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53" w:rsidRPr="00017153" w:rsidRDefault="00017153" w:rsidP="00017153">
      <w:pPr>
        <w:spacing w:after="0" w:line="240" w:lineRule="auto"/>
        <w:jc w:val="center"/>
        <w:textAlignment w:val="baseline"/>
        <w:rPr>
          <w:rFonts w:ascii="Times New Roman" w:hAnsi="Times New Roman" w:cs="Times New Roman"/>
          <w:bCs/>
          <w:sz w:val="28"/>
          <w:szCs w:val="28"/>
          <w:bdr w:val="none" w:sz="0" w:space="0" w:color="auto" w:frame="1"/>
        </w:rPr>
      </w:pPr>
      <w:r w:rsidRPr="00017153">
        <w:rPr>
          <w:rFonts w:ascii="Times New Roman" w:hAnsi="Times New Roman" w:cs="Times New Roman"/>
          <w:bCs/>
          <w:sz w:val="28"/>
          <w:szCs w:val="28"/>
          <w:bdr w:val="none" w:sz="0" w:space="0" w:color="auto" w:frame="1"/>
        </w:rPr>
        <w:t>Республика Беларусь, Витебская область, Сенненский район</w:t>
      </w:r>
    </w:p>
    <w:p w:rsidR="00017153" w:rsidRPr="00017153" w:rsidRDefault="00017153" w:rsidP="00017153">
      <w:pPr>
        <w:spacing w:after="0" w:line="240" w:lineRule="auto"/>
        <w:jc w:val="center"/>
        <w:textAlignment w:val="baseline"/>
        <w:rPr>
          <w:rFonts w:ascii="Times New Roman" w:hAnsi="Times New Roman" w:cs="Times New Roman"/>
          <w:bCs/>
          <w:sz w:val="28"/>
          <w:szCs w:val="28"/>
          <w:bdr w:val="none" w:sz="0" w:space="0" w:color="auto" w:frame="1"/>
        </w:rPr>
      </w:pPr>
      <w:r w:rsidRPr="00017153">
        <w:rPr>
          <w:rFonts w:ascii="Times New Roman" w:hAnsi="Times New Roman" w:cs="Times New Roman"/>
          <w:bCs/>
          <w:sz w:val="28"/>
          <w:szCs w:val="28"/>
          <w:bdr w:val="none" w:sz="0" w:space="0" w:color="auto" w:frame="1"/>
        </w:rPr>
        <w:t>Государственное учреждение образования</w:t>
      </w:r>
    </w:p>
    <w:p w:rsidR="00017153" w:rsidRPr="00017153" w:rsidRDefault="00017153" w:rsidP="00017153">
      <w:pPr>
        <w:spacing w:after="0" w:line="240" w:lineRule="auto"/>
        <w:jc w:val="center"/>
        <w:textAlignment w:val="baseline"/>
        <w:rPr>
          <w:rFonts w:ascii="Times New Roman" w:hAnsi="Times New Roman" w:cs="Times New Roman"/>
          <w:bCs/>
          <w:sz w:val="28"/>
          <w:szCs w:val="28"/>
          <w:bdr w:val="none" w:sz="0" w:space="0" w:color="auto" w:frame="1"/>
        </w:rPr>
      </w:pPr>
      <w:proofErr w:type="gramStart"/>
      <w:r w:rsidRPr="00017153">
        <w:rPr>
          <w:rFonts w:ascii="Times New Roman" w:hAnsi="Times New Roman" w:cs="Times New Roman"/>
          <w:bCs/>
          <w:sz w:val="28"/>
          <w:szCs w:val="28"/>
          <w:bdr w:val="none" w:sz="0" w:space="0" w:color="auto" w:frame="1"/>
        </w:rPr>
        <w:t>”Мошканская</w:t>
      </w:r>
      <w:proofErr w:type="gramEnd"/>
      <w:r w:rsidRPr="00017153">
        <w:rPr>
          <w:rFonts w:ascii="Times New Roman" w:hAnsi="Times New Roman" w:cs="Times New Roman"/>
          <w:bCs/>
          <w:sz w:val="28"/>
          <w:szCs w:val="28"/>
          <w:bdr w:val="none" w:sz="0" w:space="0" w:color="auto" w:frame="1"/>
        </w:rPr>
        <w:t xml:space="preserve"> средняя школа им. А.К.Горовца Сенненского района“</w:t>
      </w:r>
    </w:p>
    <w:p w:rsid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017153" w:rsidRDefault="00017153" w:rsidP="00641E05">
      <w:pPr>
        <w:spacing w:after="0" w:line="240" w:lineRule="auto"/>
        <w:textAlignment w:val="baseline"/>
        <w:rPr>
          <w:rFonts w:ascii="Times New Roman" w:hAnsi="Times New Roman" w:cs="Times New Roman"/>
          <w:bCs/>
          <w:sz w:val="28"/>
          <w:szCs w:val="28"/>
          <w:bdr w:val="none" w:sz="0" w:space="0" w:color="auto" w:frame="1"/>
        </w:rPr>
      </w:pPr>
    </w:p>
    <w:p w:rsidR="00017153" w:rsidRPr="00641E05" w:rsidRDefault="00017153"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017153">
      <w:pPr>
        <w:spacing w:after="0" w:line="240" w:lineRule="auto"/>
        <w:rPr>
          <w:rFonts w:ascii="Times New Roman" w:hAnsi="Times New Roman" w:cs="Times New Roman"/>
          <w:sz w:val="28"/>
          <w:szCs w:val="28"/>
        </w:rPr>
      </w:pPr>
      <w:r w:rsidRPr="00641E05">
        <w:rPr>
          <w:rFonts w:ascii="Times New Roman" w:hAnsi="Times New Roman" w:cs="Times New Roman"/>
          <w:bCs/>
          <w:sz w:val="28"/>
          <w:szCs w:val="28"/>
          <w:bdr w:val="none" w:sz="0" w:space="0" w:color="auto" w:frame="1"/>
        </w:rPr>
        <w:t xml:space="preserve">На </w:t>
      </w:r>
      <w:r w:rsidR="00017153">
        <w:rPr>
          <w:rFonts w:ascii="Times New Roman" w:hAnsi="Times New Roman" w:cs="Times New Roman"/>
          <w:sz w:val="28"/>
          <w:szCs w:val="28"/>
        </w:rPr>
        <w:t xml:space="preserve">конкурс работ </w:t>
      </w:r>
      <w:r w:rsidR="00017153" w:rsidRPr="00017153">
        <w:rPr>
          <w:rFonts w:ascii="Times New Roman" w:hAnsi="Times New Roman" w:cs="Times New Roman"/>
          <w:sz w:val="28"/>
          <w:szCs w:val="28"/>
        </w:rPr>
        <w:t>Всероссийского конкурса школьных лесничеств имени Г.Ф. Морозова</w:t>
      </w:r>
    </w:p>
    <w:p w:rsidR="00641E05" w:rsidRP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rPr>
          <w:rFonts w:ascii="Times New Roman" w:hAnsi="Times New Roman" w:cs="Times New Roman"/>
          <w:sz w:val="28"/>
          <w:szCs w:val="28"/>
        </w:rPr>
      </w:pPr>
      <w:r w:rsidRPr="00641E05">
        <w:rPr>
          <w:rFonts w:ascii="Times New Roman" w:hAnsi="Times New Roman" w:cs="Times New Roman"/>
          <w:bCs/>
          <w:sz w:val="28"/>
          <w:szCs w:val="28"/>
          <w:bdr w:val="none" w:sz="0" w:space="0" w:color="auto" w:frame="1"/>
        </w:rPr>
        <w:t xml:space="preserve">Номинация: </w:t>
      </w:r>
      <w:r w:rsidR="00017153">
        <w:rPr>
          <w:rFonts w:ascii="Times New Roman" w:hAnsi="Times New Roman" w:cs="Times New Roman"/>
          <w:sz w:val="28"/>
          <w:szCs w:val="28"/>
        </w:rPr>
        <w:t>”</w:t>
      </w:r>
      <w:r w:rsidR="00017153" w:rsidRPr="00017153">
        <w:rPr>
          <w:rFonts w:ascii="Times New Roman" w:hAnsi="Times New Roman" w:cs="Times New Roman"/>
          <w:sz w:val="28"/>
          <w:szCs w:val="28"/>
        </w:rPr>
        <w:t xml:space="preserve">Защитники леса </w:t>
      </w:r>
      <w:r w:rsidRPr="00641E05">
        <w:rPr>
          <w:rFonts w:ascii="Times New Roman" w:hAnsi="Times New Roman" w:cs="Times New Roman"/>
          <w:sz w:val="28"/>
          <w:szCs w:val="28"/>
        </w:rPr>
        <w:t>“</w:t>
      </w:r>
    </w:p>
    <w:p w:rsidR="00641E05" w:rsidRPr="00641E05" w:rsidRDefault="00641E05" w:rsidP="00641E05">
      <w:pPr>
        <w:spacing w:after="0" w:line="240" w:lineRule="auto"/>
        <w:textAlignment w:val="baseline"/>
        <w:rPr>
          <w:rFonts w:ascii="Times New Roman" w:hAnsi="Times New Roman" w:cs="Times New Roman"/>
          <w:sz w:val="28"/>
          <w:szCs w:val="28"/>
        </w:rPr>
      </w:pPr>
    </w:p>
    <w:p w:rsidR="00641E05" w:rsidRPr="00641E05" w:rsidRDefault="00641E05" w:rsidP="00641E05">
      <w:pPr>
        <w:tabs>
          <w:tab w:val="left" w:pos="7824"/>
        </w:tabs>
        <w:spacing w:after="0" w:line="240" w:lineRule="auto"/>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sz w:val="28"/>
          <w:szCs w:val="28"/>
          <w:bdr w:val="none" w:sz="0" w:space="0" w:color="auto" w:frame="1"/>
        </w:rPr>
        <w:tab/>
      </w:r>
    </w:p>
    <w:p w:rsidR="00641E05" w:rsidRPr="00641E05" w:rsidRDefault="00641E05" w:rsidP="00641E05">
      <w:pPr>
        <w:spacing w:after="0" w:line="240" w:lineRule="auto"/>
        <w:jc w:val="center"/>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jc w:val="center"/>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jc w:val="center"/>
        <w:textAlignment w:val="baseline"/>
        <w:rPr>
          <w:rFonts w:ascii="Times New Roman" w:hAnsi="Times New Roman" w:cs="Times New Roman"/>
          <w:sz w:val="28"/>
          <w:szCs w:val="28"/>
        </w:rPr>
      </w:pPr>
      <w:proofErr w:type="gramStart"/>
      <w:r w:rsidRPr="00641E05">
        <w:rPr>
          <w:rFonts w:ascii="Times New Roman" w:hAnsi="Times New Roman" w:cs="Times New Roman"/>
          <w:sz w:val="28"/>
          <w:szCs w:val="28"/>
        </w:rPr>
        <w:t>”КАЖДОМУ</w:t>
      </w:r>
      <w:proofErr w:type="gramEnd"/>
      <w:r w:rsidRPr="00641E05">
        <w:rPr>
          <w:rFonts w:ascii="Times New Roman" w:hAnsi="Times New Roman" w:cs="Times New Roman"/>
          <w:sz w:val="28"/>
          <w:szCs w:val="28"/>
        </w:rPr>
        <w:t xml:space="preserve"> ПО ДЕРЕВУ – ИЛИ КАК ИЗБЕЖАТЬ ГЛОБАЛЬНОГО ПОТЕПЛЕНИЯ“</w:t>
      </w:r>
    </w:p>
    <w:p w:rsidR="00641E05" w:rsidRPr="00641E05" w:rsidRDefault="00641E05" w:rsidP="00641E05">
      <w:pPr>
        <w:spacing w:after="0" w:line="240" w:lineRule="auto"/>
        <w:jc w:val="center"/>
        <w:textAlignment w:val="baseline"/>
        <w:rPr>
          <w:rFonts w:ascii="Times New Roman" w:hAnsi="Times New Roman" w:cs="Times New Roman"/>
          <w:color w:val="FF0000"/>
          <w:sz w:val="28"/>
          <w:szCs w:val="28"/>
        </w:rPr>
      </w:pPr>
    </w:p>
    <w:p w:rsidR="00641E05" w:rsidRPr="00641E05" w:rsidRDefault="00641E05" w:rsidP="00641E05">
      <w:pPr>
        <w:spacing w:after="0" w:line="240" w:lineRule="auto"/>
        <w:jc w:val="center"/>
        <w:textAlignment w:val="baseline"/>
        <w:rPr>
          <w:rFonts w:ascii="Times New Roman" w:hAnsi="Times New Roman" w:cs="Times New Roman"/>
          <w:bCs/>
          <w:i/>
          <w:sz w:val="28"/>
          <w:szCs w:val="28"/>
          <w:bdr w:val="none" w:sz="0" w:space="0" w:color="auto" w:frame="1"/>
        </w:rPr>
      </w:pPr>
      <w:r w:rsidRPr="00641E05">
        <w:rPr>
          <w:rFonts w:ascii="Times New Roman" w:hAnsi="Times New Roman" w:cs="Times New Roman"/>
          <w:bCs/>
          <w:i/>
          <w:sz w:val="28"/>
          <w:szCs w:val="28"/>
          <w:bdr w:val="none" w:sz="0" w:space="0" w:color="auto" w:frame="1"/>
        </w:rPr>
        <w:t>проект</w:t>
      </w:r>
    </w:p>
    <w:p w:rsidR="00641E05" w:rsidRPr="00641E05" w:rsidRDefault="00641E05" w:rsidP="00641E05">
      <w:pPr>
        <w:spacing w:after="0" w:line="240" w:lineRule="auto"/>
        <w:jc w:val="center"/>
        <w:textAlignment w:val="baseline"/>
        <w:rPr>
          <w:rFonts w:ascii="Times New Roman" w:hAnsi="Times New Roman" w:cs="Times New Roman"/>
          <w:bCs/>
          <w:i/>
          <w:sz w:val="28"/>
          <w:szCs w:val="28"/>
          <w:bdr w:val="none" w:sz="0" w:space="0" w:color="auto" w:frame="1"/>
        </w:rPr>
      </w:pPr>
    </w:p>
    <w:p w:rsidR="00641E05" w:rsidRPr="00641E05" w:rsidRDefault="00641E05" w:rsidP="00641E05">
      <w:pPr>
        <w:spacing w:after="0" w:line="240" w:lineRule="auto"/>
        <w:jc w:val="center"/>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jc w:val="right"/>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sz w:val="28"/>
          <w:szCs w:val="28"/>
          <w:bdr w:val="none" w:sz="0" w:space="0" w:color="auto" w:frame="1"/>
        </w:rPr>
        <w:t>Работу выполнила:</w:t>
      </w:r>
    </w:p>
    <w:p w:rsidR="00641E05" w:rsidRDefault="00017153" w:rsidP="00641E05">
      <w:pPr>
        <w:spacing w:after="0" w:line="240" w:lineRule="auto"/>
        <w:jc w:val="right"/>
        <w:textAlignment w:val="baseline"/>
        <w:rPr>
          <w:rFonts w:ascii="Times New Roman" w:hAnsi="Times New Roman" w:cs="Times New Roman"/>
          <w:bCs/>
          <w:sz w:val="28"/>
          <w:szCs w:val="28"/>
          <w:bdr w:val="none" w:sz="0" w:space="0" w:color="auto" w:frame="1"/>
        </w:rPr>
      </w:pPr>
      <w:proofErr w:type="gramStart"/>
      <w:r>
        <w:rPr>
          <w:rFonts w:ascii="Times New Roman" w:hAnsi="Times New Roman" w:cs="Times New Roman"/>
          <w:bCs/>
          <w:sz w:val="28"/>
          <w:szCs w:val="28"/>
          <w:bdr w:val="none" w:sz="0" w:space="0" w:color="auto" w:frame="1"/>
        </w:rPr>
        <w:t xml:space="preserve">Команда </w:t>
      </w:r>
      <w:r w:rsidRPr="00017153">
        <w:rPr>
          <w:rFonts w:ascii="Times New Roman" w:hAnsi="Times New Roman" w:cs="Times New Roman"/>
          <w:bCs/>
          <w:sz w:val="28"/>
          <w:szCs w:val="28"/>
          <w:bdr w:val="none" w:sz="0" w:space="0" w:color="auto" w:frame="1"/>
        </w:rPr>
        <w:t>”</w:t>
      </w:r>
      <w:proofErr w:type="spellStart"/>
      <w:r>
        <w:rPr>
          <w:rFonts w:ascii="Times New Roman" w:hAnsi="Times New Roman" w:cs="Times New Roman"/>
          <w:bCs/>
          <w:sz w:val="28"/>
          <w:szCs w:val="28"/>
          <w:bdr w:val="none" w:sz="0" w:space="0" w:color="auto" w:frame="1"/>
        </w:rPr>
        <w:t>Варты</w:t>
      </w:r>
      <w:proofErr w:type="spellEnd"/>
      <w:proofErr w:type="gramEnd"/>
      <w:r w:rsidRPr="00017153">
        <w:rPr>
          <w:rFonts w:ascii="Times New Roman" w:hAnsi="Times New Roman" w:cs="Times New Roman"/>
          <w:bCs/>
          <w:sz w:val="28"/>
          <w:szCs w:val="28"/>
          <w:bdr w:val="none" w:sz="0" w:space="0" w:color="auto" w:frame="1"/>
        </w:rPr>
        <w:t>“</w:t>
      </w:r>
    </w:p>
    <w:p w:rsidR="00017153" w:rsidRPr="00017153" w:rsidRDefault="00017153" w:rsidP="00641E05">
      <w:pPr>
        <w:spacing w:after="0" w:line="240" w:lineRule="auto"/>
        <w:jc w:val="right"/>
        <w:textAlignment w:val="baseline"/>
        <w:rPr>
          <w:rFonts w:ascii="Times New Roman" w:hAnsi="Times New Roman" w:cs="Times New Roman"/>
          <w:sz w:val="28"/>
          <w:szCs w:val="28"/>
        </w:rPr>
      </w:pPr>
      <w:r>
        <w:rPr>
          <w:rFonts w:ascii="Times New Roman" w:hAnsi="Times New Roman" w:cs="Times New Roman"/>
          <w:bCs/>
          <w:sz w:val="28"/>
          <w:szCs w:val="28"/>
          <w:bdr w:val="none" w:sz="0" w:space="0" w:color="auto" w:frame="1"/>
        </w:rPr>
        <w:t>Мошканского школьного лесничества</w:t>
      </w:r>
    </w:p>
    <w:p w:rsidR="00017153" w:rsidRDefault="00017153" w:rsidP="00641E05">
      <w:pPr>
        <w:spacing w:after="0" w:line="240" w:lineRule="auto"/>
        <w:jc w:val="right"/>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jc w:val="right"/>
        <w:textAlignment w:val="baseline"/>
        <w:rPr>
          <w:rFonts w:ascii="Times New Roman" w:hAnsi="Times New Roman" w:cs="Times New Roman"/>
          <w:sz w:val="28"/>
          <w:szCs w:val="28"/>
        </w:rPr>
      </w:pPr>
      <w:r w:rsidRPr="00641E05">
        <w:rPr>
          <w:rFonts w:ascii="Times New Roman" w:hAnsi="Times New Roman" w:cs="Times New Roman"/>
          <w:bCs/>
          <w:sz w:val="28"/>
          <w:szCs w:val="28"/>
          <w:bdr w:val="none" w:sz="0" w:space="0" w:color="auto" w:frame="1"/>
        </w:rPr>
        <w:t>Руководитель: Володькина Алеся Павловна</w:t>
      </w:r>
    </w:p>
    <w:p w:rsidR="00641E05" w:rsidRPr="00641E05" w:rsidRDefault="00641E05" w:rsidP="00641E05">
      <w:pPr>
        <w:spacing w:after="0" w:line="240" w:lineRule="auto"/>
        <w:jc w:val="right"/>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sz w:val="28"/>
          <w:szCs w:val="28"/>
          <w:bdr w:val="none" w:sz="0" w:space="0" w:color="auto" w:frame="1"/>
        </w:rPr>
        <w:t xml:space="preserve">учитель биологии и географии, </w:t>
      </w:r>
    </w:p>
    <w:p w:rsidR="00641E05" w:rsidRPr="00641E05" w:rsidRDefault="00641E05" w:rsidP="00641E05">
      <w:pPr>
        <w:spacing w:after="0" w:line="240" w:lineRule="auto"/>
        <w:jc w:val="right"/>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sz w:val="28"/>
          <w:szCs w:val="28"/>
          <w:bdr w:val="none" w:sz="0" w:space="0" w:color="auto" w:frame="1"/>
        </w:rPr>
        <w:t>педагог дополнительного образования</w:t>
      </w:r>
    </w:p>
    <w:p w:rsidR="00641E05" w:rsidRPr="00641E05" w:rsidRDefault="00641E05" w:rsidP="00641E05">
      <w:pPr>
        <w:spacing w:after="0" w:line="240" w:lineRule="auto"/>
        <w:jc w:val="right"/>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sz w:val="28"/>
          <w:szCs w:val="28"/>
          <w:bdr w:val="none" w:sz="0" w:space="0" w:color="auto" w:frame="1"/>
        </w:rPr>
        <w:t>МТС +375-29-897-54-15</w:t>
      </w:r>
    </w:p>
    <w:p w:rsidR="00641E05" w:rsidRPr="00641E05" w:rsidRDefault="008A5675" w:rsidP="00641E05">
      <w:pPr>
        <w:spacing w:after="0" w:line="240" w:lineRule="auto"/>
        <w:jc w:val="right"/>
        <w:textAlignment w:val="baseline"/>
        <w:rPr>
          <w:rFonts w:ascii="Times New Roman" w:hAnsi="Times New Roman" w:cs="Times New Roman"/>
          <w:bCs/>
          <w:sz w:val="28"/>
          <w:szCs w:val="28"/>
          <w:bdr w:val="none" w:sz="0" w:space="0" w:color="auto" w:frame="1"/>
        </w:rPr>
      </w:pPr>
      <w:hyperlink r:id="rId7" w:history="1">
        <w:r w:rsidR="00641E05" w:rsidRPr="00641E05">
          <w:rPr>
            <w:rStyle w:val="ad"/>
            <w:rFonts w:ascii="Times New Roman" w:hAnsi="Times New Roman" w:cs="Times New Roman"/>
            <w:sz w:val="28"/>
            <w:szCs w:val="28"/>
          </w:rPr>
          <w:t>awolodkina@yandex.by</w:t>
        </w:r>
      </w:hyperlink>
      <w:r w:rsidR="00641E05" w:rsidRPr="00641E05">
        <w:rPr>
          <w:rStyle w:val="user-accountsubname"/>
          <w:rFonts w:ascii="Times New Roman" w:hAnsi="Times New Roman" w:cs="Times New Roman"/>
          <w:sz w:val="28"/>
          <w:szCs w:val="28"/>
        </w:rPr>
        <w:t xml:space="preserve"> </w:t>
      </w:r>
    </w:p>
    <w:p w:rsidR="00641E05" w:rsidRPr="00641E05" w:rsidRDefault="00641E05" w:rsidP="00641E05">
      <w:pPr>
        <w:spacing w:after="0" w:line="240" w:lineRule="auto"/>
        <w:contextualSpacing/>
        <w:jc w:val="right"/>
        <w:rPr>
          <w:rFonts w:ascii="Times New Roman" w:hAnsi="Times New Roman" w:cs="Times New Roman"/>
          <w:sz w:val="28"/>
          <w:szCs w:val="28"/>
        </w:rPr>
      </w:pPr>
    </w:p>
    <w:p w:rsidR="00641E05" w:rsidRPr="00641E05" w:rsidRDefault="00641E05" w:rsidP="00641E05">
      <w:pPr>
        <w:spacing w:after="0" w:line="240" w:lineRule="auto"/>
        <w:jc w:val="center"/>
        <w:textAlignment w:val="baseline"/>
        <w:rPr>
          <w:rFonts w:ascii="Times New Roman" w:hAnsi="Times New Roman" w:cs="Times New Roman"/>
          <w:bCs/>
          <w:sz w:val="28"/>
          <w:szCs w:val="28"/>
          <w:bdr w:val="none" w:sz="0" w:space="0" w:color="auto" w:frame="1"/>
        </w:rPr>
      </w:pPr>
    </w:p>
    <w:p w:rsid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017153" w:rsidRDefault="00017153" w:rsidP="00641E05">
      <w:pPr>
        <w:spacing w:after="0" w:line="240" w:lineRule="auto"/>
        <w:textAlignment w:val="baseline"/>
        <w:rPr>
          <w:rFonts w:ascii="Times New Roman" w:hAnsi="Times New Roman" w:cs="Times New Roman"/>
          <w:bCs/>
          <w:sz w:val="28"/>
          <w:szCs w:val="28"/>
          <w:bdr w:val="none" w:sz="0" w:space="0" w:color="auto" w:frame="1"/>
        </w:rPr>
      </w:pPr>
    </w:p>
    <w:p w:rsidR="00017153" w:rsidRDefault="00017153" w:rsidP="00641E05">
      <w:pPr>
        <w:spacing w:after="0" w:line="240" w:lineRule="auto"/>
        <w:textAlignment w:val="baseline"/>
        <w:rPr>
          <w:rFonts w:ascii="Times New Roman" w:hAnsi="Times New Roman" w:cs="Times New Roman"/>
          <w:bCs/>
          <w:sz w:val="28"/>
          <w:szCs w:val="28"/>
          <w:bdr w:val="none" w:sz="0" w:space="0" w:color="auto" w:frame="1"/>
        </w:rPr>
      </w:pPr>
    </w:p>
    <w:p w:rsidR="00017153" w:rsidRPr="00641E05" w:rsidRDefault="00017153"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textAlignment w:val="baseline"/>
        <w:rPr>
          <w:rFonts w:ascii="Times New Roman" w:hAnsi="Times New Roman" w:cs="Times New Roman"/>
          <w:bCs/>
          <w:sz w:val="28"/>
          <w:szCs w:val="28"/>
          <w:bdr w:val="none" w:sz="0" w:space="0" w:color="auto" w:frame="1"/>
        </w:rPr>
      </w:pPr>
    </w:p>
    <w:p w:rsidR="00641E05" w:rsidRPr="00641E05" w:rsidRDefault="00641E05" w:rsidP="00641E05">
      <w:pPr>
        <w:spacing w:after="0" w:line="240" w:lineRule="auto"/>
        <w:jc w:val="center"/>
        <w:textAlignment w:val="baseline"/>
        <w:rPr>
          <w:rFonts w:ascii="Times New Roman" w:hAnsi="Times New Roman" w:cs="Times New Roman"/>
          <w:bCs/>
          <w:sz w:val="28"/>
          <w:szCs w:val="28"/>
          <w:bdr w:val="none" w:sz="0" w:space="0" w:color="auto" w:frame="1"/>
        </w:rPr>
      </w:pPr>
      <w:r w:rsidRPr="00641E05">
        <w:rPr>
          <w:rFonts w:ascii="Times New Roman" w:hAnsi="Times New Roman" w:cs="Times New Roman"/>
          <w:bCs/>
          <w:noProof/>
          <w:sz w:val="28"/>
          <w:szCs w:val="28"/>
        </w:rPr>
        <mc:AlternateContent>
          <mc:Choice Requires="wps">
            <w:drawing>
              <wp:anchor distT="0" distB="0" distL="114300" distR="114300" simplePos="0" relativeHeight="251730944" behindDoc="0" locked="0" layoutInCell="1" allowOverlap="1" wp14:anchorId="2C013444" wp14:editId="453EEE3E">
                <wp:simplePos x="0" y="0"/>
                <wp:positionH relativeFrom="column">
                  <wp:posOffset>2813685</wp:posOffset>
                </wp:positionH>
                <wp:positionV relativeFrom="paragraph">
                  <wp:posOffset>213995</wp:posOffset>
                </wp:positionV>
                <wp:extent cx="335280" cy="160020"/>
                <wp:effectExtent l="0" t="0" r="26670" b="11430"/>
                <wp:wrapNone/>
                <wp:docPr id="23" name="Прямоугольник 23"/>
                <wp:cNvGraphicFramePr/>
                <a:graphic xmlns:a="http://schemas.openxmlformats.org/drawingml/2006/main">
                  <a:graphicData uri="http://schemas.microsoft.com/office/word/2010/wordprocessingShape">
                    <wps:wsp>
                      <wps:cNvSpPr/>
                      <wps:spPr>
                        <a:xfrm>
                          <a:off x="0" y="0"/>
                          <a:ext cx="335280" cy="1600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817F6" id="Прямоугольник 23" o:spid="_x0000_s1026" style="position:absolute;margin-left:221.55pt;margin-top:16.85pt;width:26.4pt;height:12.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" fillcolor="window" strokecolor="window" strokeweight="1pt"/>
            </w:pict>
          </mc:Fallback>
        </mc:AlternateContent>
      </w:r>
      <w:r w:rsidRPr="00641E05">
        <w:rPr>
          <w:rFonts w:ascii="Times New Roman" w:hAnsi="Times New Roman" w:cs="Times New Roman"/>
          <w:bCs/>
          <w:noProof/>
          <w:sz w:val="28"/>
          <w:szCs w:val="28"/>
        </w:rPr>
        <mc:AlternateContent>
          <mc:Choice Requires="wps">
            <w:drawing>
              <wp:anchor distT="0" distB="0" distL="114300" distR="114300" simplePos="0" relativeHeight="251729920" behindDoc="0" locked="0" layoutInCell="1" allowOverlap="1" wp14:anchorId="1A469CB0" wp14:editId="21F5CF73">
                <wp:simplePos x="0" y="0"/>
                <wp:positionH relativeFrom="column">
                  <wp:posOffset>3051810</wp:posOffset>
                </wp:positionH>
                <wp:positionV relativeFrom="paragraph">
                  <wp:posOffset>433705</wp:posOffset>
                </wp:positionV>
                <wp:extent cx="464820" cy="198120"/>
                <wp:effectExtent l="0" t="0" r="11430" b="11430"/>
                <wp:wrapNone/>
                <wp:docPr id="11" name="Прямоугольник 11"/>
                <wp:cNvGraphicFramePr/>
                <a:graphic xmlns:a="http://schemas.openxmlformats.org/drawingml/2006/main">
                  <a:graphicData uri="http://schemas.microsoft.com/office/word/2010/wordprocessingShape">
                    <wps:wsp>
                      <wps:cNvSpPr/>
                      <wps:spPr>
                        <a:xfrm>
                          <a:off x="0" y="0"/>
                          <a:ext cx="464820" cy="198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409D6" id="Прямоугольник 11" o:spid="_x0000_s1026" style="position:absolute;margin-left:240.3pt;margin-top:34.15pt;width:36.6pt;height:15.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" fillcolor="window" strokecolor="window" strokeweight="1pt"/>
            </w:pict>
          </mc:Fallback>
        </mc:AlternateContent>
      </w:r>
      <w:r w:rsidR="00017153">
        <w:rPr>
          <w:rFonts w:ascii="Times New Roman" w:hAnsi="Times New Roman" w:cs="Times New Roman"/>
          <w:bCs/>
          <w:sz w:val="28"/>
          <w:szCs w:val="28"/>
          <w:bdr w:val="none" w:sz="0" w:space="0" w:color="auto" w:frame="1"/>
        </w:rPr>
        <w:t>Мошканы, 2025</w:t>
      </w:r>
    </w:p>
    <w:p w:rsidR="00641E05" w:rsidRPr="00641E05" w:rsidRDefault="00641E05" w:rsidP="00641E05">
      <w:pPr>
        <w:spacing w:after="0" w:line="240" w:lineRule="auto"/>
        <w:rPr>
          <w:rFonts w:ascii="Times New Roman" w:hAnsi="Times New Roman" w:cs="Times New Roman"/>
          <w:sz w:val="28"/>
          <w:szCs w:val="28"/>
        </w:rPr>
      </w:pPr>
    </w:p>
    <w:p w:rsidR="00641E05" w:rsidRPr="00641E05" w:rsidRDefault="00641E05" w:rsidP="00641E05">
      <w:pPr>
        <w:spacing w:after="0" w:line="240" w:lineRule="auto"/>
        <w:ind w:left="-15"/>
        <w:rPr>
          <w:rFonts w:ascii="Times New Roman" w:hAnsi="Times New Roman" w:cs="Times New Roman"/>
          <w:sz w:val="28"/>
          <w:szCs w:val="28"/>
        </w:rPr>
      </w:pPr>
    </w:p>
    <w:p w:rsidR="00190923" w:rsidRPr="00641E05" w:rsidRDefault="00190923" w:rsidP="00190923">
      <w:pPr>
        <w:spacing w:after="0" w:line="240" w:lineRule="auto"/>
        <w:jc w:val="center"/>
        <w:rPr>
          <w:rFonts w:ascii="Times New Roman" w:hAnsi="Times New Roman" w:cs="Times New Roman"/>
          <w:color w:val="FFFFFF" w:themeColor="background1"/>
          <w:sz w:val="28"/>
          <w:szCs w:val="28"/>
        </w:rPr>
      </w:pPr>
    </w:p>
    <w:p w:rsidR="00190923" w:rsidRPr="00641E05" w:rsidRDefault="00190923" w:rsidP="00190923">
      <w:pPr>
        <w:spacing w:after="0" w:line="240" w:lineRule="auto"/>
        <w:jc w:val="center"/>
        <w:rPr>
          <w:rFonts w:ascii="Times New Roman" w:hAnsi="Times New Roman" w:cs="Times New Roman"/>
          <w:color w:val="FFFFFF" w:themeColor="background1"/>
          <w:sz w:val="28"/>
          <w:szCs w:val="28"/>
        </w:rPr>
      </w:pPr>
    </w:p>
    <w:p w:rsidR="00190923" w:rsidRPr="001A1487" w:rsidRDefault="00190923" w:rsidP="00190923">
      <w:pPr>
        <w:spacing w:after="0" w:line="240" w:lineRule="auto"/>
        <w:jc w:val="center"/>
        <w:rPr>
          <w:rFonts w:ascii="Times New Roman" w:hAnsi="Times New Roman" w:cs="Times New Roman"/>
          <w:color w:val="FFFFFF" w:themeColor="background1"/>
          <w:sz w:val="28"/>
          <w:szCs w:val="28"/>
        </w:rPr>
      </w:pPr>
      <w:r w:rsidRPr="001A1487">
        <w:rPr>
          <w:rFonts w:ascii="Times New Roman" w:hAnsi="Times New Roman" w:cs="Times New Roman"/>
          <w:color w:val="FFFFFF" w:themeColor="background1"/>
          <w:sz w:val="28"/>
          <w:szCs w:val="28"/>
        </w:rPr>
        <w:t>”</w:t>
      </w:r>
    </w:p>
    <w:p w:rsidR="001A1487" w:rsidRPr="001A1487" w:rsidRDefault="001A1487" w:rsidP="001A1487">
      <w:pPr>
        <w:spacing w:after="0" w:line="240" w:lineRule="auto"/>
        <w:jc w:val="center"/>
        <w:textAlignment w:val="baseline"/>
        <w:rPr>
          <w:rFonts w:ascii="Times New Roman" w:hAnsi="Times New Roman" w:cs="Times New Roman"/>
          <w:sz w:val="28"/>
          <w:szCs w:val="28"/>
        </w:rPr>
      </w:pPr>
      <w:r w:rsidRPr="001A1487">
        <w:rPr>
          <w:rFonts w:ascii="Times New Roman" w:hAnsi="Times New Roman" w:cs="Times New Roman"/>
          <w:b/>
          <w:bCs/>
          <w:sz w:val="28"/>
          <w:szCs w:val="28"/>
          <w:bdr w:val="none" w:sz="0" w:space="0" w:color="auto" w:frame="1"/>
        </w:rPr>
        <w:lastRenderedPageBreak/>
        <w:t>ОГЛАВЛЕНИЕ:</w:t>
      </w:r>
    </w:p>
    <w:p w:rsidR="001A1487" w:rsidRPr="001A1487" w:rsidRDefault="001A1487" w:rsidP="001A1487">
      <w:pPr>
        <w:spacing w:after="0" w:line="240" w:lineRule="auto"/>
        <w:jc w:val="center"/>
        <w:textAlignment w:val="baseline"/>
        <w:rPr>
          <w:rFonts w:ascii="Times New Roman" w:hAnsi="Times New Roman" w:cs="Times New Roman"/>
          <w:sz w:val="28"/>
          <w:szCs w:val="28"/>
        </w:rPr>
      </w:pPr>
    </w:p>
    <w:p w:rsidR="001A1487" w:rsidRPr="001A1487" w:rsidRDefault="001A1487" w:rsidP="001A1487">
      <w:pPr>
        <w:spacing w:after="0" w:line="240" w:lineRule="auto"/>
        <w:jc w:val="center"/>
        <w:textAlignment w:val="baseline"/>
        <w:rPr>
          <w:rFonts w:ascii="Times New Roman" w:hAnsi="Times New Roman" w:cs="Times New Roman"/>
          <w:sz w:val="28"/>
          <w:szCs w:val="28"/>
        </w:rPr>
      </w:pPr>
      <w:r w:rsidRPr="001A1487">
        <w:rPr>
          <w:rFonts w:ascii="Times New Roman" w:hAnsi="Times New Roman" w:cs="Times New Roman"/>
          <w:b/>
          <w:sz w:val="28"/>
          <w:szCs w:val="28"/>
        </w:rPr>
        <w:tab/>
      </w:r>
      <w:r w:rsidRPr="001A1487">
        <w:rPr>
          <w:rFonts w:ascii="Times New Roman" w:hAnsi="Times New Roman" w:cs="Times New Roman"/>
          <w:b/>
          <w:sz w:val="28"/>
          <w:szCs w:val="28"/>
        </w:rPr>
        <w:tab/>
      </w:r>
      <w:r w:rsidRPr="001A1487">
        <w:rPr>
          <w:rFonts w:ascii="Times New Roman" w:hAnsi="Times New Roman" w:cs="Times New Roman"/>
          <w:b/>
          <w:sz w:val="28"/>
          <w:szCs w:val="28"/>
        </w:rPr>
        <w:tab/>
      </w:r>
      <w:r w:rsidRPr="001A1487">
        <w:rPr>
          <w:rFonts w:ascii="Times New Roman" w:hAnsi="Times New Roman" w:cs="Times New Roman"/>
          <w:b/>
          <w:sz w:val="28"/>
          <w:szCs w:val="28"/>
        </w:rPr>
        <w:tab/>
      </w:r>
      <w:r w:rsidRPr="001A1487">
        <w:rPr>
          <w:rFonts w:ascii="Times New Roman" w:hAnsi="Times New Roman" w:cs="Times New Roman"/>
          <w:b/>
          <w:sz w:val="28"/>
          <w:szCs w:val="28"/>
        </w:rPr>
        <w:tab/>
      </w:r>
      <w:r w:rsidRPr="001A1487">
        <w:rPr>
          <w:rFonts w:ascii="Times New Roman" w:hAnsi="Times New Roman" w:cs="Times New Roman"/>
          <w:b/>
          <w:sz w:val="28"/>
          <w:szCs w:val="28"/>
        </w:rPr>
        <w:tab/>
        <w:t xml:space="preserve">                          стр.</w:t>
      </w:r>
    </w:p>
    <w:p w:rsidR="001A1487" w:rsidRPr="001A1487" w:rsidRDefault="001A1487" w:rsidP="00667D98">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sidRPr="001A1487">
        <w:rPr>
          <w:rFonts w:ascii="Times New Roman" w:hAnsi="Times New Roman" w:cs="Times New Roman"/>
          <w:sz w:val="28"/>
          <w:szCs w:val="28"/>
          <w:bdr w:val="none" w:sz="0" w:space="0" w:color="auto" w:frame="1"/>
        </w:rPr>
        <w:t>Аннотация…………………………………………………………</w:t>
      </w:r>
      <w:r w:rsidR="00463911">
        <w:rPr>
          <w:rFonts w:ascii="Times New Roman" w:hAnsi="Times New Roman" w:cs="Times New Roman"/>
          <w:sz w:val="28"/>
          <w:szCs w:val="28"/>
          <w:bdr w:val="none" w:sz="0" w:space="0" w:color="auto" w:frame="1"/>
        </w:rPr>
        <w:t>…2</w:t>
      </w:r>
    </w:p>
    <w:p w:rsidR="001A1487" w:rsidRPr="001A1487" w:rsidRDefault="001A1487" w:rsidP="00667D98">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sidRPr="001A1487">
        <w:rPr>
          <w:rFonts w:ascii="Times New Roman" w:hAnsi="Times New Roman" w:cs="Times New Roman"/>
          <w:sz w:val="28"/>
          <w:szCs w:val="28"/>
          <w:bdr w:val="none" w:sz="0" w:space="0" w:color="auto" w:frame="1"/>
        </w:rPr>
        <w:t>Введение………………………………………………………</w:t>
      </w:r>
      <w:proofErr w:type="gramStart"/>
      <w:r w:rsidRPr="001A1487">
        <w:rPr>
          <w:rFonts w:ascii="Times New Roman" w:hAnsi="Times New Roman" w:cs="Times New Roman"/>
          <w:sz w:val="28"/>
          <w:szCs w:val="28"/>
          <w:bdr w:val="none" w:sz="0" w:space="0" w:color="auto" w:frame="1"/>
        </w:rPr>
        <w:t>……</w:t>
      </w:r>
      <w:r w:rsidR="00463911">
        <w:rPr>
          <w:rFonts w:ascii="Times New Roman" w:hAnsi="Times New Roman" w:cs="Times New Roman"/>
          <w:sz w:val="28"/>
          <w:szCs w:val="28"/>
          <w:bdr w:val="none" w:sz="0" w:space="0" w:color="auto" w:frame="1"/>
        </w:rPr>
        <w:t>.</w:t>
      </w:r>
      <w:proofErr w:type="gramEnd"/>
      <w:r w:rsidR="00463911">
        <w:rPr>
          <w:rFonts w:ascii="Times New Roman" w:hAnsi="Times New Roman" w:cs="Times New Roman"/>
          <w:sz w:val="28"/>
          <w:szCs w:val="28"/>
          <w:bdr w:val="none" w:sz="0" w:space="0" w:color="auto" w:frame="1"/>
        </w:rPr>
        <w:t>.</w:t>
      </w:r>
      <w:r w:rsidRPr="001A1487">
        <w:rPr>
          <w:rFonts w:ascii="Times New Roman" w:hAnsi="Times New Roman" w:cs="Times New Roman"/>
          <w:sz w:val="28"/>
          <w:szCs w:val="28"/>
          <w:bdr w:val="none" w:sz="0" w:space="0" w:color="auto" w:frame="1"/>
        </w:rPr>
        <w:t>2</w:t>
      </w:r>
      <w:r w:rsidR="00463911">
        <w:rPr>
          <w:rFonts w:ascii="Times New Roman" w:hAnsi="Times New Roman" w:cs="Times New Roman"/>
          <w:sz w:val="28"/>
          <w:szCs w:val="28"/>
          <w:bdr w:val="none" w:sz="0" w:space="0" w:color="auto" w:frame="1"/>
        </w:rPr>
        <w:t>-3</w:t>
      </w:r>
    </w:p>
    <w:p w:rsidR="001A1487" w:rsidRPr="001A1487" w:rsidRDefault="001A1487" w:rsidP="00667D98">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sidRPr="001A1487">
        <w:rPr>
          <w:rFonts w:ascii="Times New Roman" w:hAnsi="Times New Roman" w:cs="Times New Roman"/>
          <w:sz w:val="28"/>
          <w:szCs w:val="28"/>
          <w:bdr w:val="none" w:sz="0" w:space="0" w:color="auto" w:frame="1"/>
        </w:rPr>
        <w:t>Литера</w:t>
      </w:r>
      <w:r w:rsidR="00463911">
        <w:rPr>
          <w:rFonts w:ascii="Times New Roman" w:hAnsi="Times New Roman" w:cs="Times New Roman"/>
          <w:sz w:val="28"/>
          <w:szCs w:val="28"/>
          <w:bdr w:val="none" w:sz="0" w:space="0" w:color="auto" w:frame="1"/>
        </w:rPr>
        <w:t>турный обзор………………………</w:t>
      </w:r>
      <w:proofErr w:type="gramStart"/>
      <w:r w:rsidR="00463911">
        <w:rPr>
          <w:rFonts w:ascii="Times New Roman" w:hAnsi="Times New Roman" w:cs="Times New Roman"/>
          <w:sz w:val="28"/>
          <w:szCs w:val="28"/>
          <w:bdr w:val="none" w:sz="0" w:space="0" w:color="auto" w:frame="1"/>
        </w:rPr>
        <w:t>…….</w:t>
      </w:r>
      <w:proofErr w:type="gramEnd"/>
      <w:r w:rsidR="00463911">
        <w:rPr>
          <w:rFonts w:ascii="Times New Roman" w:hAnsi="Times New Roman" w:cs="Times New Roman"/>
          <w:sz w:val="28"/>
          <w:szCs w:val="28"/>
          <w:bdr w:val="none" w:sz="0" w:space="0" w:color="auto" w:frame="1"/>
        </w:rPr>
        <w:t>………………….4-5</w:t>
      </w:r>
    </w:p>
    <w:p w:rsidR="00960DB2" w:rsidRPr="00E44045" w:rsidRDefault="001A1487" w:rsidP="00E44045">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sidRPr="001A1487">
        <w:rPr>
          <w:rFonts w:ascii="Times New Roman" w:hAnsi="Times New Roman" w:cs="Times New Roman"/>
          <w:sz w:val="28"/>
          <w:szCs w:val="28"/>
          <w:bdr w:val="none" w:sz="0" w:space="0" w:color="auto" w:frame="1"/>
        </w:rPr>
        <w:t>Описани</w:t>
      </w:r>
      <w:r w:rsidR="00463911">
        <w:rPr>
          <w:rFonts w:ascii="Times New Roman" w:hAnsi="Times New Roman" w:cs="Times New Roman"/>
          <w:sz w:val="28"/>
          <w:szCs w:val="28"/>
          <w:bdr w:val="none" w:sz="0" w:space="0" w:color="auto" w:frame="1"/>
        </w:rPr>
        <w:t>е проекта…………………</w:t>
      </w:r>
      <w:proofErr w:type="gramStart"/>
      <w:r w:rsidR="00463911">
        <w:rPr>
          <w:rFonts w:ascii="Times New Roman" w:hAnsi="Times New Roman" w:cs="Times New Roman"/>
          <w:sz w:val="28"/>
          <w:szCs w:val="28"/>
          <w:bdr w:val="none" w:sz="0" w:space="0" w:color="auto" w:frame="1"/>
        </w:rPr>
        <w:t>…….</w:t>
      </w:r>
      <w:proofErr w:type="gramEnd"/>
      <w:r w:rsidR="00463911">
        <w:rPr>
          <w:rFonts w:ascii="Times New Roman" w:hAnsi="Times New Roman" w:cs="Times New Roman"/>
          <w:sz w:val="28"/>
          <w:szCs w:val="28"/>
          <w:bdr w:val="none" w:sz="0" w:space="0" w:color="auto" w:frame="1"/>
        </w:rPr>
        <w:t>……………………..........</w:t>
      </w:r>
      <w:r w:rsidRPr="001A1487">
        <w:rPr>
          <w:rFonts w:ascii="Times New Roman" w:hAnsi="Times New Roman" w:cs="Times New Roman"/>
          <w:sz w:val="28"/>
          <w:szCs w:val="28"/>
          <w:bdr w:val="none" w:sz="0" w:space="0" w:color="auto" w:frame="1"/>
        </w:rPr>
        <w:t>5</w:t>
      </w:r>
      <w:r w:rsidR="00463911">
        <w:rPr>
          <w:rFonts w:ascii="Times New Roman" w:hAnsi="Times New Roman" w:cs="Times New Roman"/>
          <w:sz w:val="28"/>
          <w:szCs w:val="28"/>
          <w:bdr w:val="none" w:sz="0" w:space="0" w:color="auto" w:frame="1"/>
        </w:rPr>
        <w:t>-7</w:t>
      </w:r>
    </w:p>
    <w:p w:rsidR="001A1487" w:rsidRPr="001A1487" w:rsidRDefault="00960DB2" w:rsidP="00667D98">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Выводы</w:t>
      </w:r>
      <w:r w:rsidR="00463911">
        <w:rPr>
          <w:rFonts w:ascii="Times New Roman" w:hAnsi="Times New Roman" w:cs="Times New Roman"/>
          <w:sz w:val="28"/>
          <w:szCs w:val="28"/>
          <w:bdr w:val="none" w:sz="0" w:space="0" w:color="auto" w:frame="1"/>
        </w:rPr>
        <w:t>…</w:t>
      </w:r>
      <w:proofErr w:type="gramStart"/>
      <w:r w:rsidR="00463911">
        <w:rPr>
          <w:rFonts w:ascii="Times New Roman" w:hAnsi="Times New Roman" w:cs="Times New Roman"/>
          <w:sz w:val="28"/>
          <w:szCs w:val="28"/>
          <w:bdr w:val="none" w:sz="0" w:space="0" w:color="auto" w:frame="1"/>
        </w:rPr>
        <w:t>…….</w:t>
      </w:r>
      <w:proofErr w:type="gramEnd"/>
      <w:r w:rsidR="00463911">
        <w:rPr>
          <w:rFonts w:ascii="Times New Roman" w:hAnsi="Times New Roman" w:cs="Times New Roman"/>
          <w:sz w:val="28"/>
          <w:szCs w:val="28"/>
          <w:bdr w:val="none" w:sz="0" w:space="0" w:color="auto" w:frame="1"/>
        </w:rPr>
        <w:t>……………………………………………………...8-9</w:t>
      </w:r>
    </w:p>
    <w:p w:rsidR="001A1487" w:rsidRPr="001A1487" w:rsidRDefault="001A1487" w:rsidP="00667D98">
      <w:pPr>
        <w:numPr>
          <w:ilvl w:val="0"/>
          <w:numId w:val="5"/>
        </w:numPr>
        <w:spacing w:after="0" w:line="240" w:lineRule="auto"/>
        <w:contextualSpacing/>
        <w:textAlignment w:val="baseline"/>
        <w:rPr>
          <w:rFonts w:ascii="Times New Roman" w:hAnsi="Times New Roman" w:cs="Times New Roman"/>
          <w:sz w:val="28"/>
          <w:szCs w:val="28"/>
          <w:bdr w:val="none" w:sz="0" w:space="0" w:color="auto" w:frame="1"/>
        </w:rPr>
      </w:pPr>
      <w:r w:rsidRPr="001A1487">
        <w:rPr>
          <w:rFonts w:ascii="Times New Roman" w:hAnsi="Times New Roman" w:cs="Times New Roman"/>
          <w:sz w:val="28"/>
          <w:szCs w:val="28"/>
          <w:bdr w:val="none" w:sz="0" w:space="0" w:color="auto" w:frame="1"/>
        </w:rPr>
        <w:t>Прило</w:t>
      </w:r>
      <w:r w:rsidR="00463911">
        <w:rPr>
          <w:rFonts w:ascii="Times New Roman" w:hAnsi="Times New Roman" w:cs="Times New Roman"/>
          <w:sz w:val="28"/>
          <w:szCs w:val="28"/>
          <w:bdr w:val="none" w:sz="0" w:space="0" w:color="auto" w:frame="1"/>
        </w:rPr>
        <w:t>жение…………………………………………………………10-13</w:t>
      </w:r>
    </w:p>
    <w:p w:rsidR="001A1487" w:rsidRPr="001A1487" w:rsidRDefault="001A1487" w:rsidP="001A1487">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1A1487" w:rsidRPr="001A1487" w:rsidRDefault="001A1487" w:rsidP="00667D98">
      <w:pPr>
        <w:numPr>
          <w:ilvl w:val="0"/>
          <w:numId w:val="4"/>
        </w:numPr>
        <w:shd w:val="clear" w:color="auto" w:fill="FFFFFF"/>
        <w:autoSpaceDE w:val="0"/>
        <w:autoSpaceDN w:val="0"/>
        <w:adjustRightInd w:val="0"/>
        <w:spacing w:after="0" w:line="240" w:lineRule="auto"/>
        <w:contextualSpacing/>
        <w:jc w:val="center"/>
        <w:rPr>
          <w:rFonts w:ascii="Times New Roman" w:hAnsi="Times New Roman" w:cs="Times New Roman"/>
          <w:b/>
          <w:bCs/>
          <w:sz w:val="28"/>
          <w:szCs w:val="28"/>
        </w:rPr>
      </w:pPr>
      <w:r w:rsidRPr="001A1487">
        <w:rPr>
          <w:rFonts w:ascii="Times New Roman" w:hAnsi="Times New Roman" w:cs="Times New Roman"/>
          <w:b/>
          <w:bCs/>
          <w:sz w:val="28"/>
          <w:szCs w:val="28"/>
        </w:rPr>
        <w:t>АННОТАЦИЯ</w:t>
      </w:r>
    </w:p>
    <w:p w:rsidR="001A1487" w:rsidRPr="001A1487" w:rsidRDefault="001A1487" w:rsidP="007A0915">
      <w:pPr>
        <w:spacing w:after="0" w:line="240" w:lineRule="auto"/>
        <w:ind w:firstLine="708"/>
        <w:jc w:val="both"/>
        <w:rPr>
          <w:rFonts w:ascii="Times New Roman" w:hAnsi="Times New Roman" w:cs="Times New Roman"/>
          <w:sz w:val="28"/>
          <w:szCs w:val="28"/>
        </w:rPr>
      </w:pPr>
      <w:r w:rsidRPr="001A1487">
        <w:rPr>
          <w:rFonts w:ascii="Times New Roman" w:hAnsi="Times New Roman" w:cs="Times New Roman"/>
          <w:sz w:val="28"/>
          <w:szCs w:val="28"/>
        </w:rPr>
        <w:t>Ученые-экологи, климатологи, синоптики по всему миру бьют тревогу. Одни уверяют, что нашу планету ждет очередной ледниковый период, другие – глобальное потепление. Из специального доклада МГЭИК о последствиях глобального потепления на 1,5 °C следует, что по расчетным оценкам, деятельность человека является причиной глобального потепления примерно на 1,0 °С выше доиндустриальных уровней с вероятным диапазоном от 0,8 °С</w:t>
      </w:r>
    </w:p>
    <w:p w:rsidR="001A1487" w:rsidRPr="001A1487" w:rsidRDefault="001A1487" w:rsidP="007A0915">
      <w:pPr>
        <w:spacing w:after="0" w:line="240" w:lineRule="auto"/>
        <w:jc w:val="both"/>
        <w:rPr>
          <w:rFonts w:ascii="Times New Roman" w:hAnsi="Times New Roman" w:cs="Times New Roman"/>
          <w:sz w:val="28"/>
          <w:szCs w:val="28"/>
        </w:rPr>
      </w:pPr>
      <w:r w:rsidRPr="001A1487">
        <w:rPr>
          <w:rFonts w:ascii="Times New Roman" w:hAnsi="Times New Roman" w:cs="Times New Roman"/>
          <w:sz w:val="28"/>
          <w:szCs w:val="28"/>
        </w:rPr>
        <w:t>до 1,2 °С. Вероятно, глобальное потепление достигнет 1,5 °С в период между 2030 и 2052 годами, если оно продолжит повышаться сегодняшними темпами (</w:t>
      </w:r>
      <w:proofErr w:type="spellStart"/>
      <w:r w:rsidRPr="001A1487">
        <w:rPr>
          <w:rFonts w:ascii="Times New Roman" w:hAnsi="Times New Roman" w:cs="Times New Roman"/>
          <w:sz w:val="28"/>
          <w:szCs w:val="28"/>
        </w:rPr>
        <w:t>Special</w:t>
      </w:r>
      <w:proofErr w:type="spellEnd"/>
      <w:r w:rsidRPr="001A1487">
        <w:rPr>
          <w:rFonts w:ascii="Times New Roman" w:hAnsi="Times New Roman" w:cs="Times New Roman"/>
          <w:sz w:val="28"/>
          <w:szCs w:val="28"/>
        </w:rPr>
        <w:t xml:space="preserve"> </w:t>
      </w:r>
      <w:proofErr w:type="spellStart"/>
      <w:r w:rsidRPr="001A1487">
        <w:rPr>
          <w:rFonts w:ascii="Times New Roman" w:hAnsi="Times New Roman" w:cs="Times New Roman"/>
          <w:sz w:val="28"/>
          <w:szCs w:val="28"/>
        </w:rPr>
        <w:t>report</w:t>
      </w:r>
      <w:proofErr w:type="spellEnd"/>
      <w:r w:rsidRPr="001A1487">
        <w:rPr>
          <w:rFonts w:ascii="Times New Roman" w:hAnsi="Times New Roman" w:cs="Times New Roman"/>
          <w:sz w:val="28"/>
          <w:szCs w:val="28"/>
        </w:rPr>
        <w:t xml:space="preserve">…, 2018). </w:t>
      </w:r>
    </w:p>
    <w:p w:rsidR="001A1487" w:rsidRPr="001A1487" w:rsidRDefault="001A1487" w:rsidP="007A0915">
      <w:pPr>
        <w:spacing w:after="0" w:line="240" w:lineRule="auto"/>
        <w:ind w:firstLine="708"/>
        <w:jc w:val="both"/>
        <w:rPr>
          <w:rFonts w:ascii="Times New Roman" w:hAnsi="Times New Roman" w:cs="Times New Roman"/>
          <w:b/>
          <w:bCs/>
          <w:sz w:val="28"/>
          <w:szCs w:val="28"/>
        </w:rPr>
      </w:pPr>
      <w:r w:rsidRPr="001A1487">
        <w:rPr>
          <w:rFonts w:ascii="Times New Roman" w:hAnsi="Times New Roman" w:cs="Times New Roman"/>
          <w:sz w:val="28"/>
          <w:szCs w:val="28"/>
        </w:rPr>
        <w:t xml:space="preserve">Участниками международной конференции, проведенной Институтом экспериментальной ботаники имени В.Ф. </w:t>
      </w:r>
      <w:proofErr w:type="spellStart"/>
      <w:r w:rsidRPr="001A1487">
        <w:rPr>
          <w:rFonts w:ascii="Times New Roman" w:hAnsi="Times New Roman" w:cs="Times New Roman"/>
          <w:sz w:val="28"/>
          <w:szCs w:val="28"/>
        </w:rPr>
        <w:t>Купревича</w:t>
      </w:r>
      <w:proofErr w:type="spellEnd"/>
      <w:r w:rsidRPr="001A1487">
        <w:rPr>
          <w:rFonts w:ascii="Times New Roman" w:hAnsi="Times New Roman" w:cs="Times New Roman"/>
          <w:sz w:val="28"/>
          <w:szCs w:val="28"/>
        </w:rPr>
        <w:t xml:space="preserve"> НАН Беларуси совместно с Национальным </w:t>
      </w:r>
      <w:proofErr w:type="gramStart"/>
      <w:r w:rsidRPr="001A1487">
        <w:rPr>
          <w:rFonts w:ascii="Times New Roman" w:hAnsi="Times New Roman" w:cs="Times New Roman"/>
          <w:sz w:val="28"/>
          <w:szCs w:val="28"/>
        </w:rPr>
        <w:t>парком ”Беловежская</w:t>
      </w:r>
      <w:proofErr w:type="gramEnd"/>
      <w:r w:rsidRPr="001A1487">
        <w:rPr>
          <w:rFonts w:ascii="Times New Roman" w:hAnsi="Times New Roman" w:cs="Times New Roman"/>
          <w:sz w:val="28"/>
          <w:szCs w:val="28"/>
        </w:rPr>
        <w:t xml:space="preserve"> пуща“, в 2018 г. было подтверждено планетарное значение растений как одного из факторов устойчивого развития цивилизации. </w:t>
      </w:r>
    </w:p>
    <w:p w:rsidR="001A1487" w:rsidRPr="001A1487" w:rsidRDefault="001A1487" w:rsidP="001A1487">
      <w:pPr>
        <w:shd w:val="clear" w:color="auto" w:fill="FFFFFF"/>
        <w:autoSpaceDE w:val="0"/>
        <w:autoSpaceDN w:val="0"/>
        <w:adjustRightInd w:val="0"/>
        <w:spacing w:after="0" w:line="240" w:lineRule="auto"/>
        <w:contextualSpacing/>
        <w:rPr>
          <w:rFonts w:ascii="Times New Roman" w:hAnsi="Times New Roman" w:cs="Times New Roman"/>
          <w:bCs/>
          <w:color w:val="FF0000"/>
          <w:sz w:val="28"/>
          <w:szCs w:val="28"/>
        </w:rPr>
      </w:pPr>
    </w:p>
    <w:p w:rsidR="001A1487" w:rsidRPr="001A1487" w:rsidRDefault="001A1487" w:rsidP="00667D98">
      <w:pPr>
        <w:numPr>
          <w:ilvl w:val="0"/>
          <w:numId w:val="4"/>
        </w:numPr>
        <w:shd w:val="clear" w:color="auto" w:fill="FFFFFF"/>
        <w:autoSpaceDE w:val="0"/>
        <w:autoSpaceDN w:val="0"/>
        <w:adjustRightInd w:val="0"/>
        <w:spacing w:after="0" w:line="240" w:lineRule="auto"/>
        <w:contextualSpacing/>
        <w:jc w:val="center"/>
        <w:rPr>
          <w:rFonts w:ascii="Times New Roman" w:hAnsi="Times New Roman" w:cs="Times New Roman"/>
          <w:b/>
          <w:bCs/>
          <w:sz w:val="28"/>
          <w:szCs w:val="28"/>
        </w:rPr>
      </w:pPr>
      <w:r w:rsidRPr="001A1487">
        <w:rPr>
          <w:rFonts w:ascii="Times New Roman" w:hAnsi="Times New Roman" w:cs="Times New Roman"/>
          <w:b/>
          <w:bCs/>
          <w:sz w:val="28"/>
          <w:szCs w:val="28"/>
        </w:rPr>
        <w:t>ВВЕДЕНИЕ</w:t>
      </w:r>
    </w:p>
    <w:p w:rsidR="001A1487" w:rsidRPr="001A1487" w:rsidRDefault="001A1487" w:rsidP="001A1487">
      <w:pPr>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1A1487" w:rsidRPr="001A1487" w:rsidRDefault="001A1487" w:rsidP="007A0915">
      <w:pPr>
        <w:spacing w:after="0" w:line="240" w:lineRule="auto"/>
        <w:jc w:val="both"/>
        <w:rPr>
          <w:rFonts w:ascii="Times New Roman" w:hAnsi="Times New Roman" w:cs="Times New Roman"/>
          <w:b/>
          <w:bCs/>
          <w:sz w:val="28"/>
          <w:szCs w:val="28"/>
        </w:rPr>
      </w:pPr>
      <w:r w:rsidRPr="001A1487">
        <w:rPr>
          <w:rFonts w:ascii="Times New Roman" w:hAnsi="Times New Roman" w:cs="Times New Roman"/>
          <w:b/>
          <w:bCs/>
          <w:sz w:val="28"/>
          <w:szCs w:val="28"/>
        </w:rPr>
        <w:t xml:space="preserve">Обоснование идеи проекта: </w:t>
      </w:r>
      <w:r w:rsidRPr="001A1487">
        <w:rPr>
          <w:rFonts w:ascii="Times New Roman" w:hAnsi="Times New Roman" w:cs="Times New Roman"/>
          <w:bCs/>
          <w:sz w:val="28"/>
          <w:szCs w:val="28"/>
        </w:rPr>
        <w:t xml:space="preserve">К XXI веку человечество уничтожило около 50% леса нашей планеты.  Масштабные лесные пожары и другие природные явления также привели к катастрофическим изменениям лесного покрова Земли. Это, в совокупности с другими факторами, в значительной мере повлияло на углеродный баланс нашей атмосферы, что, по мнению ученых, является одной из причин глобального потепления. </w:t>
      </w:r>
    </w:p>
    <w:p w:rsidR="001A1487" w:rsidRPr="001A1487" w:rsidRDefault="001A1487" w:rsidP="007A0915">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 xml:space="preserve">Более высокие температуры, в свою очередь, влияют на состояние самих лесов. Вместо поглотителей углерода они начинают превращаться в мощные источники его выделения из-за более активных процессов гниения в связи с более теплым климатом. Таким образом, круг замыкается. Добавьте к этому количество углерода, которое человечество ежедневно выделяет при использовании общественного транспорта, добыче полезных ископаемых и просто в повседневных целях.  </w:t>
      </w:r>
    </w:p>
    <w:p w:rsidR="001A1487" w:rsidRPr="001A1487" w:rsidRDefault="001A1487" w:rsidP="007A0915">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 xml:space="preserve">Однако в последние десятилетия ученые совместно с международными организациями, а также частные лица начали активную борьбу за восстановление лесов. </w:t>
      </w:r>
    </w:p>
    <w:p w:rsidR="001A1487" w:rsidRPr="001A1487" w:rsidRDefault="001A1487" w:rsidP="007A0915">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lastRenderedPageBreak/>
        <w:t>Массовая высадка деревьев — один из перспективных способов борьбы за углеродную нейтральность.</w:t>
      </w:r>
      <w:r w:rsidRPr="001A1487">
        <w:rPr>
          <w:rFonts w:ascii="Times New Roman" w:hAnsi="Times New Roman" w:cs="Times New Roman"/>
          <w:b/>
          <w:bCs/>
          <w:sz w:val="28"/>
          <w:szCs w:val="28"/>
        </w:rPr>
        <w:t xml:space="preserve"> Д</w:t>
      </w:r>
      <w:r w:rsidRPr="001A1487">
        <w:rPr>
          <w:rFonts w:ascii="Times New Roman" w:hAnsi="Times New Roman" w:cs="Times New Roman"/>
          <w:bCs/>
          <w:sz w:val="28"/>
          <w:szCs w:val="28"/>
        </w:rPr>
        <w:t xml:space="preserve">еревья способны накапливать связанный углерод в древесине, ветвях и корнях. Пока новый лес растёт (особенно там, где его раньше не было), он активно поглощает углерод и хранит его. Связанный углерод также накапливается в отмершей древесине, в лесной подстилке и почве. В течение десятилетий и даже столетий леса способны не только хранить, но и продолжать перерабатывать углекислый газ из атмосферы. </w:t>
      </w:r>
    </w:p>
    <w:p w:rsidR="001A1487" w:rsidRPr="001A1487" w:rsidRDefault="001A1487" w:rsidP="007A0915">
      <w:pPr>
        <w:spacing w:after="0" w:line="240" w:lineRule="auto"/>
        <w:ind w:firstLine="708"/>
        <w:jc w:val="both"/>
        <w:rPr>
          <w:rFonts w:ascii="Times New Roman" w:hAnsi="Times New Roman" w:cs="Times New Roman"/>
          <w:b/>
          <w:bCs/>
          <w:sz w:val="28"/>
          <w:szCs w:val="28"/>
        </w:rPr>
      </w:pPr>
      <w:r w:rsidRPr="001A1487">
        <w:rPr>
          <w:rFonts w:ascii="Times New Roman" w:hAnsi="Times New Roman" w:cs="Times New Roman"/>
          <w:bCs/>
          <w:sz w:val="28"/>
          <w:szCs w:val="28"/>
        </w:rPr>
        <w:t xml:space="preserve">Наш проект направлен на уменьшение количество углерода в атмосферном воздухе через увеличение количество высаженных деревьев. </w:t>
      </w:r>
    </w:p>
    <w:p w:rsidR="001A1487" w:rsidRPr="001A1487" w:rsidRDefault="001A1487" w:rsidP="007A0915">
      <w:pPr>
        <w:spacing w:after="0" w:line="240" w:lineRule="auto"/>
        <w:jc w:val="both"/>
        <w:rPr>
          <w:rFonts w:ascii="Times New Roman" w:hAnsi="Times New Roman" w:cs="Times New Roman"/>
          <w:sz w:val="28"/>
          <w:szCs w:val="28"/>
        </w:rPr>
      </w:pPr>
      <w:r w:rsidRPr="001A1487">
        <w:rPr>
          <w:rFonts w:ascii="Times New Roman" w:hAnsi="Times New Roman" w:cs="Times New Roman"/>
          <w:b/>
          <w:sz w:val="28"/>
          <w:szCs w:val="28"/>
        </w:rPr>
        <w:t xml:space="preserve">Адресаты: </w:t>
      </w:r>
      <w:r w:rsidRPr="001A1487">
        <w:rPr>
          <w:rFonts w:ascii="Times New Roman" w:hAnsi="Times New Roman" w:cs="Times New Roman"/>
          <w:sz w:val="28"/>
          <w:szCs w:val="28"/>
        </w:rPr>
        <w:t>Проект рассчитан для учащихся старшего школьного возраста (14-17 лет).</w:t>
      </w:r>
    </w:p>
    <w:p w:rsidR="001A1487" w:rsidRPr="001A1487" w:rsidRDefault="001A1487" w:rsidP="007A0915">
      <w:pPr>
        <w:spacing w:after="0" w:line="240" w:lineRule="auto"/>
        <w:jc w:val="both"/>
        <w:rPr>
          <w:rFonts w:ascii="Times New Roman" w:hAnsi="Times New Roman" w:cs="Times New Roman"/>
          <w:sz w:val="28"/>
          <w:szCs w:val="28"/>
        </w:rPr>
      </w:pPr>
      <w:r w:rsidRPr="001A1487">
        <w:rPr>
          <w:rFonts w:ascii="Times New Roman" w:hAnsi="Times New Roman" w:cs="Times New Roman"/>
          <w:b/>
          <w:sz w:val="28"/>
          <w:szCs w:val="28"/>
        </w:rPr>
        <w:t>Цель проекта:</w:t>
      </w:r>
      <w:r w:rsidRPr="001A1487">
        <w:rPr>
          <w:rFonts w:ascii="Times New Roman" w:hAnsi="Times New Roman" w:cs="Times New Roman"/>
          <w:sz w:val="28"/>
          <w:szCs w:val="28"/>
        </w:rPr>
        <w:t xml:space="preserve"> </w:t>
      </w:r>
      <w:r w:rsidRPr="001A1487">
        <w:rPr>
          <w:rFonts w:ascii="Times New Roman" w:hAnsi="Times New Roman" w:cs="Times New Roman"/>
          <w:bCs/>
          <w:sz w:val="28"/>
          <w:szCs w:val="28"/>
        </w:rPr>
        <w:t>Организация и проведение природоохранных мероприятий, направленных на уменьшение парниковых газов, пропаганда рационального природопользования, уход и посильное воспроизводство природных ресурсов зелёных насаждений.</w:t>
      </w:r>
    </w:p>
    <w:p w:rsidR="001A1487" w:rsidRPr="001A1487" w:rsidRDefault="001A1487" w:rsidP="007A0915">
      <w:pPr>
        <w:spacing w:after="0" w:line="240" w:lineRule="auto"/>
        <w:jc w:val="both"/>
        <w:rPr>
          <w:rFonts w:ascii="Times New Roman" w:hAnsi="Times New Roman" w:cs="Times New Roman"/>
          <w:b/>
          <w:sz w:val="28"/>
          <w:szCs w:val="28"/>
          <w:shd w:val="clear" w:color="auto" w:fill="FFFFFF"/>
          <w:lang w:val="be-BY"/>
        </w:rPr>
      </w:pPr>
      <w:r w:rsidRPr="001A1487">
        <w:rPr>
          <w:rFonts w:ascii="Times New Roman" w:hAnsi="Times New Roman" w:cs="Times New Roman"/>
          <w:b/>
          <w:sz w:val="28"/>
          <w:szCs w:val="28"/>
          <w:shd w:val="clear" w:color="auto" w:fill="FFFFFF"/>
        </w:rPr>
        <w:t>Конечная цель:</w:t>
      </w:r>
      <w:r w:rsidRPr="001A1487">
        <w:rPr>
          <w:rFonts w:ascii="Times New Roman" w:hAnsi="Times New Roman" w:cs="Times New Roman"/>
          <w:b/>
          <w:sz w:val="28"/>
          <w:szCs w:val="28"/>
          <w:shd w:val="clear" w:color="auto" w:fill="FFFFFF"/>
          <w:lang w:val="be-BY"/>
        </w:rPr>
        <w:tab/>
      </w:r>
    </w:p>
    <w:p w:rsidR="001A1487" w:rsidRPr="001A1487" w:rsidRDefault="001A1487" w:rsidP="00667D98">
      <w:pPr>
        <w:numPr>
          <w:ilvl w:val="0"/>
          <w:numId w:val="3"/>
        </w:numPr>
        <w:spacing w:after="0" w:line="240" w:lineRule="auto"/>
        <w:contextualSpacing/>
        <w:jc w:val="both"/>
        <w:rPr>
          <w:rFonts w:ascii="Times New Roman" w:hAnsi="Times New Roman" w:cs="Times New Roman"/>
          <w:bCs/>
          <w:sz w:val="28"/>
          <w:szCs w:val="28"/>
        </w:rPr>
      </w:pPr>
      <w:r w:rsidRPr="001A1487">
        <w:rPr>
          <w:rFonts w:ascii="Times New Roman" w:hAnsi="Times New Roman" w:cs="Times New Roman"/>
          <w:bCs/>
          <w:sz w:val="28"/>
          <w:szCs w:val="28"/>
        </w:rPr>
        <w:t>восстановление и увеличение количества лиственных и хвойных деревьев;</w:t>
      </w:r>
    </w:p>
    <w:p w:rsidR="001A1487" w:rsidRPr="001A1487" w:rsidRDefault="001A1487" w:rsidP="00667D98">
      <w:pPr>
        <w:numPr>
          <w:ilvl w:val="0"/>
          <w:numId w:val="3"/>
        </w:numPr>
        <w:spacing w:after="0" w:line="240" w:lineRule="auto"/>
        <w:contextualSpacing/>
        <w:jc w:val="both"/>
        <w:rPr>
          <w:rFonts w:ascii="Times New Roman" w:hAnsi="Times New Roman" w:cs="Times New Roman"/>
          <w:bCs/>
          <w:sz w:val="28"/>
          <w:szCs w:val="28"/>
        </w:rPr>
      </w:pPr>
      <w:r w:rsidRPr="001A1487">
        <w:rPr>
          <w:rFonts w:ascii="Times New Roman" w:hAnsi="Times New Roman" w:cs="Times New Roman"/>
          <w:bCs/>
          <w:sz w:val="28"/>
          <w:szCs w:val="28"/>
        </w:rPr>
        <w:t xml:space="preserve">формирование экологической культуры </w:t>
      </w:r>
      <w:r w:rsidRPr="001A1487">
        <w:rPr>
          <w:rFonts w:ascii="Times New Roman" w:hAnsi="Times New Roman" w:cs="Times New Roman"/>
          <w:bCs/>
          <w:sz w:val="28"/>
          <w:szCs w:val="28"/>
          <w:lang w:val="be-BY"/>
        </w:rPr>
        <w:t xml:space="preserve">у участников проекта, </w:t>
      </w:r>
      <w:r w:rsidRPr="001A1487">
        <w:rPr>
          <w:rFonts w:ascii="Times New Roman" w:hAnsi="Times New Roman" w:cs="Times New Roman"/>
          <w:bCs/>
          <w:sz w:val="28"/>
          <w:szCs w:val="28"/>
        </w:rPr>
        <w:t>жителей социума, воспитание бережного отношения к лесам района;</w:t>
      </w:r>
    </w:p>
    <w:p w:rsidR="001A1487" w:rsidRPr="001A1487" w:rsidRDefault="001A1487" w:rsidP="00667D98">
      <w:pPr>
        <w:numPr>
          <w:ilvl w:val="0"/>
          <w:numId w:val="3"/>
        </w:numPr>
        <w:spacing w:after="0" w:line="240" w:lineRule="auto"/>
        <w:contextualSpacing/>
        <w:jc w:val="both"/>
        <w:rPr>
          <w:rFonts w:ascii="Times New Roman" w:hAnsi="Times New Roman" w:cs="Times New Roman"/>
          <w:bCs/>
          <w:sz w:val="28"/>
          <w:szCs w:val="28"/>
        </w:rPr>
      </w:pPr>
      <w:r w:rsidRPr="001A1487">
        <w:rPr>
          <w:rFonts w:ascii="Times New Roman" w:hAnsi="Times New Roman" w:cs="Times New Roman"/>
          <w:bCs/>
          <w:sz w:val="28"/>
          <w:szCs w:val="28"/>
        </w:rPr>
        <w:t>привлечение учащихся школы к лесопосадкам, и очистке леса от мусора как способу улучшения микроклимата в нашем регионе;</w:t>
      </w:r>
    </w:p>
    <w:p w:rsidR="001A1487" w:rsidRPr="001A1487" w:rsidRDefault="001A1487" w:rsidP="00667D98">
      <w:pPr>
        <w:numPr>
          <w:ilvl w:val="0"/>
          <w:numId w:val="3"/>
        </w:numPr>
        <w:spacing w:after="0" w:line="240" w:lineRule="auto"/>
        <w:contextualSpacing/>
        <w:jc w:val="both"/>
        <w:rPr>
          <w:rFonts w:ascii="Times New Roman" w:hAnsi="Times New Roman" w:cs="Times New Roman"/>
          <w:bCs/>
          <w:sz w:val="28"/>
          <w:szCs w:val="28"/>
        </w:rPr>
      </w:pPr>
      <w:r w:rsidRPr="001A1487">
        <w:rPr>
          <w:rFonts w:ascii="Times New Roman" w:hAnsi="Times New Roman" w:cs="Times New Roman"/>
          <w:bCs/>
          <w:sz w:val="28"/>
          <w:szCs w:val="28"/>
        </w:rPr>
        <w:t xml:space="preserve">привлечение к </w:t>
      </w:r>
      <w:proofErr w:type="spellStart"/>
      <w:r w:rsidRPr="001A1487">
        <w:rPr>
          <w:rFonts w:ascii="Times New Roman" w:hAnsi="Times New Roman" w:cs="Times New Roman"/>
          <w:bCs/>
          <w:sz w:val="28"/>
          <w:szCs w:val="28"/>
        </w:rPr>
        <w:t>эковолонтёрской</w:t>
      </w:r>
      <w:proofErr w:type="spellEnd"/>
      <w:r w:rsidRPr="001A1487">
        <w:rPr>
          <w:rFonts w:ascii="Times New Roman" w:hAnsi="Times New Roman" w:cs="Times New Roman"/>
          <w:bCs/>
          <w:sz w:val="28"/>
          <w:szCs w:val="28"/>
        </w:rPr>
        <w:t xml:space="preserve"> деятельности небезразличных к проблемам окружающей среды людей.</w:t>
      </w:r>
    </w:p>
    <w:p w:rsidR="001A1487" w:rsidRPr="001A1487" w:rsidRDefault="001A1487" w:rsidP="007A0915">
      <w:pPr>
        <w:spacing w:after="0" w:line="240" w:lineRule="auto"/>
        <w:jc w:val="both"/>
        <w:rPr>
          <w:rFonts w:ascii="Times New Roman" w:hAnsi="Times New Roman" w:cs="Times New Roman"/>
          <w:bCs/>
          <w:sz w:val="28"/>
          <w:szCs w:val="28"/>
        </w:rPr>
      </w:pPr>
      <w:r w:rsidRPr="001A1487">
        <w:rPr>
          <w:rFonts w:ascii="Times New Roman" w:hAnsi="Times New Roman" w:cs="Times New Roman"/>
          <w:b/>
          <w:sz w:val="28"/>
          <w:szCs w:val="28"/>
        </w:rPr>
        <w:t>Задачи:</w:t>
      </w:r>
    </w:p>
    <w:p w:rsidR="001A1487" w:rsidRPr="001A1487" w:rsidRDefault="001A1487" w:rsidP="00667D98">
      <w:pPr>
        <w:pStyle w:val="a3"/>
        <w:numPr>
          <w:ilvl w:val="0"/>
          <w:numId w:val="2"/>
        </w:numPr>
        <w:spacing w:after="0" w:line="240" w:lineRule="auto"/>
        <w:jc w:val="both"/>
        <w:rPr>
          <w:rFonts w:ascii="Times New Roman" w:hAnsi="Times New Roman" w:cs="Times New Roman"/>
          <w:sz w:val="28"/>
          <w:szCs w:val="28"/>
        </w:rPr>
      </w:pPr>
      <w:r w:rsidRPr="001A1487">
        <w:rPr>
          <w:rFonts w:ascii="Times New Roman" w:hAnsi="Times New Roman" w:cs="Times New Roman"/>
          <w:sz w:val="28"/>
          <w:szCs w:val="28"/>
        </w:rPr>
        <w:t>объединить усилия старшеклассников и активизировать деятельность волонтёрского отряда, направленную на сохранение и приумножение лесных насаждений;</w:t>
      </w:r>
    </w:p>
    <w:p w:rsidR="001A1487" w:rsidRPr="001A1487" w:rsidRDefault="001A1487" w:rsidP="00667D98">
      <w:pPr>
        <w:pStyle w:val="a3"/>
        <w:numPr>
          <w:ilvl w:val="0"/>
          <w:numId w:val="2"/>
        </w:numPr>
        <w:spacing w:after="0" w:line="240" w:lineRule="auto"/>
        <w:jc w:val="both"/>
        <w:rPr>
          <w:rFonts w:ascii="Times New Roman" w:eastAsia="Times New Roman" w:hAnsi="Times New Roman" w:cs="Times New Roman"/>
          <w:b/>
          <w:sz w:val="28"/>
          <w:szCs w:val="28"/>
        </w:rPr>
      </w:pPr>
      <w:r w:rsidRPr="001A1487">
        <w:rPr>
          <w:rFonts w:ascii="Times New Roman" w:eastAsia="Times New Roman" w:hAnsi="Times New Roman" w:cs="Times New Roman"/>
          <w:sz w:val="28"/>
          <w:szCs w:val="28"/>
        </w:rPr>
        <w:t>содействовать воспитанию гражданских и патриотических чувств у участников проекта, сверстников;</w:t>
      </w:r>
    </w:p>
    <w:p w:rsidR="001A1487" w:rsidRPr="001A1487" w:rsidRDefault="001A1487" w:rsidP="00667D98">
      <w:pPr>
        <w:pStyle w:val="a3"/>
        <w:numPr>
          <w:ilvl w:val="0"/>
          <w:numId w:val="2"/>
        </w:numPr>
        <w:spacing w:after="0" w:line="240" w:lineRule="auto"/>
        <w:jc w:val="both"/>
        <w:rPr>
          <w:rFonts w:ascii="Times New Roman" w:eastAsia="Times New Roman" w:hAnsi="Times New Roman" w:cs="Times New Roman"/>
          <w:sz w:val="28"/>
          <w:szCs w:val="28"/>
        </w:rPr>
      </w:pPr>
      <w:r w:rsidRPr="001A1487">
        <w:rPr>
          <w:rFonts w:ascii="Times New Roman" w:eastAsia="Times New Roman" w:hAnsi="Times New Roman" w:cs="Times New Roman"/>
          <w:sz w:val="28"/>
          <w:szCs w:val="28"/>
        </w:rPr>
        <w:t>развить у участников проекта социальную активность, самостоятельность, ответственность, сплочённость, командный дух, желание оказывать помощь;</w:t>
      </w:r>
    </w:p>
    <w:p w:rsidR="001A1487" w:rsidRPr="001A1487" w:rsidRDefault="001A1487" w:rsidP="00667D98">
      <w:pPr>
        <w:pStyle w:val="a3"/>
        <w:numPr>
          <w:ilvl w:val="0"/>
          <w:numId w:val="2"/>
        </w:numPr>
        <w:spacing w:after="0" w:line="240" w:lineRule="auto"/>
        <w:jc w:val="both"/>
        <w:rPr>
          <w:rFonts w:ascii="Times New Roman" w:eastAsia="Times New Roman" w:hAnsi="Times New Roman" w:cs="Times New Roman"/>
          <w:sz w:val="28"/>
          <w:szCs w:val="28"/>
        </w:rPr>
      </w:pPr>
      <w:r w:rsidRPr="001A1487">
        <w:rPr>
          <w:rFonts w:ascii="Times New Roman" w:eastAsia="Times New Roman" w:hAnsi="Times New Roman" w:cs="Times New Roman"/>
          <w:sz w:val="28"/>
          <w:szCs w:val="28"/>
        </w:rPr>
        <w:t>привлечь средства массовой информации к освещению результатов деятельности волонтёрского отряда.</w:t>
      </w:r>
    </w:p>
    <w:p w:rsidR="001A1487" w:rsidRPr="001A1487" w:rsidRDefault="001A1487" w:rsidP="00667D98">
      <w:pPr>
        <w:pStyle w:val="a3"/>
        <w:numPr>
          <w:ilvl w:val="0"/>
          <w:numId w:val="2"/>
        </w:numPr>
        <w:spacing w:after="0" w:line="240" w:lineRule="auto"/>
        <w:jc w:val="both"/>
        <w:rPr>
          <w:rFonts w:ascii="Times New Roman" w:hAnsi="Times New Roman" w:cs="Times New Roman"/>
          <w:b/>
          <w:sz w:val="28"/>
          <w:szCs w:val="28"/>
        </w:rPr>
      </w:pPr>
      <w:r w:rsidRPr="001A1487">
        <w:rPr>
          <w:rFonts w:ascii="Times New Roman" w:eastAsia="Times New Roman" w:hAnsi="Times New Roman" w:cs="Times New Roman"/>
          <w:sz w:val="28"/>
          <w:szCs w:val="28"/>
        </w:rPr>
        <w:t xml:space="preserve">активизировать совместную работу с представителями Мошканского и </w:t>
      </w:r>
      <w:proofErr w:type="spellStart"/>
      <w:r w:rsidRPr="001A1487">
        <w:rPr>
          <w:rFonts w:ascii="Times New Roman" w:eastAsia="Times New Roman" w:hAnsi="Times New Roman" w:cs="Times New Roman"/>
          <w:sz w:val="28"/>
          <w:szCs w:val="28"/>
        </w:rPr>
        <w:t>Обольского</w:t>
      </w:r>
      <w:proofErr w:type="spellEnd"/>
      <w:r w:rsidRPr="001A1487">
        <w:rPr>
          <w:rFonts w:ascii="Times New Roman" w:eastAsia="Times New Roman" w:hAnsi="Times New Roman" w:cs="Times New Roman"/>
          <w:sz w:val="28"/>
          <w:szCs w:val="28"/>
        </w:rPr>
        <w:t xml:space="preserve"> лесничества.</w:t>
      </w:r>
    </w:p>
    <w:p w:rsidR="001A1487" w:rsidRPr="001A1487" w:rsidRDefault="001A1487" w:rsidP="007A0915">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1A1487">
        <w:rPr>
          <w:rFonts w:ascii="Times New Roman" w:hAnsi="Times New Roman" w:cs="Times New Roman"/>
          <w:b/>
          <w:sz w:val="28"/>
          <w:szCs w:val="28"/>
        </w:rPr>
        <w:t>Оборудование, материалы:</w:t>
      </w:r>
      <w:r w:rsidRPr="001A1487">
        <w:rPr>
          <w:rFonts w:ascii="Times New Roman" w:hAnsi="Times New Roman" w:cs="Times New Roman"/>
          <w:sz w:val="28"/>
          <w:szCs w:val="28"/>
        </w:rPr>
        <w:t xml:space="preserve"> </w:t>
      </w:r>
      <w:r w:rsidR="007A0915">
        <w:rPr>
          <w:rFonts w:ascii="Times New Roman" w:hAnsi="Times New Roman" w:cs="Times New Roman"/>
          <w:sz w:val="28"/>
          <w:szCs w:val="28"/>
        </w:rPr>
        <w:t xml:space="preserve">Ведро пластмассовое, меч Колесова, саженцы сосны, </w:t>
      </w:r>
      <w:r w:rsidR="009F36B9">
        <w:rPr>
          <w:rFonts w:ascii="Times New Roman" w:hAnsi="Times New Roman" w:cs="Times New Roman"/>
          <w:sz w:val="28"/>
          <w:szCs w:val="28"/>
        </w:rPr>
        <w:t xml:space="preserve">ели, </w:t>
      </w:r>
      <w:r w:rsidR="007A0915">
        <w:rPr>
          <w:rFonts w:ascii="Times New Roman" w:hAnsi="Times New Roman" w:cs="Times New Roman"/>
          <w:sz w:val="28"/>
          <w:szCs w:val="28"/>
        </w:rPr>
        <w:t>липы, берёзы, клёна, сирени.</w:t>
      </w:r>
    </w:p>
    <w:p w:rsidR="001A1487" w:rsidRDefault="001A1487" w:rsidP="007A0915">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017153" w:rsidRDefault="00017153" w:rsidP="007A0915">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017153" w:rsidRPr="001A1487" w:rsidRDefault="00017153" w:rsidP="007A0915">
      <w:pPr>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1A1487" w:rsidRPr="001A1487" w:rsidRDefault="001A1487" w:rsidP="001A1487">
      <w:pPr>
        <w:shd w:val="clear" w:color="auto" w:fill="FFFFFF"/>
        <w:autoSpaceDE w:val="0"/>
        <w:autoSpaceDN w:val="0"/>
        <w:adjustRightInd w:val="0"/>
        <w:spacing w:after="0" w:line="240" w:lineRule="auto"/>
        <w:contextualSpacing/>
        <w:rPr>
          <w:rFonts w:ascii="Times New Roman" w:hAnsi="Times New Roman" w:cs="Times New Roman"/>
          <w:sz w:val="28"/>
          <w:szCs w:val="28"/>
        </w:rPr>
      </w:pPr>
    </w:p>
    <w:p w:rsidR="001A1487" w:rsidRPr="001A1487" w:rsidRDefault="001A1487" w:rsidP="001A1487">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r w:rsidRPr="001A1487">
        <w:rPr>
          <w:rFonts w:ascii="Times New Roman" w:hAnsi="Times New Roman" w:cs="Times New Roman"/>
          <w:b/>
          <w:sz w:val="28"/>
          <w:szCs w:val="28"/>
        </w:rPr>
        <w:lastRenderedPageBreak/>
        <w:t>3.</w:t>
      </w:r>
      <w:r w:rsidRPr="001A1487">
        <w:rPr>
          <w:rFonts w:ascii="Times New Roman" w:hAnsi="Times New Roman" w:cs="Times New Roman"/>
          <w:b/>
          <w:sz w:val="28"/>
          <w:szCs w:val="28"/>
        </w:rPr>
        <w:tab/>
        <w:t>ЛИТЕРАТУРНЫЙ ОБЗОР</w:t>
      </w:r>
    </w:p>
    <w:p w:rsidR="001A1487" w:rsidRPr="001A1487" w:rsidRDefault="001A1487" w:rsidP="001A1487">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 xml:space="preserve">Основу любого леса составляют деревья, жизненный цикл которых охватывает многие десятки и даже сотни лет. Сформированные </w:t>
      </w:r>
      <w:proofErr w:type="gramStart"/>
      <w:r w:rsidRPr="001A1487">
        <w:rPr>
          <w:rFonts w:ascii="Times New Roman" w:hAnsi="Times New Roman" w:cs="Times New Roman"/>
          <w:bCs/>
          <w:sz w:val="28"/>
          <w:szCs w:val="28"/>
        </w:rPr>
        <w:t>в ”старой</w:t>
      </w:r>
      <w:proofErr w:type="gramEnd"/>
      <w:r w:rsidRPr="001A1487">
        <w:rPr>
          <w:rFonts w:ascii="Times New Roman" w:hAnsi="Times New Roman" w:cs="Times New Roman"/>
          <w:bCs/>
          <w:sz w:val="28"/>
          <w:szCs w:val="28"/>
        </w:rPr>
        <w:t>“ климатической обстановке, леса не способны оперативно адаптироваться в течение одного и даже нескольких лет. Устойчивое изменение климатических показателей прямо или косвенно (через изменение уровня грунтовых вод, пожары, размножение насекомых-вредителей и т.д.) ведет к изменениям состава и структуры лесов, почти всегда имеющих форму гибели древостоев, частичной или полной.</w:t>
      </w: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В условиях потепления климата наблюдается сокращение границ ареалов бореальных пород (ели европейской и ольхи серой) и расширения площади пород, связанных с широколиственными лесами (граба обыкновенного и дуба черешчатого).</w:t>
      </w:r>
    </w:p>
    <w:p w:rsidR="00AC2394"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Ещё одна большая проблема для лесов, связанная с изменением климата, – это засухи, ураганные ветра, масштабные пожары, нашествия вредителей и другие явления. Ежегодно от неблагоприятных погодных условий (массовые ветровалы или усыхания) на территории Беларуси погибает от 4 до 50 тыс. га насаждений (Рис. 1). Причём наиболее неблагоприятными стали 2017-2018 гг., что связано с интенсивными засухами и массовым размножением стволовых вредителей. Увеличение продолжительности засушливых периодов и интенсивности засух ведет к росту числа возгораний в лесах и лесоболотных экосистемах и увеличению площади насаждений, погибших от пожаров (Рис. 2.). Наиболее интенсивная гибель лесов отмечена в западных, центральных и восточных регионах Беларуси</w:t>
      </w:r>
      <w:r w:rsidR="00AC2394">
        <w:rPr>
          <w:rFonts w:ascii="Times New Roman" w:hAnsi="Times New Roman" w:cs="Times New Roman"/>
          <w:bCs/>
          <w:sz w:val="28"/>
          <w:szCs w:val="28"/>
        </w:rPr>
        <w:t>, а в последние годы – в южных.</w:t>
      </w:r>
    </w:p>
    <w:p w:rsidR="001A1487" w:rsidRPr="00AC2394" w:rsidRDefault="001A1487" w:rsidP="001A1487">
      <w:pPr>
        <w:spacing w:after="0" w:line="240" w:lineRule="auto"/>
        <w:rPr>
          <w:rFonts w:ascii="Times New Roman" w:hAnsi="Times New Roman" w:cs="Times New Roman"/>
          <w:bCs/>
          <w:sz w:val="24"/>
          <w:szCs w:val="24"/>
        </w:rPr>
      </w:pPr>
      <w:r w:rsidRPr="00AC2394">
        <w:rPr>
          <w:rFonts w:ascii="Times New Roman" w:hAnsi="Times New Roman" w:cs="Times New Roman"/>
          <w:bCs/>
          <w:i/>
          <w:iCs/>
          <w:sz w:val="24"/>
          <w:szCs w:val="24"/>
        </w:rPr>
        <w:t>Рис. 1. Динамика гибели древостоев в лесах Беларуси в период с 1991 по 2018 гг.</w:t>
      </w:r>
    </w:p>
    <w:p w:rsidR="001A1487" w:rsidRPr="001A1487" w:rsidRDefault="001A1487" w:rsidP="001A1487">
      <w:pPr>
        <w:spacing w:after="0" w:line="240" w:lineRule="auto"/>
        <w:rPr>
          <w:rFonts w:ascii="Times New Roman" w:hAnsi="Times New Roman" w:cs="Times New Roman"/>
          <w:b/>
          <w:bCs/>
          <w:sz w:val="28"/>
          <w:szCs w:val="28"/>
        </w:rPr>
      </w:pPr>
      <w:r w:rsidRPr="001A1487">
        <w:rPr>
          <w:rFonts w:ascii="Times New Roman" w:hAnsi="Times New Roman" w:cs="Times New Roman"/>
          <w:b/>
          <w:bCs/>
          <w:noProof/>
          <w:sz w:val="28"/>
          <w:szCs w:val="28"/>
        </w:rPr>
        <w:drawing>
          <wp:inline distT="0" distB="0" distL="0" distR="0" wp14:anchorId="75E5FC5E" wp14:editId="130F8A3A">
            <wp:extent cx="5929630" cy="1539240"/>
            <wp:effectExtent l="0" t="0" r="0" b="3810"/>
            <wp:docPr id="2048"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9630" cy="1539240"/>
                    </a:xfrm>
                    <a:prstGeom prst="rect">
                      <a:avLst/>
                    </a:prstGeom>
                    <a:noFill/>
                  </pic:spPr>
                </pic:pic>
              </a:graphicData>
            </a:graphic>
          </wp:inline>
        </w:drawing>
      </w:r>
    </w:p>
    <w:p w:rsidR="001A1487" w:rsidRPr="00AC2394" w:rsidRDefault="00AC2394" w:rsidP="001A1487">
      <w:pPr>
        <w:spacing w:after="0" w:line="240" w:lineRule="auto"/>
        <w:rPr>
          <w:rFonts w:ascii="Times New Roman" w:hAnsi="Times New Roman" w:cs="Times New Roman"/>
          <w:bCs/>
          <w:i/>
          <w:sz w:val="24"/>
          <w:szCs w:val="24"/>
        </w:rPr>
      </w:pPr>
      <w:r>
        <w:rPr>
          <w:rFonts w:ascii="Times New Roman" w:hAnsi="Times New Roman" w:cs="Times New Roman"/>
          <w:bCs/>
          <w:i/>
          <w:iCs/>
          <w:sz w:val="24"/>
          <w:szCs w:val="24"/>
        </w:rPr>
        <w:t>Рис.</w:t>
      </w:r>
      <w:r w:rsidR="001A1487" w:rsidRPr="00AC2394">
        <w:rPr>
          <w:rFonts w:ascii="Times New Roman" w:hAnsi="Times New Roman" w:cs="Times New Roman"/>
          <w:bCs/>
          <w:i/>
          <w:iCs/>
          <w:sz w:val="24"/>
          <w:szCs w:val="24"/>
        </w:rPr>
        <w:t>2 Динамика гибели древостоев в лесах Беларуси от пож</w:t>
      </w:r>
      <w:r>
        <w:rPr>
          <w:rFonts w:ascii="Times New Roman" w:hAnsi="Times New Roman" w:cs="Times New Roman"/>
          <w:bCs/>
          <w:i/>
          <w:iCs/>
          <w:sz w:val="24"/>
          <w:szCs w:val="24"/>
        </w:rPr>
        <w:t>аров в период с 1960 по 2018 г</w:t>
      </w:r>
    </w:p>
    <w:p w:rsidR="00AC2394" w:rsidRDefault="00AC2394" w:rsidP="001A1487">
      <w:pPr>
        <w:spacing w:after="0" w:line="240" w:lineRule="auto"/>
        <w:rPr>
          <w:rFonts w:ascii="Times New Roman" w:hAnsi="Times New Roman" w:cs="Times New Roman"/>
          <w:b/>
          <w:bCs/>
          <w:sz w:val="28"/>
          <w:szCs w:val="28"/>
        </w:rPr>
      </w:pPr>
      <w:r w:rsidRPr="001A1487">
        <w:rPr>
          <w:rFonts w:ascii="Times New Roman" w:hAnsi="Times New Roman" w:cs="Times New Roman"/>
          <w:noProof/>
          <w:sz w:val="28"/>
          <w:szCs w:val="28"/>
        </w:rPr>
        <w:drawing>
          <wp:inline distT="0" distB="0" distL="0" distR="0" wp14:anchorId="3BEB2370" wp14:editId="46BB4260">
            <wp:extent cx="5940425" cy="1809229"/>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809229"/>
                    </a:xfrm>
                    <a:prstGeom prst="rect">
                      <a:avLst/>
                    </a:prstGeom>
                    <a:noFill/>
                  </pic:spPr>
                </pic:pic>
              </a:graphicData>
            </a:graphic>
          </wp:inline>
        </w:drawing>
      </w:r>
    </w:p>
    <w:p w:rsidR="001A1487" w:rsidRPr="00AC2394" w:rsidRDefault="001A1487" w:rsidP="00AC2394">
      <w:pPr>
        <w:spacing w:after="0" w:line="240" w:lineRule="auto"/>
        <w:ind w:firstLine="708"/>
        <w:jc w:val="both"/>
        <w:rPr>
          <w:rFonts w:ascii="Times New Roman" w:hAnsi="Times New Roman" w:cs="Times New Roman"/>
          <w:b/>
          <w:bCs/>
          <w:sz w:val="28"/>
          <w:szCs w:val="28"/>
        </w:rPr>
      </w:pPr>
      <w:r w:rsidRPr="001A1487">
        <w:rPr>
          <w:rFonts w:ascii="Times New Roman" w:hAnsi="Times New Roman" w:cs="Times New Roman"/>
          <w:bCs/>
          <w:sz w:val="28"/>
          <w:szCs w:val="28"/>
        </w:rPr>
        <w:lastRenderedPageBreak/>
        <w:t>Наиболее неблагоприятными за последние 30 лет были 1992, 2002 и 2015 гг., в каждый из которых от пожаров погибло более 14 тыс. га лесов. Всего же с 1991 года от пожаров погибло более 103 тыс. га лесов.</w:t>
      </w: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Лес оказывает существенное влияние на климат!</w:t>
      </w:r>
      <w:r w:rsidRPr="001A1487">
        <w:rPr>
          <w:rFonts w:ascii="Times New Roman" w:hAnsi="Times New Roman" w:cs="Times New Roman"/>
          <w:sz w:val="28"/>
          <w:szCs w:val="28"/>
        </w:rPr>
        <w:t xml:space="preserve"> </w:t>
      </w:r>
      <w:r w:rsidRPr="001A1487">
        <w:rPr>
          <w:rFonts w:ascii="Times New Roman" w:hAnsi="Times New Roman" w:cs="Times New Roman"/>
          <w:bCs/>
          <w:sz w:val="28"/>
          <w:szCs w:val="28"/>
        </w:rPr>
        <w:t>Например, зелёный лес меняет отражение солнечного света земной поверхностью, тем самым влияя на количество тепла, поглощаемого Землёй. Разница в температурах между лесом и безлесной территорией особенно заметна в зимний период. Солнечные лучи хорошо отражаются от заснеженных безлесных равнин, и в меньшей степени – от более тёмных пространств, покрытых таёжными лесами.</w:t>
      </w: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Лес помогает удерживать влагу в почве и влияет на испарение, делая климат региона более мягким и влажным.</w:t>
      </w: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В лесу дольше задерживается снежный покров – так сглаживаются весенние скачки температуры и снижаются риски весеннего разлива реки.</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Однако важнейшее для климата свойство лесов связано с углеродным циклом. Лес поглощает углекислый газ из атмосферы и хранит связанный углерод в виде различных органических веществ. А ведь именно углекислый газ, попадающий в атмосферу при сжигании ископаемого топлива, является главной причиной современного потепления климата. Лес – это тот инструмент, который может уравновесить углеродный баланс, в связи с чем Киотский протокол к Рамочной конференции ООН по изменению климата признает исключительно важную роль лесов как естественных поглотителей парниковых газов.</w:t>
      </w:r>
    </w:p>
    <w:p w:rsidR="001A1487" w:rsidRPr="001A1487" w:rsidRDefault="001A1487" w:rsidP="001A1487">
      <w:pPr>
        <w:spacing w:after="0" w:line="240" w:lineRule="auto"/>
        <w:jc w:val="center"/>
        <w:rPr>
          <w:rFonts w:ascii="Times New Roman" w:hAnsi="Times New Roman" w:cs="Times New Roman"/>
          <w:b/>
          <w:sz w:val="28"/>
          <w:szCs w:val="28"/>
        </w:rPr>
      </w:pPr>
      <w:r w:rsidRPr="001A1487">
        <w:rPr>
          <w:rFonts w:ascii="Times New Roman" w:hAnsi="Times New Roman" w:cs="Times New Roman"/>
          <w:b/>
          <w:sz w:val="28"/>
          <w:szCs w:val="28"/>
        </w:rPr>
        <w:t>4. ОПИСАНИЕ ПРОЕКТА</w:t>
      </w:r>
    </w:p>
    <w:p w:rsidR="001A1487" w:rsidRPr="001A1487" w:rsidRDefault="001A1487" w:rsidP="001A1487">
      <w:pPr>
        <w:spacing w:after="0" w:line="240" w:lineRule="auto"/>
        <w:ind w:left="360"/>
        <w:jc w:val="center"/>
        <w:rPr>
          <w:rFonts w:ascii="Times New Roman" w:hAnsi="Times New Roman" w:cs="Times New Roman"/>
          <w:b/>
          <w:sz w:val="28"/>
          <w:szCs w:val="28"/>
        </w:rPr>
      </w:pP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 xml:space="preserve">В ходе реализации </w:t>
      </w:r>
      <w:proofErr w:type="gramStart"/>
      <w:r w:rsidRPr="001A1487">
        <w:rPr>
          <w:rFonts w:ascii="Times New Roman" w:hAnsi="Times New Roman" w:cs="Times New Roman"/>
          <w:bCs/>
          <w:sz w:val="28"/>
          <w:szCs w:val="28"/>
        </w:rPr>
        <w:t>проекта ”Каждому</w:t>
      </w:r>
      <w:proofErr w:type="gramEnd"/>
      <w:r w:rsidRPr="001A1487">
        <w:rPr>
          <w:rFonts w:ascii="Times New Roman" w:hAnsi="Times New Roman" w:cs="Times New Roman"/>
          <w:bCs/>
          <w:sz w:val="28"/>
          <w:szCs w:val="28"/>
        </w:rPr>
        <w:t xml:space="preserve"> по дереву – или как избежать глобального потепления“ ребята составили план своей деятельность. Они изучили материал Климатической шкатулки для Республики Беларусь Пособия для школьников по </w:t>
      </w:r>
      <w:proofErr w:type="gramStart"/>
      <w:r w:rsidRPr="001A1487">
        <w:rPr>
          <w:rFonts w:ascii="Times New Roman" w:hAnsi="Times New Roman" w:cs="Times New Roman"/>
          <w:bCs/>
          <w:sz w:val="28"/>
          <w:szCs w:val="28"/>
        </w:rPr>
        <w:t>теме ”Изменение</w:t>
      </w:r>
      <w:proofErr w:type="gramEnd"/>
      <w:r w:rsidRPr="001A1487">
        <w:rPr>
          <w:rFonts w:ascii="Times New Roman" w:hAnsi="Times New Roman" w:cs="Times New Roman"/>
          <w:bCs/>
          <w:sz w:val="28"/>
          <w:szCs w:val="28"/>
        </w:rPr>
        <w:t xml:space="preserve"> климата“, посещали организационные сборы, познавательные лекции, обучающие занятия по научной, просветительской деятельности и работе со СМИ, сами снимали агитационные видеоролики. Однако основной и приоритетной работой стали трудовые акции</w:t>
      </w:r>
      <w:r w:rsidR="00AC2394">
        <w:rPr>
          <w:rFonts w:ascii="Times New Roman" w:hAnsi="Times New Roman" w:cs="Times New Roman"/>
          <w:bCs/>
          <w:sz w:val="28"/>
          <w:szCs w:val="28"/>
        </w:rPr>
        <w:t>: посадка леса и дополнение, сортировка посадочного материала, сбор семян лесных культур, уборка лесных и парковых насаждений мест массового отдыха.</w:t>
      </w:r>
    </w:p>
    <w:p w:rsidR="001A1487" w:rsidRPr="001A1487" w:rsidRDefault="001A1487" w:rsidP="00AC2394">
      <w:pPr>
        <w:spacing w:after="0" w:line="240" w:lineRule="auto"/>
        <w:ind w:firstLine="708"/>
        <w:jc w:val="both"/>
        <w:rPr>
          <w:rFonts w:ascii="Times New Roman" w:hAnsi="Times New Roman" w:cs="Times New Roman"/>
          <w:bCs/>
          <w:sz w:val="28"/>
          <w:szCs w:val="28"/>
        </w:rPr>
      </w:pPr>
      <w:r w:rsidRPr="001A1487">
        <w:rPr>
          <w:rFonts w:ascii="Times New Roman" w:hAnsi="Times New Roman" w:cs="Times New Roman"/>
          <w:bCs/>
          <w:sz w:val="28"/>
          <w:szCs w:val="28"/>
        </w:rPr>
        <w:t>Работа проводилась по трём направлениям:</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1) Лесной сектор – это работа непосредственно связана с уходом за лесом.</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2) Биологический сектор – организует посадку деревьев и кустарников, сбор семян лесных культур.</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3) Сектор экологического просвещения: проводит экологические занятия, экскурсии, игры, выпускает информационные бюллетени, проводят среди учащихся школы дискуссии, диспуты на актуальные темы.</w:t>
      </w:r>
    </w:p>
    <w:p w:rsidR="001A1487" w:rsidRDefault="001A1487" w:rsidP="001A1487">
      <w:pPr>
        <w:spacing w:after="0" w:line="240" w:lineRule="auto"/>
        <w:jc w:val="center"/>
        <w:rPr>
          <w:rFonts w:ascii="Times New Roman" w:hAnsi="Times New Roman" w:cs="Times New Roman"/>
          <w:b/>
          <w:bCs/>
          <w:sz w:val="28"/>
          <w:szCs w:val="28"/>
        </w:rPr>
      </w:pPr>
    </w:p>
    <w:p w:rsidR="00AC2394" w:rsidRDefault="00AC2394" w:rsidP="001A1487">
      <w:pPr>
        <w:spacing w:after="0" w:line="240" w:lineRule="auto"/>
        <w:jc w:val="center"/>
        <w:rPr>
          <w:rFonts w:ascii="Times New Roman" w:hAnsi="Times New Roman" w:cs="Times New Roman"/>
          <w:b/>
          <w:bCs/>
          <w:sz w:val="28"/>
          <w:szCs w:val="28"/>
        </w:rPr>
      </w:pPr>
    </w:p>
    <w:p w:rsidR="00AC2394" w:rsidRPr="001A1487" w:rsidRDefault="00AC2394" w:rsidP="001A1487">
      <w:pPr>
        <w:spacing w:after="0" w:line="240" w:lineRule="auto"/>
        <w:jc w:val="center"/>
        <w:rPr>
          <w:rFonts w:ascii="Times New Roman" w:hAnsi="Times New Roman" w:cs="Times New Roman"/>
          <w:b/>
          <w:bCs/>
          <w:sz w:val="28"/>
          <w:szCs w:val="28"/>
        </w:rPr>
      </w:pPr>
    </w:p>
    <w:p w:rsidR="001A1487" w:rsidRPr="001A1487" w:rsidRDefault="001A1487" w:rsidP="001A1487">
      <w:pPr>
        <w:spacing w:after="0" w:line="240" w:lineRule="auto"/>
        <w:jc w:val="center"/>
        <w:rPr>
          <w:rFonts w:ascii="Times New Roman" w:hAnsi="Times New Roman" w:cs="Times New Roman"/>
          <w:b/>
          <w:bCs/>
          <w:sz w:val="28"/>
          <w:szCs w:val="28"/>
        </w:rPr>
      </w:pPr>
      <w:r w:rsidRPr="001A1487">
        <w:rPr>
          <w:rFonts w:ascii="Times New Roman" w:hAnsi="Times New Roman" w:cs="Times New Roman"/>
          <w:b/>
          <w:bCs/>
          <w:sz w:val="28"/>
          <w:szCs w:val="28"/>
        </w:rPr>
        <w:lastRenderedPageBreak/>
        <w:t>География проекта</w:t>
      </w:r>
    </w:p>
    <w:p w:rsidR="001A1487" w:rsidRPr="001A1487" w:rsidRDefault="001A1487" w:rsidP="001A1487">
      <w:pPr>
        <w:spacing w:after="0" w:line="240" w:lineRule="auto"/>
        <w:ind w:firstLine="708"/>
        <w:rPr>
          <w:rFonts w:ascii="Times New Roman" w:hAnsi="Times New Roman" w:cs="Times New Roman"/>
          <w:bCs/>
          <w:sz w:val="28"/>
          <w:szCs w:val="28"/>
        </w:rPr>
      </w:pPr>
      <w:r w:rsidRPr="001A1487">
        <w:rPr>
          <w:rFonts w:ascii="Times New Roman" w:hAnsi="Times New Roman" w:cs="Times New Roman"/>
          <w:bCs/>
          <w:noProof/>
          <w:sz w:val="28"/>
          <w:szCs w:val="28"/>
        </w:rPr>
        <w:drawing>
          <wp:anchor distT="0" distB="0" distL="114300" distR="114300" simplePos="0" relativeHeight="251732992" behindDoc="0" locked="0" layoutInCell="1" allowOverlap="1" wp14:anchorId="50E5EA03" wp14:editId="1F4F52C1">
            <wp:simplePos x="0" y="0"/>
            <wp:positionH relativeFrom="page">
              <wp:posOffset>4229100</wp:posOffset>
            </wp:positionH>
            <wp:positionV relativeFrom="paragraph">
              <wp:posOffset>208280</wp:posOffset>
            </wp:positionV>
            <wp:extent cx="2926080" cy="2038350"/>
            <wp:effectExtent l="171450" t="171450" r="369570" b="361950"/>
            <wp:wrapThrough wrapText="bothSides">
              <wp:wrapPolygon edited="0">
                <wp:start x="1266" y="-1817"/>
                <wp:lineTo x="-1125" y="-1413"/>
                <wp:lineTo x="-1266" y="22206"/>
                <wp:lineTo x="141" y="24426"/>
                <wp:lineTo x="1266" y="25234"/>
                <wp:lineTo x="21656" y="25234"/>
                <wp:lineTo x="22922" y="24426"/>
                <wp:lineTo x="24188" y="21398"/>
                <wp:lineTo x="24047" y="1211"/>
                <wp:lineTo x="22219" y="-1413"/>
                <wp:lineTo x="21656" y="-1817"/>
                <wp:lineTo x="1266" y="-1817"/>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032" t="7677" r="1958"/>
                    <a:stretch/>
                  </pic:blipFill>
                  <pic:spPr bwMode="auto">
                    <a:xfrm>
                      <a:off x="0" y="0"/>
                      <a:ext cx="2926080" cy="20383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1487">
        <w:rPr>
          <w:rFonts w:ascii="Times New Roman" w:hAnsi="Times New Roman" w:cs="Times New Roman"/>
          <w:bCs/>
          <w:sz w:val="28"/>
          <w:szCs w:val="28"/>
        </w:rPr>
        <w:t>За нами, работниками лесничества, закреплены 3 квартала - № 56, 57, 58 общей площадью 270,0 га. Покрытые лесом земли представлены смешанными насаждениями с преобладанием осины, ясеня, березы. Однако мы работали и на территории других кварталов (№ 36, 41, 42).</w:t>
      </w:r>
    </w:p>
    <w:p w:rsidR="001A1487" w:rsidRPr="001A1487" w:rsidRDefault="001A1487" w:rsidP="001A1487">
      <w:pPr>
        <w:spacing w:after="0" w:line="240" w:lineRule="auto"/>
        <w:rPr>
          <w:rFonts w:ascii="Times New Roman" w:hAnsi="Times New Roman" w:cs="Times New Roman"/>
          <w:bCs/>
          <w:sz w:val="28"/>
          <w:szCs w:val="28"/>
        </w:rPr>
      </w:pPr>
      <w:r w:rsidRPr="001A1487">
        <w:rPr>
          <w:rFonts w:ascii="Times New Roman" w:hAnsi="Times New Roman" w:cs="Times New Roman"/>
          <w:bCs/>
          <w:noProof/>
          <w:sz w:val="28"/>
          <w:szCs w:val="28"/>
        </w:rPr>
        <mc:AlternateContent>
          <mc:Choice Requires="wps">
            <w:drawing>
              <wp:anchor distT="0" distB="0" distL="114300" distR="114300" simplePos="0" relativeHeight="251734016" behindDoc="1" locked="0" layoutInCell="1" allowOverlap="1" wp14:anchorId="41266B8A" wp14:editId="79F85429">
                <wp:simplePos x="0" y="0"/>
                <wp:positionH relativeFrom="page">
                  <wp:posOffset>4213860</wp:posOffset>
                </wp:positionH>
                <wp:positionV relativeFrom="paragraph">
                  <wp:posOffset>363855</wp:posOffset>
                </wp:positionV>
                <wp:extent cx="2941320" cy="548640"/>
                <wp:effectExtent l="19050" t="19050" r="30480" b="41910"/>
                <wp:wrapTight wrapText="bothSides">
                  <wp:wrapPolygon edited="0">
                    <wp:start x="-140" y="-750"/>
                    <wp:lineTo x="-140" y="22500"/>
                    <wp:lineTo x="21684" y="22500"/>
                    <wp:lineTo x="21684" y="-750"/>
                    <wp:lineTo x="-140" y="-750"/>
                  </wp:wrapPolygon>
                </wp:wrapTight>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4864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1276" w:rsidRPr="0032162E" w:rsidRDefault="00C21276" w:rsidP="001A1487">
                            <w:pPr>
                              <w:rPr>
                                <w:b/>
                                <w:i/>
                                <w:color w:val="00B050"/>
                                <w:sz w:val="24"/>
                                <w:szCs w:val="24"/>
                              </w:rPr>
                            </w:pPr>
                            <w:r w:rsidRPr="0032162E">
                              <w:rPr>
                                <w:b/>
                                <w:i/>
                                <w:color w:val="00B050"/>
                                <w:sz w:val="24"/>
                                <w:szCs w:val="24"/>
                              </w:rPr>
                              <w:t xml:space="preserve">Карта-схема кварталов, закреплённых за школьным лесничеством </w:t>
                            </w:r>
                          </w:p>
                          <w:p w:rsidR="00C21276" w:rsidRPr="0032162E" w:rsidRDefault="00C21276" w:rsidP="001A1487">
                            <w:pPr>
                              <w:rPr>
                                <w:b/>
                                <w:i/>
                                <w:color w:val="00206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66B8A" id="_x0000_t202" coordsize="21600,21600" o:spt="202" path="m,l,21600r21600,l21600,xe">
                <v:stroke joinstyle="miter"/>
                <v:path gradientshapeok="t" o:connecttype="rect"/>
              </v:shapetype>
              <v:shape id="Надпись 30" o:spid="_x0000_s1026" type="#_x0000_t202" style="position:absolute;margin-left:331.8pt;margin-top:28.65pt;width:231.6pt;height:43.2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" fillcolor="white [3201]" strokecolor="#a5a5a5 [3206]" strokeweight="5pt">
                <v:stroke linestyle="thickThin"/>
                <v:shadow color="#868686"/>
                <v:textbox>
                  <w:txbxContent>
                    <w:p w:rsidR="00C21276" w:rsidRPr="0032162E" w:rsidRDefault="00C21276" w:rsidP="001A1487">
                      <w:pPr>
                        <w:rPr>
                          <w:b/>
                          <w:i/>
                          <w:color w:val="00B050"/>
                          <w:sz w:val="24"/>
                          <w:szCs w:val="24"/>
                        </w:rPr>
                      </w:pPr>
                      <w:r w:rsidRPr="0032162E">
                        <w:rPr>
                          <w:b/>
                          <w:i/>
                          <w:color w:val="00B050"/>
                          <w:sz w:val="24"/>
                          <w:szCs w:val="24"/>
                        </w:rPr>
                        <w:t xml:space="preserve">Карта-схема кварталов, закреплённых за школьным лесничеством </w:t>
                      </w:r>
                    </w:p>
                    <w:p w:rsidR="00C21276" w:rsidRPr="0032162E" w:rsidRDefault="00C21276" w:rsidP="001A1487">
                      <w:pPr>
                        <w:rPr>
                          <w:b/>
                          <w:i/>
                          <w:color w:val="002060"/>
                          <w:sz w:val="24"/>
                          <w:szCs w:val="24"/>
                        </w:rPr>
                      </w:pPr>
                    </w:p>
                  </w:txbxContent>
                </v:textbox>
                <w10:wrap type="tight" anchorx="page"/>
              </v:shape>
            </w:pict>
          </mc:Fallback>
        </mc:AlternateContent>
      </w:r>
      <w:r w:rsidRPr="001A1487">
        <w:rPr>
          <w:rFonts w:ascii="Times New Roman" w:hAnsi="Times New Roman" w:cs="Times New Roman"/>
          <w:bCs/>
          <w:sz w:val="28"/>
          <w:szCs w:val="28"/>
        </w:rPr>
        <w:t xml:space="preserve"> </w:t>
      </w:r>
      <w:r w:rsidRPr="001A1487">
        <w:rPr>
          <w:rFonts w:ascii="Times New Roman" w:hAnsi="Times New Roman" w:cs="Times New Roman"/>
          <w:bCs/>
          <w:sz w:val="28"/>
          <w:szCs w:val="28"/>
        </w:rPr>
        <w:tab/>
        <w:t xml:space="preserve">Площадь, на территории которой мы осуществляли свою волонтерскую деятельность, составила 18,6 га. </w:t>
      </w:r>
    </w:p>
    <w:p w:rsidR="001A1487" w:rsidRPr="001A1487" w:rsidRDefault="001A1487" w:rsidP="001A1487">
      <w:pPr>
        <w:spacing w:after="0" w:line="240" w:lineRule="auto"/>
        <w:jc w:val="center"/>
        <w:rPr>
          <w:rFonts w:ascii="Times New Roman" w:hAnsi="Times New Roman" w:cs="Times New Roman"/>
          <w:b/>
          <w:bCs/>
          <w:sz w:val="28"/>
          <w:szCs w:val="28"/>
        </w:rPr>
      </w:pPr>
    </w:p>
    <w:p w:rsidR="001A1487" w:rsidRPr="001A1487" w:rsidRDefault="001A1487" w:rsidP="001A1487">
      <w:pPr>
        <w:spacing w:after="0" w:line="240" w:lineRule="auto"/>
        <w:jc w:val="center"/>
        <w:rPr>
          <w:rFonts w:ascii="Times New Roman" w:hAnsi="Times New Roman" w:cs="Times New Roman"/>
          <w:b/>
          <w:bCs/>
          <w:sz w:val="28"/>
          <w:szCs w:val="28"/>
        </w:rPr>
      </w:pPr>
      <w:proofErr w:type="spellStart"/>
      <w:r w:rsidRPr="001A1487">
        <w:rPr>
          <w:rFonts w:ascii="Times New Roman" w:hAnsi="Times New Roman" w:cs="Times New Roman"/>
          <w:b/>
          <w:bCs/>
          <w:sz w:val="28"/>
          <w:szCs w:val="28"/>
        </w:rPr>
        <w:t>Медийность</w:t>
      </w:r>
      <w:proofErr w:type="spellEnd"/>
      <w:r w:rsidRPr="001A1487">
        <w:rPr>
          <w:rFonts w:ascii="Times New Roman" w:hAnsi="Times New Roman" w:cs="Times New Roman"/>
          <w:b/>
          <w:bCs/>
          <w:sz w:val="28"/>
          <w:szCs w:val="28"/>
        </w:rPr>
        <w:t xml:space="preserve"> проекта</w:t>
      </w:r>
    </w:p>
    <w:p w:rsidR="001A1487" w:rsidRPr="001A1487" w:rsidRDefault="001A1487" w:rsidP="001A1487">
      <w:pPr>
        <w:spacing w:after="0" w:line="240" w:lineRule="auto"/>
        <w:rPr>
          <w:rFonts w:ascii="Times New Roman" w:hAnsi="Times New Roman" w:cs="Times New Roman"/>
          <w:bCs/>
          <w:sz w:val="28"/>
          <w:szCs w:val="28"/>
        </w:rPr>
      </w:pPr>
      <w:r w:rsidRPr="001A1487">
        <w:rPr>
          <w:rFonts w:ascii="Times New Roman" w:hAnsi="Times New Roman" w:cs="Times New Roman"/>
          <w:bCs/>
          <w:sz w:val="28"/>
          <w:szCs w:val="28"/>
        </w:rPr>
        <w:tab/>
        <w:t xml:space="preserve">Деятельность волонтёрского </w:t>
      </w:r>
      <w:proofErr w:type="gramStart"/>
      <w:r w:rsidRPr="001A1487">
        <w:rPr>
          <w:rFonts w:ascii="Times New Roman" w:hAnsi="Times New Roman" w:cs="Times New Roman"/>
          <w:bCs/>
          <w:sz w:val="28"/>
          <w:szCs w:val="28"/>
        </w:rPr>
        <w:t>отряда ”</w:t>
      </w:r>
      <w:proofErr w:type="spellStart"/>
      <w:r w:rsidRPr="001A1487">
        <w:rPr>
          <w:rFonts w:ascii="Times New Roman" w:hAnsi="Times New Roman" w:cs="Times New Roman"/>
          <w:bCs/>
          <w:sz w:val="28"/>
          <w:szCs w:val="28"/>
        </w:rPr>
        <w:t>Варты</w:t>
      </w:r>
      <w:proofErr w:type="spellEnd"/>
      <w:proofErr w:type="gramEnd"/>
      <w:r w:rsidRPr="001A1487">
        <w:rPr>
          <w:rFonts w:ascii="Times New Roman" w:hAnsi="Times New Roman" w:cs="Times New Roman"/>
          <w:bCs/>
          <w:sz w:val="28"/>
          <w:szCs w:val="28"/>
        </w:rPr>
        <w:t>“  и реализация его проекта ”Каждому по дереву – или как избежать глобального потепления“ освещались в районном СМИ ”</w:t>
      </w:r>
      <w:proofErr w:type="spellStart"/>
      <w:r w:rsidRPr="001A1487">
        <w:rPr>
          <w:rFonts w:ascii="Times New Roman" w:hAnsi="Times New Roman" w:cs="Times New Roman"/>
          <w:bCs/>
          <w:sz w:val="28"/>
          <w:szCs w:val="28"/>
        </w:rPr>
        <w:t>Голас</w:t>
      </w:r>
      <w:proofErr w:type="spellEnd"/>
      <w:r w:rsidRPr="001A1487">
        <w:rPr>
          <w:rFonts w:ascii="Times New Roman" w:hAnsi="Times New Roman" w:cs="Times New Roman"/>
          <w:bCs/>
          <w:sz w:val="28"/>
          <w:szCs w:val="28"/>
        </w:rPr>
        <w:t xml:space="preserve"> </w:t>
      </w:r>
      <w:proofErr w:type="spellStart"/>
      <w:r w:rsidRPr="001A1487">
        <w:rPr>
          <w:rFonts w:ascii="Times New Roman" w:hAnsi="Times New Roman" w:cs="Times New Roman"/>
          <w:bCs/>
          <w:sz w:val="28"/>
          <w:szCs w:val="28"/>
        </w:rPr>
        <w:t>Сенненшчыны</w:t>
      </w:r>
      <w:proofErr w:type="spellEnd"/>
      <w:r w:rsidRPr="001A1487">
        <w:rPr>
          <w:rFonts w:ascii="Times New Roman" w:hAnsi="Times New Roman" w:cs="Times New Roman"/>
          <w:bCs/>
          <w:sz w:val="28"/>
          <w:szCs w:val="28"/>
        </w:rPr>
        <w:t xml:space="preserve">“ и на сайте учреждения образования и в социальных сетях. </w:t>
      </w:r>
    </w:p>
    <w:p w:rsidR="001A1487" w:rsidRPr="001A1487" w:rsidRDefault="001A1487" w:rsidP="001A1487">
      <w:pPr>
        <w:spacing w:after="0" w:line="240" w:lineRule="auto"/>
        <w:jc w:val="center"/>
        <w:rPr>
          <w:rFonts w:ascii="Times New Roman" w:hAnsi="Times New Roman" w:cs="Times New Roman"/>
          <w:b/>
          <w:bCs/>
          <w:sz w:val="28"/>
          <w:szCs w:val="28"/>
        </w:rPr>
      </w:pPr>
      <w:r w:rsidRPr="001A1487">
        <w:rPr>
          <w:rFonts w:ascii="Times New Roman" w:hAnsi="Times New Roman" w:cs="Times New Roman"/>
          <w:b/>
          <w:bCs/>
          <w:sz w:val="28"/>
          <w:szCs w:val="28"/>
        </w:rPr>
        <w:t>Социальное партнёрство</w:t>
      </w:r>
    </w:p>
    <w:p w:rsidR="001A1487" w:rsidRPr="001A1487" w:rsidRDefault="001A1487" w:rsidP="001A1487">
      <w:pPr>
        <w:spacing w:after="0" w:line="240" w:lineRule="auto"/>
        <w:ind w:firstLine="708"/>
        <w:rPr>
          <w:rFonts w:ascii="Times New Roman" w:hAnsi="Times New Roman" w:cs="Times New Roman"/>
          <w:bCs/>
          <w:sz w:val="28"/>
          <w:szCs w:val="28"/>
        </w:rPr>
      </w:pPr>
      <w:proofErr w:type="spellStart"/>
      <w:r w:rsidRPr="001A1487">
        <w:rPr>
          <w:rFonts w:ascii="Times New Roman" w:hAnsi="Times New Roman" w:cs="Times New Roman"/>
          <w:bCs/>
          <w:sz w:val="28"/>
          <w:szCs w:val="28"/>
        </w:rPr>
        <w:t>Мошканский</w:t>
      </w:r>
      <w:proofErr w:type="spellEnd"/>
      <w:r w:rsidRPr="001A1487">
        <w:rPr>
          <w:rFonts w:ascii="Times New Roman" w:hAnsi="Times New Roman" w:cs="Times New Roman"/>
          <w:bCs/>
          <w:sz w:val="28"/>
          <w:szCs w:val="28"/>
        </w:rPr>
        <w:t xml:space="preserve"> сельский исполнительный совет, </w:t>
      </w:r>
      <w:proofErr w:type="spellStart"/>
      <w:r w:rsidRPr="001A1487">
        <w:rPr>
          <w:rFonts w:ascii="Times New Roman" w:hAnsi="Times New Roman" w:cs="Times New Roman"/>
          <w:bCs/>
          <w:sz w:val="28"/>
          <w:szCs w:val="28"/>
        </w:rPr>
        <w:t>Обольское</w:t>
      </w:r>
      <w:proofErr w:type="spellEnd"/>
      <w:r w:rsidRPr="001A1487">
        <w:rPr>
          <w:rFonts w:ascii="Times New Roman" w:hAnsi="Times New Roman" w:cs="Times New Roman"/>
          <w:bCs/>
          <w:sz w:val="28"/>
          <w:szCs w:val="28"/>
        </w:rPr>
        <w:t xml:space="preserve"> лесничество Богушевского лесхоза, Мошканское лесничество Витебского лесхоза, </w:t>
      </w:r>
      <w:proofErr w:type="spellStart"/>
      <w:r w:rsidRPr="001A1487">
        <w:rPr>
          <w:rFonts w:ascii="Times New Roman" w:hAnsi="Times New Roman" w:cs="Times New Roman"/>
          <w:bCs/>
          <w:sz w:val="28"/>
          <w:szCs w:val="28"/>
        </w:rPr>
        <w:t>Сенненская</w:t>
      </w:r>
      <w:proofErr w:type="spellEnd"/>
      <w:r w:rsidRPr="001A1487">
        <w:rPr>
          <w:rFonts w:ascii="Times New Roman" w:hAnsi="Times New Roman" w:cs="Times New Roman"/>
          <w:bCs/>
          <w:sz w:val="28"/>
          <w:szCs w:val="28"/>
        </w:rPr>
        <w:t xml:space="preserve"> районная инспекция природных ресурсов и охраны окружающей среды. </w:t>
      </w:r>
    </w:p>
    <w:p w:rsidR="001A1487" w:rsidRPr="001A1487" w:rsidRDefault="001A1487" w:rsidP="001A1487">
      <w:pPr>
        <w:spacing w:after="0" w:line="240" w:lineRule="auto"/>
        <w:rPr>
          <w:rFonts w:ascii="Times New Roman" w:hAnsi="Times New Roman" w:cs="Times New Roman"/>
          <w:bCs/>
          <w:sz w:val="28"/>
          <w:szCs w:val="28"/>
        </w:rPr>
      </w:pPr>
      <w:r w:rsidRPr="001A1487">
        <w:rPr>
          <w:rFonts w:ascii="Times New Roman" w:hAnsi="Times New Roman" w:cs="Times New Roman"/>
          <w:b/>
          <w:bCs/>
          <w:sz w:val="28"/>
          <w:szCs w:val="28"/>
        </w:rPr>
        <w:t xml:space="preserve">Сроки реализации проекта: </w:t>
      </w:r>
      <w:r w:rsidR="00017153">
        <w:rPr>
          <w:rFonts w:ascii="Times New Roman" w:hAnsi="Times New Roman" w:cs="Times New Roman"/>
          <w:bCs/>
          <w:sz w:val="28"/>
          <w:szCs w:val="28"/>
        </w:rPr>
        <w:t>октябрь 2024 года – октябрь 2025</w:t>
      </w:r>
      <w:r w:rsidRPr="001A1487">
        <w:rPr>
          <w:rFonts w:ascii="Times New Roman" w:hAnsi="Times New Roman" w:cs="Times New Roman"/>
          <w:bCs/>
          <w:sz w:val="28"/>
          <w:szCs w:val="28"/>
        </w:rPr>
        <w:t xml:space="preserve"> года, 1 год. Деятельность проекта начинается с </w:t>
      </w:r>
      <w:proofErr w:type="gramStart"/>
      <w:r w:rsidRPr="001A1487">
        <w:rPr>
          <w:rFonts w:ascii="Times New Roman" w:hAnsi="Times New Roman" w:cs="Times New Roman"/>
          <w:bCs/>
          <w:sz w:val="28"/>
          <w:szCs w:val="28"/>
        </w:rPr>
        <w:t>акции ”Чистый</w:t>
      </w:r>
      <w:proofErr w:type="gramEnd"/>
      <w:r w:rsidRPr="001A1487">
        <w:rPr>
          <w:rFonts w:ascii="Times New Roman" w:hAnsi="Times New Roman" w:cs="Times New Roman"/>
          <w:bCs/>
          <w:sz w:val="28"/>
          <w:szCs w:val="28"/>
        </w:rPr>
        <w:t xml:space="preserve"> лес“ и заканчивается ею же. Проект может быть постоянно действующим. Это зависит от анализа результатов, целей и задач, поставленных на перспективу. </w:t>
      </w:r>
    </w:p>
    <w:p w:rsidR="001A1487" w:rsidRPr="001A1487" w:rsidRDefault="001A1487" w:rsidP="001A1487">
      <w:pPr>
        <w:spacing w:after="0" w:line="240" w:lineRule="auto"/>
        <w:rPr>
          <w:rFonts w:ascii="Times New Roman" w:hAnsi="Times New Roman" w:cs="Times New Roman"/>
          <w:b/>
          <w:bCs/>
          <w:sz w:val="28"/>
          <w:szCs w:val="28"/>
        </w:rPr>
      </w:pPr>
      <w:r w:rsidRPr="001A1487">
        <w:rPr>
          <w:rFonts w:ascii="Times New Roman" w:hAnsi="Times New Roman" w:cs="Times New Roman"/>
          <w:b/>
          <w:bCs/>
          <w:sz w:val="28"/>
          <w:szCs w:val="28"/>
        </w:rPr>
        <w:t>Этапы реализации проекта:</w:t>
      </w:r>
    </w:p>
    <w:p w:rsidR="001A1487" w:rsidRPr="001A1487" w:rsidRDefault="00017153" w:rsidP="001A1487">
      <w:pPr>
        <w:spacing w:after="0" w:line="240" w:lineRule="auto"/>
        <w:rPr>
          <w:rFonts w:ascii="Times New Roman" w:hAnsi="Times New Roman" w:cs="Times New Roman"/>
          <w:bCs/>
          <w:sz w:val="28"/>
          <w:szCs w:val="28"/>
        </w:rPr>
      </w:pPr>
      <w:r>
        <w:rPr>
          <w:rFonts w:ascii="Times New Roman" w:hAnsi="Times New Roman" w:cs="Times New Roman"/>
          <w:bCs/>
          <w:sz w:val="28"/>
          <w:szCs w:val="28"/>
        </w:rPr>
        <w:t>Подготовительный – октябрь 2024</w:t>
      </w:r>
      <w:r w:rsidR="001A1487" w:rsidRPr="001A1487">
        <w:rPr>
          <w:rFonts w:ascii="Times New Roman" w:hAnsi="Times New Roman" w:cs="Times New Roman"/>
          <w:bCs/>
          <w:sz w:val="28"/>
          <w:szCs w:val="28"/>
        </w:rPr>
        <w:t xml:space="preserve"> года</w:t>
      </w:r>
    </w:p>
    <w:p w:rsidR="001A1487" w:rsidRPr="001A1487" w:rsidRDefault="00017153" w:rsidP="001A1487">
      <w:pPr>
        <w:spacing w:after="0" w:line="240" w:lineRule="auto"/>
        <w:rPr>
          <w:rFonts w:ascii="Times New Roman" w:hAnsi="Times New Roman" w:cs="Times New Roman"/>
          <w:bCs/>
          <w:sz w:val="28"/>
          <w:szCs w:val="28"/>
        </w:rPr>
      </w:pPr>
      <w:r>
        <w:rPr>
          <w:rFonts w:ascii="Times New Roman" w:hAnsi="Times New Roman" w:cs="Times New Roman"/>
          <w:bCs/>
          <w:sz w:val="28"/>
          <w:szCs w:val="28"/>
        </w:rPr>
        <w:t>Основной – ноябрь 2024</w:t>
      </w:r>
      <w:r w:rsidR="001A1487" w:rsidRPr="001A1487">
        <w:rPr>
          <w:rFonts w:ascii="Times New Roman" w:hAnsi="Times New Roman" w:cs="Times New Roman"/>
          <w:bCs/>
          <w:sz w:val="28"/>
          <w:szCs w:val="28"/>
        </w:rPr>
        <w:t xml:space="preserve"> года - сентябрь 2</w:t>
      </w:r>
      <w:r>
        <w:rPr>
          <w:rFonts w:ascii="Times New Roman" w:hAnsi="Times New Roman" w:cs="Times New Roman"/>
          <w:bCs/>
          <w:sz w:val="28"/>
          <w:szCs w:val="28"/>
        </w:rPr>
        <w:t>025</w:t>
      </w:r>
      <w:r w:rsidR="001A1487" w:rsidRPr="001A1487">
        <w:rPr>
          <w:rFonts w:ascii="Times New Roman" w:hAnsi="Times New Roman" w:cs="Times New Roman"/>
          <w:bCs/>
          <w:sz w:val="28"/>
          <w:szCs w:val="28"/>
        </w:rPr>
        <w:t xml:space="preserve"> года</w:t>
      </w:r>
    </w:p>
    <w:p w:rsidR="001A1487" w:rsidRPr="001A1487" w:rsidRDefault="00017153" w:rsidP="001A1487">
      <w:pPr>
        <w:spacing w:after="0" w:line="240" w:lineRule="auto"/>
        <w:rPr>
          <w:rFonts w:ascii="Times New Roman" w:hAnsi="Times New Roman" w:cs="Times New Roman"/>
          <w:bCs/>
          <w:sz w:val="28"/>
          <w:szCs w:val="28"/>
        </w:rPr>
      </w:pPr>
      <w:proofErr w:type="gramStart"/>
      <w:r>
        <w:rPr>
          <w:rFonts w:ascii="Times New Roman" w:hAnsi="Times New Roman" w:cs="Times New Roman"/>
          <w:bCs/>
          <w:sz w:val="28"/>
          <w:szCs w:val="28"/>
        </w:rPr>
        <w:t>Заключительный  –</w:t>
      </w:r>
      <w:proofErr w:type="gramEnd"/>
      <w:r>
        <w:rPr>
          <w:rFonts w:ascii="Times New Roman" w:hAnsi="Times New Roman" w:cs="Times New Roman"/>
          <w:bCs/>
          <w:sz w:val="28"/>
          <w:szCs w:val="28"/>
        </w:rPr>
        <w:t xml:space="preserve">  октябрь 2025</w:t>
      </w:r>
      <w:r w:rsidR="001A1487" w:rsidRPr="001A1487">
        <w:rPr>
          <w:rFonts w:ascii="Times New Roman" w:hAnsi="Times New Roman" w:cs="Times New Roman"/>
          <w:bCs/>
          <w:sz w:val="28"/>
          <w:szCs w:val="28"/>
        </w:rPr>
        <w:t xml:space="preserve"> года</w:t>
      </w:r>
    </w:p>
    <w:p w:rsidR="001A1487" w:rsidRPr="001A1487" w:rsidRDefault="001A1487" w:rsidP="001A1487">
      <w:pPr>
        <w:spacing w:after="0" w:line="240" w:lineRule="auto"/>
        <w:rPr>
          <w:rFonts w:ascii="Times New Roman" w:hAnsi="Times New Roman" w:cs="Times New Roman"/>
          <w:b/>
          <w:bCs/>
          <w:sz w:val="28"/>
          <w:szCs w:val="28"/>
        </w:rPr>
      </w:pPr>
      <w:r w:rsidRPr="001A1487">
        <w:rPr>
          <w:rFonts w:ascii="Times New Roman" w:hAnsi="Times New Roman" w:cs="Times New Roman"/>
          <w:b/>
          <w:bCs/>
          <w:sz w:val="28"/>
          <w:szCs w:val="28"/>
        </w:rPr>
        <w:t>Состав участников проекта и функциональные обязанности:</w:t>
      </w:r>
    </w:p>
    <w:p w:rsidR="001A1487" w:rsidRPr="001A1487" w:rsidRDefault="001A1487" w:rsidP="001A1487">
      <w:pPr>
        <w:spacing w:after="0" w:line="240" w:lineRule="auto"/>
        <w:rPr>
          <w:rFonts w:ascii="Times New Roman" w:hAnsi="Times New Roman" w:cs="Times New Roman"/>
          <w:bCs/>
          <w:sz w:val="28"/>
          <w:szCs w:val="28"/>
        </w:rPr>
      </w:pPr>
      <w:r w:rsidRPr="001A1487">
        <w:rPr>
          <w:rFonts w:ascii="Times New Roman" w:hAnsi="Times New Roman" w:cs="Times New Roman"/>
          <w:bCs/>
          <w:sz w:val="28"/>
          <w:szCs w:val="28"/>
        </w:rPr>
        <w:t>В обязанности членов команд волонтёрского отряда входит привлечение единомышленников и организация определённого вида деятельности, обеспечение качества выполняемого вида деятельности.</w:t>
      </w:r>
    </w:p>
    <w:p w:rsidR="001A1487" w:rsidRPr="001A1487" w:rsidRDefault="001A1487" w:rsidP="001A1487">
      <w:pPr>
        <w:spacing w:after="0" w:line="240" w:lineRule="auto"/>
        <w:rPr>
          <w:rFonts w:ascii="Times New Roman" w:hAnsi="Times New Roman" w:cs="Times New Roman"/>
          <w:bCs/>
          <w:sz w:val="28"/>
          <w:szCs w:val="28"/>
        </w:rPr>
      </w:pPr>
    </w:p>
    <w:tbl>
      <w:tblPr>
        <w:tblStyle w:val="1-30"/>
        <w:tblW w:w="0" w:type="auto"/>
        <w:tblLook w:val="04A0" w:firstRow="1" w:lastRow="0" w:firstColumn="1" w:lastColumn="0" w:noHBand="0" w:noVBand="1"/>
      </w:tblPr>
      <w:tblGrid>
        <w:gridCol w:w="4474"/>
        <w:gridCol w:w="4861"/>
      </w:tblGrid>
      <w:tr w:rsidR="001A1487" w:rsidRPr="001A1487" w:rsidTr="00612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Ф.И членов волонтерских групп,</w:t>
            </w:r>
          </w:p>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Ф.И.О руководителя и куратора,</w:t>
            </w:r>
          </w:p>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сотрудников проекта</w:t>
            </w:r>
          </w:p>
        </w:tc>
        <w:tc>
          <w:tcPr>
            <w:tcW w:w="4927" w:type="dxa"/>
          </w:tcPr>
          <w:p w:rsidR="001A1487" w:rsidRPr="00AC2394" w:rsidRDefault="001A1487" w:rsidP="00612DC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C2394">
              <w:rPr>
                <w:rFonts w:ascii="Times New Roman" w:hAnsi="Times New Roman" w:cs="Times New Roman"/>
                <w:b w:val="0"/>
                <w:sz w:val="24"/>
                <w:szCs w:val="24"/>
              </w:rPr>
              <w:t>Обязанности в ходе подготовки и реализации проекта</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Султанов</w:t>
            </w:r>
            <w:r w:rsidR="00703B58">
              <w:rPr>
                <w:rFonts w:ascii="Times New Roman" w:hAnsi="Times New Roman" w:cs="Times New Roman"/>
                <w:b w:val="0"/>
                <w:sz w:val="24"/>
                <w:szCs w:val="24"/>
              </w:rPr>
              <w:t>а Вероника</w:t>
            </w:r>
          </w:p>
          <w:p w:rsidR="00703B58" w:rsidRPr="00AC2394" w:rsidRDefault="00703B58" w:rsidP="00612DCD">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Султанов Роман</w:t>
            </w:r>
          </w:p>
          <w:p w:rsidR="001A1487" w:rsidRPr="00AC2394" w:rsidRDefault="001A1487" w:rsidP="00612DCD">
            <w:pPr>
              <w:spacing w:after="0" w:line="240" w:lineRule="auto"/>
              <w:rPr>
                <w:rFonts w:ascii="Times New Roman" w:hAnsi="Times New Roman" w:cs="Times New Roman"/>
                <w:b w:val="0"/>
                <w:sz w:val="24"/>
                <w:szCs w:val="24"/>
              </w:rPr>
            </w:pP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Командир отряда</w:t>
            </w:r>
          </w:p>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Заместитель командира отряда</w:t>
            </w:r>
          </w:p>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Разработчики проекта</w:t>
            </w:r>
          </w:p>
        </w:tc>
      </w:tr>
      <w:tr w:rsidR="001A1487" w:rsidRPr="001A1487" w:rsidTr="00612DCD">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lastRenderedPageBreak/>
              <w:t>Володькина Алеся Павловна учитель биологии и географии</w:t>
            </w:r>
          </w:p>
        </w:tc>
        <w:tc>
          <w:tcPr>
            <w:tcW w:w="4927" w:type="dxa"/>
          </w:tcPr>
          <w:p w:rsidR="001A1487" w:rsidRPr="00AC2394" w:rsidRDefault="001A1487" w:rsidP="00612D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Руководитель проекта</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 xml:space="preserve">Соловьёва Татьяна Людвиговна, </w:t>
            </w:r>
            <w:proofErr w:type="spellStart"/>
            <w:r w:rsidRPr="00AC2394">
              <w:rPr>
                <w:rFonts w:ascii="Times New Roman" w:hAnsi="Times New Roman" w:cs="Times New Roman"/>
                <w:b w:val="0"/>
                <w:sz w:val="24"/>
                <w:szCs w:val="24"/>
              </w:rPr>
              <w:t>зам.дирекрора</w:t>
            </w:r>
            <w:proofErr w:type="spellEnd"/>
            <w:r w:rsidRPr="00AC2394">
              <w:rPr>
                <w:rFonts w:ascii="Times New Roman" w:hAnsi="Times New Roman" w:cs="Times New Roman"/>
                <w:b w:val="0"/>
                <w:sz w:val="24"/>
                <w:szCs w:val="24"/>
              </w:rPr>
              <w:t xml:space="preserve"> по ВР</w:t>
            </w: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Координатор проекта</w:t>
            </w:r>
          </w:p>
        </w:tc>
      </w:tr>
      <w:tr w:rsidR="001A1487" w:rsidRPr="001A1487" w:rsidTr="00612DCD">
        <w:tc>
          <w:tcPr>
            <w:cnfStyle w:val="001000000000" w:firstRow="0" w:lastRow="0" w:firstColumn="1" w:lastColumn="0" w:oddVBand="0" w:evenVBand="0" w:oddHBand="0" w:evenHBand="0" w:firstRowFirstColumn="0" w:firstRowLastColumn="0" w:lastRowFirstColumn="0" w:lastRowLastColumn="0"/>
            <w:tcW w:w="4536" w:type="dxa"/>
          </w:tcPr>
          <w:p w:rsidR="00703B58" w:rsidRDefault="001A1487" w:rsidP="00612DCD">
            <w:pPr>
              <w:spacing w:after="0" w:line="240" w:lineRule="auto"/>
              <w:rPr>
                <w:rFonts w:ascii="Times New Roman" w:hAnsi="Times New Roman" w:cs="Times New Roman"/>
                <w:bCs w:val="0"/>
                <w:sz w:val="24"/>
                <w:szCs w:val="24"/>
                <w:u w:val="single"/>
              </w:rPr>
            </w:pPr>
            <w:proofErr w:type="gramStart"/>
            <w:r w:rsidRPr="00AC2394">
              <w:rPr>
                <w:rFonts w:ascii="Times New Roman" w:hAnsi="Times New Roman" w:cs="Times New Roman"/>
                <w:b w:val="0"/>
                <w:sz w:val="24"/>
                <w:szCs w:val="24"/>
                <w:u w:val="single"/>
              </w:rPr>
              <w:t>Группа  ”</w:t>
            </w:r>
            <w:proofErr w:type="gramEnd"/>
            <w:r w:rsidRPr="00AC2394">
              <w:rPr>
                <w:rFonts w:ascii="Times New Roman" w:hAnsi="Times New Roman" w:cs="Times New Roman"/>
                <w:b w:val="0"/>
                <w:sz w:val="24"/>
                <w:szCs w:val="24"/>
                <w:u w:val="single"/>
              </w:rPr>
              <w:t>Разведка“:</w:t>
            </w:r>
          </w:p>
          <w:p w:rsidR="00703B58" w:rsidRDefault="00703B58" w:rsidP="00703B58">
            <w:pPr>
              <w:spacing w:after="0"/>
              <w:rPr>
                <w:rFonts w:ascii="Times New Roman" w:hAnsi="Times New Roman" w:cs="Times New Roman"/>
                <w:b w:val="0"/>
                <w:sz w:val="24"/>
                <w:szCs w:val="24"/>
              </w:rPr>
            </w:pPr>
            <w:r>
              <w:rPr>
                <w:rFonts w:ascii="Times New Roman" w:hAnsi="Times New Roman" w:cs="Times New Roman"/>
                <w:b w:val="0"/>
                <w:sz w:val="24"/>
                <w:szCs w:val="24"/>
              </w:rPr>
              <w:t>Султанова Вероника,</w:t>
            </w:r>
          </w:p>
          <w:p w:rsidR="001A1487" w:rsidRPr="00703B58" w:rsidRDefault="00703B58" w:rsidP="00703B58">
            <w:pPr>
              <w:spacing w:after="0"/>
              <w:rPr>
                <w:rFonts w:ascii="Times New Roman" w:hAnsi="Times New Roman" w:cs="Times New Roman"/>
                <w:b w:val="0"/>
                <w:sz w:val="24"/>
                <w:szCs w:val="24"/>
              </w:rPr>
            </w:pPr>
            <w:r w:rsidRPr="00703B58">
              <w:rPr>
                <w:rFonts w:ascii="Times New Roman" w:hAnsi="Times New Roman" w:cs="Times New Roman"/>
                <w:b w:val="0"/>
                <w:sz w:val="24"/>
                <w:szCs w:val="24"/>
              </w:rPr>
              <w:t>Султанов Роман</w:t>
            </w:r>
          </w:p>
        </w:tc>
        <w:tc>
          <w:tcPr>
            <w:tcW w:w="4927" w:type="dxa"/>
          </w:tcPr>
          <w:p w:rsidR="001A1487" w:rsidRPr="00AC2394" w:rsidRDefault="001A1487" w:rsidP="00612D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 xml:space="preserve">Проведение экологической разведки участков, требующих неотлагательных мер. Составление карты загрязнений. </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u w:val="single"/>
              </w:rPr>
            </w:pPr>
            <w:proofErr w:type="gramStart"/>
            <w:r w:rsidRPr="00AC2394">
              <w:rPr>
                <w:rFonts w:ascii="Times New Roman" w:hAnsi="Times New Roman" w:cs="Times New Roman"/>
                <w:b w:val="0"/>
                <w:sz w:val="24"/>
                <w:szCs w:val="24"/>
                <w:u w:val="single"/>
              </w:rPr>
              <w:t>Группа  ”</w:t>
            </w:r>
            <w:proofErr w:type="gramEnd"/>
            <w:r w:rsidRPr="00AC2394">
              <w:rPr>
                <w:rFonts w:ascii="Times New Roman" w:hAnsi="Times New Roman" w:cs="Times New Roman"/>
                <w:b w:val="0"/>
                <w:sz w:val="24"/>
                <w:szCs w:val="24"/>
                <w:u w:val="single"/>
              </w:rPr>
              <w:t>Семена“:</w:t>
            </w:r>
          </w:p>
          <w:p w:rsidR="00703B58" w:rsidRPr="00703B58" w:rsidRDefault="00703B58" w:rsidP="00703B58">
            <w:pPr>
              <w:spacing w:after="0" w:line="240" w:lineRule="auto"/>
              <w:rPr>
                <w:rFonts w:ascii="Times New Roman" w:hAnsi="Times New Roman" w:cs="Times New Roman"/>
                <w:b w:val="0"/>
                <w:bCs w:val="0"/>
                <w:sz w:val="24"/>
                <w:szCs w:val="24"/>
              </w:rPr>
            </w:pPr>
            <w:proofErr w:type="spellStart"/>
            <w:r w:rsidRPr="00703B58">
              <w:rPr>
                <w:rFonts w:ascii="Times New Roman" w:hAnsi="Times New Roman" w:cs="Times New Roman"/>
                <w:b w:val="0"/>
                <w:bCs w:val="0"/>
                <w:sz w:val="24"/>
                <w:szCs w:val="24"/>
              </w:rPr>
              <w:t>Машкей</w:t>
            </w:r>
            <w:proofErr w:type="spellEnd"/>
            <w:r w:rsidRPr="00703B58">
              <w:rPr>
                <w:rFonts w:ascii="Times New Roman" w:hAnsi="Times New Roman" w:cs="Times New Roman"/>
                <w:b w:val="0"/>
                <w:bCs w:val="0"/>
                <w:sz w:val="24"/>
                <w:szCs w:val="24"/>
              </w:rPr>
              <w:t xml:space="preserve"> Екатерина</w:t>
            </w:r>
          </w:p>
          <w:p w:rsidR="001A1487" w:rsidRPr="00703B58" w:rsidRDefault="00703B58" w:rsidP="00703B58">
            <w:pPr>
              <w:spacing w:after="0" w:line="240" w:lineRule="auto"/>
              <w:rPr>
                <w:rFonts w:ascii="Times New Roman" w:hAnsi="Times New Roman" w:cs="Times New Roman"/>
                <w:b w:val="0"/>
                <w:bCs w:val="0"/>
                <w:sz w:val="24"/>
                <w:szCs w:val="24"/>
              </w:rPr>
            </w:pPr>
            <w:r w:rsidRPr="00703B58">
              <w:rPr>
                <w:rFonts w:ascii="Times New Roman" w:hAnsi="Times New Roman" w:cs="Times New Roman"/>
                <w:b w:val="0"/>
                <w:bCs w:val="0"/>
                <w:sz w:val="24"/>
                <w:szCs w:val="24"/>
              </w:rPr>
              <w:t>Михеева Анна</w:t>
            </w: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Организация акции по сбору семян ясеня, берёзы, серой ольхи.</w:t>
            </w:r>
          </w:p>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Привлечение активистов.</w:t>
            </w:r>
          </w:p>
        </w:tc>
      </w:tr>
      <w:tr w:rsidR="001A1487" w:rsidRPr="001A1487" w:rsidTr="00612DCD">
        <w:tc>
          <w:tcPr>
            <w:cnfStyle w:val="001000000000" w:firstRow="0" w:lastRow="0" w:firstColumn="1" w:lastColumn="0" w:oddVBand="0" w:evenVBand="0" w:oddHBand="0" w:evenHBand="0" w:firstRowFirstColumn="0" w:firstRowLastColumn="0" w:lastRowFirstColumn="0" w:lastRowLastColumn="0"/>
            <w:tcW w:w="4536" w:type="dxa"/>
          </w:tcPr>
          <w:p w:rsidR="00703B58" w:rsidRDefault="001A1487" w:rsidP="00703B58">
            <w:pPr>
              <w:spacing w:after="0" w:line="240" w:lineRule="auto"/>
            </w:pPr>
            <w:proofErr w:type="gramStart"/>
            <w:r w:rsidRPr="00AC2394">
              <w:rPr>
                <w:rFonts w:ascii="Times New Roman" w:hAnsi="Times New Roman" w:cs="Times New Roman"/>
                <w:b w:val="0"/>
                <w:sz w:val="24"/>
                <w:szCs w:val="24"/>
                <w:u w:val="single"/>
              </w:rPr>
              <w:t>Группа ”Уборка</w:t>
            </w:r>
            <w:proofErr w:type="gramEnd"/>
            <w:r w:rsidRPr="00AC2394">
              <w:rPr>
                <w:rFonts w:ascii="Times New Roman" w:hAnsi="Times New Roman" w:cs="Times New Roman"/>
                <w:b w:val="0"/>
                <w:sz w:val="24"/>
                <w:szCs w:val="24"/>
                <w:u w:val="single"/>
              </w:rPr>
              <w:t>“:</w:t>
            </w:r>
            <w:r w:rsidR="00703B58">
              <w:t xml:space="preserve"> </w:t>
            </w:r>
          </w:p>
          <w:p w:rsidR="00703B58" w:rsidRPr="00703B58" w:rsidRDefault="00703B58" w:rsidP="00703B58">
            <w:pPr>
              <w:spacing w:after="0" w:line="240" w:lineRule="auto"/>
              <w:rPr>
                <w:rFonts w:ascii="Times New Roman" w:hAnsi="Times New Roman" w:cs="Times New Roman"/>
                <w:b w:val="0"/>
                <w:sz w:val="24"/>
                <w:szCs w:val="24"/>
              </w:rPr>
            </w:pPr>
            <w:r w:rsidRPr="00703B58">
              <w:rPr>
                <w:rFonts w:ascii="Times New Roman" w:hAnsi="Times New Roman" w:cs="Times New Roman"/>
                <w:b w:val="0"/>
                <w:sz w:val="24"/>
                <w:szCs w:val="24"/>
              </w:rPr>
              <w:t>Бобрик Маргарита</w:t>
            </w:r>
          </w:p>
          <w:p w:rsidR="001A1487" w:rsidRPr="00703B58" w:rsidRDefault="00703B58" w:rsidP="00703B58">
            <w:pPr>
              <w:spacing w:after="0" w:line="240" w:lineRule="auto"/>
              <w:rPr>
                <w:rFonts w:ascii="Times New Roman" w:hAnsi="Times New Roman" w:cs="Times New Roman"/>
                <w:bCs w:val="0"/>
                <w:sz w:val="24"/>
                <w:szCs w:val="24"/>
              </w:rPr>
            </w:pPr>
            <w:proofErr w:type="spellStart"/>
            <w:r w:rsidRPr="00703B58">
              <w:rPr>
                <w:rFonts w:ascii="Times New Roman" w:hAnsi="Times New Roman" w:cs="Times New Roman"/>
                <w:b w:val="0"/>
                <w:sz w:val="24"/>
                <w:szCs w:val="24"/>
              </w:rPr>
              <w:t>Супрунюк</w:t>
            </w:r>
            <w:proofErr w:type="spellEnd"/>
            <w:r w:rsidRPr="00703B58">
              <w:rPr>
                <w:rFonts w:ascii="Times New Roman" w:hAnsi="Times New Roman" w:cs="Times New Roman"/>
                <w:b w:val="0"/>
                <w:sz w:val="24"/>
                <w:szCs w:val="24"/>
              </w:rPr>
              <w:t xml:space="preserve"> Георгий</w:t>
            </w:r>
          </w:p>
        </w:tc>
        <w:tc>
          <w:tcPr>
            <w:tcW w:w="4927" w:type="dxa"/>
          </w:tcPr>
          <w:p w:rsidR="001A1487" w:rsidRPr="00AC2394" w:rsidRDefault="001A1487" w:rsidP="00612D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Организация акции по очистке лесных массивов от бытового мусора. Привлечение активистов.</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4536" w:type="dxa"/>
          </w:tcPr>
          <w:p w:rsidR="001A1487" w:rsidRDefault="001A1487" w:rsidP="00612DCD">
            <w:pPr>
              <w:spacing w:after="0" w:line="240" w:lineRule="auto"/>
              <w:rPr>
                <w:rFonts w:ascii="Times New Roman" w:hAnsi="Times New Roman" w:cs="Times New Roman"/>
                <w:b w:val="0"/>
                <w:sz w:val="24"/>
                <w:szCs w:val="24"/>
                <w:u w:val="single"/>
              </w:rPr>
            </w:pPr>
            <w:proofErr w:type="gramStart"/>
            <w:r w:rsidRPr="00AC2394">
              <w:rPr>
                <w:rFonts w:ascii="Times New Roman" w:hAnsi="Times New Roman" w:cs="Times New Roman"/>
                <w:b w:val="0"/>
                <w:sz w:val="24"/>
                <w:szCs w:val="24"/>
                <w:u w:val="single"/>
              </w:rPr>
              <w:t>Группа  ”</w:t>
            </w:r>
            <w:proofErr w:type="gramEnd"/>
            <w:r w:rsidRPr="00AC2394">
              <w:rPr>
                <w:rFonts w:ascii="Times New Roman" w:hAnsi="Times New Roman" w:cs="Times New Roman"/>
                <w:b w:val="0"/>
                <w:sz w:val="24"/>
                <w:szCs w:val="24"/>
                <w:u w:val="single"/>
              </w:rPr>
              <w:t xml:space="preserve"> Посадка“:</w:t>
            </w:r>
          </w:p>
          <w:p w:rsidR="00703B58" w:rsidRPr="00703B58" w:rsidRDefault="00703B58" w:rsidP="00703B58">
            <w:pPr>
              <w:spacing w:after="0" w:line="240" w:lineRule="auto"/>
              <w:rPr>
                <w:rFonts w:ascii="Times New Roman" w:hAnsi="Times New Roman" w:cs="Times New Roman"/>
                <w:b w:val="0"/>
                <w:sz w:val="24"/>
                <w:szCs w:val="24"/>
              </w:rPr>
            </w:pPr>
            <w:r w:rsidRPr="00703B58">
              <w:rPr>
                <w:rFonts w:ascii="Times New Roman" w:hAnsi="Times New Roman" w:cs="Times New Roman"/>
                <w:b w:val="0"/>
                <w:sz w:val="24"/>
                <w:szCs w:val="24"/>
              </w:rPr>
              <w:t>Ситников Михаил</w:t>
            </w:r>
          </w:p>
          <w:p w:rsidR="00703B58" w:rsidRPr="00703B58" w:rsidRDefault="00703B58" w:rsidP="00703B58">
            <w:pPr>
              <w:spacing w:after="0" w:line="240" w:lineRule="auto"/>
              <w:rPr>
                <w:rFonts w:ascii="Times New Roman" w:hAnsi="Times New Roman" w:cs="Times New Roman"/>
                <w:b w:val="0"/>
                <w:sz w:val="24"/>
                <w:szCs w:val="24"/>
                <w:u w:val="single"/>
              </w:rPr>
            </w:pPr>
            <w:r w:rsidRPr="00703B58">
              <w:rPr>
                <w:rFonts w:ascii="Times New Roman" w:hAnsi="Times New Roman" w:cs="Times New Roman"/>
                <w:b w:val="0"/>
                <w:sz w:val="24"/>
                <w:szCs w:val="24"/>
              </w:rPr>
              <w:t>Соколовский Артём</w:t>
            </w: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Организация акции по посадке и сортировке посадочного материала лесных и парковых насаждений. Привлечение активистов.</w:t>
            </w:r>
          </w:p>
        </w:tc>
      </w:tr>
      <w:tr w:rsidR="001A1487" w:rsidRPr="001A1487" w:rsidTr="00612DCD">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u w:val="single"/>
              </w:rPr>
            </w:pPr>
            <w:r w:rsidRPr="00AC2394">
              <w:rPr>
                <w:rFonts w:ascii="Times New Roman" w:hAnsi="Times New Roman" w:cs="Times New Roman"/>
                <w:b w:val="0"/>
                <w:sz w:val="24"/>
                <w:szCs w:val="24"/>
                <w:u w:val="single"/>
              </w:rPr>
              <w:t xml:space="preserve">Группа </w:t>
            </w:r>
            <w:proofErr w:type="gramStart"/>
            <w:r w:rsidRPr="00AC2394">
              <w:rPr>
                <w:rFonts w:ascii="Times New Roman" w:hAnsi="Times New Roman" w:cs="Times New Roman"/>
                <w:b w:val="0"/>
                <w:sz w:val="24"/>
                <w:szCs w:val="24"/>
                <w:u w:val="single"/>
              </w:rPr>
              <w:t xml:space="preserve">  ”Агитация</w:t>
            </w:r>
            <w:proofErr w:type="gramEnd"/>
            <w:r w:rsidRPr="00AC2394">
              <w:rPr>
                <w:rFonts w:ascii="Times New Roman" w:hAnsi="Times New Roman" w:cs="Times New Roman"/>
                <w:b w:val="0"/>
                <w:sz w:val="24"/>
                <w:szCs w:val="24"/>
                <w:u w:val="single"/>
              </w:rPr>
              <w:t>“:</w:t>
            </w:r>
          </w:p>
          <w:p w:rsidR="001A1487" w:rsidRDefault="00703B58" w:rsidP="00612DCD">
            <w:pPr>
              <w:spacing w:after="0" w:line="240" w:lineRule="auto"/>
              <w:rPr>
                <w:rFonts w:ascii="Times New Roman" w:hAnsi="Times New Roman" w:cs="Times New Roman"/>
                <w:b w:val="0"/>
                <w:sz w:val="24"/>
                <w:szCs w:val="24"/>
              </w:rPr>
            </w:pPr>
            <w:proofErr w:type="spellStart"/>
            <w:r>
              <w:rPr>
                <w:rFonts w:ascii="Times New Roman" w:hAnsi="Times New Roman" w:cs="Times New Roman"/>
                <w:b w:val="0"/>
                <w:sz w:val="24"/>
                <w:szCs w:val="24"/>
              </w:rPr>
              <w:t>Коголь</w:t>
            </w:r>
            <w:proofErr w:type="spellEnd"/>
            <w:r>
              <w:rPr>
                <w:rFonts w:ascii="Times New Roman" w:hAnsi="Times New Roman" w:cs="Times New Roman"/>
                <w:b w:val="0"/>
                <w:sz w:val="24"/>
                <w:szCs w:val="24"/>
              </w:rPr>
              <w:t xml:space="preserve"> Ольга</w:t>
            </w:r>
          </w:p>
          <w:p w:rsidR="00703B58" w:rsidRPr="00AC2394" w:rsidRDefault="00703B58" w:rsidP="00612DCD">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Дегтярёва Мария</w:t>
            </w:r>
            <w:bookmarkStart w:id="0" w:name="_GoBack"/>
            <w:bookmarkEnd w:id="0"/>
          </w:p>
        </w:tc>
        <w:tc>
          <w:tcPr>
            <w:tcW w:w="4927" w:type="dxa"/>
          </w:tcPr>
          <w:p w:rsidR="001A1487" w:rsidRPr="00AC2394" w:rsidRDefault="001A1487" w:rsidP="00612D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Организация агитационных мероприятий.  Привлечение активистов.</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 xml:space="preserve">Представители Мошканского и </w:t>
            </w:r>
            <w:proofErr w:type="spellStart"/>
            <w:r w:rsidRPr="00AC2394">
              <w:rPr>
                <w:rFonts w:ascii="Times New Roman" w:hAnsi="Times New Roman" w:cs="Times New Roman"/>
                <w:b w:val="0"/>
                <w:sz w:val="24"/>
                <w:szCs w:val="24"/>
              </w:rPr>
              <w:t>Обольского</w:t>
            </w:r>
            <w:proofErr w:type="spellEnd"/>
            <w:r w:rsidRPr="00AC2394">
              <w:rPr>
                <w:rFonts w:ascii="Times New Roman" w:hAnsi="Times New Roman" w:cs="Times New Roman"/>
                <w:b w:val="0"/>
                <w:sz w:val="24"/>
                <w:szCs w:val="24"/>
              </w:rPr>
              <w:t xml:space="preserve"> лесничества </w:t>
            </w: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Предоставляют посадочный материал и инвентарь, площади для уборки и посадки территории</w:t>
            </w:r>
          </w:p>
        </w:tc>
      </w:tr>
      <w:tr w:rsidR="001A1487" w:rsidRPr="001A1487" w:rsidTr="00612DCD">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Местные жители, учащиеся и их родители, органы местного управления</w:t>
            </w:r>
          </w:p>
          <w:p w:rsidR="001A1487" w:rsidRPr="00AC2394" w:rsidRDefault="001A1487" w:rsidP="00612DCD">
            <w:pPr>
              <w:spacing w:after="0" w:line="240" w:lineRule="auto"/>
              <w:rPr>
                <w:rFonts w:ascii="Times New Roman" w:hAnsi="Times New Roman" w:cs="Times New Roman"/>
                <w:b w:val="0"/>
                <w:sz w:val="24"/>
                <w:szCs w:val="24"/>
              </w:rPr>
            </w:pPr>
          </w:p>
        </w:tc>
        <w:tc>
          <w:tcPr>
            <w:tcW w:w="4927" w:type="dxa"/>
          </w:tcPr>
          <w:p w:rsidR="001A1487" w:rsidRPr="00AC2394" w:rsidRDefault="001A1487" w:rsidP="00612D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Участие в субботниках, посадке леса</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1A1487" w:rsidRPr="00AC2394" w:rsidRDefault="001A1487" w:rsidP="00612DCD">
            <w:pPr>
              <w:spacing w:after="0" w:line="240" w:lineRule="auto"/>
              <w:rPr>
                <w:rFonts w:ascii="Times New Roman" w:hAnsi="Times New Roman" w:cs="Times New Roman"/>
                <w:b w:val="0"/>
                <w:sz w:val="24"/>
                <w:szCs w:val="24"/>
              </w:rPr>
            </w:pPr>
            <w:r w:rsidRPr="00AC2394">
              <w:rPr>
                <w:rFonts w:ascii="Times New Roman" w:hAnsi="Times New Roman" w:cs="Times New Roman"/>
                <w:b w:val="0"/>
                <w:sz w:val="24"/>
                <w:szCs w:val="24"/>
              </w:rPr>
              <w:t>Группа СМИ</w:t>
            </w:r>
          </w:p>
        </w:tc>
        <w:tc>
          <w:tcPr>
            <w:tcW w:w="4927" w:type="dxa"/>
          </w:tcPr>
          <w:p w:rsidR="001A1487" w:rsidRPr="00AC2394" w:rsidRDefault="001A1487" w:rsidP="00612D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C2394">
              <w:rPr>
                <w:rFonts w:ascii="Times New Roman" w:hAnsi="Times New Roman" w:cs="Times New Roman"/>
                <w:bCs/>
                <w:sz w:val="24"/>
                <w:szCs w:val="24"/>
              </w:rPr>
              <w:t>Освещает деятельность проекта в средствах массовой печати, сайте учреждения</w:t>
            </w:r>
          </w:p>
        </w:tc>
      </w:tr>
    </w:tbl>
    <w:p w:rsidR="001A1487" w:rsidRPr="001A1487" w:rsidRDefault="001A1487" w:rsidP="001A1487">
      <w:pPr>
        <w:spacing w:after="0" w:line="240" w:lineRule="auto"/>
        <w:jc w:val="center"/>
        <w:rPr>
          <w:rFonts w:ascii="Times New Roman" w:hAnsi="Times New Roman" w:cs="Times New Roman"/>
          <w:b/>
          <w:bCs/>
          <w:sz w:val="28"/>
          <w:szCs w:val="28"/>
        </w:rPr>
      </w:pPr>
    </w:p>
    <w:p w:rsidR="001A1487" w:rsidRPr="001A1487" w:rsidRDefault="001A1487" w:rsidP="001A1487">
      <w:pPr>
        <w:spacing w:after="0" w:line="240" w:lineRule="auto"/>
        <w:jc w:val="center"/>
        <w:rPr>
          <w:rFonts w:ascii="Times New Roman" w:hAnsi="Times New Roman" w:cs="Times New Roman"/>
          <w:b/>
          <w:bCs/>
          <w:sz w:val="28"/>
          <w:szCs w:val="28"/>
        </w:rPr>
      </w:pPr>
      <w:r w:rsidRPr="001A1487">
        <w:rPr>
          <w:rFonts w:ascii="Times New Roman" w:hAnsi="Times New Roman" w:cs="Times New Roman"/>
          <w:b/>
          <w:bCs/>
          <w:sz w:val="28"/>
          <w:szCs w:val="28"/>
        </w:rPr>
        <w:t>Прогноз возможных негативных последствий и способы их коррекции, компенсации</w:t>
      </w:r>
    </w:p>
    <w:tbl>
      <w:tblPr>
        <w:tblStyle w:val="-30"/>
        <w:tblW w:w="0" w:type="auto"/>
        <w:tblLook w:val="04A0" w:firstRow="1" w:lastRow="0" w:firstColumn="1" w:lastColumn="0" w:noHBand="0" w:noVBand="1"/>
      </w:tblPr>
      <w:tblGrid>
        <w:gridCol w:w="3397"/>
        <w:gridCol w:w="5948"/>
      </w:tblGrid>
      <w:tr w:rsidR="001A1487" w:rsidRPr="001A1487" w:rsidTr="00612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525252" w:themeColor="accent3" w:themeShade="80"/>
              <w:right w:val="single" w:sz="4" w:space="0" w:color="525252" w:themeColor="accent3" w:themeShade="80"/>
            </w:tcBorders>
          </w:tcPr>
          <w:p w:rsidR="001A1487" w:rsidRPr="00AC2394" w:rsidRDefault="001A1487" w:rsidP="00612DCD">
            <w:pPr>
              <w:pStyle w:val="a3"/>
              <w:ind w:left="0"/>
              <w:jc w:val="both"/>
              <w:rPr>
                <w:rFonts w:ascii="Times New Roman" w:hAnsi="Times New Roman" w:cs="Times New Roman"/>
                <w:bCs w:val="0"/>
                <w:color w:val="auto"/>
                <w:sz w:val="24"/>
                <w:szCs w:val="24"/>
              </w:rPr>
            </w:pPr>
            <w:r w:rsidRPr="00AC2394">
              <w:rPr>
                <w:rFonts w:ascii="Times New Roman" w:hAnsi="Times New Roman" w:cs="Times New Roman"/>
                <w:b w:val="0"/>
                <w:color w:val="auto"/>
                <w:sz w:val="24"/>
                <w:szCs w:val="24"/>
              </w:rPr>
              <w:t>Недостаточно тары для уборки мусора</w:t>
            </w:r>
          </w:p>
        </w:tc>
        <w:tc>
          <w:tcPr>
            <w:tcW w:w="5948" w:type="dxa"/>
            <w:tcBorders>
              <w:left w:val="single" w:sz="4" w:space="0" w:color="525252" w:themeColor="accent3" w:themeShade="80"/>
              <w:right w:val="single" w:sz="4" w:space="0" w:color="525252" w:themeColor="accent3" w:themeShade="80"/>
            </w:tcBorders>
          </w:tcPr>
          <w:p w:rsidR="001A1487" w:rsidRPr="00AC2394" w:rsidRDefault="001A1487" w:rsidP="00612DCD">
            <w:pPr>
              <w:pStyle w:val="a3"/>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C2394">
              <w:rPr>
                <w:rFonts w:ascii="Times New Roman" w:hAnsi="Times New Roman" w:cs="Times New Roman"/>
                <w:b w:val="0"/>
                <w:color w:val="auto"/>
                <w:sz w:val="24"/>
                <w:szCs w:val="24"/>
              </w:rPr>
              <w:t>Вывоз мусора частями</w:t>
            </w:r>
          </w:p>
        </w:tc>
      </w:tr>
      <w:tr w:rsidR="001A1487" w:rsidRPr="001A1487" w:rsidTr="00612DCD">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525252" w:themeColor="accent3" w:themeShade="80"/>
              <w:right w:val="single" w:sz="4" w:space="0" w:color="525252" w:themeColor="accent3" w:themeShade="80"/>
            </w:tcBorders>
          </w:tcPr>
          <w:p w:rsidR="001A1487" w:rsidRPr="00AC2394" w:rsidRDefault="001A1487" w:rsidP="00612DCD">
            <w:pPr>
              <w:pStyle w:val="a3"/>
              <w:ind w:left="0"/>
              <w:jc w:val="both"/>
              <w:rPr>
                <w:rFonts w:ascii="Times New Roman" w:hAnsi="Times New Roman" w:cs="Times New Roman"/>
                <w:b w:val="0"/>
                <w:color w:val="auto"/>
                <w:sz w:val="24"/>
                <w:szCs w:val="24"/>
              </w:rPr>
            </w:pPr>
            <w:r w:rsidRPr="00AC2394">
              <w:rPr>
                <w:rFonts w:ascii="Times New Roman" w:hAnsi="Times New Roman" w:cs="Times New Roman"/>
                <w:b w:val="0"/>
                <w:color w:val="auto"/>
                <w:sz w:val="24"/>
                <w:szCs w:val="24"/>
              </w:rPr>
              <w:t>Неблагоприятные погодные условия</w:t>
            </w:r>
          </w:p>
        </w:tc>
        <w:tc>
          <w:tcPr>
            <w:tcW w:w="5948" w:type="dxa"/>
            <w:tcBorders>
              <w:left w:val="single" w:sz="4" w:space="0" w:color="525252" w:themeColor="accent3" w:themeShade="80"/>
              <w:right w:val="single" w:sz="4" w:space="0" w:color="525252" w:themeColor="accent3" w:themeShade="80"/>
            </w:tcBorders>
          </w:tcPr>
          <w:p w:rsidR="001A1487" w:rsidRPr="00AC2394" w:rsidRDefault="001A1487" w:rsidP="00612DCD">
            <w:pPr>
              <w:pStyle w:val="a3"/>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C2394">
              <w:rPr>
                <w:rFonts w:ascii="Times New Roman" w:hAnsi="Times New Roman" w:cs="Times New Roman"/>
                <w:color w:val="auto"/>
                <w:sz w:val="24"/>
                <w:szCs w:val="24"/>
              </w:rPr>
              <w:t>Перенос мероприятия на другие дни с более благоприятными погодными условиями</w:t>
            </w:r>
          </w:p>
        </w:tc>
      </w:tr>
    </w:tbl>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
          <w:bCs/>
          <w:sz w:val="28"/>
          <w:szCs w:val="28"/>
        </w:rPr>
        <w:t xml:space="preserve">Презентация проекта: </w:t>
      </w:r>
      <w:r w:rsidRPr="001A1487">
        <w:rPr>
          <w:rFonts w:ascii="Times New Roman" w:hAnsi="Times New Roman" w:cs="Times New Roman"/>
          <w:bCs/>
          <w:sz w:val="28"/>
          <w:szCs w:val="28"/>
        </w:rPr>
        <w:t xml:space="preserve">Сельский дом культуры, </w:t>
      </w:r>
      <w:proofErr w:type="spellStart"/>
      <w:r w:rsidRPr="001A1487">
        <w:rPr>
          <w:rFonts w:ascii="Times New Roman" w:hAnsi="Times New Roman" w:cs="Times New Roman"/>
          <w:bCs/>
          <w:sz w:val="28"/>
          <w:szCs w:val="28"/>
        </w:rPr>
        <w:t>Сенненская</w:t>
      </w:r>
      <w:proofErr w:type="spellEnd"/>
      <w:r w:rsidRPr="001A1487">
        <w:rPr>
          <w:rFonts w:ascii="Times New Roman" w:hAnsi="Times New Roman" w:cs="Times New Roman"/>
          <w:bCs/>
          <w:sz w:val="28"/>
          <w:szCs w:val="28"/>
        </w:rPr>
        <w:t xml:space="preserve"> районная инспекция природных ресурсов и охраны окружающей среды, </w:t>
      </w:r>
      <w:proofErr w:type="gramStart"/>
      <w:r w:rsidRPr="001A1487">
        <w:rPr>
          <w:rFonts w:ascii="Times New Roman" w:hAnsi="Times New Roman" w:cs="Times New Roman"/>
          <w:bCs/>
          <w:sz w:val="28"/>
          <w:szCs w:val="28"/>
        </w:rPr>
        <w:t>ПЛХУ ”Витебский</w:t>
      </w:r>
      <w:proofErr w:type="gramEnd"/>
      <w:r w:rsidRPr="001A1487">
        <w:rPr>
          <w:rFonts w:ascii="Times New Roman" w:hAnsi="Times New Roman" w:cs="Times New Roman"/>
          <w:bCs/>
          <w:sz w:val="28"/>
          <w:szCs w:val="28"/>
        </w:rPr>
        <w:t xml:space="preserve"> лесхоз“, Мошканское лесничество. </w:t>
      </w:r>
      <w:proofErr w:type="gramStart"/>
      <w:r w:rsidRPr="001A1487">
        <w:rPr>
          <w:rFonts w:ascii="Times New Roman" w:hAnsi="Times New Roman" w:cs="Times New Roman"/>
          <w:bCs/>
          <w:sz w:val="28"/>
          <w:szCs w:val="28"/>
        </w:rPr>
        <w:t>ПЛХУ ”Богушевский</w:t>
      </w:r>
      <w:proofErr w:type="gramEnd"/>
      <w:r w:rsidRPr="001A1487">
        <w:rPr>
          <w:rFonts w:ascii="Times New Roman" w:hAnsi="Times New Roman" w:cs="Times New Roman"/>
          <w:bCs/>
          <w:sz w:val="28"/>
          <w:szCs w:val="28"/>
        </w:rPr>
        <w:t xml:space="preserve"> лесхоз“, </w:t>
      </w:r>
      <w:proofErr w:type="spellStart"/>
      <w:r w:rsidRPr="001A1487">
        <w:rPr>
          <w:rFonts w:ascii="Times New Roman" w:hAnsi="Times New Roman" w:cs="Times New Roman"/>
          <w:bCs/>
          <w:sz w:val="28"/>
          <w:szCs w:val="28"/>
        </w:rPr>
        <w:t>Обольское</w:t>
      </w:r>
      <w:proofErr w:type="spellEnd"/>
      <w:r w:rsidRPr="001A1487">
        <w:rPr>
          <w:rFonts w:ascii="Times New Roman" w:hAnsi="Times New Roman" w:cs="Times New Roman"/>
          <w:bCs/>
          <w:sz w:val="28"/>
          <w:szCs w:val="28"/>
        </w:rPr>
        <w:t xml:space="preserve"> лесничество.</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ab/>
      </w:r>
      <w:proofErr w:type="gramStart"/>
      <w:r w:rsidRPr="001A1487">
        <w:rPr>
          <w:rFonts w:ascii="Times New Roman" w:hAnsi="Times New Roman" w:cs="Times New Roman"/>
          <w:bCs/>
          <w:sz w:val="28"/>
          <w:szCs w:val="28"/>
        </w:rPr>
        <w:t>Видеоролик ”Каждому</w:t>
      </w:r>
      <w:proofErr w:type="gramEnd"/>
      <w:r w:rsidRPr="001A1487">
        <w:rPr>
          <w:rFonts w:ascii="Times New Roman" w:hAnsi="Times New Roman" w:cs="Times New Roman"/>
          <w:bCs/>
          <w:sz w:val="28"/>
          <w:szCs w:val="28"/>
        </w:rPr>
        <w:t xml:space="preserve"> по дереву – или как избежать глобального потепления “ с последующим размещением на Интернет-сайте. </w:t>
      </w:r>
    </w:p>
    <w:p w:rsidR="001A1487" w:rsidRPr="001A1487" w:rsidRDefault="001A1487" w:rsidP="00AC2394">
      <w:pPr>
        <w:spacing w:after="0" w:line="240" w:lineRule="auto"/>
        <w:jc w:val="both"/>
        <w:rPr>
          <w:rFonts w:ascii="Times New Roman" w:hAnsi="Times New Roman" w:cs="Times New Roman"/>
          <w:b/>
          <w:bCs/>
          <w:sz w:val="28"/>
          <w:szCs w:val="28"/>
        </w:rPr>
      </w:pPr>
      <w:r w:rsidRPr="001A1487">
        <w:rPr>
          <w:rFonts w:ascii="Times New Roman" w:hAnsi="Times New Roman" w:cs="Times New Roman"/>
          <w:b/>
          <w:bCs/>
          <w:sz w:val="28"/>
          <w:szCs w:val="28"/>
        </w:rPr>
        <w:t>Диагностический инструментарий.</w:t>
      </w:r>
    </w:p>
    <w:p w:rsidR="001A1487" w:rsidRPr="001A1487" w:rsidRDefault="001A1487" w:rsidP="00AC2394">
      <w:pPr>
        <w:spacing w:after="0" w:line="240" w:lineRule="auto"/>
        <w:jc w:val="both"/>
        <w:rPr>
          <w:rFonts w:ascii="Times New Roman" w:hAnsi="Times New Roman" w:cs="Times New Roman"/>
          <w:bCs/>
          <w:sz w:val="28"/>
          <w:szCs w:val="28"/>
        </w:rPr>
      </w:pPr>
      <w:r w:rsidRPr="001A1487">
        <w:rPr>
          <w:rFonts w:ascii="Times New Roman" w:hAnsi="Times New Roman" w:cs="Times New Roman"/>
          <w:bCs/>
          <w:sz w:val="28"/>
          <w:szCs w:val="28"/>
        </w:rPr>
        <w:t xml:space="preserve">Сбор данных и контроль за результатами осуществлялся при </w:t>
      </w:r>
      <w:proofErr w:type="gramStart"/>
      <w:r w:rsidRPr="001A1487">
        <w:rPr>
          <w:rFonts w:ascii="Times New Roman" w:hAnsi="Times New Roman" w:cs="Times New Roman"/>
          <w:bCs/>
          <w:sz w:val="28"/>
          <w:szCs w:val="28"/>
        </w:rPr>
        <w:t>помощи ”Экрана</w:t>
      </w:r>
      <w:proofErr w:type="gramEnd"/>
      <w:r w:rsidRPr="001A1487">
        <w:rPr>
          <w:rFonts w:ascii="Times New Roman" w:hAnsi="Times New Roman" w:cs="Times New Roman"/>
          <w:bCs/>
          <w:sz w:val="28"/>
          <w:szCs w:val="28"/>
        </w:rPr>
        <w:t xml:space="preserve"> проекта“, который  отображает  ход реализации  проекта.</w:t>
      </w:r>
    </w:p>
    <w:p w:rsidR="00190923" w:rsidRPr="001A1487" w:rsidRDefault="00190923" w:rsidP="00190923">
      <w:pPr>
        <w:spacing w:after="0" w:line="240" w:lineRule="auto"/>
        <w:jc w:val="center"/>
        <w:rPr>
          <w:rFonts w:ascii="Times New Roman" w:hAnsi="Times New Roman" w:cs="Times New Roman"/>
          <w:color w:val="FFFFFF" w:themeColor="background1"/>
          <w:sz w:val="28"/>
          <w:szCs w:val="28"/>
        </w:rPr>
      </w:pPr>
    </w:p>
    <w:p w:rsidR="00190923" w:rsidRPr="001A1487" w:rsidRDefault="00190923" w:rsidP="00190923">
      <w:pPr>
        <w:spacing w:after="0" w:line="240" w:lineRule="auto"/>
        <w:jc w:val="center"/>
        <w:rPr>
          <w:rFonts w:ascii="Times New Roman" w:hAnsi="Times New Roman" w:cs="Times New Roman"/>
          <w:color w:val="FFFFFF" w:themeColor="background1"/>
          <w:sz w:val="28"/>
          <w:szCs w:val="28"/>
        </w:rPr>
      </w:pPr>
    </w:p>
    <w:p w:rsidR="00190923" w:rsidRDefault="00190923" w:rsidP="00190923">
      <w:pPr>
        <w:jc w:val="center"/>
        <w:rPr>
          <w:rFonts w:ascii="Times New Roman" w:hAnsi="Times New Roman" w:cs="Times New Roman"/>
          <w:sz w:val="28"/>
          <w:szCs w:val="28"/>
        </w:rPr>
      </w:pPr>
    </w:p>
    <w:p w:rsidR="004340BC" w:rsidRDefault="004340BC" w:rsidP="004340BC">
      <w:pPr>
        <w:spacing w:after="0" w:line="240" w:lineRule="auto"/>
        <w:ind w:left="-15"/>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ВЫВОДЫ </w:t>
      </w:r>
    </w:p>
    <w:p w:rsidR="00E44045" w:rsidRDefault="00E44045" w:rsidP="00E44045">
      <w:pPr>
        <w:spacing w:after="0" w:line="240" w:lineRule="auto"/>
        <w:ind w:left="-15"/>
        <w:jc w:val="center"/>
        <w:rPr>
          <w:rFonts w:ascii="Times New Roman" w:hAnsi="Times New Roman" w:cs="Times New Roman"/>
          <w:b/>
          <w:sz w:val="28"/>
          <w:szCs w:val="28"/>
        </w:rPr>
      </w:pPr>
    </w:p>
    <w:p w:rsidR="00E44045" w:rsidRPr="00044223" w:rsidRDefault="00B25F5E" w:rsidP="00C21276">
      <w:pPr>
        <w:spacing w:after="0" w:line="240" w:lineRule="auto"/>
        <w:ind w:left="-15" w:firstLine="723"/>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w:t>
      </w:r>
      <w:proofErr w:type="gramStart"/>
      <w:r>
        <w:rPr>
          <w:rFonts w:ascii="Times New Roman" w:hAnsi="Times New Roman" w:cs="Times New Roman"/>
          <w:sz w:val="28"/>
          <w:szCs w:val="28"/>
        </w:rPr>
        <w:t xml:space="preserve">проекта </w:t>
      </w:r>
      <w:r w:rsidRPr="001A1487">
        <w:rPr>
          <w:rFonts w:ascii="Times New Roman" w:hAnsi="Times New Roman" w:cs="Times New Roman"/>
          <w:bCs/>
          <w:sz w:val="28"/>
          <w:szCs w:val="28"/>
        </w:rPr>
        <w:t>”Каждому</w:t>
      </w:r>
      <w:proofErr w:type="gramEnd"/>
      <w:r w:rsidRPr="001A1487">
        <w:rPr>
          <w:rFonts w:ascii="Times New Roman" w:hAnsi="Times New Roman" w:cs="Times New Roman"/>
          <w:bCs/>
          <w:sz w:val="28"/>
          <w:szCs w:val="28"/>
        </w:rPr>
        <w:t xml:space="preserve"> по дереву – или как избежать глобального потепления“ </w:t>
      </w:r>
      <w:r w:rsidR="00E44045">
        <w:rPr>
          <w:rFonts w:ascii="Times New Roman" w:hAnsi="Times New Roman" w:cs="Times New Roman"/>
          <w:sz w:val="28"/>
          <w:szCs w:val="28"/>
        </w:rPr>
        <w:t xml:space="preserve"> нами проведена серьёзная работа по декарбонизации атмосферы. Предст</w:t>
      </w:r>
      <w:r w:rsidR="00C21276">
        <w:rPr>
          <w:rFonts w:ascii="Times New Roman" w:hAnsi="Times New Roman" w:cs="Times New Roman"/>
          <w:sz w:val="28"/>
          <w:szCs w:val="28"/>
        </w:rPr>
        <w:t>авим неоспоримые доказательства.</w:t>
      </w:r>
      <w:r w:rsidR="00E44045">
        <w:rPr>
          <w:rFonts w:ascii="Times New Roman" w:hAnsi="Times New Roman" w:cs="Times New Roman"/>
          <w:sz w:val="28"/>
          <w:szCs w:val="28"/>
        </w:rPr>
        <w:t xml:space="preserve"> </w:t>
      </w:r>
      <w:r w:rsidR="00C21276" w:rsidRPr="00960DB2">
        <w:rPr>
          <w:rFonts w:ascii="Times New Roman" w:hAnsi="Times New Roman" w:cs="Times New Roman"/>
          <w:bCs/>
          <w:sz w:val="28"/>
          <w:szCs w:val="28"/>
        </w:rPr>
        <w:t>Давайте вместе разбираться с пользой от деревьев в цифрах и сухих фактах, а выводы сделает каждый сам.</w:t>
      </w:r>
    </w:p>
    <w:p w:rsidR="00E44045" w:rsidRDefault="00E44045" w:rsidP="005774E6">
      <w:pPr>
        <w:spacing w:after="0" w:line="240" w:lineRule="auto"/>
        <w:ind w:left="-15"/>
        <w:jc w:val="both"/>
        <w:rPr>
          <w:rFonts w:ascii="Times New Roman" w:hAnsi="Times New Roman" w:cs="Times New Roman"/>
          <w:b/>
          <w:sz w:val="28"/>
          <w:szCs w:val="28"/>
        </w:rPr>
      </w:pPr>
      <w:r>
        <w:rPr>
          <w:rFonts w:ascii="Times New Roman" w:hAnsi="Times New Roman" w:cs="Times New Roman"/>
          <w:b/>
          <w:sz w:val="28"/>
          <w:szCs w:val="28"/>
        </w:rPr>
        <w:t xml:space="preserve">- </w:t>
      </w:r>
      <w:r w:rsidRPr="005774E6">
        <w:rPr>
          <w:rFonts w:ascii="Times New Roman" w:hAnsi="Times New Roman" w:cs="Times New Roman"/>
          <w:sz w:val="28"/>
          <w:szCs w:val="28"/>
        </w:rPr>
        <w:t>за время</w:t>
      </w:r>
      <w:r w:rsidR="005774E6">
        <w:rPr>
          <w:rFonts w:ascii="Times New Roman" w:hAnsi="Times New Roman" w:cs="Times New Roman"/>
          <w:sz w:val="28"/>
          <w:szCs w:val="28"/>
        </w:rPr>
        <w:t xml:space="preserve"> реализации нашего проекта нами было посажено</w:t>
      </w:r>
      <w:r w:rsidR="005774E6" w:rsidRPr="005774E6">
        <w:rPr>
          <w:rFonts w:ascii="Times New Roman" w:hAnsi="Times New Roman" w:cs="Times New Roman"/>
          <w:sz w:val="28"/>
          <w:szCs w:val="28"/>
        </w:rPr>
        <w:t xml:space="preserve">: </w:t>
      </w:r>
      <w:r w:rsidRPr="005774E6">
        <w:rPr>
          <w:rFonts w:ascii="Times New Roman" w:hAnsi="Times New Roman" w:cs="Times New Roman"/>
          <w:sz w:val="28"/>
          <w:szCs w:val="28"/>
        </w:rPr>
        <w:t xml:space="preserve">60 </w:t>
      </w:r>
      <w:r w:rsidR="004340BC" w:rsidRPr="005774E6">
        <w:rPr>
          <w:rFonts w:ascii="Times New Roman" w:hAnsi="Times New Roman" w:cs="Times New Roman"/>
          <w:sz w:val="28"/>
          <w:szCs w:val="28"/>
        </w:rPr>
        <w:t xml:space="preserve">кустов </w:t>
      </w:r>
      <w:r w:rsidRPr="005774E6">
        <w:rPr>
          <w:rFonts w:ascii="Times New Roman" w:hAnsi="Times New Roman" w:cs="Times New Roman"/>
          <w:sz w:val="28"/>
          <w:szCs w:val="28"/>
        </w:rPr>
        <w:t>сирени</w:t>
      </w:r>
      <w:r w:rsidR="004340BC" w:rsidRPr="005774E6">
        <w:rPr>
          <w:rFonts w:ascii="Times New Roman" w:hAnsi="Times New Roman" w:cs="Times New Roman"/>
          <w:sz w:val="28"/>
          <w:szCs w:val="28"/>
        </w:rPr>
        <w:t xml:space="preserve">, </w:t>
      </w:r>
      <w:r w:rsidRPr="005774E6">
        <w:rPr>
          <w:rFonts w:ascii="Times New Roman" w:hAnsi="Times New Roman" w:cs="Times New Roman"/>
          <w:sz w:val="28"/>
          <w:szCs w:val="28"/>
        </w:rPr>
        <w:t>15 берёз</w:t>
      </w:r>
      <w:r w:rsidR="004340BC" w:rsidRPr="005774E6">
        <w:rPr>
          <w:rFonts w:ascii="Times New Roman" w:hAnsi="Times New Roman" w:cs="Times New Roman"/>
          <w:sz w:val="28"/>
          <w:szCs w:val="28"/>
        </w:rPr>
        <w:t xml:space="preserve">, </w:t>
      </w:r>
      <w:r w:rsidRPr="005774E6">
        <w:rPr>
          <w:rFonts w:ascii="Times New Roman" w:hAnsi="Times New Roman" w:cs="Times New Roman"/>
          <w:sz w:val="28"/>
          <w:szCs w:val="28"/>
        </w:rPr>
        <w:t>20 клёнов</w:t>
      </w:r>
      <w:r w:rsidR="004340BC" w:rsidRPr="005774E6">
        <w:rPr>
          <w:rFonts w:ascii="Times New Roman" w:hAnsi="Times New Roman" w:cs="Times New Roman"/>
          <w:sz w:val="28"/>
          <w:szCs w:val="28"/>
        </w:rPr>
        <w:t xml:space="preserve">, </w:t>
      </w:r>
      <w:r w:rsidRPr="005774E6">
        <w:rPr>
          <w:rFonts w:ascii="Times New Roman" w:hAnsi="Times New Roman" w:cs="Times New Roman"/>
          <w:sz w:val="28"/>
          <w:szCs w:val="28"/>
        </w:rPr>
        <w:t>1933 лип</w:t>
      </w:r>
      <w:r w:rsidR="004340BC" w:rsidRPr="005774E6">
        <w:rPr>
          <w:rFonts w:ascii="Times New Roman" w:hAnsi="Times New Roman" w:cs="Times New Roman"/>
          <w:sz w:val="28"/>
          <w:szCs w:val="28"/>
        </w:rPr>
        <w:t xml:space="preserve">, </w:t>
      </w:r>
      <w:r w:rsidRPr="005774E6">
        <w:rPr>
          <w:rFonts w:ascii="Times New Roman" w:hAnsi="Times New Roman" w:cs="Times New Roman"/>
          <w:sz w:val="28"/>
          <w:szCs w:val="28"/>
        </w:rPr>
        <w:t>19898 елей</w:t>
      </w:r>
      <w:r w:rsidR="004340BC" w:rsidRPr="005774E6">
        <w:rPr>
          <w:rFonts w:ascii="Times New Roman" w:hAnsi="Times New Roman" w:cs="Times New Roman"/>
          <w:sz w:val="28"/>
          <w:szCs w:val="28"/>
        </w:rPr>
        <w:t xml:space="preserve"> и </w:t>
      </w:r>
      <w:r w:rsidRPr="005774E6">
        <w:rPr>
          <w:rFonts w:ascii="Times New Roman" w:hAnsi="Times New Roman" w:cs="Times New Roman"/>
          <w:sz w:val="28"/>
          <w:szCs w:val="28"/>
        </w:rPr>
        <w:t>3334 сосны</w:t>
      </w:r>
      <w:r w:rsidR="004340BC" w:rsidRPr="005774E6">
        <w:rPr>
          <w:rFonts w:ascii="Times New Roman" w:hAnsi="Times New Roman" w:cs="Times New Roman"/>
          <w:sz w:val="28"/>
          <w:szCs w:val="28"/>
        </w:rPr>
        <w:t xml:space="preserve">. </w:t>
      </w:r>
      <w:r w:rsidRPr="005774E6">
        <w:rPr>
          <w:rFonts w:ascii="Times New Roman" w:hAnsi="Times New Roman" w:cs="Times New Roman"/>
          <w:sz w:val="28"/>
          <w:szCs w:val="28"/>
        </w:rPr>
        <w:t xml:space="preserve">Всего </w:t>
      </w:r>
      <w:r w:rsidRPr="005774E6">
        <w:rPr>
          <w:rFonts w:ascii="Times New Roman" w:hAnsi="Times New Roman" w:cs="Times New Roman"/>
          <w:b/>
          <w:sz w:val="28"/>
          <w:szCs w:val="28"/>
        </w:rPr>
        <w:t>25260</w:t>
      </w:r>
      <w:r w:rsidRPr="005774E6">
        <w:rPr>
          <w:rFonts w:ascii="Times New Roman" w:hAnsi="Times New Roman" w:cs="Times New Roman"/>
          <w:sz w:val="28"/>
          <w:szCs w:val="28"/>
        </w:rPr>
        <w:t xml:space="preserve"> деревьев.</w:t>
      </w:r>
      <w:r w:rsidR="004340BC" w:rsidRPr="005774E6">
        <w:rPr>
          <w:rFonts w:ascii="Times New Roman" w:hAnsi="Times New Roman" w:cs="Times New Roman"/>
          <w:sz w:val="28"/>
          <w:szCs w:val="28"/>
        </w:rPr>
        <w:t xml:space="preserve"> </w:t>
      </w:r>
      <w:r w:rsidR="005774E6">
        <w:rPr>
          <w:rFonts w:ascii="Times New Roman" w:hAnsi="Times New Roman" w:cs="Times New Roman"/>
          <w:sz w:val="28"/>
          <w:szCs w:val="28"/>
        </w:rPr>
        <w:t>Выходит, м</w:t>
      </w:r>
      <w:r w:rsidR="004340BC" w:rsidRPr="005774E6">
        <w:rPr>
          <w:rFonts w:ascii="Times New Roman" w:hAnsi="Times New Roman" w:cs="Times New Roman"/>
          <w:sz w:val="28"/>
          <w:szCs w:val="28"/>
        </w:rPr>
        <w:t>ы посадили деревьев в 3,3 раза больше, чем жителей в нашем районном центре – городе Сенно (</w:t>
      </w:r>
      <w:r w:rsidR="005774E6">
        <w:rPr>
          <w:rFonts w:ascii="Times New Roman" w:hAnsi="Times New Roman" w:cs="Times New Roman"/>
          <w:sz w:val="28"/>
          <w:szCs w:val="28"/>
        </w:rPr>
        <w:t>7601 человек</w:t>
      </w:r>
      <w:r w:rsidR="004340BC" w:rsidRPr="005774E6">
        <w:rPr>
          <w:rFonts w:ascii="Times New Roman" w:hAnsi="Times New Roman" w:cs="Times New Roman"/>
          <w:sz w:val="28"/>
          <w:szCs w:val="28"/>
        </w:rPr>
        <w:t>)</w:t>
      </w:r>
      <w:r w:rsidR="005774E6">
        <w:rPr>
          <w:rFonts w:ascii="Times New Roman" w:hAnsi="Times New Roman" w:cs="Times New Roman"/>
          <w:sz w:val="28"/>
          <w:szCs w:val="28"/>
        </w:rPr>
        <w:t xml:space="preserve"> и</w:t>
      </w:r>
      <w:r w:rsidR="005774E6" w:rsidRPr="005774E6">
        <w:rPr>
          <w:rFonts w:ascii="Times New Roman" w:hAnsi="Times New Roman" w:cs="Times New Roman"/>
          <w:sz w:val="28"/>
          <w:szCs w:val="28"/>
        </w:rPr>
        <w:t xml:space="preserve"> даже в 1,3 раза больше, чем людей в </w:t>
      </w:r>
      <w:proofErr w:type="spellStart"/>
      <w:r w:rsidR="005774E6" w:rsidRPr="005774E6">
        <w:rPr>
          <w:rFonts w:ascii="Times New Roman" w:hAnsi="Times New Roman" w:cs="Times New Roman"/>
          <w:sz w:val="28"/>
          <w:szCs w:val="28"/>
        </w:rPr>
        <w:t>Сенненском</w:t>
      </w:r>
      <w:proofErr w:type="spellEnd"/>
      <w:r w:rsidR="005774E6" w:rsidRPr="005774E6">
        <w:rPr>
          <w:rFonts w:ascii="Times New Roman" w:hAnsi="Times New Roman" w:cs="Times New Roman"/>
          <w:sz w:val="28"/>
          <w:szCs w:val="28"/>
        </w:rPr>
        <w:t xml:space="preserve"> районе (19035 человек)</w:t>
      </w:r>
      <w:r w:rsidR="004340BC" w:rsidRPr="005774E6">
        <w:rPr>
          <w:rFonts w:ascii="Times New Roman" w:hAnsi="Times New Roman" w:cs="Times New Roman"/>
          <w:sz w:val="28"/>
          <w:szCs w:val="28"/>
        </w:rPr>
        <w:t>.</w:t>
      </w:r>
      <w:r>
        <w:rPr>
          <w:rFonts w:ascii="Times New Roman" w:hAnsi="Times New Roman" w:cs="Times New Roman"/>
          <w:b/>
          <w:sz w:val="28"/>
          <w:szCs w:val="28"/>
        </w:rPr>
        <w:t xml:space="preserve">  </w:t>
      </w:r>
    </w:p>
    <w:p w:rsidR="00E44045" w:rsidRDefault="005774E6" w:rsidP="005774E6">
      <w:pPr>
        <w:spacing w:after="0" w:line="240" w:lineRule="auto"/>
        <w:jc w:val="both"/>
        <w:rPr>
          <w:rFonts w:ascii="Times New Roman" w:hAnsi="Times New Roman" w:cs="Times New Roman"/>
          <w:sz w:val="28"/>
          <w:szCs w:val="28"/>
        </w:rPr>
      </w:pPr>
      <w:r w:rsidRPr="005774E6">
        <w:rPr>
          <w:rFonts w:ascii="Times New Roman" w:hAnsi="Times New Roman" w:cs="Times New Roman"/>
          <w:sz w:val="28"/>
          <w:szCs w:val="28"/>
        </w:rPr>
        <w:t>- з</w:t>
      </w:r>
      <w:r w:rsidR="00E44045" w:rsidRPr="005774E6">
        <w:rPr>
          <w:rFonts w:ascii="Times New Roman" w:hAnsi="Times New Roman" w:cs="Times New Roman"/>
          <w:sz w:val="28"/>
          <w:szCs w:val="28"/>
        </w:rPr>
        <w:t>ная, что</w:t>
      </w:r>
      <w:r w:rsidR="00E44045">
        <w:rPr>
          <w:rFonts w:ascii="Times New Roman" w:hAnsi="Times New Roman" w:cs="Times New Roman"/>
          <w:b/>
          <w:sz w:val="28"/>
          <w:szCs w:val="28"/>
        </w:rPr>
        <w:t xml:space="preserve"> </w:t>
      </w:r>
      <w:r w:rsidR="00E44045">
        <w:rPr>
          <w:rFonts w:ascii="Times New Roman" w:hAnsi="Times New Roman" w:cs="Times New Roman"/>
          <w:sz w:val="28"/>
          <w:szCs w:val="28"/>
        </w:rPr>
        <w:t>с</w:t>
      </w:r>
      <w:r w:rsidR="00E44045" w:rsidRPr="00FB547A">
        <w:rPr>
          <w:rFonts w:ascii="Times New Roman" w:hAnsi="Times New Roman" w:cs="Times New Roman"/>
          <w:sz w:val="28"/>
          <w:szCs w:val="28"/>
        </w:rPr>
        <w:t>корость прироста и увеличения запаса у лиственных</w:t>
      </w:r>
      <w:r w:rsidR="00E44045">
        <w:rPr>
          <w:rFonts w:ascii="Times New Roman" w:hAnsi="Times New Roman" w:cs="Times New Roman"/>
          <w:sz w:val="28"/>
          <w:szCs w:val="28"/>
        </w:rPr>
        <w:t xml:space="preserve"> пород в </w:t>
      </w:r>
      <w:r w:rsidR="00E44045" w:rsidRPr="00FB547A">
        <w:rPr>
          <w:rFonts w:ascii="Times New Roman" w:hAnsi="Times New Roman" w:cs="Times New Roman"/>
          <w:sz w:val="28"/>
          <w:szCs w:val="28"/>
        </w:rPr>
        <w:t>1,4-2 раза выше, чем у хвойных</w:t>
      </w:r>
      <w:r w:rsidR="00E44045">
        <w:rPr>
          <w:rFonts w:ascii="Times New Roman" w:hAnsi="Times New Roman" w:cs="Times New Roman"/>
          <w:sz w:val="28"/>
          <w:szCs w:val="28"/>
        </w:rPr>
        <w:t xml:space="preserve"> </w:t>
      </w:r>
      <w:r w:rsidR="00E44045" w:rsidRPr="00FB547A">
        <w:rPr>
          <w:rFonts w:ascii="Times New Roman" w:hAnsi="Times New Roman" w:cs="Times New Roman"/>
          <w:sz w:val="28"/>
          <w:szCs w:val="28"/>
        </w:rPr>
        <w:t xml:space="preserve">(данные </w:t>
      </w:r>
      <w:proofErr w:type="spellStart"/>
      <w:r w:rsidR="00E44045" w:rsidRPr="00FB547A">
        <w:rPr>
          <w:rFonts w:ascii="Times New Roman" w:hAnsi="Times New Roman" w:cs="Times New Roman"/>
          <w:sz w:val="28"/>
          <w:szCs w:val="28"/>
        </w:rPr>
        <w:t>Рослесинфорга</w:t>
      </w:r>
      <w:proofErr w:type="spellEnd"/>
      <w:r w:rsidR="00E44045" w:rsidRPr="00FB547A">
        <w:rPr>
          <w:rFonts w:ascii="Times New Roman" w:hAnsi="Times New Roman" w:cs="Times New Roman"/>
          <w:sz w:val="28"/>
          <w:szCs w:val="28"/>
        </w:rPr>
        <w:t>)</w:t>
      </w:r>
      <w:r w:rsidR="00E44045">
        <w:rPr>
          <w:rFonts w:ascii="Times New Roman" w:hAnsi="Times New Roman" w:cs="Times New Roman"/>
          <w:sz w:val="28"/>
          <w:szCs w:val="28"/>
        </w:rPr>
        <w:t xml:space="preserve">. </w:t>
      </w:r>
    </w:p>
    <w:tbl>
      <w:tblPr>
        <w:tblStyle w:val="a4"/>
        <w:tblW w:w="0" w:type="auto"/>
        <w:tblLook w:val="04A0" w:firstRow="1" w:lastRow="0" w:firstColumn="1" w:lastColumn="0" w:noHBand="0" w:noVBand="1"/>
      </w:tblPr>
      <w:tblGrid>
        <w:gridCol w:w="4318"/>
        <w:gridCol w:w="4319"/>
      </w:tblGrid>
      <w:tr w:rsidR="00E44045" w:rsidTr="00C21276">
        <w:trPr>
          <w:trHeight w:val="345"/>
        </w:trPr>
        <w:tc>
          <w:tcPr>
            <w:tcW w:w="4318"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Порода деревьев</w:t>
            </w:r>
            <w:r>
              <w:rPr>
                <w:rFonts w:ascii="Times New Roman" w:hAnsi="Times New Roman" w:cs="Times New Roman"/>
                <w:sz w:val="28"/>
                <w:szCs w:val="28"/>
              </w:rPr>
              <w:t xml:space="preserve"> </w:t>
            </w:r>
          </w:p>
          <w:p w:rsidR="00E44045" w:rsidRDefault="00E44045" w:rsidP="00C21276">
            <w:pPr>
              <w:spacing w:after="0" w:line="240" w:lineRule="auto"/>
              <w:rPr>
                <w:rFonts w:ascii="Times New Roman" w:hAnsi="Times New Roman" w:cs="Times New Roman"/>
                <w:sz w:val="28"/>
                <w:szCs w:val="28"/>
              </w:rPr>
            </w:pPr>
          </w:p>
        </w:tc>
        <w:tc>
          <w:tcPr>
            <w:tcW w:w="4319" w:type="dxa"/>
          </w:tcPr>
          <w:p w:rsidR="00E44045" w:rsidRDefault="00E44045" w:rsidP="00C212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Фиксация </w:t>
            </w:r>
            <w:r w:rsidRPr="00FB547A">
              <w:rPr>
                <w:rFonts w:ascii="Times New Roman" w:hAnsi="Times New Roman" w:cs="Times New Roman"/>
                <w:sz w:val="28"/>
                <w:szCs w:val="28"/>
              </w:rPr>
              <w:t>СО</w:t>
            </w:r>
            <w:r w:rsidRPr="000D19B7">
              <w:rPr>
                <w:rFonts w:ascii="Times New Roman" w:hAnsi="Times New Roman" w:cs="Times New Roman"/>
                <w:sz w:val="28"/>
                <w:szCs w:val="28"/>
                <w:vertAlign w:val="subscript"/>
              </w:rPr>
              <w:t xml:space="preserve">2 </w:t>
            </w:r>
            <w:r w:rsidRPr="00FB547A">
              <w:rPr>
                <w:rFonts w:ascii="Times New Roman" w:hAnsi="Times New Roman" w:cs="Times New Roman"/>
                <w:sz w:val="28"/>
                <w:szCs w:val="28"/>
              </w:rPr>
              <w:t>тонн в год/га</w:t>
            </w:r>
          </w:p>
        </w:tc>
      </w:tr>
      <w:tr w:rsidR="00E44045" w:rsidTr="00C21276">
        <w:tc>
          <w:tcPr>
            <w:tcW w:w="4318"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Осина</w:t>
            </w:r>
            <w:r>
              <w:rPr>
                <w:rFonts w:ascii="Times New Roman" w:hAnsi="Times New Roman" w:cs="Times New Roman"/>
                <w:sz w:val="28"/>
                <w:szCs w:val="28"/>
              </w:rPr>
              <w:t>, липа, клён</w:t>
            </w:r>
          </w:p>
        </w:tc>
        <w:tc>
          <w:tcPr>
            <w:tcW w:w="4319"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3,6</w:t>
            </w:r>
          </w:p>
        </w:tc>
      </w:tr>
      <w:tr w:rsidR="00E44045" w:rsidTr="00C21276">
        <w:tc>
          <w:tcPr>
            <w:tcW w:w="4318"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Береза</w:t>
            </w:r>
            <w:r>
              <w:rPr>
                <w:rFonts w:ascii="Times New Roman" w:hAnsi="Times New Roman" w:cs="Times New Roman"/>
                <w:sz w:val="28"/>
                <w:szCs w:val="28"/>
              </w:rPr>
              <w:t>, сирень</w:t>
            </w:r>
          </w:p>
        </w:tc>
        <w:tc>
          <w:tcPr>
            <w:tcW w:w="4319"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3,3</w:t>
            </w:r>
          </w:p>
        </w:tc>
      </w:tr>
      <w:tr w:rsidR="00E44045" w:rsidTr="00C21276">
        <w:tc>
          <w:tcPr>
            <w:tcW w:w="4318"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Дуб</w:t>
            </w:r>
          </w:p>
        </w:tc>
        <w:tc>
          <w:tcPr>
            <w:tcW w:w="4319" w:type="dxa"/>
          </w:tcPr>
          <w:p w:rsidR="00E44045"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3,2</w:t>
            </w:r>
          </w:p>
        </w:tc>
      </w:tr>
      <w:tr w:rsidR="00E44045" w:rsidTr="00C21276">
        <w:tc>
          <w:tcPr>
            <w:tcW w:w="4318"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Сосна</w:t>
            </w:r>
          </w:p>
        </w:tc>
        <w:tc>
          <w:tcPr>
            <w:tcW w:w="4319"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2,4</w:t>
            </w:r>
          </w:p>
        </w:tc>
      </w:tr>
      <w:tr w:rsidR="00E44045" w:rsidTr="00C21276">
        <w:tc>
          <w:tcPr>
            <w:tcW w:w="4318"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Ель и пихта</w:t>
            </w:r>
          </w:p>
        </w:tc>
        <w:tc>
          <w:tcPr>
            <w:tcW w:w="4319"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2,0</w:t>
            </w:r>
          </w:p>
        </w:tc>
      </w:tr>
      <w:tr w:rsidR="00E44045" w:rsidTr="00C21276">
        <w:tc>
          <w:tcPr>
            <w:tcW w:w="4318"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Лиственница</w:t>
            </w:r>
          </w:p>
        </w:tc>
        <w:tc>
          <w:tcPr>
            <w:tcW w:w="4319" w:type="dxa"/>
          </w:tcPr>
          <w:p w:rsidR="00E44045" w:rsidRPr="00FB547A" w:rsidRDefault="00E44045" w:rsidP="00C21276">
            <w:pPr>
              <w:spacing w:after="0" w:line="240" w:lineRule="auto"/>
              <w:rPr>
                <w:rFonts w:ascii="Times New Roman" w:hAnsi="Times New Roman" w:cs="Times New Roman"/>
                <w:sz w:val="28"/>
                <w:szCs w:val="28"/>
              </w:rPr>
            </w:pPr>
            <w:r w:rsidRPr="00FB547A">
              <w:rPr>
                <w:rFonts w:ascii="Times New Roman" w:hAnsi="Times New Roman" w:cs="Times New Roman"/>
                <w:sz w:val="28"/>
                <w:szCs w:val="28"/>
              </w:rPr>
              <w:t>1,8</w:t>
            </w:r>
          </w:p>
        </w:tc>
      </w:tr>
    </w:tbl>
    <w:p w:rsidR="00E44045" w:rsidRDefault="00E44045" w:rsidP="00E44045">
      <w:pPr>
        <w:spacing w:after="0" w:line="240" w:lineRule="auto"/>
        <w:rPr>
          <w:rFonts w:ascii="Times New Roman" w:hAnsi="Times New Roman" w:cs="Times New Roman"/>
          <w:sz w:val="28"/>
          <w:szCs w:val="28"/>
        </w:rPr>
      </w:pPr>
    </w:p>
    <w:p w:rsidR="00E44045" w:rsidRDefault="00E44045" w:rsidP="00C21276">
      <w:pPr>
        <w:spacing w:after="0" w:line="240" w:lineRule="auto"/>
        <w:jc w:val="both"/>
        <w:rPr>
          <w:rFonts w:ascii="Times New Roman" w:hAnsi="Times New Roman" w:cs="Times New Roman"/>
          <w:sz w:val="28"/>
          <w:szCs w:val="28"/>
        </w:rPr>
      </w:pPr>
      <w:r w:rsidRPr="000D19B7">
        <w:rPr>
          <w:rFonts w:ascii="Times New Roman" w:hAnsi="Times New Roman" w:cs="Times New Roman"/>
          <w:sz w:val="28"/>
          <w:szCs w:val="28"/>
        </w:rPr>
        <w:t>Рассчитаем фиксацию СО</w:t>
      </w:r>
      <w:r w:rsidRPr="000D19B7">
        <w:rPr>
          <w:rFonts w:ascii="Times New Roman" w:hAnsi="Times New Roman" w:cs="Times New Roman"/>
          <w:sz w:val="28"/>
          <w:szCs w:val="28"/>
          <w:vertAlign w:val="subscript"/>
        </w:rPr>
        <w:t>2</w:t>
      </w:r>
      <w:r w:rsidRPr="000D19B7">
        <w:rPr>
          <w:rFonts w:ascii="Times New Roman" w:hAnsi="Times New Roman" w:cs="Times New Roman"/>
          <w:sz w:val="28"/>
          <w:szCs w:val="28"/>
        </w:rPr>
        <w:t xml:space="preserve"> для вы</w:t>
      </w:r>
      <w:r>
        <w:rPr>
          <w:rFonts w:ascii="Times New Roman" w:hAnsi="Times New Roman" w:cs="Times New Roman"/>
          <w:sz w:val="28"/>
          <w:szCs w:val="28"/>
        </w:rPr>
        <w:t xml:space="preserve">саженных нами деревьев через 10 лет </w:t>
      </w:r>
    </w:p>
    <w:p w:rsidR="00E44045"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sidRPr="000D19B7">
        <w:rPr>
          <w:rFonts w:ascii="Times New Roman" w:hAnsi="Times New Roman" w:cs="Times New Roman"/>
          <w:sz w:val="28"/>
          <w:szCs w:val="28"/>
          <w:vertAlign w:val="subscript"/>
        </w:rPr>
        <w:t>Сирень</w:t>
      </w:r>
      <w:r>
        <w:rPr>
          <w:rFonts w:ascii="Times New Roman" w:hAnsi="Times New Roman" w:cs="Times New Roman"/>
          <w:sz w:val="28"/>
          <w:szCs w:val="28"/>
        </w:rPr>
        <w:t xml:space="preserve"> = 0,2*3,3= 0,66 тон углерода</w:t>
      </w:r>
    </w:p>
    <w:p w:rsidR="00E44045"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Pr>
          <w:rFonts w:ascii="Times New Roman" w:hAnsi="Times New Roman" w:cs="Times New Roman"/>
          <w:sz w:val="28"/>
          <w:szCs w:val="28"/>
          <w:vertAlign w:val="subscript"/>
        </w:rPr>
        <w:t>Берёза</w:t>
      </w:r>
      <w:r>
        <w:rPr>
          <w:rFonts w:ascii="Times New Roman" w:hAnsi="Times New Roman" w:cs="Times New Roman"/>
          <w:sz w:val="28"/>
          <w:szCs w:val="28"/>
        </w:rPr>
        <w:t xml:space="preserve"> = 0,01*3,3= 0,033 тон углерода</w:t>
      </w:r>
    </w:p>
    <w:p w:rsidR="00E44045"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Pr>
          <w:rFonts w:ascii="Times New Roman" w:hAnsi="Times New Roman" w:cs="Times New Roman"/>
          <w:sz w:val="28"/>
          <w:szCs w:val="28"/>
          <w:vertAlign w:val="subscript"/>
        </w:rPr>
        <w:t>Клён</w:t>
      </w:r>
      <w:r>
        <w:rPr>
          <w:rFonts w:ascii="Times New Roman" w:hAnsi="Times New Roman" w:cs="Times New Roman"/>
          <w:sz w:val="28"/>
          <w:szCs w:val="28"/>
        </w:rPr>
        <w:t xml:space="preserve"> = 0,01*3,6= 0,036 тон углерода</w:t>
      </w:r>
    </w:p>
    <w:p w:rsidR="00E44045"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sidRPr="000D19B7">
        <w:rPr>
          <w:rFonts w:ascii="Times New Roman" w:hAnsi="Times New Roman" w:cs="Times New Roman"/>
          <w:sz w:val="28"/>
          <w:szCs w:val="28"/>
          <w:vertAlign w:val="subscript"/>
        </w:rPr>
        <w:t>С</w:t>
      </w:r>
      <w:r>
        <w:rPr>
          <w:rFonts w:ascii="Times New Roman" w:hAnsi="Times New Roman" w:cs="Times New Roman"/>
          <w:sz w:val="28"/>
          <w:szCs w:val="28"/>
          <w:vertAlign w:val="subscript"/>
        </w:rPr>
        <w:t>осна</w:t>
      </w:r>
      <w:r>
        <w:rPr>
          <w:rFonts w:ascii="Times New Roman" w:hAnsi="Times New Roman" w:cs="Times New Roman"/>
          <w:sz w:val="28"/>
          <w:szCs w:val="28"/>
        </w:rPr>
        <w:t xml:space="preserve"> = 1,5*2,4= 3,6 тон углерода</w:t>
      </w:r>
    </w:p>
    <w:p w:rsidR="00E44045"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Pr>
          <w:rFonts w:ascii="Times New Roman" w:hAnsi="Times New Roman" w:cs="Times New Roman"/>
          <w:sz w:val="28"/>
          <w:szCs w:val="28"/>
          <w:vertAlign w:val="subscript"/>
        </w:rPr>
        <w:t>Ель</w:t>
      </w:r>
      <w:r>
        <w:rPr>
          <w:rFonts w:ascii="Times New Roman" w:hAnsi="Times New Roman" w:cs="Times New Roman"/>
          <w:sz w:val="28"/>
          <w:szCs w:val="28"/>
        </w:rPr>
        <w:t xml:space="preserve"> = 5,8*2,0= 11,6 тон углерода</w:t>
      </w:r>
    </w:p>
    <w:p w:rsidR="00E44045" w:rsidRPr="005774E6" w:rsidRDefault="00E44045" w:rsidP="00C21276">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Фиксация углерода </w:t>
      </w:r>
      <w:r>
        <w:rPr>
          <w:rFonts w:ascii="Times New Roman" w:hAnsi="Times New Roman" w:cs="Times New Roman"/>
          <w:sz w:val="28"/>
          <w:szCs w:val="28"/>
          <w:vertAlign w:val="subscript"/>
        </w:rPr>
        <w:t>Липа</w:t>
      </w:r>
      <w:r>
        <w:rPr>
          <w:rFonts w:ascii="Times New Roman" w:hAnsi="Times New Roman" w:cs="Times New Roman"/>
          <w:sz w:val="28"/>
          <w:szCs w:val="28"/>
        </w:rPr>
        <w:t xml:space="preserve"> = 1,5*3,6= 5,4 тон углерода</w:t>
      </w:r>
    </w:p>
    <w:p w:rsidR="00E44045" w:rsidRPr="00C21276" w:rsidRDefault="00E44045" w:rsidP="00C21276">
      <w:pPr>
        <w:spacing w:after="0" w:line="240" w:lineRule="auto"/>
        <w:jc w:val="both"/>
        <w:rPr>
          <w:rFonts w:ascii="Times New Roman" w:hAnsi="Times New Roman" w:cs="Times New Roman"/>
          <w:sz w:val="28"/>
          <w:szCs w:val="28"/>
        </w:rPr>
      </w:pPr>
      <w:r w:rsidRPr="00C21276">
        <w:rPr>
          <w:rFonts w:ascii="Times New Roman" w:hAnsi="Times New Roman" w:cs="Times New Roman"/>
          <w:sz w:val="28"/>
          <w:szCs w:val="28"/>
        </w:rPr>
        <w:t>Итого: 0,66+0,033+0,036+3,6+11,6+5,4 = 21,329 тон в год</w:t>
      </w:r>
      <w:r w:rsidR="005774E6" w:rsidRPr="00C21276">
        <w:rPr>
          <w:rFonts w:ascii="Times New Roman" w:hAnsi="Times New Roman" w:cs="Times New Roman"/>
          <w:sz w:val="28"/>
          <w:szCs w:val="28"/>
        </w:rPr>
        <w:t xml:space="preserve"> поглотят углерода из атмосферного воздуха наши деревья через каких-то 10 лет</w:t>
      </w:r>
    </w:p>
    <w:p w:rsidR="00E44045" w:rsidRDefault="00E44045" w:rsidP="00C2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Диаметр ствола высаженных нами деревьев через 10 лет составит:</w:t>
      </w:r>
    </w:p>
    <w:p w:rsidR="00E44045" w:rsidRPr="004F6A82"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sidRPr="004F6A82">
        <w:rPr>
          <w:rFonts w:ascii="Times New Roman" w:hAnsi="Times New Roman" w:cs="Times New Roman"/>
          <w:sz w:val="28"/>
          <w:szCs w:val="28"/>
          <w:vertAlign w:val="subscript"/>
        </w:rPr>
        <w:t>сирень</w:t>
      </w:r>
      <w:proofErr w:type="spellEnd"/>
      <w:r>
        <w:rPr>
          <w:rFonts w:ascii="Times New Roman" w:hAnsi="Times New Roman" w:cs="Times New Roman"/>
          <w:sz w:val="28"/>
          <w:szCs w:val="28"/>
        </w:rPr>
        <w:t>=2,0 см</w:t>
      </w:r>
    </w:p>
    <w:p w:rsidR="00E44045" w:rsidRPr="004F6A82"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берёза</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20 см</w:t>
      </w:r>
    </w:p>
    <w:p w:rsidR="00E44045" w:rsidRPr="004F6A82"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клён</w:t>
      </w:r>
      <w:proofErr w:type="spellEnd"/>
      <w:r>
        <w:rPr>
          <w:rFonts w:ascii="Times New Roman" w:hAnsi="Times New Roman" w:cs="Times New Roman"/>
          <w:sz w:val="28"/>
          <w:szCs w:val="28"/>
        </w:rPr>
        <w:t>=20 см</w:t>
      </w:r>
    </w:p>
    <w:p w:rsidR="00E44045"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липа</w:t>
      </w:r>
      <w:proofErr w:type="spellEnd"/>
      <w:r>
        <w:rPr>
          <w:rFonts w:ascii="Times New Roman" w:hAnsi="Times New Roman" w:cs="Times New Roman"/>
          <w:sz w:val="28"/>
          <w:szCs w:val="28"/>
        </w:rPr>
        <w:t>=15см</w:t>
      </w:r>
    </w:p>
    <w:p w:rsidR="00E44045" w:rsidRDefault="00E44045" w:rsidP="00C21276">
      <w:pPr>
        <w:spacing w:after="0" w:line="240" w:lineRule="auto"/>
        <w:ind w:left="-15"/>
        <w:jc w:val="both"/>
        <w:rPr>
          <w:rFonts w:ascii="Times New Roman" w:hAnsi="Times New Roman" w:cs="Times New Roman"/>
          <w:sz w:val="28"/>
          <w:szCs w:val="28"/>
        </w:rPr>
      </w:pPr>
      <w:r w:rsidRPr="004F6A82">
        <w:rPr>
          <w:rFonts w:ascii="Times New Roman" w:hAnsi="Times New Roman" w:cs="Times New Roman"/>
          <w:sz w:val="28"/>
          <w:szCs w:val="28"/>
        </w:rPr>
        <w:t>Н</w:t>
      </w:r>
      <w:r>
        <w:rPr>
          <w:rFonts w:ascii="Times New Roman" w:hAnsi="Times New Roman" w:cs="Times New Roman"/>
          <w:sz w:val="28"/>
          <w:szCs w:val="28"/>
          <w:vertAlign w:val="subscript"/>
        </w:rPr>
        <w:t>ель</w:t>
      </w:r>
      <w:r>
        <w:rPr>
          <w:rFonts w:ascii="Times New Roman" w:hAnsi="Times New Roman" w:cs="Times New Roman"/>
          <w:sz w:val="28"/>
          <w:szCs w:val="28"/>
        </w:rPr>
        <w:t>=9 см</w:t>
      </w:r>
    </w:p>
    <w:p w:rsidR="00E44045" w:rsidRPr="004F6A82" w:rsidRDefault="00E44045" w:rsidP="00C21276">
      <w:pPr>
        <w:spacing w:after="0" w:line="240" w:lineRule="auto"/>
        <w:ind w:left="-15"/>
        <w:jc w:val="both"/>
        <w:rPr>
          <w:rFonts w:ascii="Times New Roman" w:hAnsi="Times New Roman" w:cs="Times New Roman"/>
          <w:sz w:val="28"/>
          <w:szCs w:val="28"/>
        </w:rPr>
      </w:pPr>
      <w:r w:rsidRPr="004F6A82">
        <w:rPr>
          <w:rFonts w:ascii="Times New Roman" w:hAnsi="Times New Roman" w:cs="Times New Roman"/>
          <w:sz w:val="28"/>
          <w:szCs w:val="28"/>
        </w:rPr>
        <w:t>Н</w:t>
      </w:r>
      <w:r>
        <w:rPr>
          <w:rFonts w:ascii="Times New Roman" w:hAnsi="Times New Roman" w:cs="Times New Roman"/>
          <w:sz w:val="28"/>
          <w:szCs w:val="28"/>
          <w:vertAlign w:val="subscript"/>
        </w:rPr>
        <w:t>сосна</w:t>
      </w:r>
      <w:r>
        <w:rPr>
          <w:rFonts w:ascii="Times New Roman" w:hAnsi="Times New Roman" w:cs="Times New Roman"/>
          <w:sz w:val="28"/>
          <w:szCs w:val="28"/>
        </w:rPr>
        <w:t>12 см</w:t>
      </w:r>
    </w:p>
    <w:p w:rsidR="00E44045" w:rsidRDefault="00E44045" w:rsidP="00C21276">
      <w:pPr>
        <w:spacing w:after="0" w:line="240" w:lineRule="auto"/>
        <w:ind w:left="-15"/>
        <w:jc w:val="both"/>
        <w:rPr>
          <w:rFonts w:ascii="Times New Roman" w:hAnsi="Times New Roman" w:cs="Times New Roman"/>
          <w:sz w:val="28"/>
          <w:szCs w:val="28"/>
        </w:rPr>
      </w:pPr>
    </w:p>
    <w:p w:rsidR="00E44045" w:rsidRPr="004F6A82" w:rsidRDefault="00E44045" w:rsidP="00C21276">
      <w:pPr>
        <w:spacing w:after="0" w:line="240" w:lineRule="auto"/>
        <w:ind w:left="-15"/>
        <w:jc w:val="both"/>
        <w:rPr>
          <w:rFonts w:ascii="Times New Roman" w:hAnsi="Times New Roman" w:cs="Times New Roman"/>
          <w:sz w:val="28"/>
          <w:szCs w:val="28"/>
        </w:rPr>
      </w:pPr>
      <w:r>
        <w:rPr>
          <w:rFonts w:ascii="Times New Roman" w:hAnsi="Times New Roman" w:cs="Times New Roman"/>
          <w:sz w:val="28"/>
          <w:szCs w:val="28"/>
        </w:rPr>
        <w:t>Рассчитаем запас углерода в дереве через 10 лет,</w:t>
      </w:r>
      <w:r w:rsidRPr="00271F94">
        <w:rPr>
          <w:rFonts w:ascii="Times New Roman" w:hAnsi="Times New Roman" w:cs="Times New Roman"/>
          <w:sz w:val="28"/>
          <w:szCs w:val="28"/>
        </w:rPr>
        <w:t xml:space="preserve"> </w:t>
      </w:r>
      <w:r>
        <w:rPr>
          <w:rFonts w:ascii="Times New Roman" w:hAnsi="Times New Roman" w:cs="Times New Roman"/>
          <w:sz w:val="28"/>
          <w:szCs w:val="28"/>
        </w:rPr>
        <w:t>используя формулу</w:t>
      </w:r>
    </w:p>
    <w:p w:rsidR="00E44045" w:rsidRPr="00FB547A" w:rsidRDefault="00E44045" w:rsidP="00C21276">
      <w:pPr>
        <w:spacing w:after="0" w:line="240" w:lineRule="auto"/>
        <w:jc w:val="both"/>
        <w:rPr>
          <w:rFonts w:ascii="Times New Roman" w:hAnsi="Times New Roman" w:cs="Times New Roman"/>
          <w:sz w:val="28"/>
          <w:szCs w:val="28"/>
        </w:rPr>
      </w:pPr>
      <w:r w:rsidRPr="00FB547A">
        <w:rPr>
          <w:rFonts w:ascii="Times New Roman" w:hAnsi="Times New Roman" w:cs="Times New Roman"/>
          <w:sz w:val="28"/>
          <w:szCs w:val="28"/>
        </w:rPr>
        <w:t>С=</w:t>
      </w:r>
      <w:r w:rsidRPr="00FB547A">
        <w:rPr>
          <w:rFonts w:ascii="Times New Roman" w:hAnsi="Times New Roman" w:cs="Times New Roman"/>
          <w:sz w:val="28"/>
          <w:szCs w:val="28"/>
          <w:lang w:val="en-US"/>
        </w:rPr>
        <w:t>D</w:t>
      </w:r>
      <w:r w:rsidRPr="00FB547A">
        <w:rPr>
          <w:rFonts w:ascii="Times New Roman" w:hAnsi="Times New Roman" w:cs="Times New Roman"/>
          <w:sz w:val="28"/>
          <w:szCs w:val="28"/>
          <w:vertAlign w:val="superscript"/>
        </w:rPr>
        <w:t>2</w:t>
      </w:r>
      <w:r w:rsidRPr="00FB547A">
        <w:rPr>
          <w:rFonts w:ascii="Times New Roman" w:hAnsi="Times New Roman" w:cs="Times New Roman"/>
          <w:sz w:val="28"/>
          <w:szCs w:val="28"/>
        </w:rPr>
        <w:t>*</w:t>
      </w:r>
      <w:r w:rsidRPr="00FB547A">
        <w:rPr>
          <w:rFonts w:ascii="Times New Roman" w:hAnsi="Times New Roman" w:cs="Times New Roman"/>
          <w:sz w:val="28"/>
          <w:szCs w:val="28"/>
          <w:lang w:val="en-US"/>
        </w:rPr>
        <w:t>H</w:t>
      </w:r>
      <w:r w:rsidRPr="00FB547A">
        <w:rPr>
          <w:rFonts w:ascii="Times New Roman" w:hAnsi="Times New Roman" w:cs="Times New Roman"/>
          <w:sz w:val="28"/>
          <w:szCs w:val="28"/>
        </w:rPr>
        <w:t>*</w:t>
      </w:r>
      <w:r w:rsidRPr="00FB547A">
        <w:rPr>
          <w:rFonts w:ascii="Times New Roman" w:hAnsi="Times New Roman" w:cs="Times New Roman"/>
          <w:sz w:val="28"/>
          <w:szCs w:val="28"/>
          <w:lang w:val="en-US"/>
        </w:rPr>
        <w:t>CF</w:t>
      </w:r>
    </w:p>
    <w:p w:rsidR="00E44045" w:rsidRPr="00B85AE6" w:rsidRDefault="00E44045" w:rsidP="00C21276">
      <w:pPr>
        <w:spacing w:after="0" w:line="240" w:lineRule="auto"/>
        <w:jc w:val="both"/>
        <w:rPr>
          <w:rFonts w:ascii="Times New Roman" w:hAnsi="Times New Roman" w:cs="Times New Roman"/>
          <w:sz w:val="28"/>
          <w:szCs w:val="28"/>
        </w:rPr>
      </w:pPr>
      <w:r w:rsidRPr="00B85AE6">
        <w:rPr>
          <w:rFonts w:ascii="Times New Roman" w:hAnsi="Times New Roman" w:cs="Times New Roman"/>
          <w:sz w:val="28"/>
          <w:szCs w:val="28"/>
        </w:rPr>
        <w:t>Где:</w:t>
      </w:r>
    </w:p>
    <w:p w:rsidR="00E44045" w:rsidRPr="00B85AE6" w:rsidRDefault="00E44045" w:rsidP="00C21276">
      <w:pPr>
        <w:spacing w:after="0" w:line="240" w:lineRule="auto"/>
        <w:jc w:val="both"/>
        <w:rPr>
          <w:rFonts w:ascii="Times New Roman" w:hAnsi="Times New Roman" w:cs="Times New Roman"/>
          <w:sz w:val="28"/>
          <w:szCs w:val="28"/>
        </w:rPr>
      </w:pPr>
      <w:r w:rsidRPr="00B85AE6">
        <w:rPr>
          <w:rFonts w:ascii="Times New Roman" w:hAnsi="Times New Roman" w:cs="Times New Roman"/>
          <w:sz w:val="28"/>
          <w:szCs w:val="28"/>
        </w:rPr>
        <w:t>С- это запас углерода в дереве (в кг)</w:t>
      </w:r>
    </w:p>
    <w:p w:rsidR="00E44045" w:rsidRPr="00B85AE6" w:rsidRDefault="00E44045" w:rsidP="00C21276">
      <w:pPr>
        <w:spacing w:after="0" w:line="240" w:lineRule="auto"/>
        <w:jc w:val="both"/>
        <w:rPr>
          <w:rFonts w:ascii="Times New Roman" w:hAnsi="Times New Roman" w:cs="Times New Roman"/>
          <w:sz w:val="28"/>
          <w:szCs w:val="28"/>
        </w:rPr>
      </w:pPr>
      <w:r w:rsidRPr="00B85AE6">
        <w:rPr>
          <w:rFonts w:ascii="Times New Roman" w:hAnsi="Times New Roman" w:cs="Times New Roman"/>
          <w:sz w:val="28"/>
          <w:szCs w:val="28"/>
          <w:lang w:val="en-US"/>
        </w:rPr>
        <w:lastRenderedPageBreak/>
        <w:t>D</w:t>
      </w:r>
      <w:r w:rsidRPr="00B85AE6">
        <w:rPr>
          <w:rFonts w:ascii="Times New Roman" w:hAnsi="Times New Roman" w:cs="Times New Roman"/>
          <w:sz w:val="28"/>
          <w:szCs w:val="28"/>
        </w:rPr>
        <w:t>- диаметр дерева</w:t>
      </w:r>
      <w:r>
        <w:rPr>
          <w:rFonts w:ascii="Times New Roman" w:hAnsi="Times New Roman" w:cs="Times New Roman"/>
          <w:sz w:val="28"/>
          <w:szCs w:val="28"/>
        </w:rPr>
        <w:t xml:space="preserve"> (в сантиметрах</w:t>
      </w:r>
      <w:r w:rsidRPr="00B85AE6">
        <w:rPr>
          <w:rFonts w:ascii="Times New Roman" w:hAnsi="Times New Roman" w:cs="Times New Roman"/>
          <w:sz w:val="28"/>
          <w:szCs w:val="28"/>
        </w:rPr>
        <w:t>)</w:t>
      </w:r>
    </w:p>
    <w:p w:rsidR="00E44045" w:rsidRPr="00B85AE6" w:rsidRDefault="00E44045" w:rsidP="00C21276">
      <w:pPr>
        <w:spacing w:after="0" w:line="240" w:lineRule="auto"/>
        <w:jc w:val="both"/>
        <w:rPr>
          <w:rFonts w:ascii="Times New Roman" w:hAnsi="Times New Roman" w:cs="Times New Roman"/>
          <w:sz w:val="28"/>
          <w:szCs w:val="28"/>
        </w:rPr>
      </w:pPr>
      <w:r w:rsidRPr="00B85AE6">
        <w:rPr>
          <w:rFonts w:ascii="Times New Roman" w:hAnsi="Times New Roman" w:cs="Times New Roman"/>
          <w:sz w:val="28"/>
          <w:szCs w:val="28"/>
        </w:rPr>
        <w:t>Н- высота дерева</w:t>
      </w:r>
      <w:r>
        <w:rPr>
          <w:rFonts w:ascii="Times New Roman" w:hAnsi="Times New Roman" w:cs="Times New Roman"/>
          <w:sz w:val="28"/>
          <w:szCs w:val="28"/>
        </w:rPr>
        <w:t xml:space="preserve"> (</w:t>
      </w:r>
      <w:r w:rsidRPr="00B85AE6">
        <w:rPr>
          <w:rFonts w:ascii="Times New Roman" w:hAnsi="Times New Roman" w:cs="Times New Roman"/>
          <w:sz w:val="28"/>
          <w:szCs w:val="28"/>
        </w:rPr>
        <w:t>в метрах)</w:t>
      </w:r>
    </w:p>
    <w:p w:rsidR="00E44045" w:rsidRDefault="00E44045" w:rsidP="00C21276">
      <w:pPr>
        <w:spacing w:after="0" w:line="240" w:lineRule="auto"/>
        <w:jc w:val="both"/>
        <w:rPr>
          <w:rFonts w:ascii="Times New Roman" w:hAnsi="Times New Roman" w:cs="Times New Roman"/>
          <w:sz w:val="28"/>
          <w:szCs w:val="28"/>
        </w:rPr>
      </w:pPr>
      <w:r w:rsidRPr="00B85AE6">
        <w:rPr>
          <w:rFonts w:ascii="Times New Roman" w:hAnsi="Times New Roman" w:cs="Times New Roman"/>
          <w:sz w:val="28"/>
          <w:szCs w:val="28"/>
        </w:rPr>
        <w:t>С</w:t>
      </w:r>
      <w:r w:rsidRPr="00B85AE6">
        <w:rPr>
          <w:rFonts w:ascii="Times New Roman" w:hAnsi="Times New Roman" w:cs="Times New Roman"/>
          <w:sz w:val="28"/>
          <w:szCs w:val="28"/>
          <w:lang w:val="en-US"/>
        </w:rPr>
        <w:t>F</w:t>
      </w:r>
      <w:r w:rsidRPr="00B85AE6">
        <w:rPr>
          <w:rFonts w:ascii="Times New Roman" w:hAnsi="Times New Roman" w:cs="Times New Roman"/>
          <w:sz w:val="28"/>
          <w:szCs w:val="28"/>
        </w:rPr>
        <w:t>- это доля углерода в сухом весе дерева (обычно</w:t>
      </w:r>
      <w:r>
        <w:rPr>
          <w:rFonts w:ascii="Times New Roman" w:hAnsi="Times New Roman" w:cs="Times New Roman"/>
          <w:sz w:val="28"/>
          <w:szCs w:val="28"/>
        </w:rPr>
        <w:t xml:space="preserve"> принимается равной 0,5 или 50%</w:t>
      </w:r>
      <w:r w:rsidRPr="00B85AE6">
        <w:rPr>
          <w:rFonts w:ascii="Times New Roman" w:hAnsi="Times New Roman" w:cs="Times New Roman"/>
          <w:sz w:val="28"/>
          <w:szCs w:val="28"/>
        </w:rPr>
        <w:t>)</w:t>
      </w:r>
    </w:p>
    <w:p w:rsidR="00E44045"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sidRPr="004F6A82">
        <w:rPr>
          <w:rFonts w:ascii="Times New Roman" w:hAnsi="Times New Roman" w:cs="Times New Roman"/>
          <w:sz w:val="28"/>
          <w:szCs w:val="28"/>
          <w:vertAlign w:val="subscript"/>
        </w:rPr>
        <w:t>сирень</w:t>
      </w:r>
      <w:proofErr w:type="spellEnd"/>
      <w:r>
        <w:rPr>
          <w:rFonts w:ascii="Times New Roman" w:hAnsi="Times New Roman" w:cs="Times New Roman"/>
          <w:sz w:val="28"/>
          <w:szCs w:val="28"/>
        </w:rPr>
        <w:t>=2,02</w:t>
      </w:r>
      <w:r>
        <w:rPr>
          <w:rFonts w:ascii="Times New Roman" w:hAnsi="Times New Roman" w:cs="Times New Roman"/>
          <w:sz w:val="28"/>
          <w:szCs w:val="28"/>
          <w:vertAlign w:val="superscript"/>
        </w:rPr>
        <w:t>2</w:t>
      </w:r>
      <w:r>
        <w:rPr>
          <w:rFonts w:ascii="Times New Roman" w:hAnsi="Times New Roman" w:cs="Times New Roman"/>
          <w:sz w:val="28"/>
          <w:szCs w:val="28"/>
        </w:rPr>
        <w:t>*3*0,5=</w:t>
      </w:r>
      <w:r w:rsidR="005774E6">
        <w:rPr>
          <w:rFonts w:ascii="Times New Roman" w:hAnsi="Times New Roman" w:cs="Times New Roman"/>
          <w:sz w:val="28"/>
          <w:szCs w:val="28"/>
        </w:rPr>
        <w:t>6,1 кг*60 кустов</w:t>
      </w:r>
      <w:r>
        <w:rPr>
          <w:rFonts w:ascii="Times New Roman" w:hAnsi="Times New Roman" w:cs="Times New Roman"/>
          <w:sz w:val="28"/>
          <w:szCs w:val="28"/>
        </w:rPr>
        <w:t xml:space="preserve"> = 366 кг</w:t>
      </w:r>
    </w:p>
    <w:p w:rsidR="00E44045" w:rsidRPr="00667D98" w:rsidRDefault="00E44045" w:rsidP="00C21276">
      <w:pPr>
        <w:spacing w:after="0" w:line="240" w:lineRule="auto"/>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берёза</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20</w:t>
      </w:r>
      <w:r>
        <w:rPr>
          <w:rFonts w:ascii="Times New Roman" w:hAnsi="Times New Roman" w:cs="Times New Roman"/>
          <w:sz w:val="28"/>
          <w:szCs w:val="28"/>
          <w:vertAlign w:val="superscript"/>
        </w:rPr>
        <w:t>2</w:t>
      </w:r>
      <w:r>
        <w:rPr>
          <w:rFonts w:ascii="Times New Roman" w:hAnsi="Times New Roman" w:cs="Times New Roman"/>
          <w:sz w:val="28"/>
          <w:szCs w:val="28"/>
        </w:rPr>
        <w:t>*4*0,5=800 кг*15 деревьев =</w:t>
      </w:r>
      <w:r w:rsidR="00C21276">
        <w:rPr>
          <w:rFonts w:ascii="Times New Roman" w:hAnsi="Times New Roman" w:cs="Times New Roman"/>
          <w:sz w:val="28"/>
          <w:szCs w:val="28"/>
        </w:rPr>
        <w:t>12000 кг</w:t>
      </w:r>
    </w:p>
    <w:p w:rsidR="00E44045" w:rsidRPr="00667D98"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клён</w:t>
      </w:r>
      <w:proofErr w:type="spellEnd"/>
      <w:r>
        <w:rPr>
          <w:rFonts w:ascii="Times New Roman" w:hAnsi="Times New Roman" w:cs="Times New Roman"/>
          <w:sz w:val="28"/>
          <w:szCs w:val="28"/>
        </w:rPr>
        <w:t>=20</w:t>
      </w:r>
      <w:r>
        <w:rPr>
          <w:rFonts w:ascii="Times New Roman" w:hAnsi="Times New Roman" w:cs="Times New Roman"/>
          <w:sz w:val="28"/>
          <w:szCs w:val="28"/>
          <w:vertAlign w:val="superscript"/>
        </w:rPr>
        <w:t>2</w:t>
      </w:r>
      <w:r>
        <w:rPr>
          <w:rFonts w:ascii="Times New Roman" w:hAnsi="Times New Roman" w:cs="Times New Roman"/>
          <w:sz w:val="28"/>
          <w:szCs w:val="28"/>
        </w:rPr>
        <w:t>*3*0,5=600 кг</w:t>
      </w:r>
      <w:r w:rsidR="005774E6">
        <w:rPr>
          <w:rFonts w:ascii="Times New Roman" w:hAnsi="Times New Roman" w:cs="Times New Roman"/>
          <w:sz w:val="28"/>
          <w:szCs w:val="28"/>
        </w:rPr>
        <w:t>*20 деревьев=</w:t>
      </w:r>
      <w:r w:rsidR="00C21276">
        <w:rPr>
          <w:rFonts w:ascii="Times New Roman" w:hAnsi="Times New Roman" w:cs="Times New Roman"/>
          <w:sz w:val="28"/>
          <w:szCs w:val="28"/>
        </w:rPr>
        <w:t>12000 кг</w:t>
      </w:r>
    </w:p>
    <w:p w:rsidR="00E44045" w:rsidRPr="00667D98" w:rsidRDefault="00E44045" w:rsidP="00C21276">
      <w:pPr>
        <w:spacing w:after="0" w:line="240" w:lineRule="auto"/>
        <w:ind w:left="-15"/>
        <w:jc w:val="both"/>
        <w:rPr>
          <w:rFonts w:ascii="Times New Roman" w:hAnsi="Times New Roman" w:cs="Times New Roman"/>
          <w:sz w:val="28"/>
          <w:szCs w:val="28"/>
        </w:rPr>
      </w:pPr>
      <w:proofErr w:type="spellStart"/>
      <w:r w:rsidRPr="004F6A82">
        <w:rPr>
          <w:rFonts w:ascii="Times New Roman" w:hAnsi="Times New Roman" w:cs="Times New Roman"/>
          <w:sz w:val="28"/>
          <w:szCs w:val="28"/>
        </w:rPr>
        <w:t>Н</w:t>
      </w:r>
      <w:r>
        <w:rPr>
          <w:rFonts w:ascii="Times New Roman" w:hAnsi="Times New Roman" w:cs="Times New Roman"/>
          <w:sz w:val="28"/>
          <w:szCs w:val="28"/>
          <w:vertAlign w:val="subscript"/>
        </w:rPr>
        <w:t>липа</w:t>
      </w:r>
      <w:proofErr w:type="spellEnd"/>
      <w:r>
        <w:rPr>
          <w:rFonts w:ascii="Times New Roman" w:hAnsi="Times New Roman" w:cs="Times New Roman"/>
          <w:sz w:val="28"/>
          <w:szCs w:val="28"/>
        </w:rPr>
        <w:t>=15</w:t>
      </w:r>
      <w:r>
        <w:rPr>
          <w:rFonts w:ascii="Times New Roman" w:hAnsi="Times New Roman" w:cs="Times New Roman"/>
          <w:sz w:val="28"/>
          <w:szCs w:val="28"/>
          <w:vertAlign w:val="superscript"/>
        </w:rPr>
        <w:t>2</w:t>
      </w:r>
      <w:r>
        <w:rPr>
          <w:rFonts w:ascii="Times New Roman" w:hAnsi="Times New Roman" w:cs="Times New Roman"/>
          <w:sz w:val="28"/>
          <w:szCs w:val="28"/>
        </w:rPr>
        <w:t>*3*0,5=337,5 кг</w:t>
      </w:r>
      <w:r w:rsidR="005774E6">
        <w:rPr>
          <w:rFonts w:ascii="Times New Roman" w:hAnsi="Times New Roman" w:cs="Times New Roman"/>
          <w:sz w:val="28"/>
          <w:szCs w:val="28"/>
        </w:rPr>
        <w:t>*1933 деревьев=</w:t>
      </w:r>
      <w:r w:rsidR="00C21276">
        <w:rPr>
          <w:rFonts w:ascii="Times New Roman" w:hAnsi="Times New Roman" w:cs="Times New Roman"/>
          <w:sz w:val="28"/>
          <w:szCs w:val="28"/>
        </w:rPr>
        <w:t>652387,5 кг</w:t>
      </w:r>
    </w:p>
    <w:p w:rsidR="00E44045" w:rsidRPr="00667D98" w:rsidRDefault="00E44045" w:rsidP="00C21276">
      <w:pPr>
        <w:spacing w:after="0" w:line="240" w:lineRule="auto"/>
        <w:ind w:left="-15"/>
        <w:jc w:val="both"/>
        <w:rPr>
          <w:rFonts w:ascii="Times New Roman" w:hAnsi="Times New Roman" w:cs="Times New Roman"/>
          <w:sz w:val="28"/>
          <w:szCs w:val="28"/>
        </w:rPr>
      </w:pPr>
      <w:r w:rsidRPr="004F6A82">
        <w:rPr>
          <w:rFonts w:ascii="Times New Roman" w:hAnsi="Times New Roman" w:cs="Times New Roman"/>
          <w:sz w:val="28"/>
          <w:szCs w:val="28"/>
        </w:rPr>
        <w:t>Н</w:t>
      </w:r>
      <w:r>
        <w:rPr>
          <w:rFonts w:ascii="Times New Roman" w:hAnsi="Times New Roman" w:cs="Times New Roman"/>
          <w:sz w:val="28"/>
          <w:szCs w:val="28"/>
          <w:vertAlign w:val="subscript"/>
        </w:rPr>
        <w:t>ель</w:t>
      </w:r>
      <w:r>
        <w:rPr>
          <w:rFonts w:ascii="Times New Roman" w:hAnsi="Times New Roman" w:cs="Times New Roman"/>
          <w:sz w:val="28"/>
          <w:szCs w:val="28"/>
        </w:rPr>
        <w:t>=9</w:t>
      </w:r>
      <w:r>
        <w:rPr>
          <w:rFonts w:ascii="Times New Roman" w:hAnsi="Times New Roman" w:cs="Times New Roman"/>
          <w:sz w:val="28"/>
          <w:szCs w:val="28"/>
          <w:vertAlign w:val="superscript"/>
        </w:rPr>
        <w:t>2</w:t>
      </w:r>
      <w:r>
        <w:rPr>
          <w:rFonts w:ascii="Times New Roman" w:hAnsi="Times New Roman" w:cs="Times New Roman"/>
          <w:sz w:val="28"/>
          <w:szCs w:val="28"/>
        </w:rPr>
        <w:t>*3*0,5=242,5 кг</w:t>
      </w:r>
      <w:r w:rsidR="005774E6">
        <w:rPr>
          <w:rFonts w:ascii="Times New Roman" w:hAnsi="Times New Roman" w:cs="Times New Roman"/>
          <w:sz w:val="28"/>
          <w:szCs w:val="28"/>
        </w:rPr>
        <w:t>*19898 деревьев=</w:t>
      </w:r>
      <w:r w:rsidR="00C21276">
        <w:rPr>
          <w:rFonts w:ascii="Times New Roman" w:hAnsi="Times New Roman" w:cs="Times New Roman"/>
          <w:sz w:val="28"/>
          <w:szCs w:val="28"/>
        </w:rPr>
        <w:t>4825265 кг</w:t>
      </w:r>
    </w:p>
    <w:p w:rsidR="00E44045" w:rsidRDefault="00E44045" w:rsidP="00C21276">
      <w:pPr>
        <w:spacing w:after="0" w:line="240" w:lineRule="auto"/>
        <w:ind w:left="-15"/>
        <w:jc w:val="both"/>
        <w:rPr>
          <w:rFonts w:ascii="Times New Roman" w:hAnsi="Times New Roman" w:cs="Times New Roman"/>
          <w:sz w:val="28"/>
          <w:szCs w:val="28"/>
        </w:rPr>
      </w:pPr>
      <w:r w:rsidRPr="004F6A82">
        <w:rPr>
          <w:rFonts w:ascii="Times New Roman" w:hAnsi="Times New Roman" w:cs="Times New Roman"/>
          <w:sz w:val="28"/>
          <w:szCs w:val="28"/>
        </w:rPr>
        <w:t>Н</w:t>
      </w:r>
      <w:r>
        <w:rPr>
          <w:rFonts w:ascii="Times New Roman" w:hAnsi="Times New Roman" w:cs="Times New Roman"/>
          <w:sz w:val="28"/>
          <w:szCs w:val="28"/>
          <w:vertAlign w:val="subscript"/>
        </w:rPr>
        <w:t>сосна</w:t>
      </w:r>
      <w:r>
        <w:rPr>
          <w:rFonts w:ascii="Times New Roman" w:hAnsi="Times New Roman" w:cs="Times New Roman"/>
          <w:sz w:val="28"/>
          <w:szCs w:val="28"/>
        </w:rPr>
        <w:t>12</w:t>
      </w:r>
      <w:r>
        <w:rPr>
          <w:rFonts w:ascii="Times New Roman" w:hAnsi="Times New Roman" w:cs="Times New Roman"/>
          <w:sz w:val="28"/>
          <w:szCs w:val="28"/>
          <w:vertAlign w:val="superscript"/>
        </w:rPr>
        <w:t>2</w:t>
      </w:r>
      <w:r>
        <w:rPr>
          <w:rFonts w:ascii="Times New Roman" w:hAnsi="Times New Roman" w:cs="Times New Roman"/>
          <w:sz w:val="28"/>
          <w:szCs w:val="28"/>
        </w:rPr>
        <w:t>*4*0,5=288 кг</w:t>
      </w:r>
      <w:r w:rsidR="005774E6">
        <w:rPr>
          <w:rFonts w:ascii="Times New Roman" w:hAnsi="Times New Roman" w:cs="Times New Roman"/>
          <w:sz w:val="28"/>
          <w:szCs w:val="28"/>
        </w:rPr>
        <w:t>*3334 деревьев=</w:t>
      </w:r>
      <w:r w:rsidR="00C21276">
        <w:rPr>
          <w:rFonts w:ascii="Times New Roman" w:hAnsi="Times New Roman" w:cs="Times New Roman"/>
          <w:sz w:val="28"/>
          <w:szCs w:val="28"/>
        </w:rPr>
        <w:t>950190 кг</w:t>
      </w:r>
    </w:p>
    <w:p w:rsidR="00E44045" w:rsidRPr="00667D98" w:rsidRDefault="00E44045" w:rsidP="00C21276">
      <w:pPr>
        <w:spacing w:after="0" w:line="240" w:lineRule="auto"/>
        <w:ind w:left="-15"/>
        <w:jc w:val="both"/>
        <w:rPr>
          <w:rFonts w:ascii="Times New Roman" w:hAnsi="Times New Roman" w:cs="Times New Roman"/>
          <w:sz w:val="28"/>
          <w:szCs w:val="28"/>
        </w:rPr>
      </w:pPr>
      <w:r>
        <w:rPr>
          <w:rFonts w:ascii="Times New Roman" w:hAnsi="Times New Roman" w:cs="Times New Roman"/>
          <w:sz w:val="28"/>
          <w:szCs w:val="28"/>
        </w:rPr>
        <w:t xml:space="preserve">Итого: </w:t>
      </w:r>
      <w:r w:rsidR="00C21276">
        <w:rPr>
          <w:rFonts w:ascii="Times New Roman" w:hAnsi="Times New Roman" w:cs="Times New Roman"/>
          <w:sz w:val="28"/>
          <w:szCs w:val="28"/>
        </w:rPr>
        <w:t xml:space="preserve">366+12000+12000+652387,5+4825265+950190=6452208,5кг </w:t>
      </w:r>
    </w:p>
    <w:p w:rsidR="00E44045" w:rsidRPr="00960DB2" w:rsidRDefault="00C21276" w:rsidP="00C21276">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кроме того,</w:t>
      </w:r>
      <w:r>
        <w:rPr>
          <w:rFonts w:ascii="Times New Roman" w:hAnsi="Times New Roman" w:cs="Times New Roman"/>
          <w:bCs/>
          <w:sz w:val="28"/>
          <w:szCs w:val="28"/>
        </w:rPr>
        <w:t xml:space="preserve"> о</w:t>
      </w:r>
      <w:r w:rsidR="00E44045" w:rsidRPr="00960DB2">
        <w:rPr>
          <w:rFonts w:ascii="Times New Roman" w:hAnsi="Times New Roman" w:cs="Times New Roman"/>
          <w:bCs/>
          <w:sz w:val="28"/>
          <w:szCs w:val="28"/>
        </w:rPr>
        <w:t>дно взрослое дерево производит около 120 килограммов кислорода в год</w:t>
      </w:r>
      <w:r>
        <w:rPr>
          <w:rFonts w:ascii="Times New Roman" w:hAnsi="Times New Roman" w:cs="Times New Roman"/>
          <w:bCs/>
          <w:sz w:val="28"/>
          <w:szCs w:val="28"/>
        </w:rPr>
        <w:t>. Значит посаженные нами дер</w:t>
      </w:r>
      <w:r w:rsidR="0023423E">
        <w:rPr>
          <w:rFonts w:ascii="Times New Roman" w:hAnsi="Times New Roman" w:cs="Times New Roman"/>
          <w:bCs/>
          <w:sz w:val="28"/>
          <w:szCs w:val="28"/>
        </w:rPr>
        <w:t xml:space="preserve">евья в скором будущем произведут 25260*120=3031200 килограммов этого жизненно важного для </w:t>
      </w:r>
      <w:r w:rsidR="00F305D1">
        <w:rPr>
          <w:rFonts w:ascii="Times New Roman" w:hAnsi="Times New Roman" w:cs="Times New Roman"/>
          <w:bCs/>
          <w:sz w:val="28"/>
          <w:szCs w:val="28"/>
        </w:rPr>
        <w:t>нас газа</w:t>
      </w:r>
      <w:r w:rsidR="0023423E">
        <w:rPr>
          <w:rFonts w:ascii="Times New Roman" w:hAnsi="Times New Roman" w:cs="Times New Roman"/>
          <w:bCs/>
          <w:sz w:val="28"/>
          <w:szCs w:val="28"/>
        </w:rPr>
        <w:t>;</w:t>
      </w:r>
    </w:p>
    <w:p w:rsidR="00E44045" w:rsidRPr="00960DB2" w:rsidRDefault="0023423E" w:rsidP="00C2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E44045" w:rsidRPr="00960DB2">
        <w:rPr>
          <w:rFonts w:ascii="Times New Roman" w:hAnsi="Times New Roman" w:cs="Times New Roman"/>
          <w:sz w:val="28"/>
          <w:szCs w:val="28"/>
        </w:rPr>
        <w:t>дного дерева достаточно для семьи из трех человек на протяжении одного года</w:t>
      </w:r>
      <w:r>
        <w:rPr>
          <w:rFonts w:ascii="Times New Roman" w:hAnsi="Times New Roman" w:cs="Times New Roman"/>
          <w:sz w:val="28"/>
          <w:szCs w:val="28"/>
        </w:rPr>
        <w:t>. Значит наших деревьев</w:t>
      </w:r>
      <w:r w:rsidR="00F305D1">
        <w:rPr>
          <w:rFonts w:ascii="Times New Roman" w:hAnsi="Times New Roman" w:cs="Times New Roman"/>
          <w:sz w:val="28"/>
          <w:szCs w:val="28"/>
        </w:rPr>
        <w:t xml:space="preserve"> хватит на 8420 семей</w:t>
      </w:r>
      <w:r w:rsidR="00E44045" w:rsidRPr="00960DB2">
        <w:rPr>
          <w:rFonts w:ascii="Times New Roman" w:hAnsi="Times New Roman" w:cs="Times New Roman"/>
          <w:sz w:val="28"/>
          <w:szCs w:val="28"/>
        </w:rPr>
        <w:t>;</w:t>
      </w:r>
    </w:p>
    <w:p w:rsidR="00E44045" w:rsidRPr="00960DB2" w:rsidRDefault="00F305D1" w:rsidP="00C2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E44045" w:rsidRPr="00960DB2">
        <w:rPr>
          <w:rFonts w:ascii="Times New Roman" w:hAnsi="Times New Roman" w:cs="Times New Roman"/>
          <w:sz w:val="28"/>
          <w:szCs w:val="28"/>
        </w:rPr>
        <w:t>дин гектар хвойных деревьев задерживает за год 40 тонн пыли, а лиственных - 100 тонн</w:t>
      </w:r>
      <w:r>
        <w:rPr>
          <w:rFonts w:ascii="Times New Roman" w:hAnsi="Times New Roman" w:cs="Times New Roman"/>
          <w:sz w:val="28"/>
          <w:szCs w:val="28"/>
        </w:rPr>
        <w:t>. Это значит, что наш хвойный лес задержит</w:t>
      </w:r>
      <w:r w:rsidR="00E243B5">
        <w:rPr>
          <w:rFonts w:ascii="Times New Roman" w:hAnsi="Times New Roman" w:cs="Times New Roman"/>
          <w:sz w:val="28"/>
          <w:szCs w:val="28"/>
        </w:rPr>
        <w:t xml:space="preserve"> 347 тонн пыли, а лиственные – 120 тонн</w:t>
      </w:r>
      <w:r w:rsidR="00E44045" w:rsidRPr="00960DB2">
        <w:rPr>
          <w:rFonts w:ascii="Times New Roman" w:hAnsi="Times New Roman" w:cs="Times New Roman"/>
          <w:sz w:val="28"/>
          <w:szCs w:val="28"/>
        </w:rPr>
        <w:t>;</w:t>
      </w:r>
    </w:p>
    <w:p w:rsidR="00E44045" w:rsidRPr="00960DB2" w:rsidRDefault="00E26E67" w:rsidP="00C2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00E44045" w:rsidRPr="00960DB2">
        <w:rPr>
          <w:rFonts w:ascii="Times New Roman" w:hAnsi="Times New Roman" w:cs="Times New Roman"/>
          <w:sz w:val="28"/>
          <w:szCs w:val="28"/>
        </w:rPr>
        <w:t>а всю жизнь дерево перерабатывает более тонны углекислого газа</w:t>
      </w:r>
      <w:r>
        <w:rPr>
          <w:rFonts w:ascii="Times New Roman" w:hAnsi="Times New Roman" w:cs="Times New Roman"/>
          <w:sz w:val="28"/>
          <w:szCs w:val="28"/>
        </w:rPr>
        <w:t>. Значит наш лес переработает за свою жизнь более 25260 тонн углерода</w:t>
      </w:r>
      <w:r w:rsidR="00E44045" w:rsidRPr="00960DB2">
        <w:rPr>
          <w:rFonts w:ascii="Times New Roman" w:hAnsi="Times New Roman" w:cs="Times New Roman"/>
          <w:sz w:val="28"/>
          <w:szCs w:val="28"/>
        </w:rPr>
        <w:t>;</w:t>
      </w:r>
    </w:p>
    <w:p w:rsidR="00E44045" w:rsidRPr="00960DB2" w:rsidRDefault="00E26E67" w:rsidP="00C212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E44045" w:rsidRPr="00960DB2">
        <w:rPr>
          <w:rFonts w:ascii="Times New Roman" w:hAnsi="Times New Roman" w:cs="Times New Roman"/>
          <w:sz w:val="28"/>
          <w:szCs w:val="28"/>
        </w:rPr>
        <w:t>, на конец, одно дерево сможет поглотить столько углерода, сколько выделяет автомобиль с двигателем внутреннего сгорания на протяжении нескольких тысяч километров.</w:t>
      </w:r>
      <w:r w:rsidR="00F305D1">
        <w:rPr>
          <w:rFonts w:ascii="Times New Roman" w:hAnsi="Times New Roman" w:cs="Times New Roman"/>
          <w:sz w:val="28"/>
          <w:szCs w:val="28"/>
        </w:rPr>
        <w:t xml:space="preserve"> Это значит, что высаженных нами деревьев, хватит на </w:t>
      </w:r>
      <w:r>
        <w:rPr>
          <w:rFonts w:ascii="Times New Roman" w:hAnsi="Times New Roman" w:cs="Times New Roman"/>
          <w:sz w:val="28"/>
          <w:szCs w:val="28"/>
        </w:rPr>
        <w:t>25260 автомобилей.</w:t>
      </w:r>
    </w:p>
    <w:p w:rsidR="00E44045" w:rsidRDefault="00E44045" w:rsidP="00E26E67">
      <w:pPr>
        <w:spacing w:after="0" w:line="240" w:lineRule="auto"/>
        <w:ind w:firstLine="708"/>
        <w:jc w:val="both"/>
        <w:rPr>
          <w:rFonts w:ascii="Times New Roman" w:hAnsi="Times New Roman" w:cs="Times New Roman"/>
          <w:sz w:val="28"/>
          <w:szCs w:val="28"/>
        </w:rPr>
      </w:pPr>
      <w:r w:rsidRPr="00960DB2">
        <w:rPr>
          <w:rFonts w:ascii="Times New Roman" w:hAnsi="Times New Roman" w:cs="Times New Roman"/>
          <w:sz w:val="28"/>
          <w:szCs w:val="28"/>
        </w:rPr>
        <w:t xml:space="preserve">В заключение отметим, что лес обладает значительным потенциалом, чтобы оказать существенное воздействие на величину и направление потоков углерода в глобальном углеродном круговороте. Динамика </w:t>
      </w:r>
      <w:proofErr w:type="spellStart"/>
      <w:r w:rsidRPr="00960DB2">
        <w:rPr>
          <w:rFonts w:ascii="Times New Roman" w:hAnsi="Times New Roman" w:cs="Times New Roman"/>
          <w:sz w:val="28"/>
          <w:szCs w:val="28"/>
        </w:rPr>
        <w:t>лесоуглеродных</w:t>
      </w:r>
      <w:proofErr w:type="spellEnd"/>
      <w:r w:rsidRPr="00960DB2">
        <w:rPr>
          <w:rFonts w:ascii="Times New Roman" w:hAnsi="Times New Roman" w:cs="Times New Roman"/>
          <w:sz w:val="28"/>
          <w:szCs w:val="28"/>
        </w:rPr>
        <w:t xml:space="preserve"> балансов положительная, что свидетельствует об эффективности </w:t>
      </w:r>
      <w:proofErr w:type="spellStart"/>
      <w:r w:rsidRPr="00960DB2">
        <w:rPr>
          <w:rFonts w:ascii="Times New Roman" w:hAnsi="Times New Roman" w:cs="Times New Roman"/>
          <w:sz w:val="28"/>
          <w:szCs w:val="28"/>
        </w:rPr>
        <w:t>лесоуправления</w:t>
      </w:r>
      <w:proofErr w:type="spellEnd"/>
      <w:r w:rsidRPr="00960DB2">
        <w:rPr>
          <w:rFonts w:ascii="Times New Roman" w:hAnsi="Times New Roman" w:cs="Times New Roman"/>
          <w:sz w:val="28"/>
          <w:szCs w:val="28"/>
        </w:rPr>
        <w:t>. Продуктивность лесов Беларуси имеет тенденцию повышения, что положительно отра</w:t>
      </w:r>
      <w:r>
        <w:rPr>
          <w:rFonts w:ascii="Times New Roman" w:hAnsi="Times New Roman" w:cs="Times New Roman"/>
          <w:sz w:val="28"/>
          <w:szCs w:val="28"/>
        </w:rPr>
        <w:t xml:space="preserve">зится на </w:t>
      </w:r>
      <w:proofErr w:type="gramStart"/>
      <w:r>
        <w:rPr>
          <w:rFonts w:ascii="Times New Roman" w:hAnsi="Times New Roman" w:cs="Times New Roman"/>
          <w:sz w:val="28"/>
          <w:szCs w:val="28"/>
        </w:rPr>
        <w:t xml:space="preserve">величине </w:t>
      </w:r>
      <w:r w:rsidRPr="00A3203E">
        <w:rPr>
          <w:rFonts w:ascii="Times New Roman" w:hAnsi="Times New Roman" w:cs="Times New Roman"/>
          <w:sz w:val="28"/>
          <w:szCs w:val="28"/>
        </w:rPr>
        <w:t>”</w:t>
      </w:r>
      <w:r w:rsidRPr="00960DB2">
        <w:rPr>
          <w:rFonts w:ascii="Times New Roman" w:hAnsi="Times New Roman" w:cs="Times New Roman"/>
          <w:sz w:val="28"/>
          <w:szCs w:val="28"/>
        </w:rPr>
        <w:t>стока</w:t>
      </w:r>
      <w:proofErr w:type="gramEnd"/>
      <w:r w:rsidRPr="00A3203E">
        <w:rPr>
          <w:rFonts w:ascii="Times New Roman" w:hAnsi="Times New Roman" w:cs="Times New Roman"/>
          <w:sz w:val="28"/>
          <w:szCs w:val="28"/>
        </w:rPr>
        <w:t>“</w:t>
      </w:r>
      <w:r w:rsidRPr="00960DB2">
        <w:rPr>
          <w:rFonts w:ascii="Times New Roman" w:hAnsi="Times New Roman" w:cs="Times New Roman"/>
          <w:sz w:val="28"/>
          <w:szCs w:val="28"/>
        </w:rPr>
        <w:t xml:space="preserve"> атмосферного диоксида углерода в будущем.</w:t>
      </w:r>
      <w:r w:rsidR="00E26E67">
        <w:rPr>
          <w:rFonts w:ascii="Times New Roman" w:hAnsi="Times New Roman" w:cs="Times New Roman"/>
          <w:sz w:val="28"/>
          <w:szCs w:val="28"/>
        </w:rPr>
        <w:t xml:space="preserve"> </w:t>
      </w:r>
    </w:p>
    <w:p w:rsidR="00E26E67" w:rsidRPr="00960DB2" w:rsidRDefault="00E26E67" w:rsidP="00E26E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стойте в стороне!!! Сажайте деревья!!!!!</w:t>
      </w:r>
    </w:p>
    <w:p w:rsidR="00E44045" w:rsidRPr="00960DB2" w:rsidRDefault="007A2CBB" w:rsidP="00C21276">
      <w:pPr>
        <w:jc w:val="both"/>
        <w:rPr>
          <w:rFonts w:ascii="Times New Roman" w:hAnsi="Times New Roman" w:cs="Times New Roman"/>
          <w:sz w:val="28"/>
          <w:szCs w:val="28"/>
        </w:rPr>
      </w:pPr>
      <w:r w:rsidRPr="007A2CBB">
        <w:rPr>
          <w:rFonts w:ascii="Times New Roman" w:hAnsi="Times New Roman" w:cs="Times New Roman"/>
          <w:noProof/>
          <w:sz w:val="28"/>
          <w:szCs w:val="28"/>
        </w:rPr>
        <w:drawing>
          <wp:inline distT="0" distB="0" distL="0" distR="0">
            <wp:extent cx="5939790" cy="1988820"/>
            <wp:effectExtent l="0" t="0" r="3810" b="0"/>
            <wp:docPr id="1" name="Рисунок 1" descr="C:\Users\Dell\Desktop\ЗИП папки\фото с ёлочек 2021\IMG-3132e79a10f35aee57d6852609582cb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ЗИП папки\фото с ёлочек 2021\IMG-3132e79a10f35aee57d6852609582cb1-V.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353" b="35003"/>
                    <a:stretch/>
                  </pic:blipFill>
                  <pic:spPr bwMode="auto">
                    <a:xfrm>
                      <a:off x="0" y="0"/>
                      <a:ext cx="5940425" cy="1989033"/>
                    </a:xfrm>
                    <a:prstGeom prst="rect">
                      <a:avLst/>
                    </a:prstGeom>
                    <a:noFill/>
                    <a:ln>
                      <a:noFill/>
                    </a:ln>
                    <a:extLst>
                      <a:ext uri="{53640926-AAD7-44D8-BBD7-CCE9431645EC}">
                        <a14:shadowObscured xmlns:a14="http://schemas.microsoft.com/office/drawing/2010/main"/>
                      </a:ext>
                    </a:extLst>
                  </pic:spPr>
                </pic:pic>
              </a:graphicData>
            </a:graphic>
          </wp:inline>
        </w:drawing>
      </w:r>
    </w:p>
    <w:p w:rsidR="00190923" w:rsidRDefault="00190923" w:rsidP="00190923">
      <w:pPr>
        <w:rPr>
          <w:rFonts w:ascii="Times New Roman" w:hAnsi="Times New Roman" w:cs="Times New Roman"/>
          <w:b/>
          <w:sz w:val="28"/>
          <w:szCs w:val="28"/>
        </w:rPr>
        <w:sectPr w:rsidR="00190923" w:rsidSect="00612DCD">
          <w:headerReference w:type="default" r:id="rId12"/>
          <w:pgSz w:w="11906" w:h="16838"/>
          <w:pgMar w:top="1134" w:right="850" w:bottom="1134" w:left="1701" w:header="708" w:footer="708" w:gutter="0"/>
          <w:cols w:space="708"/>
          <w:titlePg/>
          <w:docGrid w:linePitch="360"/>
        </w:sectPr>
      </w:pPr>
    </w:p>
    <w:p w:rsidR="00E44045" w:rsidRPr="00B25F5E" w:rsidRDefault="00E0223A" w:rsidP="00E0223A">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E44045" w:rsidRPr="00B25F5E">
        <w:rPr>
          <w:rFonts w:ascii="Times New Roman" w:hAnsi="Times New Roman" w:cs="Times New Roman"/>
          <w:b/>
          <w:sz w:val="28"/>
          <w:szCs w:val="28"/>
        </w:rPr>
        <w:t>ПРИЛОЖЕНИЕ</w:t>
      </w:r>
    </w:p>
    <w:p w:rsidR="00E44045" w:rsidRDefault="00E44045" w:rsidP="00190923">
      <w:pPr>
        <w:spacing w:after="0" w:line="240" w:lineRule="auto"/>
        <w:jc w:val="center"/>
        <w:rPr>
          <w:rFonts w:ascii="Times New Roman" w:hAnsi="Times New Roman" w:cs="Times New Roman"/>
          <w:b/>
          <w:sz w:val="28"/>
          <w:szCs w:val="28"/>
        </w:rPr>
      </w:pPr>
    </w:p>
    <w:p w:rsidR="00190923" w:rsidRDefault="00960DB2" w:rsidP="001909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90923">
        <w:rPr>
          <w:rFonts w:ascii="Times New Roman" w:hAnsi="Times New Roman" w:cs="Times New Roman"/>
          <w:b/>
          <w:sz w:val="28"/>
          <w:szCs w:val="28"/>
        </w:rPr>
        <w:t>КАЛЕНДАРНЫЙ ПЛАН РЕАЛИЗАЦИИ ПРОЕКТА</w:t>
      </w:r>
    </w:p>
    <w:p w:rsidR="00190923" w:rsidRDefault="00190923" w:rsidP="00190923">
      <w:pPr>
        <w:spacing w:after="0" w:line="240" w:lineRule="auto"/>
        <w:jc w:val="center"/>
        <w:rPr>
          <w:rFonts w:ascii="Times New Roman" w:hAnsi="Times New Roman" w:cs="Times New Roman"/>
          <w:b/>
          <w:sz w:val="28"/>
          <w:szCs w:val="28"/>
        </w:rPr>
      </w:pPr>
    </w:p>
    <w:p w:rsidR="00190923" w:rsidRPr="004423CF" w:rsidRDefault="00190923" w:rsidP="00667D98">
      <w:pPr>
        <w:pStyle w:val="a3"/>
        <w:numPr>
          <w:ilvl w:val="0"/>
          <w:numId w:val="1"/>
        </w:numPr>
        <w:spacing w:after="0" w:line="240" w:lineRule="auto"/>
        <w:rPr>
          <w:rFonts w:ascii="Times New Roman" w:hAnsi="Times New Roman" w:cs="Times New Roman"/>
          <w:b/>
          <w:sz w:val="28"/>
          <w:szCs w:val="28"/>
        </w:rPr>
      </w:pPr>
      <w:r w:rsidRPr="004423CF">
        <w:rPr>
          <w:rFonts w:ascii="Times New Roman" w:hAnsi="Times New Roman" w:cs="Times New Roman"/>
          <w:b/>
          <w:sz w:val="28"/>
          <w:szCs w:val="28"/>
        </w:rPr>
        <w:t>Подготовительный этап</w:t>
      </w:r>
    </w:p>
    <w:tbl>
      <w:tblPr>
        <w:tblStyle w:val="2-30"/>
        <w:tblpPr w:leftFromText="180" w:rightFromText="180" w:vertAnchor="text" w:horzAnchor="margin" w:tblpXSpec="center" w:tblpY="278"/>
        <w:tblW w:w="15735" w:type="dxa"/>
        <w:tblLayout w:type="fixed"/>
        <w:tblLook w:val="04A0" w:firstRow="1" w:lastRow="0" w:firstColumn="1" w:lastColumn="0" w:noHBand="0" w:noVBand="1"/>
      </w:tblPr>
      <w:tblGrid>
        <w:gridCol w:w="818"/>
        <w:gridCol w:w="3153"/>
        <w:gridCol w:w="1275"/>
        <w:gridCol w:w="2977"/>
        <w:gridCol w:w="2977"/>
        <w:gridCol w:w="4535"/>
      </w:tblGrid>
      <w:tr w:rsidR="00190923" w:rsidRPr="00760175" w:rsidTr="00E60E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dxa"/>
          </w:tcPr>
          <w:p w:rsidR="00190923" w:rsidRPr="00760175" w:rsidRDefault="00190923" w:rsidP="00612DCD">
            <w:pPr>
              <w:jc w:val="center"/>
              <w:rPr>
                <w:rFonts w:ascii="Times New Roman" w:hAnsi="Times New Roman" w:cs="Times New Roman"/>
                <w:sz w:val="24"/>
                <w:szCs w:val="24"/>
              </w:rPr>
            </w:pPr>
            <w:r w:rsidRPr="00760175">
              <w:rPr>
                <w:rFonts w:ascii="Times New Roman" w:hAnsi="Times New Roman" w:cs="Times New Roman"/>
                <w:sz w:val="24"/>
                <w:szCs w:val="24"/>
              </w:rPr>
              <w:t>№</w:t>
            </w:r>
          </w:p>
        </w:tc>
        <w:tc>
          <w:tcPr>
            <w:tcW w:w="3153" w:type="dxa"/>
          </w:tcPr>
          <w:p w:rsidR="00190923" w:rsidRPr="00760175" w:rsidRDefault="00190923" w:rsidP="00612D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Действие</w:t>
            </w:r>
          </w:p>
        </w:tc>
        <w:tc>
          <w:tcPr>
            <w:tcW w:w="1275" w:type="dxa"/>
          </w:tcPr>
          <w:p w:rsidR="00190923" w:rsidRPr="00760175" w:rsidRDefault="00190923" w:rsidP="00612D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Сроки</w:t>
            </w:r>
          </w:p>
        </w:tc>
        <w:tc>
          <w:tcPr>
            <w:tcW w:w="2977" w:type="dxa"/>
          </w:tcPr>
          <w:p w:rsidR="00190923" w:rsidRPr="00760175" w:rsidRDefault="00190923" w:rsidP="00612D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Ответственные</w:t>
            </w:r>
          </w:p>
        </w:tc>
        <w:tc>
          <w:tcPr>
            <w:tcW w:w="2977" w:type="dxa"/>
          </w:tcPr>
          <w:p w:rsidR="00190923" w:rsidRPr="00760175" w:rsidRDefault="00190923" w:rsidP="00612D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4535" w:type="dxa"/>
          </w:tcPr>
          <w:p w:rsidR="00190923" w:rsidRPr="00760175" w:rsidRDefault="00190923" w:rsidP="00612D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Результаты</w:t>
            </w:r>
          </w:p>
        </w:tc>
      </w:tr>
      <w:tr w:rsidR="00190923" w:rsidRPr="00760175" w:rsidTr="00E60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dxa"/>
          </w:tcPr>
          <w:p w:rsidR="00190923" w:rsidRPr="00760175" w:rsidRDefault="00190923" w:rsidP="00612DCD">
            <w:pPr>
              <w:jc w:val="center"/>
              <w:rPr>
                <w:rFonts w:ascii="Times New Roman" w:hAnsi="Times New Roman" w:cs="Times New Roman"/>
                <w:sz w:val="24"/>
                <w:szCs w:val="24"/>
              </w:rPr>
            </w:pPr>
            <w:r w:rsidRPr="00760175">
              <w:rPr>
                <w:rFonts w:ascii="Times New Roman" w:hAnsi="Times New Roman" w:cs="Times New Roman"/>
                <w:sz w:val="24"/>
                <w:szCs w:val="24"/>
              </w:rPr>
              <w:t>1.</w:t>
            </w:r>
          </w:p>
        </w:tc>
        <w:tc>
          <w:tcPr>
            <w:tcW w:w="3153" w:type="dxa"/>
          </w:tcPr>
          <w:p w:rsidR="00190923" w:rsidRPr="00760175" w:rsidRDefault="00190923" w:rsidP="00612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Создание волонтёрской</w:t>
            </w:r>
            <w:r w:rsidRPr="00760175">
              <w:rPr>
                <w:rFonts w:ascii="Times New Roman" w:hAnsi="Times New Roman" w:cs="Times New Roman"/>
                <w:sz w:val="24"/>
                <w:szCs w:val="24"/>
              </w:rPr>
              <w:t xml:space="preserve"> групп</w:t>
            </w:r>
            <w:r>
              <w:rPr>
                <w:rFonts w:ascii="Times New Roman" w:hAnsi="Times New Roman" w:cs="Times New Roman"/>
                <w:sz w:val="24"/>
                <w:szCs w:val="24"/>
              </w:rPr>
              <w:t>ы</w:t>
            </w:r>
            <w:r w:rsidRPr="00760175">
              <w:rPr>
                <w:rFonts w:ascii="Times New Roman" w:hAnsi="Times New Roman" w:cs="Times New Roman"/>
                <w:sz w:val="24"/>
                <w:szCs w:val="24"/>
              </w:rPr>
              <w:t xml:space="preserve"> по изучению экол</w:t>
            </w:r>
            <w:r>
              <w:rPr>
                <w:rFonts w:ascii="Times New Roman" w:hAnsi="Times New Roman" w:cs="Times New Roman"/>
                <w:sz w:val="24"/>
                <w:szCs w:val="24"/>
              </w:rPr>
              <w:t>огического состояния лесных массивов</w:t>
            </w:r>
          </w:p>
        </w:tc>
        <w:tc>
          <w:tcPr>
            <w:tcW w:w="1275" w:type="dxa"/>
          </w:tcPr>
          <w:p w:rsidR="00190923" w:rsidRPr="00760175" w:rsidRDefault="00190923" w:rsidP="00612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w:t>
            </w:r>
          </w:p>
        </w:tc>
        <w:tc>
          <w:tcPr>
            <w:tcW w:w="2977" w:type="dxa"/>
          </w:tcPr>
          <w:p w:rsidR="00E60E35" w:rsidRPr="00E60E35" w:rsidRDefault="00E646DF" w:rsidP="00E60E3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Султанова Вероника</w:t>
            </w:r>
            <w:r w:rsidR="00E60E35">
              <w:rPr>
                <w:rFonts w:ascii="Times New Roman" w:hAnsi="Times New Roman" w:cs="Times New Roman"/>
                <w:sz w:val="24"/>
                <w:szCs w:val="24"/>
              </w:rPr>
              <w:t>,</w:t>
            </w:r>
          </w:p>
          <w:p w:rsidR="00E60E35" w:rsidRDefault="00E646DF" w:rsidP="00E60E3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 Роман</w:t>
            </w:r>
          </w:p>
          <w:p w:rsidR="00190923" w:rsidRPr="00760175" w:rsidRDefault="00190923" w:rsidP="00E60E3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7" w:type="dxa"/>
          </w:tcPr>
          <w:p w:rsidR="00190923" w:rsidRPr="00FC6B91" w:rsidRDefault="00190923" w:rsidP="00612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6B91">
              <w:rPr>
                <w:rFonts w:ascii="Times New Roman" w:hAnsi="Times New Roman" w:cs="Times New Roman"/>
                <w:sz w:val="24"/>
                <w:szCs w:val="24"/>
              </w:rPr>
              <w:t>Проведение экологической разведки участков, требующих неотлагательных мер</w:t>
            </w:r>
          </w:p>
        </w:tc>
        <w:tc>
          <w:tcPr>
            <w:tcW w:w="4535" w:type="dxa"/>
          </w:tcPr>
          <w:p w:rsidR="00190923" w:rsidRPr="00760175" w:rsidRDefault="00190923" w:rsidP="00612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Составление карты участков загрязнения, требующих неотлагательных мер</w:t>
            </w:r>
          </w:p>
        </w:tc>
      </w:tr>
      <w:tr w:rsidR="00190923" w:rsidRPr="008C1F93" w:rsidTr="00E60E35">
        <w:trPr>
          <w:trHeight w:val="1345"/>
        </w:trPr>
        <w:tc>
          <w:tcPr>
            <w:cnfStyle w:val="001000000000" w:firstRow="0" w:lastRow="0" w:firstColumn="1" w:lastColumn="0" w:oddVBand="0" w:evenVBand="0" w:oddHBand="0" w:evenHBand="0" w:firstRowFirstColumn="0" w:firstRowLastColumn="0" w:lastRowFirstColumn="0" w:lastRowLastColumn="0"/>
            <w:tcW w:w="818" w:type="dxa"/>
          </w:tcPr>
          <w:p w:rsidR="00190923" w:rsidRPr="00760175" w:rsidRDefault="00190923" w:rsidP="00612DCD">
            <w:pPr>
              <w:jc w:val="center"/>
              <w:rPr>
                <w:rFonts w:ascii="Times New Roman" w:hAnsi="Times New Roman" w:cs="Times New Roman"/>
                <w:sz w:val="24"/>
                <w:szCs w:val="24"/>
              </w:rPr>
            </w:pPr>
            <w:r w:rsidRPr="00760175">
              <w:rPr>
                <w:rFonts w:ascii="Times New Roman" w:hAnsi="Times New Roman" w:cs="Times New Roman"/>
                <w:sz w:val="24"/>
                <w:szCs w:val="24"/>
              </w:rPr>
              <w:t>2.</w:t>
            </w:r>
          </w:p>
        </w:tc>
        <w:tc>
          <w:tcPr>
            <w:tcW w:w="3153" w:type="dxa"/>
          </w:tcPr>
          <w:p w:rsidR="00190923" w:rsidRPr="0076017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Создание волонтёрской</w:t>
            </w:r>
            <w:r w:rsidRPr="00760175">
              <w:rPr>
                <w:rFonts w:ascii="Times New Roman" w:hAnsi="Times New Roman" w:cs="Times New Roman"/>
                <w:sz w:val="24"/>
                <w:szCs w:val="24"/>
              </w:rPr>
              <w:t xml:space="preserve"> групп</w:t>
            </w:r>
            <w:r>
              <w:rPr>
                <w:rFonts w:ascii="Times New Roman" w:hAnsi="Times New Roman" w:cs="Times New Roman"/>
                <w:sz w:val="24"/>
                <w:szCs w:val="24"/>
              </w:rPr>
              <w:t>ы</w:t>
            </w:r>
            <w:r w:rsidRPr="00760175">
              <w:rPr>
                <w:rFonts w:ascii="Times New Roman" w:hAnsi="Times New Roman" w:cs="Times New Roman"/>
                <w:sz w:val="24"/>
                <w:szCs w:val="24"/>
              </w:rPr>
              <w:t xml:space="preserve"> </w:t>
            </w:r>
            <w:r>
              <w:rPr>
                <w:rFonts w:ascii="Times New Roman" w:hAnsi="Times New Roman" w:cs="Times New Roman"/>
                <w:sz w:val="24"/>
                <w:szCs w:val="24"/>
              </w:rPr>
              <w:t xml:space="preserve">по очистке </w:t>
            </w:r>
            <w:r w:rsidRPr="00521AAD">
              <w:rPr>
                <w:rFonts w:ascii="Times New Roman" w:hAnsi="Times New Roman" w:cs="Times New Roman"/>
                <w:sz w:val="24"/>
                <w:szCs w:val="24"/>
              </w:rPr>
              <w:t>лесн</w:t>
            </w:r>
            <w:r>
              <w:rPr>
                <w:rFonts w:ascii="Times New Roman" w:hAnsi="Times New Roman" w:cs="Times New Roman"/>
                <w:sz w:val="24"/>
                <w:szCs w:val="24"/>
              </w:rPr>
              <w:t xml:space="preserve">ых массивов </w:t>
            </w:r>
            <w:r w:rsidRPr="00521AAD">
              <w:rPr>
                <w:rFonts w:ascii="Times New Roman" w:hAnsi="Times New Roman" w:cs="Times New Roman"/>
                <w:sz w:val="24"/>
                <w:szCs w:val="24"/>
              </w:rPr>
              <w:t xml:space="preserve">от </w:t>
            </w:r>
            <w:r w:rsidRPr="00760175">
              <w:rPr>
                <w:rFonts w:ascii="Times New Roman" w:hAnsi="Times New Roman" w:cs="Times New Roman"/>
                <w:sz w:val="24"/>
                <w:szCs w:val="24"/>
              </w:rPr>
              <w:t>бытового мусора</w:t>
            </w:r>
          </w:p>
        </w:tc>
        <w:tc>
          <w:tcPr>
            <w:tcW w:w="1275" w:type="dxa"/>
          </w:tcPr>
          <w:p w:rsidR="00190923" w:rsidRPr="00760175" w:rsidRDefault="00E60E35"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w:t>
            </w:r>
            <w:r w:rsidR="00190923">
              <w:rPr>
                <w:rFonts w:ascii="Times New Roman" w:hAnsi="Times New Roman" w:cs="Times New Roman"/>
                <w:sz w:val="24"/>
                <w:szCs w:val="24"/>
              </w:rPr>
              <w:t>ктябрь</w:t>
            </w:r>
          </w:p>
        </w:tc>
        <w:tc>
          <w:tcPr>
            <w:tcW w:w="2977" w:type="dxa"/>
          </w:tcPr>
          <w:p w:rsidR="00E60E35" w:rsidRPr="00E60E35" w:rsidRDefault="00E646DF" w:rsidP="00E60E3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Бобрик Маргарита</w:t>
            </w:r>
          </w:p>
          <w:p w:rsidR="00E60E35" w:rsidRDefault="00E646DF" w:rsidP="00E60E3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Супрунюк</w:t>
            </w:r>
            <w:proofErr w:type="spellEnd"/>
            <w:r>
              <w:rPr>
                <w:rFonts w:ascii="Times New Roman" w:hAnsi="Times New Roman" w:cs="Times New Roman"/>
                <w:sz w:val="24"/>
                <w:szCs w:val="24"/>
              </w:rPr>
              <w:t xml:space="preserve"> Георгий</w:t>
            </w:r>
          </w:p>
          <w:p w:rsidR="00190923" w:rsidRPr="00760175" w:rsidRDefault="00E60E35" w:rsidP="00E60E3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7" w:type="dxa"/>
          </w:tcPr>
          <w:p w:rsidR="00190923" w:rsidRPr="0076017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Экологические субботники по очистке лесных массивов от бытового мусора</w:t>
            </w:r>
          </w:p>
        </w:tc>
        <w:tc>
          <w:tcPr>
            <w:tcW w:w="4535" w:type="dxa"/>
          </w:tcPr>
          <w:p w:rsidR="00190923" w:rsidRPr="00B44224"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Проведение  </w:t>
            </w:r>
            <w:r w:rsidRPr="00B44224">
              <w:rPr>
                <w:rFonts w:ascii="Times New Roman" w:hAnsi="Times New Roman" w:cs="Times New Roman"/>
                <w:sz w:val="24"/>
                <w:szCs w:val="24"/>
              </w:rPr>
              <w:t>”</w:t>
            </w:r>
            <w:r>
              <w:rPr>
                <w:rFonts w:ascii="Times New Roman" w:hAnsi="Times New Roman" w:cs="Times New Roman"/>
                <w:sz w:val="24"/>
                <w:szCs w:val="24"/>
              </w:rPr>
              <w:t>_4_</w:t>
            </w:r>
            <w:r w:rsidRPr="00B44224">
              <w:rPr>
                <w:rFonts w:ascii="Times New Roman" w:hAnsi="Times New Roman" w:cs="Times New Roman"/>
                <w:sz w:val="24"/>
                <w:szCs w:val="24"/>
              </w:rPr>
              <w:t>“</w:t>
            </w:r>
            <w:r>
              <w:rPr>
                <w:rFonts w:ascii="Times New Roman" w:hAnsi="Times New Roman" w:cs="Times New Roman"/>
                <w:sz w:val="24"/>
                <w:szCs w:val="24"/>
              </w:rPr>
              <w:t xml:space="preserve">субботников, в ходе которых утилизирован мусор </w:t>
            </w:r>
            <w:r w:rsidRPr="00B44224">
              <w:rPr>
                <w:rFonts w:ascii="Times New Roman" w:hAnsi="Times New Roman" w:cs="Times New Roman"/>
                <w:sz w:val="24"/>
                <w:szCs w:val="24"/>
              </w:rPr>
              <w:t>”</w:t>
            </w:r>
            <w:r>
              <w:rPr>
                <w:rFonts w:ascii="Times New Roman" w:hAnsi="Times New Roman" w:cs="Times New Roman"/>
                <w:sz w:val="24"/>
                <w:szCs w:val="24"/>
              </w:rPr>
              <w:t>_6_</w:t>
            </w:r>
            <w:r w:rsidRPr="00B44224">
              <w:rPr>
                <w:rFonts w:ascii="Times New Roman" w:hAnsi="Times New Roman" w:cs="Times New Roman"/>
                <w:sz w:val="24"/>
                <w:szCs w:val="24"/>
              </w:rPr>
              <w:t>“</w:t>
            </w:r>
            <w:r>
              <w:rPr>
                <w:rFonts w:ascii="Times New Roman" w:hAnsi="Times New Roman" w:cs="Times New Roman"/>
                <w:sz w:val="24"/>
                <w:szCs w:val="24"/>
              </w:rPr>
              <w:t xml:space="preserve"> свалок</w:t>
            </w:r>
            <w:r w:rsidR="00E60E35">
              <w:rPr>
                <w:rFonts w:ascii="Times New Roman" w:hAnsi="Times New Roman" w:cs="Times New Roman"/>
                <w:sz w:val="24"/>
                <w:szCs w:val="24"/>
              </w:rPr>
              <w:t xml:space="preserve"> </w:t>
            </w:r>
            <w:r w:rsidRPr="00B44224">
              <w:rPr>
                <w:rFonts w:ascii="Times New Roman" w:hAnsi="Times New Roman" w:cs="Times New Roman"/>
                <w:sz w:val="24"/>
                <w:szCs w:val="24"/>
              </w:rPr>
              <w:t>”</w:t>
            </w:r>
            <w:r>
              <w:rPr>
                <w:rFonts w:ascii="Times New Roman" w:hAnsi="Times New Roman" w:cs="Times New Roman"/>
                <w:sz w:val="24"/>
                <w:szCs w:val="24"/>
              </w:rPr>
              <w:t>_7га_</w:t>
            </w:r>
            <w:r w:rsidRPr="00B44224">
              <w:rPr>
                <w:rFonts w:ascii="Times New Roman" w:hAnsi="Times New Roman" w:cs="Times New Roman"/>
                <w:sz w:val="24"/>
                <w:szCs w:val="24"/>
              </w:rPr>
              <w:t>“</w:t>
            </w:r>
            <w:r>
              <w:rPr>
                <w:rFonts w:ascii="Times New Roman" w:hAnsi="Times New Roman" w:cs="Times New Roman"/>
                <w:sz w:val="24"/>
                <w:szCs w:val="24"/>
              </w:rPr>
              <w:t xml:space="preserve"> площадью</w:t>
            </w:r>
            <w:r w:rsidR="00E60E35">
              <w:rPr>
                <w:rFonts w:ascii="Times New Roman" w:hAnsi="Times New Roman" w:cs="Times New Roman"/>
                <w:sz w:val="24"/>
                <w:szCs w:val="24"/>
              </w:rPr>
              <w:t xml:space="preserve">, </w:t>
            </w:r>
            <w:r w:rsidRPr="00B44224">
              <w:rPr>
                <w:rFonts w:ascii="Times New Roman" w:hAnsi="Times New Roman" w:cs="Times New Roman"/>
                <w:sz w:val="24"/>
                <w:szCs w:val="24"/>
              </w:rPr>
              <w:t>”</w:t>
            </w:r>
            <w:r>
              <w:rPr>
                <w:rFonts w:ascii="Times New Roman" w:hAnsi="Times New Roman" w:cs="Times New Roman"/>
                <w:sz w:val="24"/>
                <w:szCs w:val="24"/>
              </w:rPr>
              <w:t>_8,8_</w:t>
            </w:r>
            <w:r w:rsidRPr="00B44224">
              <w:rPr>
                <w:rFonts w:ascii="Times New Roman" w:hAnsi="Times New Roman" w:cs="Times New Roman"/>
                <w:sz w:val="24"/>
                <w:szCs w:val="24"/>
              </w:rPr>
              <w:t>“</w:t>
            </w:r>
            <w:r>
              <w:rPr>
                <w:rFonts w:ascii="Times New Roman" w:hAnsi="Times New Roman" w:cs="Times New Roman"/>
                <w:sz w:val="24"/>
                <w:szCs w:val="24"/>
              </w:rPr>
              <w:t xml:space="preserve"> м</w:t>
            </w:r>
            <w:r>
              <w:rPr>
                <w:rFonts w:ascii="Times New Roman" w:hAnsi="Times New Roman" w:cs="Times New Roman"/>
                <w:sz w:val="24"/>
                <w:szCs w:val="24"/>
                <w:vertAlign w:val="superscript"/>
              </w:rPr>
              <w:t xml:space="preserve">3 </w:t>
            </w:r>
            <w:r>
              <w:rPr>
                <w:rFonts w:ascii="Times New Roman" w:hAnsi="Times New Roman" w:cs="Times New Roman"/>
                <w:sz w:val="24"/>
                <w:szCs w:val="24"/>
              </w:rPr>
              <w:t>мусора</w:t>
            </w:r>
          </w:p>
        </w:tc>
      </w:tr>
      <w:tr w:rsidR="00190923" w:rsidRPr="00760175" w:rsidTr="00E60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dxa"/>
          </w:tcPr>
          <w:p w:rsidR="00190923" w:rsidRPr="00760175" w:rsidRDefault="00190923" w:rsidP="00612DCD">
            <w:pPr>
              <w:jc w:val="center"/>
              <w:rPr>
                <w:rFonts w:ascii="Times New Roman" w:hAnsi="Times New Roman" w:cs="Times New Roman"/>
                <w:sz w:val="24"/>
                <w:szCs w:val="24"/>
              </w:rPr>
            </w:pPr>
            <w:r>
              <w:rPr>
                <w:rFonts w:ascii="Times New Roman" w:hAnsi="Times New Roman" w:cs="Times New Roman"/>
                <w:sz w:val="24"/>
                <w:szCs w:val="24"/>
              </w:rPr>
              <w:t>3</w:t>
            </w:r>
            <w:r w:rsidRPr="00760175">
              <w:rPr>
                <w:rFonts w:ascii="Times New Roman" w:hAnsi="Times New Roman" w:cs="Times New Roman"/>
                <w:sz w:val="24"/>
                <w:szCs w:val="24"/>
              </w:rPr>
              <w:t>.</w:t>
            </w:r>
          </w:p>
        </w:tc>
        <w:tc>
          <w:tcPr>
            <w:tcW w:w="3153" w:type="dxa"/>
          </w:tcPr>
          <w:p w:rsidR="00190923" w:rsidRPr="000F4500"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Создание волонтёрской</w:t>
            </w:r>
            <w:r w:rsidRPr="00760175">
              <w:rPr>
                <w:rFonts w:ascii="Times New Roman" w:hAnsi="Times New Roman" w:cs="Times New Roman"/>
                <w:sz w:val="24"/>
                <w:szCs w:val="24"/>
              </w:rPr>
              <w:t xml:space="preserve"> групп</w:t>
            </w:r>
            <w:r>
              <w:rPr>
                <w:rFonts w:ascii="Times New Roman" w:hAnsi="Times New Roman" w:cs="Times New Roman"/>
                <w:sz w:val="24"/>
                <w:szCs w:val="24"/>
              </w:rPr>
              <w:t>ы по посадке и сортировке</w:t>
            </w:r>
            <w:r w:rsidRPr="00B44224">
              <w:rPr>
                <w:rFonts w:ascii="Times New Roman" w:hAnsi="Times New Roman" w:cs="Times New Roman"/>
                <w:sz w:val="24"/>
                <w:szCs w:val="24"/>
              </w:rPr>
              <w:t xml:space="preserve"> посадочного материала лесных и парковых насаждений</w:t>
            </w:r>
          </w:p>
        </w:tc>
        <w:tc>
          <w:tcPr>
            <w:tcW w:w="1275" w:type="dxa"/>
          </w:tcPr>
          <w:p w:rsidR="00190923"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октябрь-ноябрь,</w:t>
            </w:r>
          </w:p>
          <w:p w:rsidR="00190923"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90923" w:rsidRPr="00B44224"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апрель-май</w:t>
            </w:r>
          </w:p>
        </w:tc>
        <w:tc>
          <w:tcPr>
            <w:tcW w:w="2977" w:type="dxa"/>
          </w:tcPr>
          <w:p w:rsidR="00E60E35" w:rsidRPr="00E60E35" w:rsidRDefault="00E646DF" w:rsidP="00E60E3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Ситников Михаил</w:t>
            </w:r>
          </w:p>
          <w:p w:rsidR="00190923" w:rsidRDefault="00E646DF" w:rsidP="00E60E3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Соколовский Артём</w:t>
            </w:r>
          </w:p>
          <w:p w:rsidR="00E60E35" w:rsidRDefault="00190923" w:rsidP="00E60E3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p w:rsidR="00190923" w:rsidRPr="00536734" w:rsidRDefault="00190923" w:rsidP="00E60E3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Замостинович С.А.</w:t>
            </w:r>
          </w:p>
        </w:tc>
        <w:tc>
          <w:tcPr>
            <w:tcW w:w="2977" w:type="dxa"/>
          </w:tcPr>
          <w:p w:rsidR="00190923" w:rsidRPr="00536734"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4224">
              <w:rPr>
                <w:rFonts w:ascii="Times New Roman" w:hAnsi="Times New Roman" w:cs="Times New Roman"/>
                <w:sz w:val="24"/>
                <w:szCs w:val="24"/>
              </w:rPr>
              <w:t>Посадка и сортировка посадочного материала лесных и парковых насаждений</w:t>
            </w:r>
          </w:p>
        </w:tc>
        <w:tc>
          <w:tcPr>
            <w:tcW w:w="4535"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44224">
              <w:rPr>
                <w:rFonts w:ascii="Times New Roman" w:hAnsi="Times New Roman" w:cs="Times New Roman"/>
                <w:sz w:val="24"/>
                <w:szCs w:val="24"/>
              </w:rPr>
              <w:t>”</w:t>
            </w:r>
            <w:r>
              <w:rPr>
                <w:rFonts w:ascii="Times New Roman" w:hAnsi="Times New Roman" w:cs="Times New Roman"/>
                <w:sz w:val="24"/>
                <w:szCs w:val="24"/>
              </w:rPr>
              <w:t>_</w:t>
            </w:r>
            <w:proofErr w:type="gramEnd"/>
            <w:r w:rsidR="00E0223A" w:rsidRPr="00E0223A">
              <w:rPr>
                <w:rFonts w:ascii="Times New Roman" w:hAnsi="Times New Roman" w:cs="Times New Roman"/>
                <w:sz w:val="24"/>
                <w:szCs w:val="24"/>
              </w:rPr>
              <w:t>25260</w:t>
            </w:r>
            <w:r>
              <w:rPr>
                <w:rFonts w:ascii="Times New Roman" w:hAnsi="Times New Roman" w:cs="Times New Roman"/>
                <w:sz w:val="24"/>
                <w:szCs w:val="24"/>
              </w:rPr>
              <w:t>_</w:t>
            </w:r>
            <w:r w:rsidRPr="00B44224">
              <w:rPr>
                <w:rFonts w:ascii="Times New Roman" w:hAnsi="Times New Roman" w:cs="Times New Roman"/>
                <w:sz w:val="24"/>
                <w:szCs w:val="24"/>
              </w:rPr>
              <w:t>“</w:t>
            </w:r>
            <w:r>
              <w:rPr>
                <w:rFonts w:ascii="Times New Roman" w:hAnsi="Times New Roman" w:cs="Times New Roman"/>
                <w:sz w:val="24"/>
                <w:szCs w:val="24"/>
              </w:rPr>
              <w:t xml:space="preserve"> высаженных деревьев</w:t>
            </w:r>
          </w:p>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44224">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9,8 _</w:t>
            </w:r>
            <w:r w:rsidRPr="00B44224">
              <w:rPr>
                <w:rFonts w:ascii="Times New Roman" w:hAnsi="Times New Roman" w:cs="Times New Roman"/>
                <w:sz w:val="24"/>
                <w:szCs w:val="24"/>
              </w:rPr>
              <w:t>“</w:t>
            </w:r>
            <w:r>
              <w:rPr>
                <w:rFonts w:ascii="Times New Roman" w:hAnsi="Times New Roman" w:cs="Times New Roman"/>
                <w:sz w:val="24"/>
                <w:szCs w:val="24"/>
              </w:rPr>
              <w:t xml:space="preserve">  га</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площадью</w:t>
            </w:r>
          </w:p>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4224">
              <w:rPr>
                <w:rFonts w:ascii="Times New Roman" w:hAnsi="Times New Roman" w:cs="Times New Roman"/>
                <w:sz w:val="24"/>
                <w:szCs w:val="24"/>
              </w:rPr>
              <w:t>”</w:t>
            </w:r>
            <w:r>
              <w:rPr>
                <w:rFonts w:ascii="Times New Roman" w:hAnsi="Times New Roman" w:cs="Times New Roman"/>
                <w:sz w:val="24"/>
                <w:szCs w:val="24"/>
              </w:rPr>
              <w:t>1200</w:t>
            </w:r>
            <w:r w:rsidRPr="00B44224">
              <w:rPr>
                <w:rFonts w:ascii="Times New Roman" w:hAnsi="Times New Roman" w:cs="Times New Roman"/>
                <w:sz w:val="24"/>
                <w:szCs w:val="24"/>
              </w:rPr>
              <w:t>“</w:t>
            </w:r>
            <w:r>
              <w:rPr>
                <w:rFonts w:ascii="Times New Roman" w:hAnsi="Times New Roman" w:cs="Times New Roman"/>
                <w:sz w:val="24"/>
                <w:szCs w:val="24"/>
              </w:rPr>
              <w:t xml:space="preserve"> шт.</w:t>
            </w:r>
            <w:r w:rsidR="00E0223A">
              <w:rPr>
                <w:rFonts w:ascii="Times New Roman" w:hAnsi="Times New Roman" w:cs="Times New Roman"/>
                <w:sz w:val="24"/>
                <w:szCs w:val="24"/>
              </w:rPr>
              <w:t xml:space="preserve"> </w:t>
            </w:r>
            <w:r>
              <w:rPr>
                <w:rFonts w:ascii="Times New Roman" w:hAnsi="Times New Roman" w:cs="Times New Roman"/>
                <w:sz w:val="24"/>
                <w:szCs w:val="24"/>
              </w:rPr>
              <w:t>рассортировано</w:t>
            </w:r>
          </w:p>
          <w:p w:rsidR="00190923" w:rsidRPr="0076017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60E35" w:rsidRPr="00760175" w:rsidTr="00E60E35">
        <w:tc>
          <w:tcPr>
            <w:cnfStyle w:val="001000000000" w:firstRow="0" w:lastRow="0" w:firstColumn="1" w:lastColumn="0" w:oddVBand="0" w:evenVBand="0" w:oddHBand="0" w:evenHBand="0" w:firstRowFirstColumn="0" w:firstRowLastColumn="0" w:lastRowFirstColumn="0" w:lastRowLastColumn="0"/>
            <w:tcW w:w="818" w:type="dxa"/>
          </w:tcPr>
          <w:p w:rsidR="00E60E35" w:rsidRDefault="00E60E35" w:rsidP="00E60E35">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3153" w:type="dxa"/>
          </w:tcPr>
          <w:p w:rsidR="00E60E35" w:rsidRPr="00760175" w:rsidRDefault="00E60E35" w:rsidP="00E60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Создание волонтёрской</w:t>
            </w:r>
            <w:r w:rsidRPr="00760175">
              <w:rPr>
                <w:rFonts w:ascii="Times New Roman" w:hAnsi="Times New Roman" w:cs="Times New Roman"/>
                <w:sz w:val="24"/>
                <w:szCs w:val="24"/>
              </w:rPr>
              <w:t xml:space="preserve"> групп</w:t>
            </w:r>
            <w:r>
              <w:rPr>
                <w:rFonts w:ascii="Times New Roman" w:hAnsi="Times New Roman" w:cs="Times New Roman"/>
                <w:sz w:val="24"/>
                <w:szCs w:val="24"/>
              </w:rPr>
              <w:t>ы</w:t>
            </w:r>
            <w:r w:rsidRPr="00760175">
              <w:rPr>
                <w:rFonts w:ascii="Times New Roman" w:hAnsi="Times New Roman" w:cs="Times New Roman"/>
                <w:sz w:val="24"/>
                <w:szCs w:val="24"/>
              </w:rPr>
              <w:t xml:space="preserve"> </w:t>
            </w:r>
            <w:r>
              <w:rPr>
                <w:rFonts w:ascii="Times New Roman" w:hAnsi="Times New Roman" w:cs="Times New Roman"/>
                <w:sz w:val="24"/>
                <w:szCs w:val="24"/>
              </w:rPr>
              <w:t>по сбору семян ольхи серой, ясеня, берёзы</w:t>
            </w:r>
          </w:p>
        </w:tc>
        <w:tc>
          <w:tcPr>
            <w:tcW w:w="1275" w:type="dxa"/>
          </w:tcPr>
          <w:p w:rsidR="00E60E35" w:rsidRDefault="00E60E35" w:rsidP="00E60E35">
            <w:pPr>
              <w:pStyle w:val="a3"/>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2977" w:type="dxa"/>
          </w:tcPr>
          <w:p w:rsidR="001E5C4F" w:rsidRPr="001E5C4F" w:rsidRDefault="00E646DF" w:rsidP="001E5C4F">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Машкей</w:t>
            </w:r>
            <w:proofErr w:type="spellEnd"/>
            <w:r>
              <w:rPr>
                <w:rFonts w:ascii="Times New Roman" w:hAnsi="Times New Roman" w:cs="Times New Roman"/>
                <w:sz w:val="24"/>
                <w:szCs w:val="24"/>
              </w:rPr>
              <w:t xml:space="preserve"> Екатерина</w:t>
            </w:r>
          </w:p>
          <w:p w:rsidR="001E5C4F" w:rsidRDefault="00E646DF" w:rsidP="001E5C4F">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Михеева Анна</w:t>
            </w:r>
          </w:p>
          <w:p w:rsidR="00E60E35" w:rsidRPr="001E5C4F" w:rsidRDefault="001E5C4F" w:rsidP="001E5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7" w:type="dxa"/>
          </w:tcPr>
          <w:p w:rsidR="00E60E35" w:rsidRPr="00B44224" w:rsidRDefault="001E5C4F" w:rsidP="00E60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сбор семян ольхи серой, ясеня, берёзы на территории школьного лесничества</w:t>
            </w:r>
          </w:p>
        </w:tc>
        <w:tc>
          <w:tcPr>
            <w:tcW w:w="4535" w:type="dxa"/>
          </w:tcPr>
          <w:p w:rsidR="00E60E35" w:rsidRDefault="003A4DC4" w:rsidP="003A4D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ольха – 3 кг.</w:t>
            </w:r>
          </w:p>
          <w:p w:rsidR="003A4DC4" w:rsidRDefault="003A4DC4" w:rsidP="003A4D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ясень – 7 кг</w:t>
            </w:r>
          </w:p>
          <w:p w:rsidR="003A4DC4" w:rsidRPr="00B44224" w:rsidRDefault="003A4DC4" w:rsidP="003A4D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берёза 1 кг.</w:t>
            </w:r>
          </w:p>
        </w:tc>
      </w:tr>
    </w:tbl>
    <w:p w:rsidR="001920AC" w:rsidRDefault="001920AC" w:rsidP="001920AC">
      <w:pPr>
        <w:spacing w:after="0" w:line="240" w:lineRule="auto"/>
        <w:rPr>
          <w:rFonts w:ascii="Times New Roman" w:hAnsi="Times New Roman" w:cs="Times New Roman"/>
          <w:b/>
          <w:sz w:val="28"/>
          <w:szCs w:val="28"/>
        </w:rPr>
      </w:pPr>
    </w:p>
    <w:p w:rsidR="00190923" w:rsidRPr="004423CF" w:rsidRDefault="00190923" w:rsidP="00667D98">
      <w:pPr>
        <w:pStyle w:val="a3"/>
        <w:numPr>
          <w:ilvl w:val="0"/>
          <w:numId w:val="1"/>
        </w:numPr>
        <w:rPr>
          <w:rFonts w:ascii="Times New Roman" w:hAnsi="Times New Roman" w:cs="Times New Roman"/>
          <w:b/>
          <w:sz w:val="28"/>
          <w:szCs w:val="28"/>
        </w:rPr>
      </w:pPr>
      <w:r w:rsidRPr="004423CF">
        <w:rPr>
          <w:rFonts w:ascii="Times New Roman" w:hAnsi="Times New Roman" w:cs="Times New Roman"/>
          <w:b/>
          <w:sz w:val="28"/>
          <w:szCs w:val="28"/>
        </w:rPr>
        <w:lastRenderedPageBreak/>
        <w:t>Основной этап</w:t>
      </w:r>
    </w:p>
    <w:tbl>
      <w:tblPr>
        <w:tblStyle w:val="2-30"/>
        <w:tblW w:w="15168" w:type="dxa"/>
        <w:tblInd w:w="-284" w:type="dxa"/>
        <w:tblLook w:val="04A0" w:firstRow="1" w:lastRow="0" w:firstColumn="1" w:lastColumn="0" w:noHBand="0" w:noVBand="1"/>
      </w:tblPr>
      <w:tblGrid>
        <w:gridCol w:w="567"/>
        <w:gridCol w:w="2869"/>
        <w:gridCol w:w="1256"/>
        <w:gridCol w:w="3119"/>
        <w:gridCol w:w="2976"/>
        <w:gridCol w:w="4381"/>
      </w:tblGrid>
      <w:tr w:rsidR="00190923" w:rsidTr="00AC23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rsidR="00190923" w:rsidRPr="00760175" w:rsidRDefault="00190923" w:rsidP="00612DCD">
            <w:pPr>
              <w:jc w:val="center"/>
              <w:rPr>
                <w:rFonts w:ascii="Times New Roman" w:hAnsi="Times New Roman" w:cs="Times New Roman"/>
                <w:sz w:val="24"/>
                <w:szCs w:val="24"/>
              </w:rPr>
            </w:pPr>
            <w:r w:rsidRPr="00760175">
              <w:rPr>
                <w:rFonts w:ascii="Times New Roman" w:hAnsi="Times New Roman" w:cs="Times New Roman"/>
                <w:sz w:val="24"/>
                <w:szCs w:val="24"/>
              </w:rPr>
              <w:t>№</w:t>
            </w:r>
          </w:p>
        </w:tc>
        <w:tc>
          <w:tcPr>
            <w:tcW w:w="2869"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Действие </w:t>
            </w:r>
          </w:p>
        </w:tc>
        <w:tc>
          <w:tcPr>
            <w:tcW w:w="1256"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Сроки </w:t>
            </w:r>
          </w:p>
        </w:tc>
        <w:tc>
          <w:tcPr>
            <w:tcW w:w="3119"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Ответственные </w:t>
            </w:r>
          </w:p>
        </w:tc>
        <w:tc>
          <w:tcPr>
            <w:tcW w:w="2976"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4381"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Результаты </w:t>
            </w:r>
          </w:p>
        </w:tc>
      </w:tr>
      <w:tr w:rsidR="00190923" w:rsidTr="00AC2394">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567" w:type="dxa"/>
          </w:tcPr>
          <w:p w:rsidR="00190923" w:rsidRPr="00867AD1" w:rsidRDefault="00190923" w:rsidP="00612DCD">
            <w:pPr>
              <w:jc w:val="center"/>
              <w:rPr>
                <w:rFonts w:ascii="Times New Roman" w:hAnsi="Times New Roman" w:cs="Times New Roman"/>
                <w:sz w:val="24"/>
                <w:szCs w:val="24"/>
              </w:rPr>
            </w:pPr>
            <w:r w:rsidRPr="00867AD1">
              <w:rPr>
                <w:rFonts w:ascii="Times New Roman" w:hAnsi="Times New Roman" w:cs="Times New Roman"/>
                <w:sz w:val="24"/>
                <w:szCs w:val="24"/>
              </w:rPr>
              <w:t>1.</w:t>
            </w:r>
          </w:p>
        </w:tc>
        <w:tc>
          <w:tcPr>
            <w:tcW w:w="2869" w:type="dxa"/>
          </w:tcPr>
          <w:p w:rsidR="00190923" w:rsidRPr="000F4500"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Работа волонтёрской группы “Лесной сектор</w:t>
            </w:r>
            <w:r w:rsidRPr="000F4500">
              <w:rPr>
                <w:rFonts w:ascii="Times New Roman" w:hAnsi="Times New Roman" w:cs="Times New Roman"/>
                <w:sz w:val="24"/>
                <w:szCs w:val="24"/>
              </w:rPr>
              <w:t>”</w:t>
            </w:r>
          </w:p>
        </w:tc>
        <w:tc>
          <w:tcPr>
            <w:tcW w:w="1256"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октябрь-ноябрь, апрель-май,</w:t>
            </w:r>
          </w:p>
        </w:tc>
        <w:tc>
          <w:tcPr>
            <w:tcW w:w="3119" w:type="dxa"/>
          </w:tcPr>
          <w:p w:rsidR="001920AC" w:rsidRDefault="00E646DF"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Султанова Вероника</w:t>
            </w:r>
          </w:p>
          <w:p w:rsidR="00190923" w:rsidRDefault="00190923"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w:t>
            </w:r>
          </w:p>
          <w:p w:rsidR="00190923" w:rsidRPr="00760175" w:rsidRDefault="00190923"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p w:rsidR="00190923" w:rsidRPr="00867AD1" w:rsidRDefault="00190923" w:rsidP="001920A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976"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Трудовой десант.</w:t>
            </w:r>
          </w:p>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Экологические субботники по очистке лесных массивов от бытового мусора.</w:t>
            </w:r>
          </w:p>
        </w:tc>
        <w:tc>
          <w:tcPr>
            <w:tcW w:w="4381"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Предоставление отчёта о проделанной работе в природоохранную службу и СМИ. Размещение на сайте школы</w:t>
            </w:r>
          </w:p>
        </w:tc>
      </w:tr>
      <w:tr w:rsidR="00190923" w:rsidTr="00AC2394">
        <w:tc>
          <w:tcPr>
            <w:cnfStyle w:val="001000000000" w:firstRow="0" w:lastRow="0" w:firstColumn="1" w:lastColumn="0" w:oddVBand="0" w:evenVBand="0" w:oddHBand="0" w:evenHBand="0" w:firstRowFirstColumn="0" w:firstRowLastColumn="0" w:lastRowFirstColumn="0" w:lastRowLastColumn="0"/>
            <w:tcW w:w="567" w:type="dxa"/>
          </w:tcPr>
          <w:p w:rsidR="00190923" w:rsidRPr="00867AD1" w:rsidRDefault="00190923" w:rsidP="00612DCD">
            <w:pPr>
              <w:jc w:val="center"/>
              <w:rPr>
                <w:rFonts w:ascii="Times New Roman" w:hAnsi="Times New Roman" w:cs="Times New Roman"/>
                <w:sz w:val="24"/>
                <w:szCs w:val="24"/>
              </w:rPr>
            </w:pPr>
            <w:r>
              <w:rPr>
                <w:rFonts w:ascii="Times New Roman" w:hAnsi="Times New Roman" w:cs="Times New Roman"/>
                <w:sz w:val="24"/>
                <w:szCs w:val="24"/>
              </w:rPr>
              <w:t>2.</w:t>
            </w:r>
          </w:p>
        </w:tc>
        <w:tc>
          <w:tcPr>
            <w:tcW w:w="2869" w:type="dxa"/>
          </w:tcPr>
          <w:p w:rsidR="00190923" w:rsidRPr="00D255B9"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Работа волонтёрской группы </w:t>
            </w:r>
            <w:r w:rsidRPr="00D255B9">
              <w:rPr>
                <w:rFonts w:ascii="Times New Roman" w:hAnsi="Times New Roman" w:cs="Times New Roman"/>
                <w:sz w:val="24"/>
                <w:szCs w:val="24"/>
              </w:rPr>
              <w:t>”</w:t>
            </w:r>
            <w:r>
              <w:rPr>
                <w:rFonts w:ascii="Times New Roman" w:hAnsi="Times New Roman" w:cs="Times New Roman"/>
                <w:sz w:val="24"/>
                <w:szCs w:val="24"/>
              </w:rPr>
              <w:t>Биологический сектор</w:t>
            </w:r>
            <w:r w:rsidRPr="00D255B9">
              <w:rPr>
                <w:rFonts w:ascii="Times New Roman" w:hAnsi="Times New Roman" w:cs="Times New Roman"/>
                <w:sz w:val="24"/>
                <w:szCs w:val="24"/>
              </w:rPr>
              <w:t>“</w:t>
            </w:r>
          </w:p>
        </w:tc>
        <w:tc>
          <w:tcPr>
            <w:tcW w:w="1256" w:type="dxa"/>
          </w:tcPr>
          <w:p w:rsidR="00190923" w:rsidRPr="00867AD1"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октябрь-ноябрь, апрель-май</w:t>
            </w:r>
          </w:p>
        </w:tc>
        <w:tc>
          <w:tcPr>
            <w:tcW w:w="3119" w:type="dxa"/>
          </w:tcPr>
          <w:p w:rsidR="001920AC" w:rsidRDefault="00E646DF"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Коголь</w:t>
            </w:r>
            <w:proofErr w:type="spellEnd"/>
            <w:r>
              <w:rPr>
                <w:rFonts w:ascii="Times New Roman" w:hAnsi="Times New Roman" w:cs="Times New Roman"/>
                <w:sz w:val="24"/>
                <w:szCs w:val="24"/>
              </w:rPr>
              <w:t xml:space="preserve"> Ольга</w:t>
            </w:r>
          </w:p>
          <w:p w:rsidR="00190923" w:rsidRDefault="00190923"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w:t>
            </w:r>
          </w:p>
          <w:p w:rsidR="00190923" w:rsidRDefault="00190923"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p w:rsidR="00190923" w:rsidRPr="00A329FF" w:rsidRDefault="00190923"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Замостинович С.А.</w:t>
            </w:r>
          </w:p>
        </w:tc>
        <w:tc>
          <w:tcPr>
            <w:tcW w:w="2976" w:type="dxa"/>
          </w:tcPr>
          <w:p w:rsidR="00190923" w:rsidRPr="00536734"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4224">
              <w:rPr>
                <w:rFonts w:ascii="Times New Roman" w:hAnsi="Times New Roman" w:cs="Times New Roman"/>
                <w:sz w:val="24"/>
                <w:szCs w:val="24"/>
              </w:rPr>
              <w:t>Посадка и сортировка посадочного материала лесных и парковых насаждений</w:t>
            </w:r>
            <w:r w:rsidR="00BB5844">
              <w:rPr>
                <w:rFonts w:ascii="Times New Roman" w:hAnsi="Times New Roman" w:cs="Times New Roman"/>
                <w:sz w:val="24"/>
                <w:szCs w:val="24"/>
              </w:rPr>
              <w:t>, сбор семян ценных древесных пород</w:t>
            </w:r>
          </w:p>
        </w:tc>
        <w:tc>
          <w:tcPr>
            <w:tcW w:w="4381" w:type="dxa"/>
          </w:tcPr>
          <w:p w:rsidR="00190923" w:rsidRPr="00867AD1"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Предоставление отчёта о проделанной работе в лесничество и лесхоз, в СМИ. Размещение на сайте школы</w:t>
            </w:r>
          </w:p>
        </w:tc>
      </w:tr>
      <w:tr w:rsidR="00190923" w:rsidTr="00AC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Default="00190923" w:rsidP="00612DCD">
            <w:pPr>
              <w:jc w:val="center"/>
              <w:rPr>
                <w:rFonts w:ascii="Times New Roman" w:hAnsi="Times New Roman" w:cs="Times New Roman"/>
                <w:sz w:val="24"/>
                <w:szCs w:val="24"/>
              </w:rPr>
            </w:pPr>
            <w:r>
              <w:rPr>
                <w:rFonts w:ascii="Times New Roman" w:hAnsi="Times New Roman" w:cs="Times New Roman"/>
                <w:sz w:val="24"/>
                <w:szCs w:val="24"/>
              </w:rPr>
              <w:t>3.</w:t>
            </w:r>
          </w:p>
        </w:tc>
        <w:tc>
          <w:tcPr>
            <w:tcW w:w="2869" w:type="dxa"/>
          </w:tcPr>
          <w:p w:rsidR="00190923" w:rsidRPr="00E01EA4"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Работа волонтёрской группы </w:t>
            </w:r>
            <w:r w:rsidRPr="00E01EA4">
              <w:rPr>
                <w:rFonts w:ascii="Times New Roman" w:hAnsi="Times New Roman" w:cs="Times New Roman"/>
                <w:sz w:val="24"/>
                <w:szCs w:val="24"/>
              </w:rPr>
              <w:t>”</w:t>
            </w:r>
            <w:r>
              <w:rPr>
                <w:rFonts w:ascii="Times New Roman" w:hAnsi="Times New Roman" w:cs="Times New Roman"/>
                <w:sz w:val="24"/>
                <w:szCs w:val="24"/>
              </w:rPr>
              <w:t>Сектор экологического просвещения</w:t>
            </w:r>
            <w:r w:rsidRPr="00E01EA4">
              <w:rPr>
                <w:rFonts w:ascii="Times New Roman" w:hAnsi="Times New Roman" w:cs="Times New Roman"/>
                <w:sz w:val="24"/>
                <w:szCs w:val="24"/>
              </w:rPr>
              <w:t>“</w:t>
            </w:r>
          </w:p>
        </w:tc>
        <w:tc>
          <w:tcPr>
            <w:tcW w:w="1256" w:type="dxa"/>
          </w:tcPr>
          <w:p w:rsidR="00190923" w:rsidRPr="00824ABC" w:rsidRDefault="00190923" w:rsidP="00612DCD">
            <w:pPr>
              <w:pStyle w:val="a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 -сентябрь</w:t>
            </w:r>
          </w:p>
        </w:tc>
        <w:tc>
          <w:tcPr>
            <w:tcW w:w="3119" w:type="dxa"/>
          </w:tcPr>
          <w:p w:rsidR="001920AC" w:rsidRDefault="00E646DF"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Бобрик Маргарита</w:t>
            </w:r>
          </w:p>
          <w:p w:rsidR="00190923" w:rsidRDefault="00190923"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w:t>
            </w:r>
          </w:p>
          <w:p w:rsidR="00190923" w:rsidRDefault="00190923" w:rsidP="001920AC">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Pr="00B44224"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Составление и распространения листовок, памяток, плакатов, выступление агитбригады</w:t>
            </w:r>
          </w:p>
        </w:tc>
        <w:tc>
          <w:tcPr>
            <w:tcW w:w="4381"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Предоставление отчёта о проделанной работе  на сайте школы</w:t>
            </w:r>
          </w:p>
        </w:tc>
      </w:tr>
      <w:tr w:rsidR="00190923" w:rsidTr="00AC2394">
        <w:tc>
          <w:tcPr>
            <w:cnfStyle w:val="001000000000" w:firstRow="0" w:lastRow="0" w:firstColumn="1" w:lastColumn="0" w:oddVBand="0" w:evenVBand="0" w:oddHBand="0" w:evenHBand="0" w:firstRowFirstColumn="0" w:firstRowLastColumn="0" w:lastRowFirstColumn="0" w:lastRowLastColumn="0"/>
            <w:tcW w:w="567" w:type="dxa"/>
          </w:tcPr>
          <w:p w:rsidR="00190923" w:rsidRDefault="001920AC" w:rsidP="00612DCD">
            <w:pPr>
              <w:jc w:val="center"/>
              <w:rPr>
                <w:rFonts w:ascii="Times New Roman" w:hAnsi="Times New Roman" w:cs="Times New Roman"/>
                <w:sz w:val="24"/>
                <w:szCs w:val="24"/>
              </w:rPr>
            </w:pPr>
            <w:r>
              <w:rPr>
                <w:rFonts w:ascii="Times New Roman" w:hAnsi="Times New Roman" w:cs="Times New Roman"/>
                <w:sz w:val="24"/>
                <w:szCs w:val="24"/>
              </w:rPr>
              <w:t>4.</w:t>
            </w:r>
          </w:p>
        </w:tc>
        <w:tc>
          <w:tcPr>
            <w:tcW w:w="2869" w:type="dxa"/>
          </w:tcPr>
          <w:p w:rsidR="00190923" w:rsidRPr="00AF1E16" w:rsidRDefault="00190923" w:rsidP="00612DCD">
            <w:pPr>
              <w:pStyle w:val="a3"/>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E16">
              <w:rPr>
                <w:rFonts w:ascii="Times New Roman" w:hAnsi="Times New Roman" w:cs="Times New Roman"/>
                <w:sz w:val="24"/>
                <w:szCs w:val="24"/>
              </w:rPr>
              <w:t>Фотоконкурс ”С</w:t>
            </w:r>
            <w:r w:rsidR="00BB5844">
              <w:rPr>
                <w:rFonts w:ascii="Times New Roman" w:hAnsi="Times New Roman" w:cs="Times New Roman"/>
                <w:sz w:val="24"/>
                <w:szCs w:val="24"/>
              </w:rPr>
              <w:t>охраняя леса – сохраним климат</w:t>
            </w:r>
            <w:r w:rsidRPr="00AF1E16">
              <w:rPr>
                <w:rFonts w:ascii="Times New Roman" w:hAnsi="Times New Roman" w:cs="Times New Roman"/>
                <w:sz w:val="24"/>
                <w:szCs w:val="24"/>
              </w:rPr>
              <w:t>“</w:t>
            </w:r>
          </w:p>
        </w:tc>
        <w:tc>
          <w:tcPr>
            <w:tcW w:w="1256" w:type="dxa"/>
          </w:tcPr>
          <w:p w:rsidR="00190923" w:rsidRPr="00AF1E16" w:rsidRDefault="00190923" w:rsidP="00612DCD">
            <w:pPr>
              <w:pStyle w:val="a3"/>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октябрь-октябрь</w:t>
            </w:r>
          </w:p>
        </w:tc>
        <w:tc>
          <w:tcPr>
            <w:tcW w:w="3119" w:type="dxa"/>
          </w:tcPr>
          <w:p w:rsidR="001920AC" w:rsidRDefault="00E646DF"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Михеева Анна</w:t>
            </w:r>
          </w:p>
          <w:p w:rsidR="00190923" w:rsidRDefault="00190923"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Соловьёва Т.Л.</w:t>
            </w:r>
          </w:p>
          <w:p w:rsidR="00190923" w:rsidRDefault="00190923" w:rsidP="001920A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w:t>
            </w:r>
          </w:p>
        </w:tc>
        <w:tc>
          <w:tcPr>
            <w:tcW w:w="2976" w:type="dxa"/>
          </w:tcPr>
          <w:p w:rsidR="00190923"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Изготовление и распечатка снимков</w:t>
            </w:r>
          </w:p>
        </w:tc>
        <w:tc>
          <w:tcPr>
            <w:tcW w:w="4381" w:type="dxa"/>
          </w:tcPr>
          <w:p w:rsidR="00190923"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Фотовыставка </w:t>
            </w:r>
          </w:p>
        </w:tc>
      </w:tr>
      <w:tr w:rsidR="00190923" w:rsidTr="00AC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Pr="00867AD1" w:rsidRDefault="001920AC" w:rsidP="00612DCD">
            <w:pPr>
              <w:jc w:val="center"/>
              <w:rPr>
                <w:rFonts w:ascii="Times New Roman" w:hAnsi="Times New Roman" w:cs="Times New Roman"/>
                <w:sz w:val="24"/>
                <w:szCs w:val="24"/>
              </w:rPr>
            </w:pPr>
            <w:r>
              <w:rPr>
                <w:rFonts w:ascii="Times New Roman" w:hAnsi="Times New Roman" w:cs="Times New Roman"/>
                <w:sz w:val="24"/>
                <w:szCs w:val="24"/>
              </w:rPr>
              <w:t>5.</w:t>
            </w:r>
          </w:p>
        </w:tc>
        <w:tc>
          <w:tcPr>
            <w:tcW w:w="2869" w:type="dxa"/>
          </w:tcPr>
          <w:p w:rsidR="00190923" w:rsidRPr="00BB5844"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Составления и размещение информации на стенде </w:t>
            </w:r>
            <w:r w:rsidRPr="00093310">
              <w:rPr>
                <w:rFonts w:ascii="Times New Roman" w:hAnsi="Times New Roman" w:cs="Times New Roman"/>
                <w:sz w:val="24"/>
                <w:szCs w:val="24"/>
              </w:rPr>
              <w:t>“</w:t>
            </w:r>
            <w:r>
              <w:rPr>
                <w:rFonts w:ascii="Times New Roman" w:hAnsi="Times New Roman" w:cs="Times New Roman"/>
                <w:sz w:val="24"/>
                <w:szCs w:val="24"/>
              </w:rPr>
              <w:t xml:space="preserve">Школьный </w:t>
            </w:r>
            <w:proofErr w:type="spellStart"/>
            <w:r>
              <w:rPr>
                <w:rFonts w:ascii="Times New Roman" w:hAnsi="Times New Roman" w:cs="Times New Roman"/>
                <w:sz w:val="24"/>
                <w:szCs w:val="24"/>
              </w:rPr>
              <w:lastRenderedPageBreak/>
              <w:t>меридиан</w:t>
            </w:r>
            <w:r w:rsidRPr="00093310">
              <w:rPr>
                <w:rFonts w:ascii="Times New Roman" w:hAnsi="Times New Roman" w:cs="Times New Roman"/>
                <w:sz w:val="24"/>
                <w:szCs w:val="24"/>
              </w:rPr>
              <w:t>”“</w:t>
            </w:r>
            <w:r w:rsidR="00BB5844">
              <w:rPr>
                <w:rFonts w:ascii="Times New Roman" w:hAnsi="Times New Roman" w:cs="Times New Roman"/>
                <w:sz w:val="24"/>
                <w:szCs w:val="24"/>
              </w:rPr>
              <w:t>Климат</w:t>
            </w:r>
            <w:proofErr w:type="spellEnd"/>
            <w:r w:rsidR="00BB5844">
              <w:rPr>
                <w:rFonts w:ascii="Times New Roman" w:hAnsi="Times New Roman" w:cs="Times New Roman"/>
                <w:sz w:val="24"/>
                <w:szCs w:val="24"/>
              </w:rPr>
              <w:t xml:space="preserve"> меняется – меняйся и ты</w:t>
            </w:r>
            <w:r>
              <w:rPr>
                <w:rFonts w:ascii="Times New Roman" w:hAnsi="Times New Roman" w:cs="Times New Roman"/>
                <w:sz w:val="24"/>
                <w:szCs w:val="24"/>
              </w:rPr>
              <w:t>!</w:t>
            </w:r>
            <w:r w:rsidRPr="00093310">
              <w:rPr>
                <w:rFonts w:ascii="Times New Roman" w:hAnsi="Times New Roman" w:cs="Times New Roman"/>
                <w:sz w:val="24"/>
                <w:szCs w:val="24"/>
              </w:rPr>
              <w:t>”</w:t>
            </w:r>
          </w:p>
        </w:tc>
        <w:tc>
          <w:tcPr>
            <w:tcW w:w="1256" w:type="dxa"/>
          </w:tcPr>
          <w:p w:rsidR="00190923" w:rsidRPr="0076017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ноябрь</w:t>
            </w:r>
          </w:p>
        </w:tc>
        <w:tc>
          <w:tcPr>
            <w:tcW w:w="3119" w:type="dxa"/>
          </w:tcPr>
          <w:p w:rsidR="00F91695" w:rsidRDefault="00E646DF"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 Роман</w:t>
            </w:r>
          </w:p>
          <w:p w:rsidR="00190923" w:rsidRPr="0076017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класса</w:t>
            </w:r>
          </w:p>
        </w:tc>
        <w:tc>
          <w:tcPr>
            <w:tcW w:w="2976"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Коллективное творчество</w:t>
            </w:r>
          </w:p>
        </w:tc>
        <w:tc>
          <w:tcPr>
            <w:tcW w:w="4381"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Агитация</w:t>
            </w:r>
          </w:p>
        </w:tc>
      </w:tr>
      <w:tr w:rsidR="00ED742C" w:rsidTr="00AC2394">
        <w:tc>
          <w:tcPr>
            <w:cnfStyle w:val="001000000000" w:firstRow="0" w:lastRow="0" w:firstColumn="1" w:lastColumn="0" w:oddVBand="0" w:evenVBand="0" w:oddHBand="0" w:evenHBand="0" w:firstRowFirstColumn="0" w:firstRowLastColumn="0" w:lastRowFirstColumn="0" w:lastRowLastColumn="0"/>
            <w:tcW w:w="567" w:type="dxa"/>
          </w:tcPr>
          <w:p w:rsidR="00ED742C" w:rsidRDefault="00ED742C" w:rsidP="00612DCD">
            <w:pPr>
              <w:jc w:val="center"/>
              <w:rPr>
                <w:rFonts w:ascii="Times New Roman" w:hAnsi="Times New Roman" w:cs="Times New Roman"/>
                <w:sz w:val="24"/>
                <w:szCs w:val="24"/>
              </w:rPr>
            </w:pPr>
            <w:r>
              <w:rPr>
                <w:rFonts w:ascii="Times New Roman" w:hAnsi="Times New Roman" w:cs="Times New Roman"/>
                <w:sz w:val="24"/>
                <w:szCs w:val="24"/>
              </w:rPr>
              <w:t>6.</w:t>
            </w:r>
          </w:p>
        </w:tc>
        <w:tc>
          <w:tcPr>
            <w:tcW w:w="2869" w:type="dxa"/>
          </w:tcPr>
          <w:p w:rsidR="00ED742C" w:rsidRPr="00ED742C" w:rsidRDefault="00ED742C" w:rsidP="00ED742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Участие в Международном конкурсе </w:t>
            </w:r>
            <w:r w:rsidRPr="00ED742C">
              <w:rPr>
                <w:rFonts w:ascii="Times New Roman" w:hAnsi="Times New Roman" w:cs="Times New Roman"/>
                <w:sz w:val="24"/>
                <w:szCs w:val="24"/>
              </w:rPr>
              <w:t>”</w:t>
            </w:r>
            <w:r>
              <w:rPr>
                <w:rFonts w:ascii="Times New Roman" w:hAnsi="Times New Roman" w:cs="Times New Roman"/>
                <w:sz w:val="24"/>
                <w:szCs w:val="24"/>
              </w:rPr>
              <w:t>Изменение климата глазами детей</w:t>
            </w:r>
            <w:r w:rsidRPr="00ED742C">
              <w:rPr>
                <w:rFonts w:ascii="Times New Roman" w:hAnsi="Times New Roman" w:cs="Times New Roman"/>
                <w:sz w:val="24"/>
                <w:szCs w:val="24"/>
              </w:rPr>
              <w:t>“</w:t>
            </w:r>
          </w:p>
        </w:tc>
        <w:tc>
          <w:tcPr>
            <w:tcW w:w="1256" w:type="dxa"/>
          </w:tcPr>
          <w:p w:rsidR="00ED742C" w:rsidRDefault="00ED742C"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ноябрь</w:t>
            </w:r>
          </w:p>
        </w:tc>
        <w:tc>
          <w:tcPr>
            <w:tcW w:w="3119" w:type="dxa"/>
          </w:tcPr>
          <w:p w:rsidR="00E646DF"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Дегтярёва Мария</w:t>
            </w:r>
            <w:r w:rsidR="00612DCD">
              <w:rPr>
                <w:rFonts w:ascii="Times New Roman" w:hAnsi="Times New Roman" w:cs="Times New Roman"/>
                <w:sz w:val="24"/>
                <w:szCs w:val="24"/>
              </w:rPr>
              <w:t>,</w:t>
            </w:r>
          </w:p>
          <w:p w:rsidR="00E646DF"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Султанова Вероника</w:t>
            </w:r>
            <w:r w:rsidR="00612DCD">
              <w:rPr>
                <w:rFonts w:ascii="Times New Roman" w:hAnsi="Times New Roman" w:cs="Times New Roman"/>
                <w:sz w:val="24"/>
                <w:szCs w:val="24"/>
              </w:rPr>
              <w:t>,</w:t>
            </w:r>
          </w:p>
          <w:p w:rsidR="00612DCD"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Ситников Михаил</w:t>
            </w:r>
            <w:r w:rsidR="00612DCD">
              <w:rPr>
                <w:rFonts w:ascii="Times New Roman" w:hAnsi="Times New Roman" w:cs="Times New Roman"/>
                <w:sz w:val="24"/>
                <w:szCs w:val="24"/>
              </w:rPr>
              <w:t xml:space="preserve"> </w:t>
            </w:r>
          </w:p>
          <w:p w:rsidR="00612DCD"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Соколовский Артём</w:t>
            </w:r>
            <w:r w:rsidR="00612DCD">
              <w:rPr>
                <w:rFonts w:ascii="Times New Roman" w:hAnsi="Times New Roman" w:cs="Times New Roman"/>
                <w:sz w:val="24"/>
                <w:szCs w:val="24"/>
              </w:rPr>
              <w:t>,</w:t>
            </w:r>
          </w:p>
          <w:p w:rsidR="00612DCD"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Михеева Анна</w:t>
            </w:r>
          </w:p>
          <w:p w:rsidR="00612DCD" w:rsidRDefault="00612DCD"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ED742C" w:rsidRDefault="00612DCD"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Международный форум</w:t>
            </w:r>
          </w:p>
        </w:tc>
        <w:tc>
          <w:tcPr>
            <w:tcW w:w="4381" w:type="dxa"/>
          </w:tcPr>
          <w:p w:rsidR="00ED742C" w:rsidRDefault="00612DCD"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Награждение победителей</w:t>
            </w:r>
          </w:p>
        </w:tc>
      </w:tr>
      <w:tr w:rsidR="00ED742C" w:rsidTr="00AC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Pr="00867AD1" w:rsidRDefault="00ED742C" w:rsidP="00612DCD">
            <w:pPr>
              <w:jc w:val="center"/>
              <w:rPr>
                <w:rFonts w:ascii="Times New Roman" w:hAnsi="Times New Roman" w:cs="Times New Roman"/>
                <w:sz w:val="24"/>
                <w:szCs w:val="24"/>
              </w:rPr>
            </w:pPr>
            <w:r>
              <w:rPr>
                <w:rFonts w:ascii="Times New Roman" w:hAnsi="Times New Roman" w:cs="Times New Roman"/>
                <w:sz w:val="24"/>
                <w:szCs w:val="24"/>
              </w:rPr>
              <w:t>7.</w:t>
            </w:r>
          </w:p>
        </w:tc>
        <w:tc>
          <w:tcPr>
            <w:tcW w:w="2869" w:type="dxa"/>
          </w:tcPr>
          <w:p w:rsidR="00190923" w:rsidRPr="00093310"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Выставка литературы </w:t>
            </w:r>
            <w:r w:rsidR="00BB5844">
              <w:rPr>
                <w:rFonts w:ascii="Times New Roman" w:hAnsi="Times New Roman" w:cs="Times New Roman"/>
                <w:sz w:val="24"/>
                <w:szCs w:val="24"/>
              </w:rPr>
              <w:t>”Использование леса для борьбы с изменением климата</w:t>
            </w:r>
            <w:r w:rsidRPr="00ED14F2">
              <w:rPr>
                <w:rFonts w:ascii="Times New Roman" w:hAnsi="Times New Roman" w:cs="Times New Roman"/>
                <w:sz w:val="24"/>
                <w:szCs w:val="24"/>
              </w:rPr>
              <w:t>“</w:t>
            </w:r>
          </w:p>
        </w:tc>
        <w:tc>
          <w:tcPr>
            <w:tcW w:w="1256"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январь</w:t>
            </w:r>
          </w:p>
        </w:tc>
        <w:tc>
          <w:tcPr>
            <w:tcW w:w="3119" w:type="dxa"/>
          </w:tcPr>
          <w:p w:rsidR="00190923" w:rsidRDefault="00E646DF" w:rsidP="00F9169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Супрунюк</w:t>
            </w:r>
            <w:proofErr w:type="spellEnd"/>
            <w:r>
              <w:rPr>
                <w:rFonts w:ascii="Times New Roman" w:hAnsi="Times New Roman" w:cs="Times New Roman"/>
                <w:sz w:val="24"/>
                <w:szCs w:val="24"/>
              </w:rPr>
              <w:t xml:space="preserve"> Георгий</w:t>
            </w:r>
            <w:r w:rsidR="00612DCD">
              <w:rPr>
                <w:rFonts w:ascii="Times New Roman" w:hAnsi="Times New Roman" w:cs="Times New Roman"/>
                <w:sz w:val="24"/>
                <w:szCs w:val="24"/>
              </w:rPr>
              <w:t>,</w:t>
            </w:r>
          </w:p>
          <w:p w:rsidR="00190923" w:rsidRPr="00BB5844" w:rsidRDefault="00190923" w:rsidP="00F9169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Подл</w:t>
            </w:r>
            <w:r w:rsidR="00F91695">
              <w:rPr>
                <w:rFonts w:ascii="Times New Roman" w:hAnsi="Times New Roman" w:cs="Times New Roman"/>
                <w:sz w:val="24"/>
                <w:szCs w:val="24"/>
              </w:rPr>
              <w:t>обникова</w:t>
            </w:r>
            <w:proofErr w:type="spellEnd"/>
            <w:r w:rsidR="00F91695">
              <w:rPr>
                <w:rFonts w:ascii="Times New Roman" w:hAnsi="Times New Roman" w:cs="Times New Roman"/>
                <w:sz w:val="24"/>
                <w:szCs w:val="24"/>
              </w:rPr>
              <w:t xml:space="preserve"> О.Г.</w:t>
            </w:r>
          </w:p>
        </w:tc>
        <w:tc>
          <w:tcPr>
            <w:tcW w:w="2976"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Подбор тематической литературы</w:t>
            </w:r>
          </w:p>
        </w:tc>
        <w:tc>
          <w:tcPr>
            <w:tcW w:w="4381" w:type="dxa"/>
          </w:tcPr>
          <w:p w:rsidR="00190923" w:rsidRPr="00867AD1"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Просвещение </w:t>
            </w:r>
          </w:p>
        </w:tc>
      </w:tr>
      <w:tr w:rsidR="00190923" w:rsidTr="00AC2394">
        <w:tc>
          <w:tcPr>
            <w:cnfStyle w:val="001000000000" w:firstRow="0" w:lastRow="0" w:firstColumn="1" w:lastColumn="0" w:oddVBand="0" w:evenVBand="0" w:oddHBand="0" w:evenHBand="0" w:firstRowFirstColumn="0" w:firstRowLastColumn="0" w:lastRowFirstColumn="0" w:lastRowLastColumn="0"/>
            <w:tcW w:w="567" w:type="dxa"/>
          </w:tcPr>
          <w:p w:rsidR="00190923" w:rsidRPr="00867AD1" w:rsidRDefault="00190923" w:rsidP="00612DCD">
            <w:pPr>
              <w:jc w:val="center"/>
              <w:rPr>
                <w:rFonts w:ascii="Times New Roman" w:hAnsi="Times New Roman" w:cs="Times New Roman"/>
                <w:sz w:val="24"/>
                <w:szCs w:val="24"/>
              </w:rPr>
            </w:pPr>
          </w:p>
        </w:tc>
        <w:tc>
          <w:tcPr>
            <w:tcW w:w="2869" w:type="dxa"/>
          </w:tcPr>
          <w:p w:rsidR="00190923" w:rsidRPr="00ED14F2"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14F2">
              <w:rPr>
                <w:rFonts w:ascii="Times New Roman" w:eastAsia="Times New Roman" w:hAnsi="Times New Roman" w:cs="Times New Roman"/>
                <w:color w:val="333333"/>
                <w:sz w:val="24"/>
                <w:szCs w:val="24"/>
              </w:rPr>
              <w:t>Виртуальная обзорная экскурсия по Беловежской пущи</w:t>
            </w:r>
          </w:p>
        </w:tc>
        <w:tc>
          <w:tcPr>
            <w:tcW w:w="1256" w:type="dxa"/>
          </w:tcPr>
          <w:p w:rsidR="00190923" w:rsidRPr="00867AD1"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февраль</w:t>
            </w:r>
          </w:p>
        </w:tc>
        <w:tc>
          <w:tcPr>
            <w:tcW w:w="3119" w:type="dxa"/>
          </w:tcPr>
          <w:p w:rsidR="00BB5844" w:rsidRDefault="00E646DF" w:rsidP="00F9169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Бобрик Маргарита</w:t>
            </w:r>
            <w:r w:rsidR="00612DCD">
              <w:rPr>
                <w:rFonts w:ascii="Times New Roman" w:hAnsi="Times New Roman" w:cs="Times New Roman"/>
                <w:sz w:val="24"/>
                <w:szCs w:val="24"/>
              </w:rPr>
              <w:t>,</w:t>
            </w:r>
          </w:p>
          <w:p w:rsidR="00190923" w:rsidRDefault="00190923" w:rsidP="00F9169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Ильюшенко Е.С.</w:t>
            </w:r>
          </w:p>
          <w:p w:rsidR="00190923" w:rsidRPr="00867AD1" w:rsidRDefault="00190923" w:rsidP="00F9169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Pr="00F916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Подбор тематической литературы, создание мультимедийной презентации</w:t>
            </w:r>
          </w:p>
        </w:tc>
        <w:tc>
          <w:tcPr>
            <w:tcW w:w="4381" w:type="dxa"/>
          </w:tcPr>
          <w:p w:rsidR="00190923" w:rsidRPr="00867AD1"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Формирование мотивации</w:t>
            </w:r>
          </w:p>
        </w:tc>
      </w:tr>
      <w:tr w:rsidR="00ED742C" w:rsidTr="00AC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Default="00190923" w:rsidP="00612DCD">
            <w:pPr>
              <w:jc w:val="center"/>
              <w:rPr>
                <w:rFonts w:ascii="Times New Roman" w:hAnsi="Times New Roman" w:cs="Times New Roman"/>
                <w:sz w:val="24"/>
                <w:szCs w:val="24"/>
              </w:rPr>
            </w:pPr>
            <w:r>
              <w:rPr>
                <w:rFonts w:ascii="Times New Roman" w:hAnsi="Times New Roman" w:cs="Times New Roman"/>
                <w:sz w:val="24"/>
                <w:szCs w:val="24"/>
              </w:rPr>
              <w:t>8.</w:t>
            </w:r>
          </w:p>
        </w:tc>
        <w:tc>
          <w:tcPr>
            <w:tcW w:w="2869" w:type="dxa"/>
          </w:tcPr>
          <w:p w:rsidR="00190923" w:rsidRPr="00BB5844"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Мастер-класс по </w:t>
            </w:r>
            <w:r>
              <w:rPr>
                <w:rFonts w:ascii="Times New Roman" w:eastAsia="Times New Roman" w:hAnsi="Times New Roman" w:cs="Times New Roman"/>
                <w:color w:val="000000"/>
                <w:sz w:val="24"/>
                <w:szCs w:val="24"/>
              </w:rPr>
              <w:t>пропаганде</w:t>
            </w:r>
            <w:r w:rsidRPr="005E09FD">
              <w:rPr>
                <w:rFonts w:ascii="Times New Roman" w:eastAsia="Times New Roman" w:hAnsi="Times New Roman" w:cs="Times New Roman"/>
                <w:color w:val="000000"/>
                <w:sz w:val="24"/>
                <w:szCs w:val="24"/>
              </w:rPr>
              <w:t xml:space="preserve"> от</w:t>
            </w:r>
            <w:r>
              <w:rPr>
                <w:rFonts w:ascii="Times New Roman" w:eastAsia="Times New Roman" w:hAnsi="Times New Roman" w:cs="Times New Roman"/>
                <w:color w:val="000000"/>
                <w:sz w:val="24"/>
                <w:szCs w:val="24"/>
              </w:rPr>
              <w:t>ветственного отношения</w:t>
            </w:r>
            <w:r w:rsidRPr="005E09FD">
              <w:rPr>
                <w:rFonts w:ascii="Times New Roman" w:eastAsia="Times New Roman" w:hAnsi="Times New Roman" w:cs="Times New Roman"/>
                <w:color w:val="000000"/>
                <w:sz w:val="24"/>
                <w:szCs w:val="24"/>
              </w:rPr>
              <w:t xml:space="preserve"> к природе</w:t>
            </w:r>
            <w:r>
              <w:rPr>
                <w:rFonts w:ascii="Times New Roman" w:eastAsia="Times New Roman" w:hAnsi="Times New Roman" w:cs="Times New Roman"/>
                <w:color w:val="000000"/>
                <w:sz w:val="24"/>
                <w:szCs w:val="24"/>
              </w:rPr>
              <w:t xml:space="preserve"> </w:t>
            </w:r>
            <w:r w:rsidRPr="00AF1E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Будь для леса другом</w:t>
            </w:r>
            <w:r w:rsidRPr="00AF1E16">
              <w:rPr>
                <w:rFonts w:ascii="Times New Roman" w:eastAsia="Times New Roman" w:hAnsi="Times New Roman" w:cs="Times New Roman"/>
                <w:color w:val="000000"/>
                <w:sz w:val="24"/>
                <w:szCs w:val="24"/>
              </w:rPr>
              <w:t>“</w:t>
            </w:r>
          </w:p>
        </w:tc>
        <w:tc>
          <w:tcPr>
            <w:tcW w:w="1256"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Март</w:t>
            </w:r>
          </w:p>
        </w:tc>
        <w:tc>
          <w:tcPr>
            <w:tcW w:w="3119" w:type="dxa"/>
          </w:tcPr>
          <w:p w:rsidR="00190923" w:rsidRDefault="00E646DF"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Коголь</w:t>
            </w:r>
            <w:proofErr w:type="spellEnd"/>
            <w:r>
              <w:rPr>
                <w:rFonts w:ascii="Times New Roman" w:hAnsi="Times New Roman" w:cs="Times New Roman"/>
                <w:sz w:val="24"/>
                <w:szCs w:val="24"/>
              </w:rPr>
              <w:t xml:space="preserve"> Ольга</w:t>
            </w:r>
            <w:r w:rsidR="00612DCD">
              <w:rPr>
                <w:rFonts w:ascii="Times New Roman" w:hAnsi="Times New Roman" w:cs="Times New Roman"/>
                <w:sz w:val="24"/>
                <w:szCs w:val="24"/>
              </w:rPr>
              <w:t>,</w:t>
            </w:r>
          </w:p>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Подбор тематической литературы, создание мультимедийной презентации</w:t>
            </w:r>
          </w:p>
        </w:tc>
        <w:tc>
          <w:tcPr>
            <w:tcW w:w="4381"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Передача практического опыта и навыков взаимодействия с аудиторией по принципу равный обучает равного</w:t>
            </w:r>
          </w:p>
        </w:tc>
      </w:tr>
      <w:tr w:rsidR="00190923" w:rsidTr="00AC2394">
        <w:tc>
          <w:tcPr>
            <w:cnfStyle w:val="001000000000" w:firstRow="0" w:lastRow="0" w:firstColumn="1" w:lastColumn="0" w:oddVBand="0" w:evenVBand="0" w:oddHBand="0" w:evenHBand="0" w:firstRowFirstColumn="0" w:firstRowLastColumn="0" w:lastRowFirstColumn="0" w:lastRowLastColumn="0"/>
            <w:tcW w:w="567" w:type="dxa"/>
          </w:tcPr>
          <w:p w:rsidR="00190923" w:rsidRDefault="00190923" w:rsidP="00612DCD">
            <w:pPr>
              <w:jc w:val="center"/>
              <w:rPr>
                <w:rFonts w:ascii="Times New Roman" w:hAnsi="Times New Roman" w:cs="Times New Roman"/>
                <w:sz w:val="24"/>
                <w:szCs w:val="24"/>
              </w:rPr>
            </w:pPr>
            <w:r>
              <w:rPr>
                <w:rFonts w:ascii="Times New Roman" w:hAnsi="Times New Roman" w:cs="Times New Roman"/>
                <w:sz w:val="24"/>
                <w:szCs w:val="24"/>
              </w:rPr>
              <w:t>9.</w:t>
            </w:r>
          </w:p>
        </w:tc>
        <w:tc>
          <w:tcPr>
            <w:tcW w:w="2869" w:type="dxa"/>
          </w:tcPr>
          <w:p w:rsidR="00190923" w:rsidRPr="00A329FF"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Кинолекторий </w:t>
            </w:r>
            <w:r w:rsidRPr="00AF1E16">
              <w:rPr>
                <w:rFonts w:ascii="Times New Roman" w:hAnsi="Times New Roman" w:cs="Times New Roman"/>
                <w:sz w:val="24"/>
                <w:szCs w:val="24"/>
              </w:rPr>
              <w:t>“Лес - наше богатство”</w:t>
            </w:r>
          </w:p>
        </w:tc>
        <w:tc>
          <w:tcPr>
            <w:tcW w:w="1256" w:type="dxa"/>
          </w:tcPr>
          <w:p w:rsidR="00190923"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119" w:type="dxa"/>
          </w:tcPr>
          <w:p w:rsidR="00190923" w:rsidRDefault="00E646DF"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 Роман</w:t>
            </w:r>
            <w:r w:rsidR="00612DCD">
              <w:rPr>
                <w:rFonts w:ascii="Times New Roman" w:hAnsi="Times New Roman" w:cs="Times New Roman"/>
                <w:sz w:val="24"/>
                <w:szCs w:val="24"/>
              </w:rPr>
              <w:t>,</w:t>
            </w:r>
          </w:p>
          <w:p w:rsidR="00190923" w:rsidRDefault="00190923" w:rsidP="00612D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Колесникова В.А.</w:t>
            </w:r>
          </w:p>
        </w:tc>
        <w:tc>
          <w:tcPr>
            <w:tcW w:w="2976" w:type="dxa"/>
          </w:tcPr>
          <w:p w:rsidR="00190923"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Использование Интернет-ресурсов</w:t>
            </w:r>
          </w:p>
        </w:tc>
        <w:tc>
          <w:tcPr>
            <w:tcW w:w="4381" w:type="dxa"/>
          </w:tcPr>
          <w:p w:rsidR="00190923"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Просвещение </w:t>
            </w:r>
          </w:p>
        </w:tc>
      </w:tr>
    </w:tbl>
    <w:p w:rsidR="00F91695" w:rsidRDefault="00F91695" w:rsidP="00190923">
      <w:pPr>
        <w:tabs>
          <w:tab w:val="left" w:pos="4694"/>
        </w:tabs>
        <w:rPr>
          <w:rFonts w:ascii="Times New Roman" w:hAnsi="Times New Roman" w:cs="Times New Roman"/>
          <w:b/>
          <w:sz w:val="28"/>
          <w:szCs w:val="28"/>
          <w:lang w:val="en-US"/>
        </w:rPr>
      </w:pPr>
    </w:p>
    <w:p w:rsidR="00190923" w:rsidRPr="00F91695" w:rsidRDefault="00190923" w:rsidP="00667D98">
      <w:pPr>
        <w:pStyle w:val="a3"/>
        <w:numPr>
          <w:ilvl w:val="0"/>
          <w:numId w:val="1"/>
        </w:numPr>
        <w:tabs>
          <w:tab w:val="left" w:pos="4694"/>
        </w:tabs>
        <w:rPr>
          <w:rFonts w:ascii="Times New Roman" w:hAnsi="Times New Roman" w:cs="Times New Roman"/>
          <w:b/>
          <w:sz w:val="28"/>
          <w:szCs w:val="28"/>
        </w:rPr>
      </w:pPr>
      <w:r w:rsidRPr="00F91695">
        <w:rPr>
          <w:rFonts w:ascii="Times New Roman" w:hAnsi="Times New Roman" w:cs="Times New Roman"/>
          <w:b/>
          <w:sz w:val="28"/>
          <w:szCs w:val="28"/>
        </w:rPr>
        <w:t>Заключительный этап:</w:t>
      </w:r>
    </w:p>
    <w:tbl>
      <w:tblPr>
        <w:tblStyle w:val="2-30"/>
        <w:tblW w:w="15026" w:type="dxa"/>
        <w:tblInd w:w="-284" w:type="dxa"/>
        <w:tblLayout w:type="fixed"/>
        <w:tblLook w:val="04A0" w:firstRow="1" w:lastRow="0" w:firstColumn="1" w:lastColumn="0" w:noHBand="0" w:noVBand="1"/>
      </w:tblPr>
      <w:tblGrid>
        <w:gridCol w:w="567"/>
        <w:gridCol w:w="3118"/>
        <w:gridCol w:w="1276"/>
        <w:gridCol w:w="3119"/>
        <w:gridCol w:w="2976"/>
        <w:gridCol w:w="3970"/>
      </w:tblGrid>
      <w:tr w:rsidR="00190923" w:rsidTr="00F916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rsidR="00190923" w:rsidRPr="00760175" w:rsidRDefault="00190923" w:rsidP="00612DCD">
            <w:pPr>
              <w:jc w:val="center"/>
              <w:rPr>
                <w:rFonts w:ascii="Times New Roman" w:hAnsi="Times New Roman" w:cs="Times New Roman"/>
                <w:sz w:val="24"/>
                <w:szCs w:val="24"/>
              </w:rPr>
            </w:pPr>
            <w:r w:rsidRPr="00760175">
              <w:rPr>
                <w:rFonts w:ascii="Times New Roman" w:hAnsi="Times New Roman" w:cs="Times New Roman"/>
                <w:sz w:val="24"/>
                <w:szCs w:val="24"/>
              </w:rPr>
              <w:t>№</w:t>
            </w:r>
          </w:p>
        </w:tc>
        <w:tc>
          <w:tcPr>
            <w:tcW w:w="3118"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Действие </w:t>
            </w:r>
          </w:p>
        </w:tc>
        <w:tc>
          <w:tcPr>
            <w:tcW w:w="1276"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Сроки </w:t>
            </w:r>
          </w:p>
        </w:tc>
        <w:tc>
          <w:tcPr>
            <w:tcW w:w="3119"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Ответственные </w:t>
            </w:r>
          </w:p>
        </w:tc>
        <w:tc>
          <w:tcPr>
            <w:tcW w:w="2976"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3970" w:type="dxa"/>
          </w:tcPr>
          <w:p w:rsidR="00190923" w:rsidRPr="00760175" w:rsidRDefault="00190923" w:rsidP="00612D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0175">
              <w:rPr>
                <w:rFonts w:ascii="Times New Roman" w:hAnsi="Times New Roman" w:cs="Times New Roman"/>
                <w:sz w:val="24"/>
                <w:szCs w:val="24"/>
              </w:rPr>
              <w:t xml:space="preserve">Результаты </w:t>
            </w:r>
          </w:p>
        </w:tc>
      </w:tr>
      <w:tr w:rsidR="00190923" w:rsidTr="00F9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Pr="00110495" w:rsidRDefault="00190923" w:rsidP="00612DCD">
            <w:pPr>
              <w:jc w:val="center"/>
              <w:rPr>
                <w:rFonts w:ascii="Times New Roman" w:hAnsi="Times New Roman" w:cs="Times New Roman"/>
                <w:sz w:val="24"/>
                <w:szCs w:val="24"/>
              </w:rPr>
            </w:pPr>
            <w:r w:rsidRPr="00110495">
              <w:rPr>
                <w:rFonts w:ascii="Times New Roman" w:hAnsi="Times New Roman" w:cs="Times New Roman"/>
                <w:sz w:val="24"/>
                <w:szCs w:val="24"/>
              </w:rPr>
              <w:t>1.</w:t>
            </w:r>
          </w:p>
        </w:tc>
        <w:tc>
          <w:tcPr>
            <w:tcW w:w="3118"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Проведение мониторинга захламлённости бытовым мусором лесных насаждений</w:t>
            </w:r>
          </w:p>
        </w:tc>
        <w:tc>
          <w:tcPr>
            <w:tcW w:w="1276"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сентябрь</w:t>
            </w:r>
          </w:p>
        </w:tc>
        <w:tc>
          <w:tcPr>
            <w:tcW w:w="3119" w:type="dxa"/>
          </w:tcPr>
          <w:p w:rsidR="00190923" w:rsidRDefault="00E646DF"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Машкей</w:t>
            </w:r>
            <w:proofErr w:type="spellEnd"/>
            <w:r>
              <w:rPr>
                <w:rFonts w:ascii="Times New Roman" w:hAnsi="Times New Roman" w:cs="Times New Roman"/>
                <w:sz w:val="24"/>
                <w:szCs w:val="24"/>
              </w:rPr>
              <w:t xml:space="preserve"> Екатерина</w:t>
            </w:r>
            <w:r w:rsidR="00ED742C">
              <w:rPr>
                <w:rFonts w:ascii="Times New Roman" w:hAnsi="Times New Roman" w:cs="Times New Roman"/>
                <w:sz w:val="24"/>
                <w:szCs w:val="24"/>
              </w:rPr>
              <w:t>,</w:t>
            </w:r>
          </w:p>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 Володькина А.П.</w:t>
            </w:r>
          </w:p>
        </w:tc>
        <w:tc>
          <w:tcPr>
            <w:tcW w:w="2976"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Сравнение полученных показателей</w:t>
            </w:r>
          </w:p>
        </w:tc>
        <w:tc>
          <w:tcPr>
            <w:tcW w:w="3970"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Составление карты </w:t>
            </w:r>
            <w:r w:rsidRPr="00BF5E62">
              <w:rPr>
                <w:rFonts w:ascii="Times New Roman" w:hAnsi="Times New Roman" w:cs="Times New Roman"/>
                <w:sz w:val="24"/>
                <w:szCs w:val="24"/>
              </w:rPr>
              <w:t>мест уборки</w:t>
            </w:r>
          </w:p>
        </w:tc>
      </w:tr>
      <w:tr w:rsidR="00190923" w:rsidTr="00F91695">
        <w:tc>
          <w:tcPr>
            <w:cnfStyle w:val="001000000000" w:firstRow="0" w:lastRow="0" w:firstColumn="1" w:lastColumn="0" w:oddVBand="0" w:evenVBand="0" w:oddHBand="0" w:evenHBand="0" w:firstRowFirstColumn="0" w:firstRowLastColumn="0" w:lastRowFirstColumn="0" w:lastRowLastColumn="0"/>
            <w:tcW w:w="567" w:type="dxa"/>
          </w:tcPr>
          <w:p w:rsidR="00190923" w:rsidRPr="00110495" w:rsidRDefault="00190923" w:rsidP="00612DCD">
            <w:pPr>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Разработка памяток и буклетов для детей, родителей и населения агрогородка</w:t>
            </w:r>
          </w:p>
        </w:tc>
        <w:tc>
          <w:tcPr>
            <w:tcW w:w="1276"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май-сентябрь</w:t>
            </w:r>
          </w:p>
        </w:tc>
        <w:tc>
          <w:tcPr>
            <w:tcW w:w="3119" w:type="dxa"/>
          </w:tcPr>
          <w:p w:rsidR="00ED742C" w:rsidRDefault="00E646DF" w:rsidP="00ED74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Султанова Вероника</w:t>
            </w:r>
            <w:r w:rsidR="00190923">
              <w:rPr>
                <w:rFonts w:ascii="Times New Roman" w:hAnsi="Times New Roman" w:cs="Times New Roman"/>
                <w:sz w:val="24"/>
                <w:szCs w:val="24"/>
              </w:rPr>
              <w:t>,</w:t>
            </w:r>
          </w:p>
          <w:p w:rsidR="00190923" w:rsidRPr="00110495" w:rsidRDefault="00190923" w:rsidP="00ED74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учащиеся 9-11 классов,  Володькина А.П.</w:t>
            </w:r>
          </w:p>
        </w:tc>
        <w:tc>
          <w:tcPr>
            <w:tcW w:w="2976"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Коллективное творческое дело</w:t>
            </w:r>
          </w:p>
        </w:tc>
        <w:tc>
          <w:tcPr>
            <w:tcW w:w="3970"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Просвещение и агитация</w:t>
            </w:r>
          </w:p>
        </w:tc>
      </w:tr>
      <w:tr w:rsidR="00190923" w:rsidTr="00F9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Default="00190923" w:rsidP="00612DCD">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3118" w:type="dxa"/>
          </w:tcPr>
          <w:p w:rsidR="00190923" w:rsidRPr="00A67827"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Проведение </w:t>
            </w:r>
            <w:r w:rsidR="00ED742C">
              <w:rPr>
                <w:rFonts w:ascii="Times New Roman" w:hAnsi="Times New Roman" w:cs="Times New Roman"/>
                <w:sz w:val="24"/>
                <w:szCs w:val="24"/>
              </w:rPr>
              <w:t>международного</w:t>
            </w:r>
            <w:r>
              <w:rPr>
                <w:rFonts w:ascii="Times New Roman" w:hAnsi="Times New Roman" w:cs="Times New Roman"/>
                <w:sz w:val="24"/>
                <w:szCs w:val="24"/>
              </w:rPr>
              <w:t xml:space="preserve"> урока</w:t>
            </w:r>
            <w:r>
              <w:rPr>
                <w:rFonts w:ascii="Times New Roman" w:hAnsi="Times New Roman" w:cs="Times New Roman"/>
                <w:sz w:val="24"/>
                <w:szCs w:val="24"/>
                <w:lang w:val="en-US"/>
              </w:rPr>
              <w:t>”</w:t>
            </w:r>
            <w:proofErr w:type="spellStart"/>
            <w:r>
              <w:rPr>
                <w:rFonts w:ascii="Times New Roman" w:hAnsi="Times New Roman" w:cs="Times New Roman"/>
                <w:sz w:val="24"/>
                <w:szCs w:val="24"/>
              </w:rPr>
              <w:t>Лесомания</w:t>
            </w:r>
            <w:proofErr w:type="spellEnd"/>
            <w:r>
              <w:rPr>
                <w:rFonts w:ascii="Times New Roman" w:hAnsi="Times New Roman" w:cs="Times New Roman"/>
                <w:sz w:val="24"/>
                <w:szCs w:val="24"/>
                <w:lang w:val="en-US"/>
              </w:rPr>
              <w:t>“</w:t>
            </w:r>
          </w:p>
        </w:tc>
        <w:tc>
          <w:tcPr>
            <w:tcW w:w="1276"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w:t>
            </w:r>
          </w:p>
        </w:tc>
        <w:tc>
          <w:tcPr>
            <w:tcW w:w="3119" w:type="dxa"/>
          </w:tcPr>
          <w:p w:rsidR="00190923" w:rsidRDefault="00E646DF"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Дегтярёва Мария</w:t>
            </w:r>
            <w:r w:rsidR="00ED742C">
              <w:rPr>
                <w:rFonts w:ascii="Times New Roman" w:hAnsi="Times New Roman" w:cs="Times New Roman"/>
                <w:sz w:val="24"/>
                <w:szCs w:val="24"/>
              </w:rPr>
              <w:t>,</w:t>
            </w:r>
          </w:p>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Урок </w:t>
            </w:r>
          </w:p>
        </w:tc>
        <w:tc>
          <w:tcPr>
            <w:tcW w:w="3970" w:type="dxa"/>
          </w:tcPr>
          <w:p w:rsidR="00190923"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Проверка знаний</w:t>
            </w:r>
          </w:p>
        </w:tc>
      </w:tr>
      <w:tr w:rsidR="00190923" w:rsidTr="00F91695">
        <w:tc>
          <w:tcPr>
            <w:cnfStyle w:val="001000000000" w:firstRow="0" w:lastRow="0" w:firstColumn="1" w:lastColumn="0" w:oddVBand="0" w:evenVBand="0" w:oddHBand="0" w:evenHBand="0" w:firstRowFirstColumn="0" w:firstRowLastColumn="0" w:lastRowFirstColumn="0" w:lastRowLastColumn="0"/>
            <w:tcW w:w="567" w:type="dxa"/>
          </w:tcPr>
          <w:p w:rsidR="00190923" w:rsidRPr="00110495" w:rsidRDefault="00190923" w:rsidP="00612DCD">
            <w:pPr>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Освещение результатов работы в СМИ</w:t>
            </w:r>
          </w:p>
        </w:tc>
        <w:tc>
          <w:tcPr>
            <w:tcW w:w="1276"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w:t>
            </w:r>
          </w:p>
        </w:tc>
        <w:tc>
          <w:tcPr>
            <w:tcW w:w="3119" w:type="dxa"/>
          </w:tcPr>
          <w:p w:rsidR="00190923" w:rsidRDefault="00E646DF"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Бобрик Маргарита</w:t>
            </w:r>
            <w:r w:rsidR="00ED742C">
              <w:rPr>
                <w:rFonts w:ascii="Times New Roman" w:hAnsi="Times New Roman" w:cs="Times New Roman"/>
                <w:sz w:val="24"/>
                <w:szCs w:val="24"/>
              </w:rPr>
              <w:t>,</w:t>
            </w:r>
          </w:p>
          <w:p w:rsidR="00190923" w:rsidRPr="00A67827"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Написание заметки </w:t>
            </w:r>
          </w:p>
        </w:tc>
        <w:tc>
          <w:tcPr>
            <w:tcW w:w="3970" w:type="dxa"/>
          </w:tcPr>
          <w:p w:rsidR="00190923" w:rsidRPr="00110495" w:rsidRDefault="00190923" w:rsidP="00612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Просвещение </w:t>
            </w:r>
          </w:p>
        </w:tc>
      </w:tr>
      <w:tr w:rsidR="00190923" w:rsidTr="00F9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90923" w:rsidRPr="00110495" w:rsidRDefault="00190923" w:rsidP="00612DCD">
            <w:pPr>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Проведение конференции по результатам реализации проекта</w:t>
            </w:r>
          </w:p>
        </w:tc>
        <w:tc>
          <w:tcPr>
            <w:tcW w:w="1276"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октябрь</w:t>
            </w:r>
          </w:p>
        </w:tc>
        <w:tc>
          <w:tcPr>
            <w:tcW w:w="3119" w:type="dxa"/>
          </w:tcPr>
          <w:p w:rsidR="00190923" w:rsidRDefault="00190923" w:rsidP="00ED742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Члены волонтёрского отряда, учащиеся 9-11 классов,</w:t>
            </w:r>
          </w:p>
          <w:p w:rsidR="00190923" w:rsidRDefault="00190923" w:rsidP="00ED742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Соловьёва Т.Л.,</w:t>
            </w:r>
          </w:p>
          <w:p w:rsidR="00190923" w:rsidRPr="00110495" w:rsidRDefault="00190923" w:rsidP="00ED742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Володькина А.П.</w:t>
            </w:r>
          </w:p>
        </w:tc>
        <w:tc>
          <w:tcPr>
            <w:tcW w:w="2976"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Фото- и видеоотчёты о проведённых мероприятиях</w:t>
            </w:r>
          </w:p>
        </w:tc>
        <w:tc>
          <w:tcPr>
            <w:tcW w:w="3970" w:type="dxa"/>
          </w:tcPr>
          <w:p w:rsidR="00190923" w:rsidRPr="00110495" w:rsidRDefault="00190923" w:rsidP="00612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Оценка эффективности проекта</w:t>
            </w:r>
          </w:p>
        </w:tc>
      </w:tr>
    </w:tbl>
    <w:p w:rsidR="00190923" w:rsidRPr="00A67827" w:rsidRDefault="00190923" w:rsidP="00190923">
      <w:pPr>
        <w:tabs>
          <w:tab w:val="center" w:pos="7285"/>
        </w:tabs>
        <w:rPr>
          <w:rFonts w:ascii="Times New Roman" w:hAnsi="Times New Roman" w:cs="Times New Roman"/>
          <w:sz w:val="28"/>
          <w:szCs w:val="28"/>
        </w:rPr>
        <w:sectPr w:rsidR="00190923" w:rsidRPr="00A67827" w:rsidSect="00612DCD">
          <w:pgSz w:w="16838" w:h="11906" w:orient="landscape"/>
          <w:pgMar w:top="851" w:right="1134" w:bottom="1701" w:left="1134" w:header="709" w:footer="709" w:gutter="0"/>
          <w:cols w:space="708"/>
          <w:titlePg/>
          <w:docGrid w:linePitch="360"/>
        </w:sectPr>
      </w:pPr>
    </w:p>
    <w:p w:rsidR="00FE1085" w:rsidRDefault="00FE1085" w:rsidP="00E0223A">
      <w:pPr>
        <w:spacing w:after="0" w:line="240" w:lineRule="auto"/>
      </w:pPr>
    </w:p>
    <w:sectPr w:rsidR="00FE1085" w:rsidSect="00612DCD">
      <w:pgSz w:w="11906" w:h="16838"/>
      <w:pgMar w:top="1134" w:right="1558"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75" w:rsidRDefault="008A5675">
      <w:pPr>
        <w:spacing w:after="0" w:line="240" w:lineRule="auto"/>
      </w:pPr>
      <w:r>
        <w:separator/>
      </w:r>
    </w:p>
  </w:endnote>
  <w:endnote w:type="continuationSeparator" w:id="0">
    <w:p w:rsidR="008A5675" w:rsidRDefault="008A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75" w:rsidRDefault="008A5675">
      <w:pPr>
        <w:spacing w:after="0" w:line="240" w:lineRule="auto"/>
      </w:pPr>
      <w:r>
        <w:separator/>
      </w:r>
    </w:p>
  </w:footnote>
  <w:footnote w:type="continuationSeparator" w:id="0">
    <w:p w:rsidR="008A5675" w:rsidRDefault="008A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81238"/>
      <w:docPartObj>
        <w:docPartGallery w:val="Page Numbers (Top of Page)"/>
        <w:docPartUnique/>
      </w:docPartObj>
    </w:sdtPr>
    <w:sdtEndPr/>
    <w:sdtContent>
      <w:p w:rsidR="00C21276" w:rsidRDefault="00C21276">
        <w:pPr>
          <w:pStyle w:val="a9"/>
          <w:jc w:val="center"/>
        </w:pPr>
        <w:r>
          <w:fldChar w:fldCharType="begin"/>
        </w:r>
        <w:r>
          <w:instrText>PAGE   \* MERGEFORMAT</w:instrText>
        </w:r>
        <w:r>
          <w:fldChar w:fldCharType="separate"/>
        </w:r>
        <w:r w:rsidR="00703B58">
          <w:rPr>
            <w:noProof/>
          </w:rPr>
          <w:t>13</w:t>
        </w:r>
        <w:r>
          <w:fldChar w:fldCharType="end"/>
        </w:r>
      </w:p>
    </w:sdtContent>
  </w:sdt>
  <w:p w:rsidR="00C21276" w:rsidRDefault="00C212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5DFB"/>
    <w:multiLevelType w:val="multilevel"/>
    <w:tmpl w:val="27D0E242"/>
    <w:lvl w:ilvl="0">
      <w:start w:val="1"/>
      <w:numFmt w:val="decimal"/>
      <w:lvlText w:val="%1."/>
      <w:lvlJc w:val="left"/>
      <w:pPr>
        <w:ind w:left="720" w:hanging="360"/>
      </w:pPr>
      <w:rPr>
        <w:rFonts w:hint="default"/>
      </w:rPr>
    </w:lvl>
    <w:lvl w:ilvl="1">
      <w:start w:val="1"/>
      <w:numFmt w:val="decimal"/>
      <w:isLgl/>
      <w:lvlText w:val="%1.%2"/>
      <w:lvlJc w:val="left"/>
      <w:pPr>
        <w:ind w:left="1146" w:hanging="42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BCD6065"/>
    <w:multiLevelType w:val="hybridMultilevel"/>
    <w:tmpl w:val="5F92F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C54481"/>
    <w:multiLevelType w:val="multilevel"/>
    <w:tmpl w:val="8E0CF31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E393D03"/>
    <w:multiLevelType w:val="hybridMultilevel"/>
    <w:tmpl w:val="895ACD4C"/>
    <w:lvl w:ilvl="0" w:tplc="4D9E26A2">
      <w:start w:val="1"/>
      <w:numFmt w:val="upperRoman"/>
      <w:lvlText w:val="%1."/>
      <w:lvlJc w:val="left"/>
      <w:pPr>
        <w:ind w:left="2127" w:hanging="720"/>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4" w15:restartNumberingAfterBreak="0">
    <w:nsid w:val="70AD5DA7"/>
    <w:multiLevelType w:val="hybridMultilevel"/>
    <w:tmpl w:val="34621E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1E1B85"/>
    <w:multiLevelType w:val="hybridMultilevel"/>
    <w:tmpl w:val="142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DB2207"/>
    <w:multiLevelType w:val="hybridMultilevel"/>
    <w:tmpl w:val="E3EEC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FB"/>
    <w:rsid w:val="00017153"/>
    <w:rsid w:val="00044223"/>
    <w:rsid w:val="000663C9"/>
    <w:rsid w:val="000933A4"/>
    <w:rsid w:val="000C3A8E"/>
    <w:rsid w:val="000D19B7"/>
    <w:rsid w:val="00105987"/>
    <w:rsid w:val="0019038F"/>
    <w:rsid w:val="00190923"/>
    <w:rsid w:val="001920AC"/>
    <w:rsid w:val="001A1487"/>
    <w:rsid w:val="001C6D7E"/>
    <w:rsid w:val="001E5C4F"/>
    <w:rsid w:val="0023423E"/>
    <w:rsid w:val="00271F94"/>
    <w:rsid w:val="002850DB"/>
    <w:rsid w:val="00312AFA"/>
    <w:rsid w:val="00356C59"/>
    <w:rsid w:val="00367361"/>
    <w:rsid w:val="003A4DC4"/>
    <w:rsid w:val="0040525B"/>
    <w:rsid w:val="00412DC4"/>
    <w:rsid w:val="004340BC"/>
    <w:rsid w:val="004513F1"/>
    <w:rsid w:val="00463911"/>
    <w:rsid w:val="004F6A82"/>
    <w:rsid w:val="005774E6"/>
    <w:rsid w:val="005A7B48"/>
    <w:rsid w:val="00612DCD"/>
    <w:rsid w:val="00617DF5"/>
    <w:rsid w:val="00621B3E"/>
    <w:rsid w:val="00641E05"/>
    <w:rsid w:val="00667D98"/>
    <w:rsid w:val="00703B58"/>
    <w:rsid w:val="007A0915"/>
    <w:rsid w:val="007A2CBB"/>
    <w:rsid w:val="008A5675"/>
    <w:rsid w:val="008C04F1"/>
    <w:rsid w:val="009404FA"/>
    <w:rsid w:val="00960DB2"/>
    <w:rsid w:val="00961E68"/>
    <w:rsid w:val="009D4E8B"/>
    <w:rsid w:val="009F3180"/>
    <w:rsid w:val="009F36B9"/>
    <w:rsid w:val="00A3203E"/>
    <w:rsid w:val="00A40D39"/>
    <w:rsid w:val="00AC2394"/>
    <w:rsid w:val="00AF6882"/>
    <w:rsid w:val="00B25F5E"/>
    <w:rsid w:val="00B32488"/>
    <w:rsid w:val="00BB5844"/>
    <w:rsid w:val="00BB7829"/>
    <w:rsid w:val="00BF43D8"/>
    <w:rsid w:val="00C21276"/>
    <w:rsid w:val="00C62DE9"/>
    <w:rsid w:val="00CD67E7"/>
    <w:rsid w:val="00CF63E2"/>
    <w:rsid w:val="00D734D1"/>
    <w:rsid w:val="00D918C5"/>
    <w:rsid w:val="00DE6547"/>
    <w:rsid w:val="00E0223A"/>
    <w:rsid w:val="00E243B5"/>
    <w:rsid w:val="00E26E67"/>
    <w:rsid w:val="00E44045"/>
    <w:rsid w:val="00E60E35"/>
    <w:rsid w:val="00E646DF"/>
    <w:rsid w:val="00ED742C"/>
    <w:rsid w:val="00EE0B80"/>
    <w:rsid w:val="00F043FB"/>
    <w:rsid w:val="00F305D1"/>
    <w:rsid w:val="00F91695"/>
    <w:rsid w:val="00FB547A"/>
    <w:rsid w:val="00FE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A883"/>
  <w15:chartTrackingRefBased/>
  <w15:docId w15:val="{FBDC707C-FF4A-4A7D-A8B9-906567B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23"/>
    <w:pPr>
      <w:spacing w:after="200" w:line="276" w:lineRule="auto"/>
    </w:pPr>
    <w:rPr>
      <w:rFonts w:eastAsiaTheme="minorEastAsia"/>
      <w:lang w:eastAsia="ru-RU"/>
    </w:rPr>
  </w:style>
  <w:style w:type="paragraph" w:styleId="1">
    <w:name w:val="heading 1"/>
    <w:basedOn w:val="a"/>
    <w:link w:val="10"/>
    <w:uiPriority w:val="9"/>
    <w:qFormat/>
    <w:rsid w:val="001909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92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190923"/>
    <w:pPr>
      <w:ind w:left="720"/>
      <w:contextualSpacing/>
    </w:pPr>
  </w:style>
  <w:style w:type="table" w:styleId="a4">
    <w:name w:val="Table Grid"/>
    <w:basedOn w:val="a1"/>
    <w:uiPriority w:val="59"/>
    <w:rsid w:val="001909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90923"/>
  </w:style>
  <w:style w:type="paragraph" w:styleId="a5">
    <w:name w:val="Balloon Text"/>
    <w:basedOn w:val="a"/>
    <w:link w:val="a6"/>
    <w:uiPriority w:val="99"/>
    <w:semiHidden/>
    <w:unhideWhenUsed/>
    <w:rsid w:val="001909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923"/>
    <w:rPr>
      <w:rFonts w:ascii="Tahoma" w:eastAsiaTheme="minorEastAsia" w:hAnsi="Tahoma" w:cs="Tahoma"/>
      <w:sz w:val="16"/>
      <w:szCs w:val="16"/>
      <w:lang w:eastAsia="ru-RU"/>
    </w:rPr>
  </w:style>
  <w:style w:type="character" w:styleId="a7">
    <w:name w:val="Strong"/>
    <w:basedOn w:val="a0"/>
    <w:uiPriority w:val="22"/>
    <w:qFormat/>
    <w:rsid w:val="00190923"/>
    <w:rPr>
      <w:b/>
      <w:bCs/>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9092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9092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0923"/>
    <w:rPr>
      <w:rFonts w:eastAsiaTheme="minorEastAsia"/>
      <w:lang w:eastAsia="ru-RU"/>
    </w:rPr>
  </w:style>
  <w:style w:type="paragraph" w:styleId="ab">
    <w:name w:val="footer"/>
    <w:basedOn w:val="a"/>
    <w:link w:val="ac"/>
    <w:uiPriority w:val="99"/>
    <w:unhideWhenUsed/>
    <w:rsid w:val="0019092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0923"/>
    <w:rPr>
      <w:rFonts w:eastAsiaTheme="minorEastAsia"/>
      <w:lang w:eastAsia="ru-RU"/>
    </w:rPr>
  </w:style>
  <w:style w:type="table" w:styleId="-3">
    <w:name w:val="Light List Accent 3"/>
    <w:basedOn w:val="a1"/>
    <w:uiPriority w:val="61"/>
    <w:rsid w:val="00190923"/>
    <w:pPr>
      <w:spacing w:after="0" w:line="240" w:lineRule="auto"/>
    </w:pPr>
    <w:rPr>
      <w:rFonts w:eastAsiaTheme="minorEastAsia"/>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
    <w:name w:val="Colorful List Accent 4"/>
    <w:basedOn w:val="a1"/>
    <w:uiPriority w:val="72"/>
    <w:rsid w:val="00190923"/>
    <w:pPr>
      <w:spacing w:after="0" w:line="240" w:lineRule="auto"/>
    </w:pPr>
    <w:rPr>
      <w:rFonts w:eastAsiaTheme="minorEastAsia"/>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30">
    <w:name w:val="Light Shading Accent 3"/>
    <w:basedOn w:val="a1"/>
    <w:uiPriority w:val="60"/>
    <w:rsid w:val="00190923"/>
    <w:pPr>
      <w:spacing w:after="0" w:line="240" w:lineRule="auto"/>
    </w:pPr>
    <w:rPr>
      <w:rFonts w:eastAsiaTheme="minorEastAsia"/>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3">
    <w:name w:val="Medium List 2 Accent 3"/>
    <w:basedOn w:val="a1"/>
    <w:uiPriority w:val="66"/>
    <w:rsid w:val="00190923"/>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Shading 2 Accent 3"/>
    <w:basedOn w:val="a1"/>
    <w:uiPriority w:val="64"/>
    <w:rsid w:val="00190923"/>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d">
    <w:name w:val="Hyperlink"/>
    <w:basedOn w:val="a0"/>
    <w:uiPriority w:val="99"/>
    <w:semiHidden/>
    <w:unhideWhenUsed/>
    <w:rsid w:val="00190923"/>
    <w:rPr>
      <w:color w:val="0000FF"/>
      <w:u w:val="single"/>
    </w:rPr>
  </w:style>
  <w:style w:type="table" w:styleId="-31">
    <w:name w:val="Colorful List Accent 3"/>
    <w:basedOn w:val="a1"/>
    <w:uiPriority w:val="72"/>
    <w:rsid w:val="00190923"/>
    <w:pPr>
      <w:spacing w:after="0" w:line="240" w:lineRule="auto"/>
    </w:pPr>
    <w:rPr>
      <w:rFonts w:eastAsiaTheme="minorEastAsia"/>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32">
    <w:name w:val="Dark List Accent 3"/>
    <w:basedOn w:val="a1"/>
    <w:uiPriority w:val="70"/>
    <w:rsid w:val="00190923"/>
    <w:pPr>
      <w:spacing w:after="0" w:line="240" w:lineRule="auto"/>
    </w:pPr>
    <w:rPr>
      <w:rFonts w:eastAsiaTheme="minorEastAsia"/>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3-3">
    <w:name w:val="Medium Grid 3 Accent 3"/>
    <w:basedOn w:val="a1"/>
    <w:uiPriority w:val="69"/>
    <w:rsid w:val="00190923"/>
    <w:pPr>
      <w:spacing w:after="0" w:line="240" w:lineRule="auto"/>
    </w:pPr>
    <w:rPr>
      <w:rFonts w:eastAsiaTheme="minorEastAsia"/>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3">
    <w:name w:val="Colorful Grid Accent 3"/>
    <w:basedOn w:val="a1"/>
    <w:uiPriority w:val="73"/>
    <w:rsid w:val="00190923"/>
    <w:pPr>
      <w:spacing w:after="0" w:line="240" w:lineRule="auto"/>
    </w:pPr>
    <w:rPr>
      <w:rFonts w:eastAsiaTheme="minorEastAsia"/>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5">
    <w:name w:val="Colorful Grid Accent 5"/>
    <w:basedOn w:val="a1"/>
    <w:uiPriority w:val="73"/>
    <w:rsid w:val="00190923"/>
    <w:pPr>
      <w:spacing w:after="0" w:line="240" w:lineRule="auto"/>
    </w:pPr>
    <w:rPr>
      <w:rFonts w:eastAsiaTheme="minorEastAsia"/>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3">
    <w:name w:val="Medium Shading 1 Accent 3"/>
    <w:basedOn w:val="a1"/>
    <w:uiPriority w:val="63"/>
    <w:rsid w:val="00190923"/>
    <w:pPr>
      <w:spacing w:after="0" w:line="240" w:lineRule="auto"/>
    </w:pPr>
    <w:rPr>
      <w:rFonts w:eastAsiaTheme="minorEastAsia"/>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30">
    <w:name w:val="Medium Grid 1 Accent 3"/>
    <w:basedOn w:val="a1"/>
    <w:uiPriority w:val="67"/>
    <w:rsid w:val="00190923"/>
    <w:pPr>
      <w:spacing w:after="0" w:line="240" w:lineRule="auto"/>
    </w:pPr>
    <w:rPr>
      <w:rFonts w:eastAsiaTheme="minorEastAsia"/>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34">
    <w:name w:val="Light Grid Accent 3"/>
    <w:basedOn w:val="a1"/>
    <w:uiPriority w:val="62"/>
    <w:rsid w:val="00190923"/>
    <w:pPr>
      <w:spacing w:after="0" w:line="240" w:lineRule="auto"/>
    </w:pPr>
    <w:rPr>
      <w:rFonts w:eastAsiaTheme="minorEastAsia"/>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2-31">
    <w:name w:val="Medium Grid 2 Accent 3"/>
    <w:basedOn w:val="a1"/>
    <w:uiPriority w:val="68"/>
    <w:rsid w:val="00190923"/>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35">
    <w:name w:val="Colorful Shading Accent 3"/>
    <w:basedOn w:val="a1"/>
    <w:uiPriority w:val="71"/>
    <w:rsid w:val="00190923"/>
    <w:pPr>
      <w:spacing w:after="0" w:line="240" w:lineRule="auto"/>
    </w:pPr>
    <w:rPr>
      <w:rFonts w:eastAsiaTheme="minorEastAsia"/>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c0">
    <w:name w:val="c0"/>
    <w:basedOn w:val="a"/>
    <w:rsid w:val="00190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90923"/>
  </w:style>
  <w:style w:type="paragraph" w:customStyle="1" w:styleId="c2">
    <w:name w:val="c2"/>
    <w:basedOn w:val="a"/>
    <w:rsid w:val="00190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accountsubname">
    <w:name w:val="user-account__subname"/>
    <w:basedOn w:val="a0"/>
    <w:rsid w:val="0064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olodkina@yandex.b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14</Pages>
  <Words>3138</Words>
  <Characters>17889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40</cp:revision>
  <dcterms:created xsi:type="dcterms:W3CDTF">2024-05-23T03:56:00Z</dcterms:created>
  <dcterms:modified xsi:type="dcterms:W3CDTF">2026-03-01T10:26:00Z</dcterms:modified>
</cp:coreProperties>
</file>