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08004" w14:textId="77777777" w:rsidR="00992A88" w:rsidRDefault="00992A88" w:rsidP="007933E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Муниципальное бюджетное общеобразовательное учреждение </w:t>
      </w:r>
    </w:p>
    <w:p w14:paraId="091C031B" w14:textId="48830079" w:rsidR="00992A88" w:rsidRDefault="00992A88" w:rsidP="007933E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средняя общеобразовательная школа с.</w:t>
      </w:r>
      <w:r w:rsidR="00C258FA">
        <w:rPr>
          <w:rFonts w:ascii="Times New Roman" w:hAnsi="Times New Roman" w:cs="Times New Roman"/>
          <w:b/>
          <w:sz w:val="28"/>
          <w:szCs w:val="28"/>
        </w:rPr>
        <w:t xml:space="preserve"> </w:t>
      </w:r>
      <w:proofErr w:type="spellStart"/>
      <w:r>
        <w:rPr>
          <w:rFonts w:ascii="Times New Roman" w:hAnsi="Times New Roman" w:cs="Times New Roman"/>
          <w:b/>
          <w:sz w:val="28"/>
          <w:szCs w:val="28"/>
        </w:rPr>
        <w:t>Преображеновка</w:t>
      </w:r>
      <w:proofErr w:type="spellEnd"/>
      <w:r>
        <w:rPr>
          <w:rFonts w:ascii="Times New Roman" w:hAnsi="Times New Roman" w:cs="Times New Roman"/>
          <w:b/>
          <w:sz w:val="28"/>
          <w:szCs w:val="28"/>
        </w:rPr>
        <w:t xml:space="preserve"> </w:t>
      </w:r>
    </w:p>
    <w:p w14:paraId="12AFE619" w14:textId="77777777" w:rsidR="00D96083" w:rsidRDefault="00992A88" w:rsidP="007933E2">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Добровского муниципального округа Липецкой области</w:t>
      </w:r>
    </w:p>
    <w:p w14:paraId="011B04E8" w14:textId="77777777" w:rsidR="00992A88" w:rsidRDefault="00992A88" w:rsidP="007933E2">
      <w:pPr>
        <w:spacing w:after="0" w:line="240" w:lineRule="auto"/>
        <w:jc w:val="both"/>
        <w:rPr>
          <w:rFonts w:ascii="Times New Roman" w:hAnsi="Times New Roman" w:cs="Times New Roman"/>
          <w:sz w:val="28"/>
          <w:szCs w:val="28"/>
        </w:rPr>
      </w:pPr>
    </w:p>
    <w:p w14:paraId="0497F820" w14:textId="77777777" w:rsidR="00992A88" w:rsidRPr="00992A88" w:rsidRDefault="00992A88" w:rsidP="007933E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Школьное лесничество «Берендей»</w:t>
      </w:r>
    </w:p>
    <w:p w14:paraId="55168DCF" w14:textId="77777777" w:rsidR="00992A88" w:rsidRDefault="00992A88" w:rsidP="007933E2">
      <w:pPr>
        <w:spacing w:after="0" w:line="240" w:lineRule="auto"/>
        <w:jc w:val="both"/>
        <w:rPr>
          <w:rFonts w:ascii="Times New Roman" w:hAnsi="Times New Roman" w:cs="Times New Roman"/>
          <w:sz w:val="28"/>
          <w:szCs w:val="28"/>
        </w:rPr>
      </w:pPr>
    </w:p>
    <w:p w14:paraId="53DE3E8D" w14:textId="77777777" w:rsidR="00C258FA" w:rsidRDefault="00C258FA" w:rsidP="007933E2">
      <w:pPr>
        <w:spacing w:after="0" w:line="240" w:lineRule="auto"/>
        <w:ind w:right="-58"/>
        <w:jc w:val="center"/>
        <w:rPr>
          <w:rFonts w:ascii="Times New Roman" w:hAnsi="Times New Roman" w:cs="Times New Roman"/>
          <w:b/>
          <w:sz w:val="28"/>
          <w:szCs w:val="28"/>
        </w:rPr>
      </w:pPr>
    </w:p>
    <w:p w14:paraId="304FFB99" w14:textId="77777777" w:rsidR="00C258FA" w:rsidRDefault="00C258FA" w:rsidP="007933E2">
      <w:pPr>
        <w:spacing w:after="0" w:line="240" w:lineRule="auto"/>
        <w:ind w:right="-58"/>
        <w:jc w:val="center"/>
        <w:rPr>
          <w:rFonts w:ascii="Times New Roman" w:hAnsi="Times New Roman" w:cs="Times New Roman"/>
          <w:b/>
          <w:sz w:val="28"/>
          <w:szCs w:val="28"/>
        </w:rPr>
      </w:pPr>
    </w:p>
    <w:p w14:paraId="6ECED777" w14:textId="48E8FF3F" w:rsidR="00C258FA" w:rsidRDefault="00C258FA" w:rsidP="007933E2">
      <w:pPr>
        <w:spacing w:after="0" w:line="240" w:lineRule="auto"/>
        <w:ind w:right="-58"/>
        <w:jc w:val="center"/>
        <w:rPr>
          <w:rFonts w:ascii="Times New Roman" w:hAnsi="Times New Roman" w:cs="Times New Roman"/>
          <w:b/>
          <w:sz w:val="28"/>
          <w:szCs w:val="28"/>
        </w:rPr>
      </w:pPr>
    </w:p>
    <w:p w14:paraId="2D94F9A4" w14:textId="4739D5AE" w:rsidR="00C258FA" w:rsidRDefault="00C258FA" w:rsidP="007933E2">
      <w:pPr>
        <w:spacing w:after="0" w:line="240" w:lineRule="auto"/>
        <w:ind w:right="-58"/>
        <w:jc w:val="center"/>
        <w:rPr>
          <w:rFonts w:ascii="Times New Roman" w:hAnsi="Times New Roman" w:cs="Times New Roman"/>
          <w:b/>
          <w:sz w:val="28"/>
          <w:szCs w:val="28"/>
        </w:rPr>
      </w:pPr>
    </w:p>
    <w:p w14:paraId="10C74A88" w14:textId="77777777" w:rsidR="00C258FA" w:rsidRDefault="00C258FA" w:rsidP="007933E2">
      <w:pPr>
        <w:spacing w:after="0" w:line="240" w:lineRule="auto"/>
        <w:ind w:right="-58"/>
        <w:jc w:val="center"/>
        <w:rPr>
          <w:rFonts w:ascii="Times New Roman" w:hAnsi="Times New Roman" w:cs="Times New Roman"/>
          <w:b/>
          <w:sz w:val="28"/>
          <w:szCs w:val="28"/>
        </w:rPr>
      </w:pPr>
    </w:p>
    <w:p w14:paraId="22595A64" w14:textId="77777777" w:rsidR="00C258FA" w:rsidRDefault="00C258FA" w:rsidP="007933E2">
      <w:pPr>
        <w:spacing w:after="0" w:line="240" w:lineRule="auto"/>
        <w:ind w:right="-58"/>
        <w:jc w:val="center"/>
        <w:rPr>
          <w:rFonts w:ascii="Times New Roman" w:hAnsi="Times New Roman" w:cs="Times New Roman"/>
          <w:b/>
          <w:sz w:val="28"/>
          <w:szCs w:val="28"/>
        </w:rPr>
      </w:pPr>
    </w:p>
    <w:p w14:paraId="723A9169" w14:textId="102CD0F7" w:rsidR="00C258FA" w:rsidRPr="00646CB1" w:rsidRDefault="00C258FA" w:rsidP="007933E2">
      <w:pPr>
        <w:spacing w:after="0" w:line="240" w:lineRule="auto"/>
        <w:ind w:right="-58"/>
        <w:jc w:val="center"/>
        <w:rPr>
          <w:rFonts w:ascii="Times New Roman" w:hAnsi="Times New Roman" w:cs="Times New Roman"/>
          <w:b/>
          <w:sz w:val="28"/>
          <w:szCs w:val="28"/>
        </w:rPr>
      </w:pPr>
      <w:r w:rsidRPr="001F6DC6">
        <w:rPr>
          <w:rFonts w:ascii="Times New Roman" w:hAnsi="Times New Roman" w:cs="Times New Roman"/>
          <w:b/>
          <w:sz w:val="28"/>
          <w:szCs w:val="28"/>
        </w:rPr>
        <w:t>Всероссийский конкурс школьных лесничеств имени Г.Ф. Морозова</w:t>
      </w:r>
    </w:p>
    <w:p w14:paraId="4BE95F15" w14:textId="77777777" w:rsidR="00C258FA" w:rsidRDefault="00C258FA" w:rsidP="007933E2">
      <w:pPr>
        <w:spacing w:after="0" w:line="240" w:lineRule="auto"/>
        <w:ind w:right="-58"/>
        <w:jc w:val="both"/>
        <w:rPr>
          <w:rFonts w:ascii="Times New Roman" w:hAnsi="Times New Roman" w:cs="Times New Roman"/>
          <w:b/>
          <w:sz w:val="28"/>
          <w:szCs w:val="28"/>
        </w:rPr>
      </w:pPr>
    </w:p>
    <w:p w14:paraId="27747A80" w14:textId="77777777" w:rsidR="00C258FA" w:rsidRDefault="00C258FA" w:rsidP="007933E2">
      <w:pPr>
        <w:spacing w:after="0" w:line="240" w:lineRule="auto"/>
        <w:ind w:right="-58"/>
        <w:jc w:val="center"/>
        <w:rPr>
          <w:rFonts w:ascii="Times New Roman" w:hAnsi="Times New Roman" w:cs="Times New Roman"/>
          <w:b/>
          <w:sz w:val="28"/>
          <w:szCs w:val="28"/>
        </w:rPr>
      </w:pPr>
    </w:p>
    <w:p w14:paraId="52F17EDF" w14:textId="58ED6CD1" w:rsidR="00C258FA" w:rsidRDefault="00C258FA" w:rsidP="007933E2">
      <w:pPr>
        <w:spacing w:after="0" w:line="240" w:lineRule="auto"/>
        <w:ind w:right="-58"/>
        <w:jc w:val="center"/>
        <w:rPr>
          <w:rFonts w:ascii="Times New Roman" w:hAnsi="Times New Roman" w:cs="Times New Roman"/>
          <w:b/>
          <w:sz w:val="28"/>
          <w:szCs w:val="28"/>
        </w:rPr>
      </w:pPr>
      <w:r>
        <w:rPr>
          <w:rFonts w:ascii="Times New Roman" w:hAnsi="Times New Roman" w:cs="Times New Roman"/>
          <w:b/>
          <w:sz w:val="28"/>
          <w:szCs w:val="28"/>
        </w:rPr>
        <w:t>Номинация: «Жизнь леса»</w:t>
      </w:r>
    </w:p>
    <w:p w14:paraId="159D0D7A" w14:textId="77777777" w:rsidR="00C258FA" w:rsidRDefault="00C258FA" w:rsidP="007933E2">
      <w:pPr>
        <w:spacing w:after="0" w:line="240" w:lineRule="auto"/>
        <w:ind w:right="-58"/>
        <w:jc w:val="center"/>
        <w:rPr>
          <w:rFonts w:ascii="Times New Roman" w:hAnsi="Times New Roman" w:cs="Times New Roman"/>
          <w:b/>
          <w:sz w:val="28"/>
          <w:szCs w:val="28"/>
        </w:rPr>
      </w:pPr>
    </w:p>
    <w:p w14:paraId="5A9ED13D" w14:textId="77777777" w:rsidR="007D1DCC" w:rsidRDefault="00C258FA" w:rsidP="007933E2">
      <w:pPr>
        <w:spacing w:after="0" w:line="240" w:lineRule="auto"/>
        <w:jc w:val="center"/>
        <w:rPr>
          <w:rFonts w:ascii="Times New Roman" w:hAnsi="Times New Roman" w:cs="Times New Roman"/>
          <w:b/>
          <w:sz w:val="28"/>
          <w:szCs w:val="28"/>
        </w:rPr>
      </w:pPr>
      <w:r w:rsidRPr="00646CB1">
        <w:rPr>
          <w:rFonts w:ascii="Times New Roman" w:hAnsi="Times New Roman" w:cs="Times New Roman"/>
          <w:b/>
          <w:sz w:val="28"/>
          <w:szCs w:val="28"/>
        </w:rPr>
        <w:t>Тема работы:</w:t>
      </w:r>
      <w:r>
        <w:rPr>
          <w:rFonts w:ascii="Times New Roman" w:hAnsi="Times New Roman" w:cs="Times New Roman"/>
          <w:b/>
          <w:sz w:val="28"/>
          <w:szCs w:val="28"/>
        </w:rPr>
        <w:t xml:space="preserve"> </w:t>
      </w:r>
      <w:r w:rsidR="007D1DCC" w:rsidRPr="007D1DCC">
        <w:rPr>
          <w:rFonts w:ascii="Times New Roman" w:hAnsi="Times New Roman" w:cs="Times New Roman"/>
          <w:b/>
          <w:sz w:val="28"/>
          <w:szCs w:val="28"/>
        </w:rPr>
        <w:t xml:space="preserve">Оценка состояния комплексов гнезд </w:t>
      </w:r>
    </w:p>
    <w:p w14:paraId="5D4B2DA6" w14:textId="533CB2A9" w:rsidR="00992A88" w:rsidRDefault="007D1DCC" w:rsidP="007933E2">
      <w:pPr>
        <w:spacing w:after="0" w:line="240" w:lineRule="auto"/>
        <w:jc w:val="center"/>
        <w:rPr>
          <w:rFonts w:ascii="Times New Roman" w:hAnsi="Times New Roman" w:cs="Times New Roman"/>
          <w:sz w:val="28"/>
          <w:szCs w:val="28"/>
        </w:rPr>
      </w:pPr>
      <w:r w:rsidRPr="007D1DCC">
        <w:rPr>
          <w:rFonts w:ascii="Times New Roman" w:hAnsi="Times New Roman" w:cs="Times New Roman"/>
          <w:b/>
          <w:sz w:val="28"/>
          <w:szCs w:val="28"/>
        </w:rPr>
        <w:t>рыжих лесных муравьев</w:t>
      </w:r>
    </w:p>
    <w:p w14:paraId="28232607" w14:textId="77777777" w:rsidR="00992A88" w:rsidRDefault="00992A88" w:rsidP="007933E2">
      <w:pPr>
        <w:spacing w:after="0" w:line="240" w:lineRule="auto"/>
        <w:jc w:val="both"/>
        <w:rPr>
          <w:rFonts w:ascii="Times New Roman" w:hAnsi="Times New Roman" w:cs="Times New Roman"/>
          <w:sz w:val="28"/>
          <w:szCs w:val="28"/>
        </w:rPr>
      </w:pPr>
    </w:p>
    <w:p w14:paraId="6776A385" w14:textId="77777777" w:rsidR="00992A88" w:rsidRDefault="00992A88" w:rsidP="007933E2">
      <w:pPr>
        <w:spacing w:after="0" w:line="240" w:lineRule="auto"/>
        <w:jc w:val="both"/>
        <w:rPr>
          <w:rFonts w:ascii="Times New Roman" w:hAnsi="Times New Roman" w:cs="Times New Roman"/>
          <w:sz w:val="28"/>
          <w:szCs w:val="28"/>
        </w:rPr>
      </w:pPr>
    </w:p>
    <w:p w14:paraId="4D6C225F" w14:textId="77777777" w:rsidR="00992A88" w:rsidRDefault="00992A88" w:rsidP="007933E2">
      <w:pPr>
        <w:spacing w:after="0" w:line="240" w:lineRule="auto"/>
        <w:jc w:val="both"/>
        <w:rPr>
          <w:rFonts w:ascii="Times New Roman" w:hAnsi="Times New Roman" w:cs="Times New Roman"/>
          <w:sz w:val="28"/>
          <w:szCs w:val="28"/>
        </w:rPr>
      </w:pPr>
    </w:p>
    <w:p w14:paraId="486F766B" w14:textId="77777777" w:rsidR="00992A88" w:rsidRDefault="00992A88" w:rsidP="007933E2">
      <w:pPr>
        <w:spacing w:after="0" w:line="240" w:lineRule="auto"/>
        <w:jc w:val="both"/>
        <w:rPr>
          <w:rFonts w:ascii="Times New Roman" w:hAnsi="Times New Roman" w:cs="Times New Roman"/>
          <w:sz w:val="28"/>
          <w:szCs w:val="28"/>
        </w:rPr>
      </w:pPr>
    </w:p>
    <w:p w14:paraId="771ED3E4" w14:textId="77777777" w:rsidR="00992A88" w:rsidRDefault="00992A88" w:rsidP="007933E2">
      <w:pPr>
        <w:spacing w:after="0" w:line="240" w:lineRule="auto"/>
        <w:jc w:val="both"/>
        <w:rPr>
          <w:rFonts w:ascii="Times New Roman" w:hAnsi="Times New Roman" w:cs="Times New Roman"/>
          <w:sz w:val="28"/>
          <w:szCs w:val="28"/>
        </w:rPr>
      </w:pPr>
    </w:p>
    <w:p w14:paraId="5AAD22E1" w14:textId="77777777" w:rsidR="00992A88" w:rsidRDefault="00992A88" w:rsidP="007933E2">
      <w:pPr>
        <w:spacing w:after="0" w:line="240" w:lineRule="auto"/>
        <w:jc w:val="both"/>
        <w:rPr>
          <w:rFonts w:ascii="Times New Roman" w:hAnsi="Times New Roman" w:cs="Times New Roman"/>
          <w:sz w:val="28"/>
          <w:szCs w:val="28"/>
        </w:rPr>
      </w:pPr>
    </w:p>
    <w:p w14:paraId="3F1FEF66" w14:textId="0773F274" w:rsidR="00992A88" w:rsidRDefault="00992A88" w:rsidP="007933E2">
      <w:pPr>
        <w:spacing w:after="0" w:line="240" w:lineRule="auto"/>
        <w:jc w:val="center"/>
        <w:rPr>
          <w:rFonts w:ascii="Times New Roman" w:hAnsi="Times New Roman" w:cs="Times New Roman"/>
          <w:sz w:val="28"/>
          <w:szCs w:val="28"/>
        </w:rPr>
      </w:pPr>
    </w:p>
    <w:p w14:paraId="472FF7D7" w14:textId="77777777" w:rsidR="00992A88" w:rsidRDefault="00992A88" w:rsidP="007933E2">
      <w:pPr>
        <w:spacing w:after="0" w:line="240" w:lineRule="auto"/>
        <w:jc w:val="both"/>
        <w:rPr>
          <w:rFonts w:ascii="Times New Roman" w:hAnsi="Times New Roman" w:cs="Times New Roman"/>
          <w:sz w:val="28"/>
          <w:szCs w:val="28"/>
        </w:rPr>
      </w:pPr>
    </w:p>
    <w:p w14:paraId="1643E081" w14:textId="77777777" w:rsidR="00992A88" w:rsidRDefault="00992A88" w:rsidP="007933E2">
      <w:pPr>
        <w:spacing w:after="0" w:line="240" w:lineRule="auto"/>
        <w:jc w:val="right"/>
        <w:rPr>
          <w:rFonts w:ascii="Times New Roman" w:hAnsi="Times New Roman" w:cs="Times New Roman"/>
          <w:sz w:val="28"/>
          <w:szCs w:val="28"/>
        </w:rPr>
      </w:pPr>
    </w:p>
    <w:p w14:paraId="45086FD5" w14:textId="77777777" w:rsidR="00992A88" w:rsidRPr="00C258FA" w:rsidRDefault="00992A88" w:rsidP="007933E2">
      <w:pPr>
        <w:spacing w:after="0" w:line="240" w:lineRule="auto"/>
        <w:ind w:left="6372" w:firstLine="708"/>
        <w:jc w:val="right"/>
        <w:rPr>
          <w:rFonts w:ascii="Times New Roman" w:hAnsi="Times New Roman" w:cs="Times New Roman"/>
          <w:b/>
          <w:bCs/>
          <w:sz w:val="28"/>
          <w:szCs w:val="28"/>
        </w:rPr>
      </w:pPr>
      <w:r w:rsidRPr="00C258FA">
        <w:rPr>
          <w:rFonts w:ascii="Times New Roman" w:hAnsi="Times New Roman" w:cs="Times New Roman"/>
          <w:b/>
          <w:bCs/>
          <w:sz w:val="28"/>
          <w:szCs w:val="28"/>
        </w:rPr>
        <w:t>Выполнила:</w:t>
      </w:r>
    </w:p>
    <w:p w14:paraId="5DE1113F" w14:textId="44863FCF" w:rsidR="00992A88" w:rsidRDefault="00992A88" w:rsidP="007933E2">
      <w:pPr>
        <w:spacing w:after="0" w:line="240" w:lineRule="auto"/>
        <w:ind w:left="5664" w:firstLine="708"/>
        <w:jc w:val="right"/>
        <w:rPr>
          <w:rFonts w:ascii="Times New Roman" w:hAnsi="Times New Roman" w:cs="Times New Roman"/>
          <w:sz w:val="28"/>
          <w:szCs w:val="28"/>
        </w:rPr>
      </w:pPr>
      <w:r>
        <w:rPr>
          <w:rFonts w:ascii="Times New Roman" w:hAnsi="Times New Roman" w:cs="Times New Roman"/>
          <w:sz w:val="28"/>
          <w:szCs w:val="28"/>
        </w:rPr>
        <w:t>обучающаяся 6 класса</w:t>
      </w:r>
    </w:p>
    <w:p w14:paraId="6A1AB537" w14:textId="77777777" w:rsidR="00C258FA" w:rsidRDefault="00C258FA" w:rsidP="007933E2">
      <w:pPr>
        <w:spacing w:after="0" w:line="240" w:lineRule="auto"/>
        <w:ind w:left="5664" w:firstLine="708"/>
        <w:jc w:val="right"/>
        <w:rPr>
          <w:rFonts w:ascii="Times New Roman" w:hAnsi="Times New Roman" w:cs="Times New Roman"/>
          <w:sz w:val="28"/>
          <w:szCs w:val="28"/>
        </w:rPr>
      </w:pPr>
      <w:proofErr w:type="spellStart"/>
      <w:r>
        <w:rPr>
          <w:rFonts w:ascii="Times New Roman" w:hAnsi="Times New Roman" w:cs="Times New Roman"/>
          <w:sz w:val="28"/>
          <w:szCs w:val="28"/>
        </w:rPr>
        <w:t>Мишустина</w:t>
      </w:r>
      <w:proofErr w:type="spellEnd"/>
      <w:r>
        <w:rPr>
          <w:rFonts w:ascii="Times New Roman" w:hAnsi="Times New Roman" w:cs="Times New Roman"/>
          <w:sz w:val="28"/>
          <w:szCs w:val="28"/>
        </w:rPr>
        <w:t xml:space="preserve"> Ольга</w:t>
      </w:r>
    </w:p>
    <w:p w14:paraId="6D4AD001" w14:textId="77777777" w:rsidR="00C258FA" w:rsidRDefault="00C258FA" w:rsidP="007933E2">
      <w:pPr>
        <w:spacing w:after="0" w:line="240" w:lineRule="auto"/>
        <w:ind w:left="5664" w:firstLine="708"/>
        <w:jc w:val="right"/>
        <w:rPr>
          <w:rFonts w:ascii="Times New Roman" w:hAnsi="Times New Roman" w:cs="Times New Roman"/>
          <w:sz w:val="28"/>
          <w:szCs w:val="28"/>
        </w:rPr>
      </w:pPr>
    </w:p>
    <w:p w14:paraId="1E5F91A7" w14:textId="77777777" w:rsidR="00992A88" w:rsidRPr="00C258FA" w:rsidRDefault="00992A88" w:rsidP="007933E2">
      <w:pPr>
        <w:spacing w:after="0" w:line="240" w:lineRule="auto"/>
        <w:ind w:left="6372" w:firstLine="708"/>
        <w:jc w:val="right"/>
        <w:rPr>
          <w:rFonts w:ascii="Times New Roman" w:hAnsi="Times New Roman" w:cs="Times New Roman"/>
          <w:b/>
          <w:bCs/>
          <w:sz w:val="28"/>
          <w:szCs w:val="28"/>
        </w:rPr>
      </w:pPr>
      <w:r w:rsidRPr="00C258FA">
        <w:rPr>
          <w:rFonts w:ascii="Times New Roman" w:hAnsi="Times New Roman" w:cs="Times New Roman"/>
          <w:b/>
          <w:bCs/>
          <w:sz w:val="28"/>
          <w:szCs w:val="28"/>
        </w:rPr>
        <w:t>Руководитель:</w:t>
      </w:r>
    </w:p>
    <w:p w14:paraId="53637F7F" w14:textId="77777777" w:rsidR="00992A88" w:rsidRDefault="00992A88" w:rsidP="007933E2">
      <w:pPr>
        <w:spacing w:after="0" w:line="240" w:lineRule="auto"/>
        <w:ind w:left="5664" w:firstLine="708"/>
        <w:jc w:val="right"/>
        <w:rPr>
          <w:rFonts w:ascii="Times New Roman" w:hAnsi="Times New Roman" w:cs="Times New Roman"/>
          <w:sz w:val="28"/>
          <w:szCs w:val="28"/>
        </w:rPr>
      </w:pPr>
      <w:r>
        <w:rPr>
          <w:rFonts w:ascii="Times New Roman" w:hAnsi="Times New Roman" w:cs="Times New Roman"/>
          <w:sz w:val="28"/>
          <w:szCs w:val="28"/>
        </w:rPr>
        <w:t>учитель биологии</w:t>
      </w:r>
    </w:p>
    <w:p w14:paraId="2B1EFE15" w14:textId="411904AC" w:rsidR="00992A88" w:rsidRDefault="00992A88" w:rsidP="007933E2">
      <w:pPr>
        <w:spacing w:after="0" w:line="240" w:lineRule="auto"/>
        <w:jc w:val="right"/>
        <w:rPr>
          <w:rFonts w:ascii="Times New Roman" w:hAnsi="Times New Roman" w:cs="Times New Roman"/>
          <w:sz w:val="28"/>
          <w:szCs w:val="28"/>
        </w:rPr>
      </w:pPr>
      <w:proofErr w:type="spellStart"/>
      <w:r>
        <w:rPr>
          <w:rFonts w:ascii="Times New Roman" w:hAnsi="Times New Roman" w:cs="Times New Roman"/>
          <w:sz w:val="28"/>
          <w:szCs w:val="28"/>
        </w:rPr>
        <w:t>Федерякина</w:t>
      </w:r>
      <w:proofErr w:type="spellEnd"/>
      <w:r>
        <w:rPr>
          <w:rFonts w:ascii="Times New Roman" w:hAnsi="Times New Roman" w:cs="Times New Roman"/>
          <w:sz w:val="28"/>
          <w:szCs w:val="28"/>
        </w:rPr>
        <w:t xml:space="preserve"> И</w:t>
      </w:r>
      <w:r w:rsidR="001F5143">
        <w:rPr>
          <w:rFonts w:ascii="Times New Roman" w:hAnsi="Times New Roman" w:cs="Times New Roman"/>
          <w:sz w:val="28"/>
          <w:szCs w:val="28"/>
        </w:rPr>
        <w:t>нна Александровна</w:t>
      </w:r>
    </w:p>
    <w:p w14:paraId="5F064863" w14:textId="77777777" w:rsidR="00992A88" w:rsidRDefault="00992A88" w:rsidP="007933E2">
      <w:pPr>
        <w:spacing w:after="0" w:line="240" w:lineRule="auto"/>
        <w:jc w:val="right"/>
        <w:rPr>
          <w:rFonts w:ascii="Times New Roman" w:hAnsi="Times New Roman" w:cs="Times New Roman"/>
          <w:sz w:val="28"/>
          <w:szCs w:val="28"/>
        </w:rPr>
      </w:pPr>
    </w:p>
    <w:p w14:paraId="52407A70" w14:textId="77777777" w:rsidR="00C258FA" w:rsidRDefault="00C258FA" w:rsidP="007933E2">
      <w:pPr>
        <w:spacing w:after="0" w:line="240" w:lineRule="auto"/>
        <w:jc w:val="center"/>
        <w:rPr>
          <w:rFonts w:ascii="Times New Roman" w:hAnsi="Times New Roman" w:cs="Times New Roman"/>
          <w:sz w:val="28"/>
          <w:szCs w:val="28"/>
        </w:rPr>
      </w:pPr>
    </w:p>
    <w:p w14:paraId="0EFED817" w14:textId="77777777" w:rsidR="00C258FA" w:rsidRDefault="00C258FA" w:rsidP="007933E2">
      <w:pPr>
        <w:spacing w:after="0" w:line="240" w:lineRule="auto"/>
        <w:jc w:val="center"/>
        <w:rPr>
          <w:rFonts w:ascii="Times New Roman" w:hAnsi="Times New Roman" w:cs="Times New Roman"/>
          <w:sz w:val="28"/>
          <w:szCs w:val="28"/>
        </w:rPr>
      </w:pPr>
    </w:p>
    <w:p w14:paraId="69BB9EAD" w14:textId="77777777" w:rsidR="00C258FA" w:rsidRDefault="00C258FA" w:rsidP="007933E2">
      <w:pPr>
        <w:spacing w:after="0" w:line="240" w:lineRule="auto"/>
        <w:jc w:val="center"/>
        <w:rPr>
          <w:rFonts w:ascii="Times New Roman" w:hAnsi="Times New Roman" w:cs="Times New Roman"/>
          <w:sz w:val="28"/>
          <w:szCs w:val="28"/>
        </w:rPr>
      </w:pPr>
    </w:p>
    <w:p w14:paraId="288F9452" w14:textId="77777777" w:rsidR="00C258FA" w:rsidRDefault="00C258FA" w:rsidP="007933E2">
      <w:pPr>
        <w:spacing w:after="0" w:line="240" w:lineRule="auto"/>
        <w:jc w:val="center"/>
        <w:rPr>
          <w:rFonts w:ascii="Times New Roman" w:hAnsi="Times New Roman" w:cs="Times New Roman"/>
          <w:sz w:val="28"/>
          <w:szCs w:val="28"/>
        </w:rPr>
      </w:pPr>
    </w:p>
    <w:p w14:paraId="700564DC" w14:textId="77777777" w:rsidR="00C258FA" w:rsidRDefault="00C258FA" w:rsidP="007933E2">
      <w:pPr>
        <w:spacing w:after="0" w:line="240" w:lineRule="auto"/>
        <w:jc w:val="center"/>
        <w:rPr>
          <w:rFonts w:ascii="Times New Roman" w:hAnsi="Times New Roman" w:cs="Times New Roman"/>
          <w:sz w:val="28"/>
          <w:szCs w:val="28"/>
        </w:rPr>
      </w:pPr>
    </w:p>
    <w:p w14:paraId="58735BA5" w14:textId="77777777" w:rsidR="00C258FA" w:rsidRDefault="00C258FA" w:rsidP="007933E2">
      <w:pPr>
        <w:spacing w:after="0" w:line="240" w:lineRule="auto"/>
        <w:jc w:val="center"/>
        <w:rPr>
          <w:rFonts w:ascii="Times New Roman" w:hAnsi="Times New Roman" w:cs="Times New Roman"/>
          <w:sz w:val="28"/>
          <w:szCs w:val="28"/>
        </w:rPr>
      </w:pPr>
    </w:p>
    <w:p w14:paraId="0E6A3890" w14:textId="77777777" w:rsidR="00C258FA" w:rsidRDefault="00C258FA" w:rsidP="007933E2">
      <w:pPr>
        <w:spacing w:after="0" w:line="240" w:lineRule="auto"/>
        <w:jc w:val="center"/>
        <w:rPr>
          <w:rFonts w:ascii="Times New Roman" w:hAnsi="Times New Roman" w:cs="Times New Roman"/>
          <w:sz w:val="28"/>
          <w:szCs w:val="28"/>
        </w:rPr>
      </w:pPr>
    </w:p>
    <w:p w14:paraId="0F13F93A" w14:textId="5C6A1C40" w:rsidR="00992A88" w:rsidRDefault="00992A88" w:rsidP="007933E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w:t>
      </w:r>
      <w:r w:rsidR="00C903C5">
        <w:rPr>
          <w:rFonts w:ascii="Times New Roman" w:hAnsi="Times New Roman" w:cs="Times New Roman"/>
          <w:sz w:val="28"/>
          <w:szCs w:val="28"/>
        </w:rPr>
        <w:t>6</w:t>
      </w:r>
    </w:p>
    <w:p w14:paraId="0C4CD1D5" w14:textId="03CF3D40" w:rsidR="00992A88" w:rsidRPr="00992A88" w:rsidRDefault="001F5143" w:rsidP="007933E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Оглавление</w:t>
      </w:r>
    </w:p>
    <w:p w14:paraId="7A1A8ED9" w14:textId="77777777" w:rsidR="00992A88" w:rsidRDefault="00992A88" w:rsidP="007933E2">
      <w:pPr>
        <w:spacing w:after="0" w:line="240" w:lineRule="auto"/>
        <w:jc w:val="both"/>
        <w:rPr>
          <w:rFonts w:ascii="Times New Roman" w:hAnsi="Times New Roman" w:cs="Times New Roman"/>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16"/>
      </w:tblGrid>
      <w:tr w:rsidR="00225398" w14:paraId="036856BC" w14:textId="77777777" w:rsidTr="002A71FB">
        <w:tc>
          <w:tcPr>
            <w:tcW w:w="8755" w:type="dxa"/>
          </w:tcPr>
          <w:p w14:paraId="67E71D0E" w14:textId="77777777" w:rsidR="00225398" w:rsidRDefault="00225398" w:rsidP="007933E2">
            <w:pPr>
              <w:jc w:val="both"/>
              <w:rPr>
                <w:rFonts w:ascii="Times New Roman" w:hAnsi="Times New Roman" w:cs="Times New Roman"/>
                <w:sz w:val="28"/>
                <w:szCs w:val="28"/>
              </w:rPr>
            </w:pPr>
            <w:r>
              <w:rPr>
                <w:rFonts w:ascii="Times New Roman" w:hAnsi="Times New Roman" w:cs="Times New Roman"/>
                <w:sz w:val="28"/>
                <w:szCs w:val="28"/>
              </w:rPr>
              <w:t>Введение</w:t>
            </w:r>
          </w:p>
        </w:tc>
        <w:tc>
          <w:tcPr>
            <w:tcW w:w="816" w:type="dxa"/>
          </w:tcPr>
          <w:p w14:paraId="2852969A" w14:textId="77777777" w:rsidR="00225398" w:rsidRDefault="00225398" w:rsidP="007933E2">
            <w:pPr>
              <w:jc w:val="both"/>
              <w:rPr>
                <w:rFonts w:ascii="Times New Roman" w:hAnsi="Times New Roman" w:cs="Times New Roman"/>
                <w:sz w:val="28"/>
                <w:szCs w:val="28"/>
              </w:rPr>
            </w:pPr>
            <w:r>
              <w:rPr>
                <w:rFonts w:ascii="Times New Roman" w:hAnsi="Times New Roman" w:cs="Times New Roman"/>
                <w:sz w:val="28"/>
                <w:szCs w:val="28"/>
              </w:rPr>
              <w:t>3</w:t>
            </w:r>
          </w:p>
        </w:tc>
      </w:tr>
      <w:tr w:rsidR="00225398" w14:paraId="1F53558D" w14:textId="77777777" w:rsidTr="002A71FB">
        <w:tc>
          <w:tcPr>
            <w:tcW w:w="8755" w:type="dxa"/>
          </w:tcPr>
          <w:p w14:paraId="54D41408" w14:textId="77777777" w:rsidR="00225398" w:rsidRDefault="00225398" w:rsidP="007933E2">
            <w:pPr>
              <w:jc w:val="both"/>
              <w:rPr>
                <w:rFonts w:ascii="Times New Roman" w:hAnsi="Times New Roman" w:cs="Times New Roman"/>
                <w:sz w:val="28"/>
                <w:szCs w:val="28"/>
              </w:rPr>
            </w:pPr>
          </w:p>
        </w:tc>
        <w:tc>
          <w:tcPr>
            <w:tcW w:w="816" w:type="dxa"/>
          </w:tcPr>
          <w:p w14:paraId="67115769" w14:textId="77777777" w:rsidR="00225398" w:rsidRDefault="00225398" w:rsidP="007933E2">
            <w:pPr>
              <w:jc w:val="both"/>
              <w:rPr>
                <w:rFonts w:ascii="Times New Roman" w:hAnsi="Times New Roman" w:cs="Times New Roman"/>
                <w:sz w:val="28"/>
                <w:szCs w:val="28"/>
              </w:rPr>
            </w:pPr>
          </w:p>
        </w:tc>
      </w:tr>
      <w:tr w:rsidR="00225398" w14:paraId="6A3EF378" w14:textId="77777777" w:rsidTr="002A71FB">
        <w:tc>
          <w:tcPr>
            <w:tcW w:w="8755" w:type="dxa"/>
          </w:tcPr>
          <w:p w14:paraId="5B05C61B" w14:textId="77777777" w:rsidR="00225398" w:rsidRDefault="00225398" w:rsidP="007933E2">
            <w:pPr>
              <w:jc w:val="both"/>
              <w:rPr>
                <w:rFonts w:ascii="Times New Roman" w:hAnsi="Times New Roman" w:cs="Times New Roman"/>
                <w:sz w:val="28"/>
                <w:szCs w:val="28"/>
              </w:rPr>
            </w:pPr>
            <w:r>
              <w:rPr>
                <w:rFonts w:ascii="Times New Roman" w:hAnsi="Times New Roman" w:cs="Times New Roman"/>
                <w:sz w:val="28"/>
                <w:szCs w:val="28"/>
              </w:rPr>
              <w:t>Методика исследований</w:t>
            </w:r>
          </w:p>
        </w:tc>
        <w:tc>
          <w:tcPr>
            <w:tcW w:w="816" w:type="dxa"/>
          </w:tcPr>
          <w:p w14:paraId="078DE961" w14:textId="77777777" w:rsidR="00225398" w:rsidRDefault="002A71FB" w:rsidP="007933E2">
            <w:pPr>
              <w:jc w:val="both"/>
              <w:rPr>
                <w:rFonts w:ascii="Times New Roman" w:hAnsi="Times New Roman" w:cs="Times New Roman"/>
                <w:sz w:val="28"/>
                <w:szCs w:val="28"/>
              </w:rPr>
            </w:pPr>
            <w:r>
              <w:rPr>
                <w:rFonts w:ascii="Times New Roman" w:hAnsi="Times New Roman" w:cs="Times New Roman"/>
                <w:sz w:val="28"/>
                <w:szCs w:val="28"/>
              </w:rPr>
              <w:t>5</w:t>
            </w:r>
          </w:p>
        </w:tc>
      </w:tr>
      <w:tr w:rsidR="00225398" w14:paraId="3539DC3B" w14:textId="77777777" w:rsidTr="002A71FB">
        <w:tc>
          <w:tcPr>
            <w:tcW w:w="8755" w:type="dxa"/>
          </w:tcPr>
          <w:p w14:paraId="0C0F3C81" w14:textId="77777777" w:rsidR="00225398" w:rsidRDefault="00225398" w:rsidP="007933E2">
            <w:pPr>
              <w:jc w:val="both"/>
              <w:rPr>
                <w:rFonts w:ascii="Times New Roman" w:hAnsi="Times New Roman" w:cs="Times New Roman"/>
                <w:sz w:val="28"/>
                <w:szCs w:val="28"/>
              </w:rPr>
            </w:pPr>
          </w:p>
        </w:tc>
        <w:tc>
          <w:tcPr>
            <w:tcW w:w="816" w:type="dxa"/>
          </w:tcPr>
          <w:p w14:paraId="3F90E8A5" w14:textId="77777777" w:rsidR="00225398" w:rsidRDefault="00225398" w:rsidP="007933E2">
            <w:pPr>
              <w:jc w:val="both"/>
              <w:rPr>
                <w:rFonts w:ascii="Times New Roman" w:hAnsi="Times New Roman" w:cs="Times New Roman"/>
                <w:sz w:val="28"/>
                <w:szCs w:val="28"/>
              </w:rPr>
            </w:pPr>
          </w:p>
        </w:tc>
      </w:tr>
      <w:tr w:rsidR="00225398" w14:paraId="2DA4A7B9" w14:textId="77777777" w:rsidTr="002A71FB">
        <w:tc>
          <w:tcPr>
            <w:tcW w:w="8755" w:type="dxa"/>
          </w:tcPr>
          <w:p w14:paraId="07C2988E" w14:textId="77777777" w:rsidR="00225398" w:rsidRDefault="00225398" w:rsidP="007933E2">
            <w:pPr>
              <w:jc w:val="both"/>
              <w:rPr>
                <w:rFonts w:ascii="Times New Roman" w:hAnsi="Times New Roman" w:cs="Times New Roman"/>
                <w:sz w:val="28"/>
                <w:szCs w:val="28"/>
              </w:rPr>
            </w:pPr>
            <w:r>
              <w:rPr>
                <w:rFonts w:ascii="Times New Roman" w:hAnsi="Times New Roman" w:cs="Times New Roman"/>
                <w:sz w:val="28"/>
                <w:szCs w:val="28"/>
              </w:rPr>
              <w:t>Результаты исследований</w:t>
            </w:r>
          </w:p>
        </w:tc>
        <w:tc>
          <w:tcPr>
            <w:tcW w:w="816" w:type="dxa"/>
          </w:tcPr>
          <w:p w14:paraId="4F634040" w14:textId="2F617A07" w:rsidR="00225398" w:rsidRDefault="00C903C5" w:rsidP="007933E2">
            <w:pPr>
              <w:jc w:val="both"/>
              <w:rPr>
                <w:rFonts w:ascii="Times New Roman" w:hAnsi="Times New Roman" w:cs="Times New Roman"/>
                <w:sz w:val="28"/>
                <w:szCs w:val="28"/>
              </w:rPr>
            </w:pPr>
            <w:r>
              <w:rPr>
                <w:rFonts w:ascii="Times New Roman" w:hAnsi="Times New Roman" w:cs="Times New Roman"/>
                <w:sz w:val="28"/>
                <w:szCs w:val="28"/>
              </w:rPr>
              <w:t>6</w:t>
            </w:r>
          </w:p>
        </w:tc>
      </w:tr>
      <w:tr w:rsidR="00225398" w14:paraId="40DFFA6D" w14:textId="77777777" w:rsidTr="002A71FB">
        <w:tc>
          <w:tcPr>
            <w:tcW w:w="8755" w:type="dxa"/>
          </w:tcPr>
          <w:p w14:paraId="20C34132" w14:textId="070ED427" w:rsidR="00225398" w:rsidRPr="00472521" w:rsidRDefault="00472521" w:rsidP="007933E2">
            <w:pPr>
              <w:jc w:val="both"/>
              <w:rPr>
                <w:rFonts w:ascii="Times New Roman" w:hAnsi="Times New Roman" w:cs="Times New Roman"/>
                <w:sz w:val="28"/>
                <w:szCs w:val="28"/>
              </w:rPr>
            </w:pPr>
            <w:r w:rsidRPr="00472521">
              <w:rPr>
                <w:rFonts w:ascii="Times New Roman" w:hAnsi="Times New Roman" w:cs="Times New Roman"/>
                <w:sz w:val="28"/>
                <w:szCs w:val="28"/>
              </w:rPr>
              <w:t xml:space="preserve">Оценка состояния комплексов гнезд рыжих лесных муравьев в окрестностях села </w:t>
            </w:r>
            <w:proofErr w:type="spellStart"/>
            <w:r w:rsidRPr="00472521">
              <w:rPr>
                <w:rFonts w:ascii="Times New Roman" w:hAnsi="Times New Roman" w:cs="Times New Roman"/>
                <w:sz w:val="28"/>
                <w:szCs w:val="28"/>
              </w:rPr>
              <w:t>Преображеновка</w:t>
            </w:r>
            <w:proofErr w:type="spellEnd"/>
          </w:p>
        </w:tc>
        <w:tc>
          <w:tcPr>
            <w:tcW w:w="816" w:type="dxa"/>
          </w:tcPr>
          <w:p w14:paraId="7DA8DE99" w14:textId="77777777" w:rsidR="00225398" w:rsidRDefault="00225398" w:rsidP="007933E2">
            <w:pPr>
              <w:jc w:val="both"/>
              <w:rPr>
                <w:rFonts w:ascii="Times New Roman" w:hAnsi="Times New Roman" w:cs="Times New Roman"/>
                <w:sz w:val="28"/>
                <w:szCs w:val="28"/>
              </w:rPr>
            </w:pPr>
          </w:p>
          <w:p w14:paraId="72FA88C8" w14:textId="2E546B61" w:rsidR="002A71FB" w:rsidRDefault="00C903C5" w:rsidP="007933E2">
            <w:pPr>
              <w:jc w:val="both"/>
              <w:rPr>
                <w:rFonts w:ascii="Times New Roman" w:hAnsi="Times New Roman" w:cs="Times New Roman"/>
                <w:sz w:val="28"/>
                <w:szCs w:val="28"/>
              </w:rPr>
            </w:pPr>
            <w:r>
              <w:rPr>
                <w:rFonts w:ascii="Times New Roman" w:hAnsi="Times New Roman" w:cs="Times New Roman"/>
                <w:sz w:val="28"/>
                <w:szCs w:val="28"/>
              </w:rPr>
              <w:t>6</w:t>
            </w:r>
          </w:p>
          <w:p w14:paraId="52707FB4" w14:textId="4371774C" w:rsidR="001F5143" w:rsidRDefault="001F5143" w:rsidP="007933E2">
            <w:pPr>
              <w:jc w:val="both"/>
              <w:rPr>
                <w:rFonts w:ascii="Times New Roman" w:hAnsi="Times New Roman" w:cs="Times New Roman"/>
                <w:sz w:val="28"/>
                <w:szCs w:val="28"/>
              </w:rPr>
            </w:pPr>
          </w:p>
        </w:tc>
      </w:tr>
      <w:tr w:rsidR="00225398" w14:paraId="13500E67" w14:textId="77777777" w:rsidTr="002A71FB">
        <w:tc>
          <w:tcPr>
            <w:tcW w:w="8755" w:type="dxa"/>
          </w:tcPr>
          <w:p w14:paraId="41A0733B" w14:textId="77777777" w:rsidR="00225398" w:rsidRDefault="00472521" w:rsidP="007933E2">
            <w:pPr>
              <w:jc w:val="both"/>
              <w:rPr>
                <w:rFonts w:ascii="Times New Roman" w:hAnsi="Times New Roman" w:cs="Times New Roman"/>
                <w:sz w:val="28"/>
                <w:szCs w:val="28"/>
              </w:rPr>
            </w:pPr>
            <w:r w:rsidRPr="00472521">
              <w:rPr>
                <w:rFonts w:ascii="Times New Roman" w:hAnsi="Times New Roman" w:cs="Times New Roman"/>
                <w:sz w:val="28"/>
                <w:szCs w:val="28"/>
              </w:rPr>
              <w:t xml:space="preserve">Будущее комплексов гнезд рыжих лесных муравьев в окрестностях села </w:t>
            </w:r>
            <w:proofErr w:type="spellStart"/>
            <w:r w:rsidRPr="00472521">
              <w:rPr>
                <w:rFonts w:ascii="Times New Roman" w:hAnsi="Times New Roman" w:cs="Times New Roman"/>
                <w:sz w:val="28"/>
                <w:szCs w:val="28"/>
              </w:rPr>
              <w:t>Преображеновка</w:t>
            </w:r>
            <w:proofErr w:type="spellEnd"/>
          </w:p>
          <w:p w14:paraId="6B96FFDC" w14:textId="434B7A52" w:rsidR="001F5143" w:rsidRPr="00472521" w:rsidRDefault="001F5143" w:rsidP="007933E2">
            <w:pPr>
              <w:jc w:val="both"/>
              <w:rPr>
                <w:rFonts w:ascii="Times New Roman" w:hAnsi="Times New Roman" w:cs="Times New Roman"/>
                <w:sz w:val="28"/>
                <w:szCs w:val="28"/>
              </w:rPr>
            </w:pPr>
          </w:p>
        </w:tc>
        <w:tc>
          <w:tcPr>
            <w:tcW w:w="816" w:type="dxa"/>
          </w:tcPr>
          <w:p w14:paraId="1AE29A14" w14:textId="77777777" w:rsidR="00225398" w:rsidRDefault="00225398" w:rsidP="007933E2">
            <w:pPr>
              <w:jc w:val="both"/>
              <w:rPr>
                <w:rFonts w:ascii="Times New Roman" w:hAnsi="Times New Roman" w:cs="Times New Roman"/>
                <w:sz w:val="28"/>
                <w:szCs w:val="28"/>
              </w:rPr>
            </w:pPr>
          </w:p>
          <w:p w14:paraId="023DAE30" w14:textId="34BE88D5" w:rsidR="002A71FB" w:rsidRDefault="00C903C5" w:rsidP="007933E2">
            <w:pPr>
              <w:jc w:val="both"/>
              <w:rPr>
                <w:rFonts w:ascii="Times New Roman" w:hAnsi="Times New Roman" w:cs="Times New Roman"/>
                <w:sz w:val="28"/>
                <w:szCs w:val="28"/>
              </w:rPr>
            </w:pPr>
            <w:r>
              <w:rPr>
                <w:rFonts w:ascii="Times New Roman" w:hAnsi="Times New Roman" w:cs="Times New Roman"/>
                <w:sz w:val="28"/>
                <w:szCs w:val="28"/>
              </w:rPr>
              <w:t>9</w:t>
            </w:r>
          </w:p>
        </w:tc>
      </w:tr>
      <w:tr w:rsidR="00472521" w14:paraId="4D52F703" w14:textId="77777777" w:rsidTr="002A71FB">
        <w:tc>
          <w:tcPr>
            <w:tcW w:w="8755" w:type="dxa"/>
          </w:tcPr>
          <w:p w14:paraId="01454A49" w14:textId="72084BA9" w:rsidR="00472521" w:rsidRPr="00472521" w:rsidRDefault="00472521" w:rsidP="007933E2">
            <w:pPr>
              <w:jc w:val="both"/>
              <w:rPr>
                <w:rFonts w:ascii="Times New Roman" w:hAnsi="Times New Roman" w:cs="Times New Roman"/>
                <w:sz w:val="28"/>
                <w:szCs w:val="28"/>
              </w:rPr>
            </w:pPr>
            <w:r w:rsidRPr="00472521">
              <w:rPr>
                <w:rFonts w:ascii="Times New Roman" w:hAnsi="Times New Roman" w:cs="Times New Roman"/>
                <w:sz w:val="28"/>
                <w:szCs w:val="28"/>
              </w:rPr>
              <w:t>Рекомендации по улучшению экологического состояния гнезд рыжих лесных муравьев</w:t>
            </w:r>
          </w:p>
        </w:tc>
        <w:tc>
          <w:tcPr>
            <w:tcW w:w="816" w:type="dxa"/>
          </w:tcPr>
          <w:p w14:paraId="5A3F73DD" w14:textId="77777777" w:rsidR="00472521" w:rsidRDefault="00472521" w:rsidP="007933E2">
            <w:pPr>
              <w:jc w:val="both"/>
              <w:rPr>
                <w:rFonts w:ascii="Times New Roman" w:hAnsi="Times New Roman" w:cs="Times New Roman"/>
                <w:sz w:val="28"/>
                <w:szCs w:val="28"/>
              </w:rPr>
            </w:pPr>
          </w:p>
          <w:p w14:paraId="4F4CB89B" w14:textId="27D77A36" w:rsidR="002A71FB" w:rsidRDefault="00C903C5" w:rsidP="007933E2">
            <w:pPr>
              <w:jc w:val="both"/>
              <w:rPr>
                <w:rFonts w:ascii="Times New Roman" w:hAnsi="Times New Roman" w:cs="Times New Roman"/>
                <w:sz w:val="28"/>
                <w:szCs w:val="28"/>
              </w:rPr>
            </w:pPr>
            <w:r>
              <w:rPr>
                <w:rFonts w:ascii="Times New Roman" w:hAnsi="Times New Roman" w:cs="Times New Roman"/>
                <w:sz w:val="28"/>
                <w:szCs w:val="28"/>
              </w:rPr>
              <w:t>9</w:t>
            </w:r>
          </w:p>
        </w:tc>
      </w:tr>
      <w:tr w:rsidR="00472521" w14:paraId="6AD4F5BE" w14:textId="77777777" w:rsidTr="002A71FB">
        <w:tc>
          <w:tcPr>
            <w:tcW w:w="8755" w:type="dxa"/>
          </w:tcPr>
          <w:p w14:paraId="02DB0CBA" w14:textId="77777777" w:rsidR="00472521" w:rsidRDefault="00472521" w:rsidP="007933E2">
            <w:pPr>
              <w:jc w:val="both"/>
              <w:rPr>
                <w:rFonts w:ascii="Times New Roman" w:hAnsi="Times New Roman" w:cs="Times New Roman"/>
                <w:sz w:val="28"/>
                <w:szCs w:val="28"/>
              </w:rPr>
            </w:pPr>
          </w:p>
        </w:tc>
        <w:tc>
          <w:tcPr>
            <w:tcW w:w="816" w:type="dxa"/>
          </w:tcPr>
          <w:p w14:paraId="2883FEDC" w14:textId="77777777" w:rsidR="00472521" w:rsidRDefault="00472521" w:rsidP="007933E2">
            <w:pPr>
              <w:jc w:val="both"/>
              <w:rPr>
                <w:rFonts w:ascii="Times New Roman" w:hAnsi="Times New Roman" w:cs="Times New Roman"/>
                <w:sz w:val="28"/>
                <w:szCs w:val="28"/>
              </w:rPr>
            </w:pPr>
          </w:p>
        </w:tc>
      </w:tr>
      <w:tr w:rsidR="00472521" w14:paraId="05BDAAA9" w14:textId="77777777" w:rsidTr="002A71FB">
        <w:tc>
          <w:tcPr>
            <w:tcW w:w="8755" w:type="dxa"/>
          </w:tcPr>
          <w:p w14:paraId="06E4773C" w14:textId="77777777" w:rsidR="00472521" w:rsidRDefault="00472521" w:rsidP="007933E2">
            <w:pPr>
              <w:jc w:val="both"/>
              <w:rPr>
                <w:rFonts w:ascii="Times New Roman" w:hAnsi="Times New Roman" w:cs="Times New Roman"/>
                <w:sz w:val="28"/>
                <w:szCs w:val="28"/>
              </w:rPr>
            </w:pPr>
            <w:r>
              <w:rPr>
                <w:rFonts w:ascii="Times New Roman" w:hAnsi="Times New Roman" w:cs="Times New Roman"/>
                <w:sz w:val="28"/>
                <w:szCs w:val="28"/>
              </w:rPr>
              <w:t>Выводы</w:t>
            </w:r>
          </w:p>
        </w:tc>
        <w:tc>
          <w:tcPr>
            <w:tcW w:w="816" w:type="dxa"/>
          </w:tcPr>
          <w:p w14:paraId="05BED9FE" w14:textId="58125210" w:rsidR="00472521" w:rsidRDefault="002A71FB" w:rsidP="007933E2">
            <w:pPr>
              <w:jc w:val="both"/>
              <w:rPr>
                <w:rFonts w:ascii="Times New Roman" w:hAnsi="Times New Roman" w:cs="Times New Roman"/>
                <w:sz w:val="28"/>
                <w:szCs w:val="28"/>
              </w:rPr>
            </w:pPr>
            <w:r>
              <w:rPr>
                <w:rFonts w:ascii="Times New Roman" w:hAnsi="Times New Roman" w:cs="Times New Roman"/>
                <w:sz w:val="28"/>
                <w:szCs w:val="28"/>
              </w:rPr>
              <w:t>1</w:t>
            </w:r>
            <w:r w:rsidR="00C903C5">
              <w:rPr>
                <w:rFonts w:ascii="Times New Roman" w:hAnsi="Times New Roman" w:cs="Times New Roman"/>
                <w:sz w:val="28"/>
                <w:szCs w:val="28"/>
              </w:rPr>
              <w:t>0</w:t>
            </w:r>
          </w:p>
        </w:tc>
      </w:tr>
      <w:tr w:rsidR="00472521" w14:paraId="0CB617D1" w14:textId="77777777" w:rsidTr="002A71FB">
        <w:tc>
          <w:tcPr>
            <w:tcW w:w="8755" w:type="dxa"/>
          </w:tcPr>
          <w:p w14:paraId="5848D083" w14:textId="77777777" w:rsidR="00472521" w:rsidRDefault="00472521" w:rsidP="007933E2">
            <w:pPr>
              <w:jc w:val="both"/>
              <w:rPr>
                <w:rFonts w:ascii="Times New Roman" w:hAnsi="Times New Roman" w:cs="Times New Roman"/>
                <w:sz w:val="28"/>
                <w:szCs w:val="28"/>
              </w:rPr>
            </w:pPr>
          </w:p>
        </w:tc>
        <w:tc>
          <w:tcPr>
            <w:tcW w:w="816" w:type="dxa"/>
          </w:tcPr>
          <w:p w14:paraId="7C74177D" w14:textId="77777777" w:rsidR="00472521" w:rsidRDefault="00472521" w:rsidP="007933E2">
            <w:pPr>
              <w:jc w:val="both"/>
              <w:rPr>
                <w:rFonts w:ascii="Times New Roman" w:hAnsi="Times New Roman" w:cs="Times New Roman"/>
                <w:sz w:val="28"/>
                <w:szCs w:val="28"/>
              </w:rPr>
            </w:pPr>
          </w:p>
        </w:tc>
      </w:tr>
      <w:tr w:rsidR="00472521" w14:paraId="79D8C1CC" w14:textId="77777777" w:rsidTr="002A71FB">
        <w:tc>
          <w:tcPr>
            <w:tcW w:w="8755" w:type="dxa"/>
          </w:tcPr>
          <w:p w14:paraId="40BC54B7" w14:textId="77777777" w:rsidR="00472521" w:rsidRDefault="00472521" w:rsidP="007933E2">
            <w:pPr>
              <w:jc w:val="both"/>
              <w:rPr>
                <w:rFonts w:ascii="Times New Roman" w:hAnsi="Times New Roman" w:cs="Times New Roman"/>
                <w:sz w:val="28"/>
                <w:szCs w:val="28"/>
              </w:rPr>
            </w:pPr>
            <w:r>
              <w:rPr>
                <w:rFonts w:ascii="Times New Roman" w:hAnsi="Times New Roman" w:cs="Times New Roman"/>
                <w:sz w:val="28"/>
                <w:szCs w:val="28"/>
              </w:rPr>
              <w:t>Заключение</w:t>
            </w:r>
          </w:p>
        </w:tc>
        <w:tc>
          <w:tcPr>
            <w:tcW w:w="816" w:type="dxa"/>
          </w:tcPr>
          <w:p w14:paraId="140AB545" w14:textId="0F466E36" w:rsidR="00472521" w:rsidRDefault="002A71FB" w:rsidP="007933E2">
            <w:pPr>
              <w:jc w:val="both"/>
              <w:rPr>
                <w:rFonts w:ascii="Times New Roman" w:hAnsi="Times New Roman" w:cs="Times New Roman"/>
                <w:sz w:val="28"/>
                <w:szCs w:val="28"/>
              </w:rPr>
            </w:pPr>
            <w:r>
              <w:rPr>
                <w:rFonts w:ascii="Times New Roman" w:hAnsi="Times New Roman" w:cs="Times New Roman"/>
                <w:sz w:val="28"/>
                <w:szCs w:val="28"/>
              </w:rPr>
              <w:t>1</w:t>
            </w:r>
            <w:r w:rsidR="00C903C5">
              <w:rPr>
                <w:rFonts w:ascii="Times New Roman" w:hAnsi="Times New Roman" w:cs="Times New Roman"/>
                <w:sz w:val="28"/>
                <w:szCs w:val="28"/>
              </w:rPr>
              <w:t>1</w:t>
            </w:r>
          </w:p>
        </w:tc>
      </w:tr>
      <w:tr w:rsidR="00472521" w14:paraId="313E12F5" w14:textId="77777777" w:rsidTr="002A71FB">
        <w:tc>
          <w:tcPr>
            <w:tcW w:w="8755" w:type="dxa"/>
          </w:tcPr>
          <w:p w14:paraId="0B8FB5FC" w14:textId="77777777" w:rsidR="00472521" w:rsidRDefault="00472521" w:rsidP="007933E2">
            <w:pPr>
              <w:jc w:val="both"/>
              <w:rPr>
                <w:rFonts w:ascii="Times New Roman" w:hAnsi="Times New Roman" w:cs="Times New Roman"/>
                <w:sz w:val="28"/>
                <w:szCs w:val="28"/>
              </w:rPr>
            </w:pPr>
          </w:p>
        </w:tc>
        <w:tc>
          <w:tcPr>
            <w:tcW w:w="816" w:type="dxa"/>
          </w:tcPr>
          <w:p w14:paraId="2345363A" w14:textId="77777777" w:rsidR="00472521" w:rsidRDefault="00472521" w:rsidP="007933E2">
            <w:pPr>
              <w:jc w:val="both"/>
              <w:rPr>
                <w:rFonts w:ascii="Times New Roman" w:hAnsi="Times New Roman" w:cs="Times New Roman"/>
                <w:sz w:val="28"/>
                <w:szCs w:val="28"/>
              </w:rPr>
            </w:pPr>
          </w:p>
        </w:tc>
      </w:tr>
      <w:tr w:rsidR="00472521" w14:paraId="3A0D44BE" w14:textId="77777777" w:rsidTr="002A71FB">
        <w:tc>
          <w:tcPr>
            <w:tcW w:w="8755" w:type="dxa"/>
          </w:tcPr>
          <w:p w14:paraId="356A0A36" w14:textId="77777777" w:rsidR="00472521" w:rsidRDefault="00472521" w:rsidP="007933E2">
            <w:pPr>
              <w:jc w:val="both"/>
              <w:rPr>
                <w:rFonts w:ascii="Times New Roman" w:hAnsi="Times New Roman" w:cs="Times New Roman"/>
                <w:sz w:val="28"/>
                <w:szCs w:val="28"/>
              </w:rPr>
            </w:pPr>
            <w:r>
              <w:rPr>
                <w:rFonts w:ascii="Times New Roman" w:hAnsi="Times New Roman" w:cs="Times New Roman"/>
                <w:sz w:val="28"/>
                <w:szCs w:val="28"/>
              </w:rPr>
              <w:t>Список использованной литературы</w:t>
            </w:r>
          </w:p>
        </w:tc>
        <w:tc>
          <w:tcPr>
            <w:tcW w:w="816" w:type="dxa"/>
          </w:tcPr>
          <w:p w14:paraId="40167EDA" w14:textId="19AC8B97" w:rsidR="00472521" w:rsidRDefault="002A71FB" w:rsidP="007933E2">
            <w:pPr>
              <w:jc w:val="both"/>
              <w:rPr>
                <w:rFonts w:ascii="Times New Roman" w:hAnsi="Times New Roman" w:cs="Times New Roman"/>
                <w:sz w:val="28"/>
                <w:szCs w:val="28"/>
              </w:rPr>
            </w:pPr>
            <w:r>
              <w:rPr>
                <w:rFonts w:ascii="Times New Roman" w:hAnsi="Times New Roman" w:cs="Times New Roman"/>
                <w:sz w:val="28"/>
                <w:szCs w:val="28"/>
              </w:rPr>
              <w:t>1</w:t>
            </w:r>
            <w:r w:rsidR="00C903C5">
              <w:rPr>
                <w:rFonts w:ascii="Times New Roman" w:hAnsi="Times New Roman" w:cs="Times New Roman"/>
                <w:sz w:val="28"/>
                <w:szCs w:val="28"/>
              </w:rPr>
              <w:t>2</w:t>
            </w:r>
          </w:p>
        </w:tc>
      </w:tr>
      <w:tr w:rsidR="00472521" w14:paraId="0A6F69BF" w14:textId="77777777" w:rsidTr="002A71FB">
        <w:tc>
          <w:tcPr>
            <w:tcW w:w="8755" w:type="dxa"/>
          </w:tcPr>
          <w:p w14:paraId="2A12F4CE" w14:textId="77777777" w:rsidR="00472521" w:rsidRDefault="00472521" w:rsidP="007933E2">
            <w:pPr>
              <w:jc w:val="both"/>
              <w:rPr>
                <w:rFonts w:ascii="Times New Roman" w:hAnsi="Times New Roman" w:cs="Times New Roman"/>
                <w:sz w:val="28"/>
                <w:szCs w:val="28"/>
              </w:rPr>
            </w:pPr>
          </w:p>
        </w:tc>
        <w:tc>
          <w:tcPr>
            <w:tcW w:w="816" w:type="dxa"/>
          </w:tcPr>
          <w:p w14:paraId="34465D20" w14:textId="77777777" w:rsidR="00472521" w:rsidRDefault="00472521" w:rsidP="007933E2">
            <w:pPr>
              <w:jc w:val="both"/>
              <w:rPr>
                <w:rFonts w:ascii="Times New Roman" w:hAnsi="Times New Roman" w:cs="Times New Roman"/>
                <w:sz w:val="28"/>
                <w:szCs w:val="28"/>
              </w:rPr>
            </w:pPr>
          </w:p>
        </w:tc>
      </w:tr>
      <w:tr w:rsidR="00472521" w14:paraId="68F49F4C" w14:textId="77777777" w:rsidTr="002A71FB">
        <w:tc>
          <w:tcPr>
            <w:tcW w:w="8755" w:type="dxa"/>
          </w:tcPr>
          <w:p w14:paraId="6F38850C" w14:textId="77777777" w:rsidR="00472521" w:rsidRDefault="00472521" w:rsidP="007933E2">
            <w:pPr>
              <w:jc w:val="both"/>
              <w:rPr>
                <w:rFonts w:ascii="Times New Roman" w:hAnsi="Times New Roman" w:cs="Times New Roman"/>
                <w:sz w:val="28"/>
                <w:szCs w:val="28"/>
              </w:rPr>
            </w:pPr>
            <w:r>
              <w:rPr>
                <w:rFonts w:ascii="Times New Roman" w:hAnsi="Times New Roman" w:cs="Times New Roman"/>
                <w:sz w:val="28"/>
                <w:szCs w:val="28"/>
              </w:rPr>
              <w:t>Приложение</w:t>
            </w:r>
          </w:p>
        </w:tc>
        <w:tc>
          <w:tcPr>
            <w:tcW w:w="816" w:type="dxa"/>
          </w:tcPr>
          <w:p w14:paraId="66551432" w14:textId="304019CD" w:rsidR="00472521" w:rsidRDefault="002A71FB" w:rsidP="007933E2">
            <w:pPr>
              <w:jc w:val="both"/>
              <w:rPr>
                <w:rFonts w:ascii="Times New Roman" w:hAnsi="Times New Roman" w:cs="Times New Roman"/>
                <w:sz w:val="28"/>
                <w:szCs w:val="28"/>
              </w:rPr>
            </w:pPr>
            <w:r>
              <w:rPr>
                <w:rFonts w:ascii="Times New Roman" w:hAnsi="Times New Roman" w:cs="Times New Roman"/>
                <w:sz w:val="28"/>
                <w:szCs w:val="28"/>
              </w:rPr>
              <w:t>1</w:t>
            </w:r>
            <w:r w:rsidR="00C903C5">
              <w:rPr>
                <w:rFonts w:ascii="Times New Roman" w:hAnsi="Times New Roman" w:cs="Times New Roman"/>
                <w:sz w:val="28"/>
                <w:szCs w:val="28"/>
              </w:rPr>
              <w:t>3</w:t>
            </w:r>
          </w:p>
        </w:tc>
      </w:tr>
    </w:tbl>
    <w:p w14:paraId="0B901E59" w14:textId="77777777" w:rsidR="00992A88" w:rsidRDefault="00992A88" w:rsidP="007933E2">
      <w:pPr>
        <w:spacing w:after="0" w:line="240" w:lineRule="auto"/>
        <w:jc w:val="both"/>
        <w:rPr>
          <w:rFonts w:ascii="Times New Roman" w:hAnsi="Times New Roman" w:cs="Times New Roman"/>
          <w:sz w:val="28"/>
          <w:szCs w:val="28"/>
        </w:rPr>
      </w:pPr>
    </w:p>
    <w:p w14:paraId="32E8F9D9" w14:textId="77777777" w:rsidR="00992A88" w:rsidRDefault="00992A88" w:rsidP="007933E2">
      <w:pPr>
        <w:spacing w:after="0" w:line="240" w:lineRule="auto"/>
        <w:jc w:val="both"/>
        <w:rPr>
          <w:rFonts w:ascii="Times New Roman" w:hAnsi="Times New Roman" w:cs="Times New Roman"/>
          <w:sz w:val="28"/>
          <w:szCs w:val="28"/>
        </w:rPr>
      </w:pPr>
    </w:p>
    <w:p w14:paraId="2EC5D88B" w14:textId="77777777" w:rsidR="00992A88" w:rsidRDefault="00992A88" w:rsidP="007933E2">
      <w:pPr>
        <w:spacing w:after="0" w:line="240" w:lineRule="auto"/>
        <w:jc w:val="both"/>
        <w:rPr>
          <w:rFonts w:ascii="Times New Roman" w:hAnsi="Times New Roman" w:cs="Times New Roman"/>
          <w:sz w:val="28"/>
          <w:szCs w:val="28"/>
        </w:rPr>
      </w:pPr>
    </w:p>
    <w:p w14:paraId="771116BF" w14:textId="77777777" w:rsidR="00992A88" w:rsidRDefault="00992A88" w:rsidP="007933E2">
      <w:pPr>
        <w:spacing w:after="0" w:line="240" w:lineRule="auto"/>
        <w:jc w:val="both"/>
        <w:rPr>
          <w:rFonts w:ascii="Times New Roman" w:hAnsi="Times New Roman" w:cs="Times New Roman"/>
          <w:sz w:val="28"/>
          <w:szCs w:val="28"/>
        </w:rPr>
      </w:pPr>
    </w:p>
    <w:p w14:paraId="65A29DD0" w14:textId="77777777" w:rsidR="00992A88" w:rsidRDefault="00992A88" w:rsidP="007933E2">
      <w:pPr>
        <w:spacing w:after="0" w:line="240" w:lineRule="auto"/>
        <w:jc w:val="both"/>
        <w:rPr>
          <w:rFonts w:ascii="Times New Roman" w:hAnsi="Times New Roman" w:cs="Times New Roman"/>
          <w:sz w:val="28"/>
          <w:szCs w:val="28"/>
        </w:rPr>
      </w:pPr>
    </w:p>
    <w:p w14:paraId="4859DE7D" w14:textId="105E4942" w:rsidR="00992A88" w:rsidRDefault="00992A88" w:rsidP="007933E2">
      <w:pPr>
        <w:spacing w:after="0" w:line="240" w:lineRule="auto"/>
        <w:jc w:val="both"/>
        <w:rPr>
          <w:rFonts w:ascii="Times New Roman" w:hAnsi="Times New Roman" w:cs="Times New Roman"/>
          <w:sz w:val="28"/>
          <w:szCs w:val="28"/>
        </w:rPr>
      </w:pPr>
    </w:p>
    <w:p w14:paraId="0C2D3256" w14:textId="77777777" w:rsidR="001F5143" w:rsidRDefault="001F5143" w:rsidP="007933E2">
      <w:pPr>
        <w:spacing w:after="0" w:line="240" w:lineRule="auto"/>
        <w:jc w:val="both"/>
        <w:rPr>
          <w:rFonts w:ascii="Times New Roman" w:hAnsi="Times New Roman" w:cs="Times New Roman"/>
          <w:sz w:val="28"/>
          <w:szCs w:val="28"/>
        </w:rPr>
      </w:pPr>
    </w:p>
    <w:p w14:paraId="3AB94C42" w14:textId="77777777" w:rsidR="00992A88" w:rsidRDefault="00992A88" w:rsidP="007933E2">
      <w:pPr>
        <w:spacing w:after="0" w:line="240" w:lineRule="auto"/>
        <w:jc w:val="both"/>
        <w:rPr>
          <w:rFonts w:ascii="Times New Roman" w:hAnsi="Times New Roman" w:cs="Times New Roman"/>
          <w:sz w:val="28"/>
          <w:szCs w:val="28"/>
        </w:rPr>
      </w:pPr>
    </w:p>
    <w:p w14:paraId="71AF5A90" w14:textId="77777777" w:rsidR="00992A88" w:rsidRDefault="00992A88" w:rsidP="007933E2">
      <w:pPr>
        <w:spacing w:after="0" w:line="240" w:lineRule="auto"/>
        <w:jc w:val="both"/>
        <w:rPr>
          <w:rFonts w:ascii="Times New Roman" w:hAnsi="Times New Roman" w:cs="Times New Roman"/>
          <w:sz w:val="28"/>
          <w:szCs w:val="28"/>
        </w:rPr>
      </w:pPr>
    </w:p>
    <w:p w14:paraId="6F32374D" w14:textId="77777777" w:rsidR="00992A88" w:rsidRDefault="00992A88" w:rsidP="007933E2">
      <w:pPr>
        <w:spacing w:after="0" w:line="240" w:lineRule="auto"/>
        <w:jc w:val="both"/>
        <w:rPr>
          <w:rFonts w:ascii="Times New Roman" w:hAnsi="Times New Roman" w:cs="Times New Roman"/>
          <w:sz w:val="28"/>
          <w:szCs w:val="28"/>
        </w:rPr>
      </w:pPr>
    </w:p>
    <w:p w14:paraId="748081E0" w14:textId="77777777" w:rsidR="00992A88" w:rsidRDefault="00992A88" w:rsidP="007933E2">
      <w:pPr>
        <w:spacing w:after="0" w:line="240" w:lineRule="auto"/>
        <w:jc w:val="both"/>
        <w:rPr>
          <w:rFonts w:ascii="Times New Roman" w:hAnsi="Times New Roman" w:cs="Times New Roman"/>
          <w:sz w:val="28"/>
          <w:szCs w:val="28"/>
        </w:rPr>
      </w:pPr>
    </w:p>
    <w:p w14:paraId="010366CA" w14:textId="77777777" w:rsidR="00992A88" w:rsidRDefault="00992A88" w:rsidP="007933E2">
      <w:pPr>
        <w:spacing w:after="0" w:line="240" w:lineRule="auto"/>
        <w:jc w:val="both"/>
        <w:rPr>
          <w:rFonts w:ascii="Times New Roman" w:hAnsi="Times New Roman" w:cs="Times New Roman"/>
          <w:sz w:val="28"/>
          <w:szCs w:val="28"/>
        </w:rPr>
      </w:pPr>
    </w:p>
    <w:p w14:paraId="7A8B02F6" w14:textId="77777777" w:rsidR="00992A88" w:rsidRDefault="00992A88" w:rsidP="007933E2">
      <w:pPr>
        <w:spacing w:after="0" w:line="240" w:lineRule="auto"/>
        <w:jc w:val="both"/>
        <w:rPr>
          <w:rFonts w:ascii="Times New Roman" w:hAnsi="Times New Roman" w:cs="Times New Roman"/>
          <w:sz w:val="28"/>
          <w:szCs w:val="28"/>
        </w:rPr>
      </w:pPr>
    </w:p>
    <w:p w14:paraId="41FD7E52" w14:textId="77777777" w:rsidR="00992A88" w:rsidRDefault="00992A88" w:rsidP="007933E2">
      <w:pPr>
        <w:spacing w:after="0" w:line="240" w:lineRule="auto"/>
        <w:jc w:val="both"/>
        <w:rPr>
          <w:rFonts w:ascii="Times New Roman" w:hAnsi="Times New Roman" w:cs="Times New Roman"/>
          <w:sz w:val="28"/>
          <w:szCs w:val="28"/>
        </w:rPr>
      </w:pPr>
    </w:p>
    <w:p w14:paraId="34E3E4D5" w14:textId="77777777" w:rsidR="00992A88" w:rsidRDefault="00992A88" w:rsidP="007933E2">
      <w:pPr>
        <w:spacing w:after="0" w:line="240" w:lineRule="auto"/>
        <w:jc w:val="both"/>
        <w:rPr>
          <w:rFonts w:ascii="Times New Roman" w:hAnsi="Times New Roman" w:cs="Times New Roman"/>
          <w:sz w:val="28"/>
          <w:szCs w:val="28"/>
        </w:rPr>
      </w:pPr>
    </w:p>
    <w:p w14:paraId="25CE9F70" w14:textId="77777777" w:rsidR="00992A88" w:rsidRDefault="00992A88" w:rsidP="007933E2">
      <w:pPr>
        <w:spacing w:after="0" w:line="240" w:lineRule="auto"/>
        <w:jc w:val="both"/>
        <w:rPr>
          <w:rFonts w:ascii="Times New Roman" w:hAnsi="Times New Roman" w:cs="Times New Roman"/>
          <w:sz w:val="28"/>
          <w:szCs w:val="28"/>
        </w:rPr>
      </w:pPr>
    </w:p>
    <w:p w14:paraId="02C76049" w14:textId="77777777" w:rsidR="00992A88" w:rsidRDefault="00992A88" w:rsidP="007933E2">
      <w:pPr>
        <w:spacing w:after="0" w:line="240" w:lineRule="auto"/>
        <w:jc w:val="both"/>
        <w:rPr>
          <w:rFonts w:ascii="Times New Roman" w:hAnsi="Times New Roman" w:cs="Times New Roman"/>
          <w:sz w:val="28"/>
          <w:szCs w:val="28"/>
        </w:rPr>
      </w:pPr>
    </w:p>
    <w:p w14:paraId="35C586C5" w14:textId="77777777" w:rsidR="00992A88" w:rsidRDefault="00992A88" w:rsidP="007933E2">
      <w:pPr>
        <w:spacing w:after="0" w:line="240" w:lineRule="auto"/>
        <w:jc w:val="both"/>
        <w:rPr>
          <w:rFonts w:ascii="Times New Roman" w:hAnsi="Times New Roman" w:cs="Times New Roman"/>
          <w:sz w:val="28"/>
          <w:szCs w:val="28"/>
        </w:rPr>
      </w:pPr>
    </w:p>
    <w:p w14:paraId="75CFFA86" w14:textId="77777777" w:rsidR="00992A88" w:rsidRDefault="00992A88" w:rsidP="007933E2">
      <w:pPr>
        <w:spacing w:after="0" w:line="240" w:lineRule="auto"/>
        <w:jc w:val="both"/>
        <w:rPr>
          <w:rFonts w:ascii="Times New Roman" w:hAnsi="Times New Roman" w:cs="Times New Roman"/>
          <w:sz w:val="28"/>
          <w:szCs w:val="28"/>
        </w:rPr>
      </w:pPr>
    </w:p>
    <w:p w14:paraId="46CAD80C" w14:textId="77777777" w:rsidR="00992A88" w:rsidRDefault="00992A88" w:rsidP="007933E2">
      <w:pPr>
        <w:spacing w:after="0" w:line="240" w:lineRule="auto"/>
        <w:jc w:val="both"/>
        <w:rPr>
          <w:rFonts w:ascii="Times New Roman" w:hAnsi="Times New Roman" w:cs="Times New Roman"/>
          <w:sz w:val="28"/>
          <w:szCs w:val="28"/>
        </w:rPr>
      </w:pPr>
    </w:p>
    <w:p w14:paraId="6ECF1774" w14:textId="77777777" w:rsidR="002A71FB" w:rsidRDefault="002A71FB" w:rsidP="007933E2">
      <w:pPr>
        <w:spacing w:after="0" w:line="240" w:lineRule="auto"/>
        <w:jc w:val="both"/>
        <w:rPr>
          <w:rFonts w:ascii="Times New Roman" w:hAnsi="Times New Roman" w:cs="Times New Roman"/>
          <w:sz w:val="28"/>
          <w:szCs w:val="28"/>
        </w:rPr>
      </w:pPr>
    </w:p>
    <w:p w14:paraId="19C3A7D7" w14:textId="41294CBC" w:rsidR="00992A88" w:rsidRDefault="00992A88" w:rsidP="007933E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14:paraId="6871A74E" w14:textId="77777777" w:rsidR="00814398" w:rsidRPr="00992A88" w:rsidRDefault="00814398" w:rsidP="007933E2">
      <w:pPr>
        <w:spacing w:after="0" w:line="240" w:lineRule="auto"/>
        <w:jc w:val="center"/>
        <w:rPr>
          <w:rFonts w:ascii="Times New Roman" w:hAnsi="Times New Roman" w:cs="Times New Roman"/>
          <w:b/>
          <w:sz w:val="28"/>
          <w:szCs w:val="28"/>
        </w:rPr>
      </w:pPr>
    </w:p>
    <w:p w14:paraId="020AAFC3" w14:textId="77777777" w:rsidR="00992A88" w:rsidRDefault="00992A88" w:rsidP="007933E2">
      <w:pPr>
        <w:pStyle w:val="c7"/>
        <w:spacing w:before="0" w:beforeAutospacing="0" w:after="0" w:afterAutospacing="0"/>
        <w:ind w:firstLine="708"/>
        <w:jc w:val="both"/>
        <w:textAlignment w:val="baseline"/>
        <w:rPr>
          <w:color w:val="000000"/>
          <w:sz w:val="11"/>
          <w:szCs w:val="11"/>
        </w:rPr>
      </w:pPr>
      <w:r>
        <w:rPr>
          <w:rStyle w:val="c0"/>
          <w:rFonts w:ascii="inherit" w:hAnsi="inherit"/>
          <w:color w:val="000000"/>
          <w:sz w:val="28"/>
          <w:szCs w:val="28"/>
          <w:bdr w:val="none" w:sz="0" w:space="0" w:color="auto" w:frame="1"/>
        </w:rPr>
        <w:t>Вряд ли найдется человек, который хоть раз не останавливался возле муравейника, завороженный таким далеким и в то же время необъяснимо близким нам миром этих удивительных насекомых.</w:t>
      </w:r>
      <w:r>
        <w:rPr>
          <w:rFonts w:ascii="inherit" w:hAnsi="inherit"/>
          <w:color w:val="000000"/>
          <w:sz w:val="11"/>
          <w:szCs w:val="11"/>
          <w:bdr w:val="none" w:sz="0" w:space="0" w:color="auto" w:frame="1"/>
        </w:rPr>
        <w:t> </w:t>
      </w:r>
      <w:r>
        <w:rPr>
          <w:rStyle w:val="c0"/>
          <w:rFonts w:ascii="inherit" w:hAnsi="inherit"/>
          <w:color w:val="000000"/>
          <w:sz w:val="28"/>
          <w:szCs w:val="28"/>
          <w:bdr w:val="none" w:sz="0" w:space="0" w:color="auto" w:frame="1"/>
        </w:rPr>
        <w:t xml:space="preserve"> Муравьи относятся к тем немногим живым существам, кот</w:t>
      </w:r>
      <w:r w:rsidR="00531391">
        <w:rPr>
          <w:rStyle w:val="c0"/>
          <w:rFonts w:ascii="inherit" w:hAnsi="inherit"/>
          <w:color w:val="000000"/>
          <w:sz w:val="28"/>
          <w:szCs w:val="28"/>
          <w:bdr w:val="none" w:sz="0" w:space="0" w:color="auto" w:frame="1"/>
        </w:rPr>
        <w:t>орые не только сами приспосабли</w:t>
      </w:r>
      <w:r>
        <w:rPr>
          <w:rStyle w:val="c0"/>
          <w:rFonts w:ascii="inherit" w:hAnsi="inherit"/>
          <w:color w:val="000000"/>
          <w:sz w:val="28"/>
          <w:szCs w:val="28"/>
          <w:bdr w:val="none" w:sz="0" w:space="0" w:color="auto" w:frame="1"/>
        </w:rPr>
        <w:t>ваются к среде обитания, но и активно перестраивают окружающий мир применительно к своим нуждам, своим задачам.</w:t>
      </w:r>
      <w:r w:rsidR="00531391">
        <w:rPr>
          <w:rFonts w:ascii="inherit" w:hAnsi="inherit"/>
          <w:color w:val="000000"/>
          <w:sz w:val="11"/>
          <w:szCs w:val="11"/>
          <w:bdr w:val="none" w:sz="0" w:space="0" w:color="auto" w:frame="1"/>
        </w:rPr>
        <w:t xml:space="preserve"> </w:t>
      </w:r>
      <w:r w:rsidR="00531391">
        <w:rPr>
          <w:rStyle w:val="c0"/>
          <w:rFonts w:ascii="inherit" w:hAnsi="inherit"/>
          <w:color w:val="000000"/>
          <w:sz w:val="28"/>
          <w:szCs w:val="28"/>
          <w:bdr w:val="none" w:sz="0" w:space="0" w:color="auto" w:frame="1"/>
        </w:rPr>
        <w:t>Муравьи -</w:t>
      </w:r>
      <w:r>
        <w:rPr>
          <w:rStyle w:val="c0"/>
          <w:rFonts w:ascii="inherit" w:hAnsi="inherit"/>
          <w:color w:val="000000"/>
          <w:sz w:val="28"/>
          <w:szCs w:val="28"/>
          <w:bdr w:val="none" w:sz="0" w:space="0" w:color="auto" w:frame="1"/>
        </w:rPr>
        <w:t xml:space="preserve"> вечные строители. Гнезда многих видов поражают своими размерами, сложной </w:t>
      </w:r>
      <w:r w:rsidR="00531391">
        <w:rPr>
          <w:rStyle w:val="c0"/>
          <w:rFonts w:ascii="inherit" w:hAnsi="inherit"/>
          <w:color w:val="000000"/>
          <w:sz w:val="28"/>
          <w:szCs w:val="28"/>
          <w:bdr w:val="none" w:sz="0" w:space="0" w:color="auto" w:frame="1"/>
        </w:rPr>
        <w:t xml:space="preserve">и рациональной архитектоникой. Муравьям свойственно особое качество - </w:t>
      </w:r>
      <w:r>
        <w:rPr>
          <w:rStyle w:val="c0"/>
          <w:rFonts w:ascii="inherit" w:hAnsi="inherit"/>
          <w:color w:val="000000"/>
          <w:sz w:val="28"/>
          <w:szCs w:val="28"/>
          <w:bdr w:val="none" w:sz="0" w:space="0" w:color="auto" w:frame="1"/>
        </w:rPr>
        <w:t>«социальность», то есть</w:t>
      </w:r>
      <w:r w:rsidR="00531391">
        <w:rPr>
          <w:rStyle w:val="c0"/>
          <w:rFonts w:ascii="inherit" w:hAnsi="inherit"/>
          <w:color w:val="000000"/>
          <w:sz w:val="28"/>
          <w:szCs w:val="28"/>
          <w:bdr w:val="none" w:sz="0" w:space="0" w:color="auto" w:frame="1"/>
        </w:rPr>
        <w:t xml:space="preserve"> </w:t>
      </w:r>
      <w:r>
        <w:rPr>
          <w:rStyle w:val="c0"/>
          <w:rFonts w:ascii="inherit" w:hAnsi="inherit"/>
          <w:color w:val="000000"/>
          <w:sz w:val="28"/>
          <w:szCs w:val="28"/>
          <w:bdr w:val="none" w:sz="0" w:space="0" w:color="auto" w:frame="1"/>
        </w:rPr>
        <w:t xml:space="preserve">обязательное существование только сообществами (семьями, </w:t>
      </w:r>
      <w:r w:rsidR="00531391">
        <w:rPr>
          <w:rStyle w:val="c0"/>
          <w:rFonts w:ascii="inherit" w:hAnsi="inherit"/>
          <w:color w:val="000000"/>
          <w:sz w:val="28"/>
          <w:szCs w:val="28"/>
          <w:bdr w:val="none" w:sz="0" w:space="0" w:color="auto" w:frame="1"/>
        </w:rPr>
        <w:t xml:space="preserve">общинами). Именно это качество позволило муравьям </w:t>
      </w:r>
      <w:r>
        <w:rPr>
          <w:rStyle w:val="c0"/>
          <w:rFonts w:ascii="inherit" w:hAnsi="inherit"/>
          <w:color w:val="000000"/>
          <w:sz w:val="28"/>
          <w:szCs w:val="28"/>
          <w:bdr w:val="none" w:sz="0" w:space="0" w:color="auto" w:frame="1"/>
        </w:rPr>
        <w:t>занять почетное место в мире беспозвоночных животных</w:t>
      </w:r>
      <w:r w:rsidR="002A71FB">
        <w:rPr>
          <w:rStyle w:val="c0"/>
          <w:rFonts w:ascii="inherit" w:hAnsi="inherit"/>
          <w:color w:val="000000"/>
          <w:sz w:val="28"/>
          <w:szCs w:val="28"/>
          <w:bdr w:val="none" w:sz="0" w:space="0" w:color="auto" w:frame="1"/>
        </w:rPr>
        <w:t xml:space="preserve"> </w:t>
      </w:r>
      <w:r w:rsidR="002A71FB">
        <w:rPr>
          <w:sz w:val="28"/>
          <w:szCs w:val="28"/>
        </w:rPr>
        <w:t>[5</w:t>
      </w:r>
      <w:r w:rsidR="002A71FB" w:rsidRPr="00472521">
        <w:rPr>
          <w:sz w:val="28"/>
          <w:szCs w:val="28"/>
        </w:rPr>
        <w:t>]</w:t>
      </w:r>
      <w:r>
        <w:rPr>
          <w:rStyle w:val="c0"/>
          <w:rFonts w:ascii="inherit" w:hAnsi="inherit"/>
          <w:color w:val="000000"/>
          <w:sz w:val="28"/>
          <w:szCs w:val="28"/>
          <w:bdr w:val="none" w:sz="0" w:space="0" w:color="auto" w:frame="1"/>
        </w:rPr>
        <w:t>.</w:t>
      </w:r>
    </w:p>
    <w:p w14:paraId="6F057858" w14:textId="77777777" w:rsidR="00992A88" w:rsidRDefault="00992A88" w:rsidP="007933E2">
      <w:pPr>
        <w:pStyle w:val="c7"/>
        <w:spacing w:before="0" w:beforeAutospacing="0" w:after="0" w:afterAutospacing="0"/>
        <w:ind w:firstLine="708"/>
        <w:jc w:val="both"/>
        <w:textAlignment w:val="baseline"/>
        <w:rPr>
          <w:sz w:val="28"/>
          <w:szCs w:val="28"/>
        </w:rPr>
      </w:pPr>
      <w:r>
        <w:rPr>
          <w:rStyle w:val="c0"/>
          <w:rFonts w:ascii="inherit" w:hAnsi="inherit"/>
          <w:color w:val="000000"/>
          <w:sz w:val="28"/>
          <w:szCs w:val="28"/>
          <w:bdr w:val="none" w:sz="0" w:space="0" w:color="auto" w:frame="1"/>
        </w:rPr>
        <w:t>Всем известна роль</w:t>
      </w:r>
      <w:r w:rsidR="00531391">
        <w:rPr>
          <w:rStyle w:val="c0"/>
          <w:rFonts w:ascii="inherit" w:hAnsi="inherit"/>
          <w:color w:val="000000"/>
          <w:sz w:val="28"/>
          <w:szCs w:val="28"/>
          <w:bdr w:val="none" w:sz="0" w:space="0" w:color="auto" w:frame="1"/>
        </w:rPr>
        <w:t xml:space="preserve"> </w:t>
      </w:r>
      <w:r>
        <w:rPr>
          <w:rStyle w:val="c0"/>
          <w:rFonts w:ascii="inherit" w:hAnsi="inherit"/>
          <w:color w:val="000000"/>
          <w:sz w:val="28"/>
          <w:szCs w:val="28"/>
          <w:bdr w:val="none" w:sz="0" w:space="0" w:color="auto" w:frame="1"/>
        </w:rPr>
        <w:t xml:space="preserve">муравьев в </w:t>
      </w:r>
      <w:r w:rsidR="00531391">
        <w:rPr>
          <w:rStyle w:val="c0"/>
          <w:rFonts w:ascii="inherit" w:hAnsi="inherit"/>
          <w:color w:val="000000"/>
          <w:sz w:val="28"/>
          <w:szCs w:val="28"/>
          <w:bdr w:val="none" w:sz="0" w:space="0" w:color="auto" w:frame="1"/>
        </w:rPr>
        <w:t>природе -</w:t>
      </w:r>
      <w:r>
        <w:rPr>
          <w:rStyle w:val="c0"/>
          <w:rFonts w:ascii="inherit" w:hAnsi="inherit"/>
          <w:color w:val="000000"/>
          <w:sz w:val="28"/>
          <w:szCs w:val="28"/>
          <w:bdr w:val="none" w:sz="0" w:space="0" w:color="auto" w:frame="1"/>
        </w:rPr>
        <w:t xml:space="preserve"> ускорение разложения растительных остатков,</w:t>
      </w:r>
      <w:r w:rsidR="00531391">
        <w:rPr>
          <w:rStyle w:val="c0"/>
          <w:rFonts w:ascii="inherit" w:hAnsi="inherit"/>
          <w:color w:val="000000"/>
          <w:sz w:val="28"/>
          <w:szCs w:val="28"/>
          <w:bdr w:val="none" w:sz="0" w:space="0" w:color="auto" w:frame="1"/>
        </w:rPr>
        <w:t xml:space="preserve"> снижение численности зимующих и стволовых вредителей, </w:t>
      </w:r>
      <w:r>
        <w:rPr>
          <w:rStyle w:val="c0"/>
          <w:rFonts w:ascii="inherit" w:hAnsi="inherit"/>
          <w:color w:val="000000"/>
          <w:sz w:val="28"/>
          <w:szCs w:val="28"/>
          <w:bdr w:val="none" w:sz="0" w:space="0" w:color="auto" w:frame="1"/>
        </w:rPr>
        <w:t>и тем самым содействие приросту древостоя.</w:t>
      </w:r>
      <w:r w:rsidR="00531391">
        <w:rPr>
          <w:rStyle w:val="c0"/>
          <w:rFonts w:ascii="inherit" w:hAnsi="inherit"/>
          <w:color w:val="000000"/>
          <w:sz w:val="28"/>
          <w:szCs w:val="28"/>
          <w:bdr w:val="none" w:sz="0" w:space="0" w:color="auto" w:frame="1"/>
        </w:rPr>
        <w:t xml:space="preserve"> </w:t>
      </w:r>
      <w:r w:rsidR="00531391">
        <w:rPr>
          <w:sz w:val="28"/>
          <w:szCs w:val="28"/>
        </w:rPr>
        <w:t>Также муравейники относятся к числу биоиндикаторов благополучия состояния леса. Три-четыре муравейника обеспечивают надежную охрану</w:t>
      </w:r>
      <w:r w:rsidR="008523C2">
        <w:rPr>
          <w:sz w:val="28"/>
          <w:szCs w:val="28"/>
        </w:rPr>
        <w:t xml:space="preserve"> гектара леса от вредителей. Изучение гнезд рыжих лесных муравьев позволит оценить состояние лесного массива. В связи с чем данная тема является актуальной.</w:t>
      </w:r>
    </w:p>
    <w:p w14:paraId="3FE6C421" w14:textId="77777777" w:rsidR="00402C74" w:rsidRDefault="00402C74" w:rsidP="007933E2">
      <w:pPr>
        <w:pStyle w:val="c7"/>
        <w:spacing w:before="0" w:beforeAutospacing="0" w:after="0" w:afterAutospacing="0"/>
        <w:ind w:firstLine="708"/>
        <w:jc w:val="both"/>
        <w:textAlignment w:val="baseline"/>
        <w:rPr>
          <w:sz w:val="28"/>
          <w:szCs w:val="28"/>
        </w:rPr>
      </w:pPr>
    </w:p>
    <w:p w14:paraId="12FEEFA5" w14:textId="77777777" w:rsidR="008523C2" w:rsidRDefault="008523C2" w:rsidP="007933E2">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Цель работы – </w:t>
      </w:r>
      <w:r>
        <w:rPr>
          <w:rFonts w:ascii="Times New Roman" w:hAnsi="Times New Roman" w:cs="Times New Roman"/>
          <w:sz w:val="28"/>
          <w:szCs w:val="28"/>
        </w:rPr>
        <w:t>изучение комплекса гнезд рыжих лесных муравьев</w:t>
      </w:r>
      <w:r w:rsidR="00402C74">
        <w:rPr>
          <w:rFonts w:ascii="Times New Roman" w:hAnsi="Times New Roman" w:cs="Times New Roman"/>
          <w:sz w:val="28"/>
          <w:szCs w:val="28"/>
        </w:rPr>
        <w:t xml:space="preserve"> (</w:t>
      </w:r>
      <w:proofErr w:type="spellStart"/>
      <w:r w:rsidR="00402C74" w:rsidRPr="00402C74">
        <w:rPr>
          <w:rFonts w:ascii="Times New Roman" w:hAnsi="Times New Roman" w:cs="Times New Roman"/>
          <w:i/>
          <w:sz w:val="28"/>
          <w:szCs w:val="28"/>
        </w:rPr>
        <w:t>Formica</w:t>
      </w:r>
      <w:proofErr w:type="spellEnd"/>
      <w:r w:rsidR="00402C74" w:rsidRPr="00402C74">
        <w:rPr>
          <w:rFonts w:ascii="Times New Roman" w:hAnsi="Times New Roman" w:cs="Times New Roman"/>
          <w:i/>
          <w:sz w:val="28"/>
          <w:szCs w:val="28"/>
        </w:rPr>
        <w:t xml:space="preserve"> </w:t>
      </w:r>
      <w:proofErr w:type="spellStart"/>
      <w:r w:rsidR="00402C74" w:rsidRPr="00402C74">
        <w:rPr>
          <w:rFonts w:ascii="Times New Roman" w:hAnsi="Times New Roman" w:cs="Times New Roman"/>
          <w:i/>
          <w:sz w:val="28"/>
          <w:szCs w:val="28"/>
        </w:rPr>
        <w:t>rufa</w:t>
      </w:r>
      <w:proofErr w:type="spellEnd"/>
      <w:r w:rsidR="00402C74">
        <w:rPr>
          <w:rFonts w:ascii="Times New Roman" w:hAnsi="Times New Roman" w:cs="Times New Roman"/>
          <w:sz w:val="28"/>
          <w:szCs w:val="28"/>
        </w:rPr>
        <w:t>)</w:t>
      </w:r>
      <w:r>
        <w:rPr>
          <w:rFonts w:ascii="Times New Roman" w:hAnsi="Times New Roman" w:cs="Times New Roman"/>
          <w:sz w:val="28"/>
          <w:szCs w:val="28"/>
        </w:rPr>
        <w:t xml:space="preserve"> леса в окрестностях села </w:t>
      </w:r>
      <w:proofErr w:type="spellStart"/>
      <w:r>
        <w:rPr>
          <w:rFonts w:ascii="Times New Roman" w:hAnsi="Times New Roman" w:cs="Times New Roman"/>
          <w:sz w:val="28"/>
          <w:szCs w:val="28"/>
        </w:rPr>
        <w:t>Преображеновка</w:t>
      </w:r>
      <w:proofErr w:type="spellEnd"/>
      <w:r>
        <w:rPr>
          <w:rFonts w:ascii="Times New Roman" w:hAnsi="Times New Roman" w:cs="Times New Roman"/>
          <w:sz w:val="28"/>
          <w:szCs w:val="28"/>
        </w:rPr>
        <w:t xml:space="preserve"> Добровского района Липецкой области.</w:t>
      </w:r>
    </w:p>
    <w:p w14:paraId="593C559F" w14:textId="77777777" w:rsidR="008523C2" w:rsidRDefault="008523C2" w:rsidP="007933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выполнения поставленной цели решались следующие </w:t>
      </w:r>
      <w:r w:rsidRPr="008523C2">
        <w:rPr>
          <w:rFonts w:ascii="Times New Roman" w:hAnsi="Times New Roman" w:cs="Times New Roman"/>
          <w:b/>
          <w:sz w:val="28"/>
          <w:szCs w:val="28"/>
        </w:rPr>
        <w:t>задачи</w:t>
      </w:r>
      <w:r>
        <w:rPr>
          <w:rFonts w:ascii="Times New Roman" w:hAnsi="Times New Roman" w:cs="Times New Roman"/>
          <w:sz w:val="28"/>
          <w:szCs w:val="28"/>
        </w:rPr>
        <w:t>:</w:t>
      </w:r>
    </w:p>
    <w:p w14:paraId="7AAD95F1" w14:textId="77777777" w:rsidR="00992A88" w:rsidRDefault="00402C74" w:rsidP="007933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8523C2">
        <w:rPr>
          <w:rFonts w:ascii="Times New Roman" w:hAnsi="Times New Roman" w:cs="Times New Roman"/>
          <w:sz w:val="28"/>
          <w:szCs w:val="28"/>
        </w:rPr>
        <w:t xml:space="preserve">дать оценку состояния комплексов гнезд рыжих лесных муравьев </w:t>
      </w:r>
      <w:r>
        <w:rPr>
          <w:rFonts w:ascii="Times New Roman" w:hAnsi="Times New Roman" w:cs="Times New Roman"/>
          <w:sz w:val="28"/>
          <w:szCs w:val="28"/>
        </w:rPr>
        <w:t xml:space="preserve">в окрестностях села </w:t>
      </w:r>
      <w:proofErr w:type="spellStart"/>
      <w:r>
        <w:rPr>
          <w:rFonts w:ascii="Times New Roman" w:hAnsi="Times New Roman" w:cs="Times New Roman"/>
          <w:sz w:val="28"/>
          <w:szCs w:val="28"/>
        </w:rPr>
        <w:t>Преображеновка</w:t>
      </w:r>
      <w:proofErr w:type="spellEnd"/>
      <w:r>
        <w:rPr>
          <w:rFonts w:ascii="Times New Roman" w:hAnsi="Times New Roman" w:cs="Times New Roman"/>
          <w:sz w:val="28"/>
          <w:szCs w:val="28"/>
        </w:rPr>
        <w:t>;</w:t>
      </w:r>
    </w:p>
    <w:p w14:paraId="705E2EF1" w14:textId="77777777" w:rsidR="00402C74" w:rsidRDefault="00402C74" w:rsidP="007933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спрогнозировать ситуацию на ближайшую перспективу;</w:t>
      </w:r>
    </w:p>
    <w:p w14:paraId="683BBF12" w14:textId="77777777" w:rsidR="00402C74" w:rsidRDefault="00402C74" w:rsidP="007933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разработать рекомендации по улучшению их экологического состояния.</w:t>
      </w:r>
    </w:p>
    <w:p w14:paraId="571E088E" w14:textId="77777777" w:rsidR="002A71FB" w:rsidRPr="008523C2" w:rsidRDefault="002A71FB" w:rsidP="007933E2">
      <w:pPr>
        <w:spacing w:after="0" w:line="240" w:lineRule="auto"/>
        <w:jc w:val="both"/>
        <w:rPr>
          <w:rFonts w:ascii="Times New Roman" w:hAnsi="Times New Roman" w:cs="Times New Roman"/>
          <w:sz w:val="28"/>
          <w:szCs w:val="28"/>
        </w:rPr>
      </w:pPr>
    </w:p>
    <w:p w14:paraId="206CF6ED" w14:textId="4E91DFF6" w:rsidR="007933E2" w:rsidRDefault="00402C74" w:rsidP="007933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Исследование по изучение гнезд рыжих лесных муравьев проводилось 8 ноября 2025 года в сосновом лесу окрестности села </w:t>
      </w:r>
      <w:proofErr w:type="spellStart"/>
      <w:r>
        <w:rPr>
          <w:rFonts w:ascii="Times New Roman" w:hAnsi="Times New Roman" w:cs="Times New Roman"/>
          <w:sz w:val="28"/>
          <w:szCs w:val="28"/>
        </w:rPr>
        <w:t>Преображеновка</w:t>
      </w:r>
      <w:proofErr w:type="spellEnd"/>
      <w:r>
        <w:rPr>
          <w:rFonts w:ascii="Times New Roman" w:hAnsi="Times New Roman" w:cs="Times New Roman"/>
          <w:sz w:val="28"/>
          <w:szCs w:val="28"/>
        </w:rPr>
        <w:t xml:space="preserve"> Добровского муниципального округа Липецкой области. </w:t>
      </w:r>
    </w:p>
    <w:p w14:paraId="17631E67" w14:textId="77777777" w:rsidR="007933E2" w:rsidRDefault="007933E2" w:rsidP="007933E2">
      <w:pPr>
        <w:spacing w:after="0" w:line="240" w:lineRule="auto"/>
        <w:jc w:val="both"/>
        <w:rPr>
          <w:rFonts w:ascii="Times New Roman" w:hAnsi="Times New Roman" w:cs="Times New Roman"/>
          <w:sz w:val="28"/>
          <w:szCs w:val="28"/>
        </w:rPr>
      </w:pPr>
    </w:p>
    <w:p w14:paraId="0D6C0ADE" w14:textId="77777777" w:rsidR="007933E2" w:rsidRDefault="007933E2" w:rsidP="007933E2">
      <w:pPr>
        <w:spacing w:after="0" w:line="240" w:lineRule="auto"/>
        <w:jc w:val="both"/>
        <w:rPr>
          <w:rFonts w:ascii="Times New Roman" w:hAnsi="Times New Roman" w:cs="Times New Roman"/>
          <w:sz w:val="28"/>
          <w:szCs w:val="28"/>
        </w:rPr>
      </w:pPr>
    </w:p>
    <w:p w14:paraId="10B95013" w14:textId="77777777" w:rsidR="007933E2" w:rsidRDefault="007933E2" w:rsidP="007933E2">
      <w:pPr>
        <w:spacing w:after="0" w:line="240" w:lineRule="auto"/>
        <w:jc w:val="both"/>
        <w:rPr>
          <w:rFonts w:ascii="Times New Roman" w:hAnsi="Times New Roman" w:cs="Times New Roman"/>
          <w:sz w:val="28"/>
          <w:szCs w:val="28"/>
        </w:rPr>
      </w:pPr>
    </w:p>
    <w:p w14:paraId="63BC5D02" w14:textId="78BBE2C2" w:rsidR="007933E2" w:rsidRDefault="007933E2" w:rsidP="007933E2">
      <w:pPr>
        <w:spacing w:after="0" w:line="240" w:lineRule="auto"/>
        <w:jc w:val="both"/>
        <w:rPr>
          <w:rFonts w:ascii="Times New Roman" w:hAnsi="Times New Roman" w:cs="Times New Roman"/>
          <w:sz w:val="28"/>
          <w:szCs w:val="28"/>
        </w:rPr>
      </w:pPr>
    </w:p>
    <w:p w14:paraId="26299331" w14:textId="77777777" w:rsidR="007933E2" w:rsidRDefault="007933E2" w:rsidP="007933E2">
      <w:pPr>
        <w:spacing w:after="0" w:line="240" w:lineRule="auto"/>
        <w:jc w:val="both"/>
        <w:rPr>
          <w:rFonts w:ascii="Times New Roman" w:hAnsi="Times New Roman" w:cs="Times New Roman"/>
          <w:sz w:val="28"/>
          <w:szCs w:val="28"/>
        </w:rPr>
      </w:pPr>
    </w:p>
    <w:p w14:paraId="454BA47E" w14:textId="4C0637EA" w:rsidR="007933E2" w:rsidRDefault="007933E2" w:rsidP="007933E2">
      <w:pPr>
        <w:spacing w:after="0" w:line="240" w:lineRule="auto"/>
        <w:jc w:val="both"/>
        <w:rPr>
          <w:rFonts w:ascii="Times New Roman" w:hAnsi="Times New Roman" w:cs="Times New Roman"/>
          <w:sz w:val="28"/>
          <w:szCs w:val="28"/>
        </w:rPr>
      </w:pPr>
    </w:p>
    <w:p w14:paraId="363B0275" w14:textId="07316F5E" w:rsidR="00992A88" w:rsidRDefault="00764D75" w:rsidP="007933E2">
      <w:pPr>
        <w:spacing w:after="0" w:line="240" w:lineRule="auto"/>
        <w:jc w:val="both"/>
        <w:rPr>
          <w:rFonts w:ascii="Times New Roman" w:hAnsi="Times New Roman" w:cs="Times New Roman"/>
          <w:sz w:val="28"/>
          <w:szCs w:val="28"/>
        </w:rPr>
      </w:pPr>
      <w:r w:rsidRPr="00764D75">
        <w:rPr>
          <w:rFonts w:ascii="Times New Roman" w:hAnsi="Times New Roman" w:cs="Times New Roman"/>
          <w:sz w:val="28"/>
          <w:szCs w:val="28"/>
        </w:rPr>
        <w:t xml:space="preserve"> </w:t>
      </w:r>
    </w:p>
    <w:p w14:paraId="0238A8F0" w14:textId="4FBE7F2B" w:rsidR="007933E2" w:rsidRDefault="007933E2" w:rsidP="007933E2">
      <w:pPr>
        <w:spacing w:after="0" w:line="240" w:lineRule="auto"/>
        <w:jc w:val="both"/>
        <w:rPr>
          <w:rFonts w:ascii="Times New Roman" w:hAnsi="Times New Roman" w:cs="Times New Roman"/>
          <w:sz w:val="28"/>
          <w:szCs w:val="28"/>
        </w:rPr>
      </w:pPr>
    </w:p>
    <w:p w14:paraId="1FE751AF" w14:textId="77777777" w:rsidR="007933E2" w:rsidRDefault="007933E2" w:rsidP="007933E2">
      <w:pPr>
        <w:spacing w:after="0" w:line="240" w:lineRule="auto"/>
        <w:jc w:val="both"/>
        <w:rPr>
          <w:rFonts w:ascii="Times New Roman" w:hAnsi="Times New Roman" w:cs="Times New Roman"/>
          <w:sz w:val="28"/>
          <w:szCs w:val="28"/>
        </w:rPr>
      </w:pPr>
    </w:p>
    <w:p w14:paraId="10DA184D" w14:textId="4D49B3C3" w:rsidR="00992A88" w:rsidRDefault="007933E2" w:rsidP="007933E2">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8752" behindDoc="0" locked="0" layoutInCell="1" allowOverlap="1" wp14:anchorId="4747F4D0" wp14:editId="70CB50E5">
            <wp:simplePos x="0" y="0"/>
            <wp:positionH relativeFrom="column">
              <wp:posOffset>3166745</wp:posOffset>
            </wp:positionH>
            <wp:positionV relativeFrom="paragraph">
              <wp:posOffset>-5715</wp:posOffset>
            </wp:positionV>
            <wp:extent cx="2650490" cy="2242185"/>
            <wp:effectExtent l="19050" t="0" r="0" b="0"/>
            <wp:wrapSquare wrapText="bothSides"/>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45058" t="13054" r="1264" b="6084"/>
                    <a:stretch>
                      <a:fillRect/>
                    </a:stretch>
                  </pic:blipFill>
                  <pic:spPr bwMode="auto">
                    <a:xfrm>
                      <a:off x="0" y="0"/>
                      <a:ext cx="2650490" cy="2242185"/>
                    </a:xfrm>
                    <a:prstGeom prst="rect">
                      <a:avLst/>
                    </a:prstGeom>
                    <a:noFill/>
                    <a:ln w="9525">
                      <a:noFill/>
                      <a:miter lim="800000"/>
                      <a:headEnd/>
                      <a:tailEnd/>
                    </a:ln>
                  </pic:spPr>
                </pic:pic>
              </a:graphicData>
            </a:graphic>
          </wp:anchor>
        </w:drawing>
      </w:r>
      <w:r w:rsidR="00764D75" w:rsidRPr="00764D75">
        <w:rPr>
          <w:rFonts w:ascii="Times New Roman" w:hAnsi="Times New Roman" w:cs="Times New Roman"/>
          <w:noProof/>
          <w:sz w:val="28"/>
          <w:szCs w:val="28"/>
          <w:lang w:eastAsia="ru-RU"/>
        </w:rPr>
        <w:drawing>
          <wp:inline distT="0" distB="0" distL="0" distR="0" wp14:anchorId="2757D0A0" wp14:editId="6EEB4398">
            <wp:extent cx="2638218" cy="2247900"/>
            <wp:effectExtent l="1905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5319" t="12979" r="1153" b="5900"/>
                    <a:stretch>
                      <a:fillRect/>
                    </a:stretch>
                  </pic:blipFill>
                  <pic:spPr bwMode="auto">
                    <a:xfrm>
                      <a:off x="0" y="0"/>
                      <a:ext cx="2641638" cy="2250814"/>
                    </a:xfrm>
                    <a:prstGeom prst="rect">
                      <a:avLst/>
                    </a:prstGeom>
                    <a:noFill/>
                  </pic:spPr>
                </pic:pic>
              </a:graphicData>
            </a:graphic>
          </wp:inline>
        </w:drawing>
      </w:r>
    </w:p>
    <w:p w14:paraId="19E2F4A0" w14:textId="77777777" w:rsidR="002B01D5" w:rsidRDefault="002B01D5" w:rsidP="007933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Рис.1. Маршрут исследования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Рис.2. </w:t>
      </w:r>
      <w:r w:rsidR="001B72A7">
        <w:rPr>
          <w:rFonts w:ascii="Times New Roman" w:hAnsi="Times New Roman" w:cs="Times New Roman"/>
          <w:sz w:val="28"/>
          <w:szCs w:val="28"/>
        </w:rPr>
        <w:t>Спутниковая съемка</w:t>
      </w:r>
    </w:p>
    <w:p w14:paraId="55113975" w14:textId="77777777" w:rsidR="007933E2" w:rsidRDefault="00DF1035" w:rsidP="007933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14:paraId="32CF6FDF" w14:textId="41C59C7D" w:rsidR="00992A88" w:rsidRDefault="00DF1035" w:rsidP="007933E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маршруте, на котором проводилось исследование, расположен памятник природы регионального значения - болото Сосновка. </w:t>
      </w:r>
    </w:p>
    <w:p w14:paraId="5B039E5E" w14:textId="69813736" w:rsidR="00992A88" w:rsidRDefault="00764D75" w:rsidP="007933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Общая протяженность маршрута составила около трех километров. Доминирующей породой лесного комплекса является сосна обыкновенная. Сопутствующие породы – береза повислая</w:t>
      </w:r>
      <w:r w:rsidR="001F2196">
        <w:rPr>
          <w:rFonts w:ascii="Times New Roman" w:hAnsi="Times New Roman" w:cs="Times New Roman"/>
          <w:sz w:val="28"/>
          <w:szCs w:val="28"/>
        </w:rPr>
        <w:t>, дуб черешчатый, клен остролистный. Подлесок представлен рябиной обыкновенной, крушиной ломкой. Среди кустарников встречаются малина лесная, ежевика обыкновенная, шиповник. Кустарнички представлены папоротниками, черникой, брусникой. Травяной ярус состоит из мхов, лишайников, ландыша майского, земляники лесной.</w:t>
      </w:r>
    </w:p>
    <w:p w14:paraId="1D2FFF31" w14:textId="77777777" w:rsidR="007933E2" w:rsidRDefault="007933E2" w:rsidP="007933E2">
      <w:pPr>
        <w:spacing w:after="0" w:line="240" w:lineRule="auto"/>
        <w:jc w:val="both"/>
        <w:rPr>
          <w:rFonts w:ascii="Times New Roman" w:hAnsi="Times New Roman" w:cs="Times New Roman"/>
          <w:sz w:val="28"/>
          <w:szCs w:val="28"/>
        </w:rPr>
      </w:pPr>
    </w:p>
    <w:p w14:paraId="34DF6C9E" w14:textId="77777777" w:rsidR="008214C8" w:rsidRDefault="008214C8" w:rsidP="007933E2">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28D0445" wp14:editId="06E9B432">
            <wp:extent cx="4293304" cy="3219978"/>
            <wp:effectExtent l="19050" t="0" r="0" b="0"/>
            <wp:docPr id="25" name="Рисунок 15" descr="C:\Users\Преображеновка-205\Downloads\IMG_1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реображеновка-205\Downloads\IMG_1187.jpg"/>
                    <pic:cNvPicPr>
                      <a:picLocks noChangeAspect="1" noChangeArrowheads="1"/>
                    </pic:cNvPicPr>
                  </pic:nvPicPr>
                  <pic:blipFill>
                    <a:blip r:embed="rId9" cstate="print"/>
                    <a:srcRect/>
                    <a:stretch>
                      <a:fillRect/>
                    </a:stretch>
                  </pic:blipFill>
                  <pic:spPr bwMode="auto">
                    <a:xfrm rot="10800000">
                      <a:off x="0" y="0"/>
                      <a:ext cx="4295090" cy="3221318"/>
                    </a:xfrm>
                    <a:prstGeom prst="rect">
                      <a:avLst/>
                    </a:prstGeom>
                    <a:noFill/>
                    <a:ln w="9525">
                      <a:noFill/>
                      <a:miter lim="800000"/>
                      <a:headEnd/>
                      <a:tailEnd/>
                    </a:ln>
                  </pic:spPr>
                </pic:pic>
              </a:graphicData>
            </a:graphic>
          </wp:inline>
        </w:drawing>
      </w:r>
    </w:p>
    <w:p w14:paraId="7A56B586" w14:textId="77777777" w:rsidR="001B72A7" w:rsidRDefault="001B72A7" w:rsidP="007933E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Рис.3. Лесной комплекс</w:t>
      </w:r>
    </w:p>
    <w:p w14:paraId="6B7EC47F" w14:textId="77777777" w:rsidR="00992A88" w:rsidRDefault="001F2196" w:rsidP="007933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Возраст данного леса составляет 60 лет. В настоящее время относится к </w:t>
      </w:r>
      <w:proofErr w:type="spellStart"/>
      <w:r>
        <w:rPr>
          <w:rFonts w:ascii="Times New Roman" w:hAnsi="Times New Roman" w:cs="Times New Roman"/>
          <w:sz w:val="28"/>
          <w:szCs w:val="28"/>
        </w:rPr>
        <w:t>Кривецкому</w:t>
      </w:r>
      <w:proofErr w:type="spellEnd"/>
      <w:r>
        <w:rPr>
          <w:rFonts w:ascii="Times New Roman" w:hAnsi="Times New Roman" w:cs="Times New Roman"/>
          <w:sz w:val="28"/>
          <w:szCs w:val="28"/>
        </w:rPr>
        <w:t xml:space="preserve"> участковому лесничеству Добровского лесхоза.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5"/>
        <w:gridCol w:w="5136"/>
      </w:tblGrid>
      <w:tr w:rsidR="00FA0032" w14:paraId="592693CF" w14:textId="77777777" w:rsidTr="001B72A7">
        <w:tc>
          <w:tcPr>
            <w:tcW w:w="4435" w:type="dxa"/>
          </w:tcPr>
          <w:p w14:paraId="79452ED9" w14:textId="77777777" w:rsidR="00FA0032" w:rsidRDefault="00FA0032" w:rsidP="007933E2">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EB28F92" wp14:editId="333AB0BA">
                  <wp:extent cx="2524076" cy="2599267"/>
                  <wp:effectExtent l="19050" t="0" r="0" b="0"/>
                  <wp:docPr id="14" name="Рисунок 9" descr="C:\Users\Преображеновка-205\Downloads\IMG_1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реображеновка-205\Downloads\IMG_1197.jpg"/>
                          <pic:cNvPicPr>
                            <a:picLocks noChangeAspect="1" noChangeArrowheads="1"/>
                          </pic:cNvPicPr>
                        </pic:nvPicPr>
                        <pic:blipFill>
                          <a:blip r:embed="rId10" cstate="print"/>
                          <a:srcRect l="15637" t="6274" r="19212" b="4183"/>
                          <a:stretch>
                            <a:fillRect/>
                          </a:stretch>
                        </pic:blipFill>
                        <pic:spPr bwMode="auto">
                          <a:xfrm rot="10800000">
                            <a:off x="0" y="0"/>
                            <a:ext cx="2524766" cy="2599977"/>
                          </a:xfrm>
                          <a:prstGeom prst="rect">
                            <a:avLst/>
                          </a:prstGeom>
                          <a:noFill/>
                          <a:ln w="9525">
                            <a:noFill/>
                            <a:miter lim="800000"/>
                            <a:headEnd/>
                            <a:tailEnd/>
                          </a:ln>
                        </pic:spPr>
                      </pic:pic>
                    </a:graphicData>
                  </a:graphic>
                </wp:inline>
              </w:drawing>
            </w:r>
          </w:p>
        </w:tc>
        <w:tc>
          <w:tcPr>
            <w:tcW w:w="5136" w:type="dxa"/>
          </w:tcPr>
          <w:p w14:paraId="6E233EA1" w14:textId="77777777" w:rsidR="00FA0032" w:rsidRDefault="00FA0032" w:rsidP="007933E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D9A9D7E" wp14:editId="5F98E761">
                  <wp:extent cx="3103738" cy="2599267"/>
                  <wp:effectExtent l="19050" t="0" r="1412" b="0"/>
                  <wp:docPr id="16" name="Рисунок 10" descr="C:\Users\Преображеновка-205\Downloads\IMG_1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реображеновка-205\Downloads\IMG_1198.jpg"/>
                          <pic:cNvPicPr>
                            <a:picLocks noChangeAspect="1" noChangeArrowheads="1"/>
                          </pic:cNvPicPr>
                        </pic:nvPicPr>
                        <pic:blipFill>
                          <a:blip r:embed="rId11" cstate="print"/>
                          <a:srcRect l="16578" t="951" r="5093" b="11502"/>
                          <a:stretch>
                            <a:fillRect/>
                          </a:stretch>
                        </pic:blipFill>
                        <pic:spPr bwMode="auto">
                          <a:xfrm rot="10800000">
                            <a:off x="0" y="0"/>
                            <a:ext cx="3104442" cy="2599857"/>
                          </a:xfrm>
                          <a:prstGeom prst="rect">
                            <a:avLst/>
                          </a:prstGeom>
                          <a:noFill/>
                          <a:ln w="9525">
                            <a:noFill/>
                            <a:miter lim="800000"/>
                            <a:headEnd/>
                            <a:tailEnd/>
                          </a:ln>
                        </pic:spPr>
                      </pic:pic>
                    </a:graphicData>
                  </a:graphic>
                </wp:inline>
              </w:drawing>
            </w:r>
          </w:p>
        </w:tc>
      </w:tr>
    </w:tbl>
    <w:p w14:paraId="380146A3" w14:textId="77777777" w:rsidR="00992A88" w:rsidRDefault="001B72A7" w:rsidP="007933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Рис.4. План Добровского лесхоза</w:t>
      </w:r>
      <w:r>
        <w:rPr>
          <w:rFonts w:ascii="Times New Roman" w:hAnsi="Times New Roman" w:cs="Times New Roman"/>
          <w:sz w:val="28"/>
          <w:szCs w:val="28"/>
        </w:rPr>
        <w:tab/>
      </w:r>
      <w:r>
        <w:rPr>
          <w:rFonts w:ascii="Times New Roman" w:hAnsi="Times New Roman" w:cs="Times New Roman"/>
          <w:sz w:val="28"/>
          <w:szCs w:val="28"/>
        </w:rPr>
        <w:tab/>
        <w:t>Рис.5. План Добровского лесхоза</w:t>
      </w:r>
    </w:p>
    <w:p w14:paraId="23FFBE46" w14:textId="77777777" w:rsidR="00992A88" w:rsidRDefault="00992A88" w:rsidP="007933E2">
      <w:pPr>
        <w:spacing w:after="0" w:line="240" w:lineRule="auto"/>
        <w:jc w:val="both"/>
        <w:rPr>
          <w:rFonts w:ascii="Times New Roman" w:hAnsi="Times New Roman" w:cs="Times New Roman"/>
          <w:sz w:val="28"/>
          <w:szCs w:val="28"/>
        </w:rPr>
      </w:pPr>
    </w:p>
    <w:p w14:paraId="25333BDA" w14:textId="77777777" w:rsidR="00992A88" w:rsidRDefault="00992A88" w:rsidP="007933E2">
      <w:pPr>
        <w:spacing w:after="0" w:line="240" w:lineRule="auto"/>
        <w:jc w:val="both"/>
        <w:rPr>
          <w:rFonts w:ascii="Times New Roman" w:hAnsi="Times New Roman" w:cs="Times New Roman"/>
          <w:sz w:val="28"/>
          <w:szCs w:val="28"/>
        </w:rPr>
      </w:pPr>
    </w:p>
    <w:p w14:paraId="398BEB6B" w14:textId="77777777" w:rsidR="00232093" w:rsidRPr="00FA0032" w:rsidRDefault="00FA0032" w:rsidP="007933E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МЕТОДИКА ИССЛЕДОВАНИЙ</w:t>
      </w:r>
    </w:p>
    <w:p w14:paraId="47D33DD0" w14:textId="77777777" w:rsidR="00232093" w:rsidRDefault="00FA0032" w:rsidP="007933E2">
      <w:pPr>
        <w:spacing w:after="0" w:line="240" w:lineRule="auto"/>
        <w:ind w:firstLine="708"/>
        <w:jc w:val="both"/>
        <w:rPr>
          <w:rFonts w:ascii="Times New Roman" w:hAnsi="Times New Roman" w:cs="Times New Roman"/>
          <w:color w:val="000000"/>
          <w:sz w:val="28"/>
          <w:szCs w:val="28"/>
          <w:shd w:val="clear" w:color="auto" w:fill="FFFFFF"/>
        </w:rPr>
      </w:pPr>
      <w:r w:rsidRPr="00FA0032">
        <w:rPr>
          <w:rFonts w:ascii="Times New Roman" w:hAnsi="Times New Roman" w:cs="Times New Roman"/>
          <w:color w:val="000000"/>
          <w:sz w:val="28"/>
          <w:szCs w:val="28"/>
          <w:shd w:val="clear" w:color="auto" w:fill="FFFFFF"/>
        </w:rPr>
        <w:t>В своей работе нами применялись методы: полевые исследования</w:t>
      </w:r>
      <w:r w:rsidR="004570B0">
        <w:rPr>
          <w:rFonts w:ascii="Times New Roman" w:hAnsi="Times New Roman" w:cs="Times New Roman"/>
          <w:color w:val="000000"/>
          <w:sz w:val="28"/>
          <w:szCs w:val="28"/>
          <w:shd w:val="clear" w:color="auto" w:fill="FFFFFF"/>
        </w:rPr>
        <w:t xml:space="preserve"> (сбор данных)</w:t>
      </w:r>
      <w:r w:rsidRPr="00FA0032">
        <w:rPr>
          <w:rFonts w:ascii="Times New Roman" w:hAnsi="Times New Roman" w:cs="Times New Roman"/>
          <w:color w:val="000000"/>
          <w:sz w:val="28"/>
          <w:szCs w:val="28"/>
          <w:shd w:val="clear" w:color="auto" w:fill="FFFFFF"/>
        </w:rPr>
        <w:t xml:space="preserve">, работа с </w:t>
      </w:r>
      <w:r w:rsidR="004570B0">
        <w:rPr>
          <w:rFonts w:ascii="Times New Roman" w:hAnsi="Times New Roman" w:cs="Times New Roman"/>
          <w:color w:val="000000"/>
          <w:sz w:val="28"/>
          <w:szCs w:val="28"/>
          <w:shd w:val="clear" w:color="auto" w:fill="FFFFFF"/>
        </w:rPr>
        <w:t xml:space="preserve">научно-популярной литературой, </w:t>
      </w:r>
      <w:r w:rsidRPr="00FA0032">
        <w:rPr>
          <w:rFonts w:ascii="Times New Roman" w:hAnsi="Times New Roman" w:cs="Times New Roman"/>
          <w:color w:val="000000"/>
          <w:sz w:val="28"/>
          <w:szCs w:val="28"/>
          <w:shd w:val="clear" w:color="auto" w:fill="FFFFFF"/>
        </w:rPr>
        <w:t>статистически</w:t>
      </w:r>
      <w:r w:rsidR="004570B0">
        <w:rPr>
          <w:rFonts w:ascii="Times New Roman" w:hAnsi="Times New Roman" w:cs="Times New Roman"/>
          <w:color w:val="000000"/>
          <w:sz w:val="28"/>
          <w:szCs w:val="28"/>
          <w:shd w:val="clear" w:color="auto" w:fill="FFFFFF"/>
        </w:rPr>
        <w:t xml:space="preserve">й метод обработки результатов, </w:t>
      </w:r>
      <w:r w:rsidRPr="00FA0032">
        <w:rPr>
          <w:rFonts w:ascii="Times New Roman" w:hAnsi="Times New Roman" w:cs="Times New Roman"/>
          <w:color w:val="000000"/>
          <w:sz w:val="28"/>
          <w:szCs w:val="28"/>
          <w:shd w:val="clear" w:color="auto" w:fill="FFFFFF"/>
        </w:rPr>
        <w:t>метод наблюдения, измерения параметров муравьиных гнезд</w:t>
      </w:r>
      <w:r w:rsidR="004570B0">
        <w:rPr>
          <w:rFonts w:ascii="Times New Roman" w:hAnsi="Times New Roman" w:cs="Times New Roman"/>
          <w:color w:val="000000"/>
          <w:sz w:val="28"/>
          <w:szCs w:val="28"/>
          <w:shd w:val="clear" w:color="auto" w:fill="FFFFFF"/>
        </w:rPr>
        <w:t>, картирование</w:t>
      </w:r>
      <w:r w:rsidRPr="00FA0032">
        <w:rPr>
          <w:rFonts w:ascii="Times New Roman" w:hAnsi="Times New Roman" w:cs="Times New Roman"/>
          <w:color w:val="000000"/>
          <w:sz w:val="28"/>
          <w:szCs w:val="28"/>
          <w:shd w:val="clear" w:color="auto" w:fill="FFFFFF"/>
        </w:rPr>
        <w:t>.</w:t>
      </w:r>
    </w:p>
    <w:p w14:paraId="0DF73B84" w14:textId="77777777" w:rsidR="00C0066D" w:rsidRPr="00C0066D" w:rsidRDefault="00C0066D" w:rsidP="007933E2">
      <w:pPr>
        <w:spacing w:after="0" w:line="240" w:lineRule="auto"/>
        <w:ind w:firstLine="708"/>
        <w:jc w:val="both"/>
        <w:rPr>
          <w:rFonts w:ascii="Times New Roman" w:hAnsi="Times New Roman" w:cs="Times New Roman"/>
          <w:color w:val="000000"/>
          <w:sz w:val="28"/>
          <w:szCs w:val="28"/>
          <w:shd w:val="clear" w:color="auto" w:fill="FFFFFF"/>
        </w:rPr>
      </w:pPr>
      <w:r w:rsidRPr="00C0066D">
        <w:rPr>
          <w:rFonts w:ascii="Times New Roman" w:hAnsi="Times New Roman" w:cs="Times New Roman"/>
          <w:color w:val="000000"/>
          <w:sz w:val="28"/>
          <w:szCs w:val="28"/>
          <w:shd w:val="clear" w:color="auto" w:fill="FFFFFF"/>
        </w:rPr>
        <w:t xml:space="preserve">Все измерения проводили по единой, принятой в отечественной </w:t>
      </w:r>
      <w:proofErr w:type="spellStart"/>
      <w:r w:rsidRPr="00C0066D">
        <w:rPr>
          <w:rFonts w:ascii="Times New Roman" w:hAnsi="Times New Roman" w:cs="Times New Roman"/>
          <w:color w:val="000000"/>
          <w:sz w:val="28"/>
          <w:szCs w:val="28"/>
          <w:shd w:val="clear" w:color="auto" w:fill="FFFFFF"/>
        </w:rPr>
        <w:t>мирмекологии</w:t>
      </w:r>
      <w:proofErr w:type="spellEnd"/>
      <w:r w:rsidRPr="00C0066D">
        <w:rPr>
          <w:rFonts w:ascii="Times New Roman" w:hAnsi="Times New Roman" w:cs="Times New Roman"/>
          <w:color w:val="000000"/>
          <w:sz w:val="28"/>
          <w:szCs w:val="28"/>
          <w:shd w:val="clear" w:color="auto" w:fill="FFFFFF"/>
        </w:rPr>
        <w:t xml:space="preserve">, методике (Захаров, 1974; </w:t>
      </w:r>
      <w:proofErr w:type="spellStart"/>
      <w:r w:rsidRPr="00C0066D">
        <w:rPr>
          <w:rFonts w:ascii="Times New Roman" w:hAnsi="Times New Roman" w:cs="Times New Roman"/>
          <w:color w:val="000000"/>
          <w:sz w:val="28"/>
          <w:szCs w:val="28"/>
          <w:shd w:val="clear" w:color="auto" w:fill="FFFFFF"/>
        </w:rPr>
        <w:t>Арнольди</w:t>
      </w:r>
      <w:proofErr w:type="spellEnd"/>
      <w:r w:rsidRPr="00C0066D">
        <w:rPr>
          <w:rFonts w:ascii="Times New Roman" w:hAnsi="Times New Roman" w:cs="Times New Roman"/>
          <w:color w:val="000000"/>
          <w:sz w:val="28"/>
          <w:szCs w:val="28"/>
          <w:shd w:val="clear" w:color="auto" w:fill="FFFFFF"/>
        </w:rPr>
        <w:t xml:space="preserve"> и др., 1979). Следующие параметры гнезд измеряли по 5-сантиметровой шкале: общая высота гнезда (H, см), высота гнездового купола (h, см), диаметр гнездового вала (D, </w:t>
      </w:r>
      <w:proofErr w:type="spellStart"/>
      <w:r w:rsidRPr="00C0066D">
        <w:rPr>
          <w:rFonts w:ascii="Times New Roman" w:hAnsi="Times New Roman" w:cs="Times New Roman"/>
          <w:color w:val="000000"/>
          <w:sz w:val="28"/>
          <w:szCs w:val="28"/>
          <w:shd w:val="clear" w:color="auto" w:fill="FFFFFF"/>
        </w:rPr>
        <w:t>cм</w:t>
      </w:r>
      <w:proofErr w:type="spellEnd"/>
      <w:r w:rsidRPr="00C0066D">
        <w:rPr>
          <w:rFonts w:ascii="Times New Roman" w:hAnsi="Times New Roman" w:cs="Times New Roman"/>
          <w:color w:val="000000"/>
          <w:sz w:val="28"/>
          <w:szCs w:val="28"/>
          <w:shd w:val="clear" w:color="auto" w:fill="FFFFFF"/>
        </w:rPr>
        <w:t xml:space="preserve">), диаметр наземного купола гнезда (d, см). По d определяли площадь основания купола гнезда (S, м2). По d и H определяли объем купола муравейника (по: </w:t>
      </w:r>
      <w:proofErr w:type="spellStart"/>
      <w:r w:rsidRPr="00C0066D">
        <w:rPr>
          <w:rFonts w:ascii="Times New Roman" w:hAnsi="Times New Roman" w:cs="Times New Roman"/>
          <w:color w:val="000000"/>
          <w:sz w:val="28"/>
          <w:szCs w:val="28"/>
          <w:shd w:val="clear" w:color="auto" w:fill="FFFFFF"/>
        </w:rPr>
        <w:t>Длусский</w:t>
      </w:r>
      <w:proofErr w:type="spellEnd"/>
      <w:r w:rsidRPr="00C0066D">
        <w:rPr>
          <w:rFonts w:ascii="Times New Roman" w:hAnsi="Times New Roman" w:cs="Times New Roman"/>
          <w:color w:val="000000"/>
          <w:sz w:val="28"/>
          <w:szCs w:val="28"/>
          <w:shd w:val="clear" w:color="auto" w:fill="FFFFFF"/>
        </w:rPr>
        <w:t>, Смирнов, 1968)</w:t>
      </w:r>
      <w:r w:rsidR="002A71FB">
        <w:rPr>
          <w:rFonts w:ascii="Times New Roman" w:hAnsi="Times New Roman" w:cs="Times New Roman"/>
          <w:color w:val="000000"/>
          <w:sz w:val="28"/>
          <w:szCs w:val="28"/>
          <w:shd w:val="clear" w:color="auto" w:fill="FFFFFF"/>
        </w:rPr>
        <w:t xml:space="preserve"> </w:t>
      </w:r>
      <w:r w:rsidR="002A71FB">
        <w:rPr>
          <w:sz w:val="28"/>
          <w:szCs w:val="28"/>
        </w:rPr>
        <w:t>[</w:t>
      </w:r>
      <w:r w:rsidR="002A71FB">
        <w:rPr>
          <w:rFonts w:ascii="Times New Roman" w:hAnsi="Times New Roman" w:cs="Times New Roman"/>
          <w:sz w:val="28"/>
          <w:szCs w:val="28"/>
        </w:rPr>
        <w:t>2</w:t>
      </w:r>
      <w:r w:rsidR="002A71FB" w:rsidRPr="00472521">
        <w:rPr>
          <w:rFonts w:ascii="Times New Roman" w:hAnsi="Times New Roman" w:cs="Times New Roman"/>
          <w:sz w:val="28"/>
          <w:szCs w:val="28"/>
        </w:rPr>
        <w:t>]</w:t>
      </w:r>
      <w:r w:rsidRPr="00C0066D">
        <w:rPr>
          <w:rFonts w:ascii="Times New Roman" w:hAnsi="Times New Roman" w:cs="Times New Roman"/>
          <w:color w:val="000000"/>
          <w:sz w:val="28"/>
          <w:szCs w:val="28"/>
          <w:shd w:val="clear" w:color="auto" w:fill="FFFFFF"/>
        </w:rPr>
        <w:t xml:space="preserve">. </w:t>
      </w:r>
    </w:p>
    <w:p w14:paraId="60B30075" w14:textId="77777777" w:rsidR="00FA0032" w:rsidRDefault="00FA0032" w:rsidP="007933E2">
      <w:pPr>
        <w:pStyle w:val="a9"/>
        <w:shd w:val="clear" w:color="auto" w:fill="FFFFFF"/>
        <w:spacing w:before="0" w:beforeAutospacing="0" w:after="0" w:afterAutospacing="0"/>
        <w:jc w:val="both"/>
        <w:rPr>
          <w:color w:val="333333"/>
          <w:sz w:val="28"/>
          <w:szCs w:val="28"/>
        </w:rPr>
      </w:pPr>
      <w:r w:rsidRPr="00FA0032">
        <w:rPr>
          <w:color w:val="333333"/>
          <w:sz w:val="28"/>
          <w:szCs w:val="28"/>
        </w:rPr>
        <w:t>1. Изучение строения муравьиного гнезда с измерением высоты и диаметра купола</w:t>
      </w:r>
      <w:r w:rsidR="004570B0">
        <w:rPr>
          <w:color w:val="333333"/>
          <w:sz w:val="28"/>
          <w:szCs w:val="28"/>
        </w:rPr>
        <w:t xml:space="preserve"> и вала</w:t>
      </w:r>
      <w:r w:rsidRPr="00FA0032">
        <w:rPr>
          <w:color w:val="333333"/>
          <w:sz w:val="28"/>
          <w:szCs w:val="28"/>
        </w:rPr>
        <w:t xml:space="preserve"> муравейника </w:t>
      </w:r>
      <w:r w:rsidR="004570B0">
        <w:rPr>
          <w:color w:val="333333"/>
          <w:sz w:val="28"/>
          <w:szCs w:val="28"/>
        </w:rPr>
        <w:t xml:space="preserve">осуществлялось </w:t>
      </w:r>
      <w:r w:rsidRPr="00FA0032">
        <w:rPr>
          <w:color w:val="333333"/>
          <w:sz w:val="28"/>
          <w:szCs w:val="28"/>
        </w:rPr>
        <w:t>с помощью измерите</w:t>
      </w:r>
      <w:r w:rsidR="004570B0">
        <w:rPr>
          <w:color w:val="333333"/>
          <w:sz w:val="28"/>
          <w:szCs w:val="28"/>
        </w:rPr>
        <w:t>льной рулетки (в см)</w:t>
      </w:r>
      <w:r w:rsidR="001B72A7">
        <w:rPr>
          <w:color w:val="333333"/>
          <w:sz w:val="28"/>
          <w:szCs w:val="28"/>
        </w:rPr>
        <w:t xml:space="preserve"> (рис.6)</w:t>
      </w:r>
      <w:r w:rsidRPr="00FA0032">
        <w:rPr>
          <w:color w:val="333333"/>
          <w:sz w:val="28"/>
          <w:szCs w:val="28"/>
        </w:rPr>
        <w:t>.</w:t>
      </w:r>
    </w:p>
    <w:p w14:paraId="4E25699C" w14:textId="77777777" w:rsidR="0005722C" w:rsidRDefault="0005722C" w:rsidP="007933E2">
      <w:pPr>
        <w:pStyle w:val="a9"/>
        <w:shd w:val="clear" w:color="auto" w:fill="FFFFFF"/>
        <w:spacing w:before="0" w:beforeAutospacing="0" w:after="0" w:afterAutospacing="0"/>
        <w:jc w:val="center"/>
        <w:rPr>
          <w:color w:val="333333"/>
          <w:sz w:val="28"/>
          <w:szCs w:val="28"/>
        </w:rPr>
      </w:pPr>
      <w:r w:rsidRPr="0005722C">
        <w:rPr>
          <w:noProof/>
          <w:color w:val="333333"/>
          <w:sz w:val="28"/>
          <w:szCs w:val="28"/>
        </w:rPr>
        <w:drawing>
          <wp:inline distT="0" distB="0" distL="0" distR="0" wp14:anchorId="07F150C7" wp14:editId="4FB4A248">
            <wp:extent cx="1915583" cy="2375323"/>
            <wp:effectExtent l="19050" t="0" r="8467" b="0"/>
            <wp:docPr id="17"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2"/>
                    <a:srcRect/>
                    <a:stretch>
                      <a:fillRect/>
                    </a:stretch>
                  </pic:blipFill>
                  <pic:spPr bwMode="auto">
                    <a:xfrm>
                      <a:off x="0" y="0"/>
                      <a:ext cx="1916907" cy="2376965"/>
                    </a:xfrm>
                    <a:prstGeom prst="rect">
                      <a:avLst/>
                    </a:prstGeom>
                    <a:noFill/>
                    <a:ln w="9525">
                      <a:noFill/>
                      <a:miter lim="800000"/>
                      <a:headEnd/>
                      <a:tailEnd/>
                    </a:ln>
                  </pic:spPr>
                </pic:pic>
              </a:graphicData>
            </a:graphic>
          </wp:inline>
        </w:drawing>
      </w:r>
    </w:p>
    <w:p w14:paraId="0C516F19" w14:textId="77777777" w:rsidR="001B72A7" w:rsidRPr="00FA0032" w:rsidRDefault="001B72A7" w:rsidP="007933E2">
      <w:pPr>
        <w:pStyle w:val="a9"/>
        <w:shd w:val="clear" w:color="auto" w:fill="FFFFFF"/>
        <w:spacing w:before="0" w:beforeAutospacing="0" w:after="0" w:afterAutospacing="0"/>
        <w:jc w:val="center"/>
        <w:rPr>
          <w:color w:val="333333"/>
          <w:sz w:val="28"/>
          <w:szCs w:val="28"/>
        </w:rPr>
      </w:pPr>
      <w:r>
        <w:rPr>
          <w:color w:val="333333"/>
          <w:sz w:val="28"/>
          <w:szCs w:val="28"/>
        </w:rPr>
        <w:t>Рис.6. Параметры измерения</w:t>
      </w:r>
    </w:p>
    <w:p w14:paraId="2B1FDB5D" w14:textId="77777777" w:rsidR="00FA0032" w:rsidRDefault="00FA0032" w:rsidP="007933E2">
      <w:pPr>
        <w:pStyle w:val="a9"/>
        <w:shd w:val="clear" w:color="auto" w:fill="FFFFFF"/>
        <w:spacing w:before="0" w:beforeAutospacing="0" w:after="0" w:afterAutospacing="0"/>
        <w:jc w:val="both"/>
        <w:rPr>
          <w:color w:val="333333"/>
          <w:sz w:val="28"/>
          <w:szCs w:val="28"/>
        </w:rPr>
      </w:pPr>
      <w:r w:rsidRPr="00FA0032">
        <w:rPr>
          <w:color w:val="333333"/>
          <w:sz w:val="28"/>
          <w:szCs w:val="28"/>
        </w:rPr>
        <w:lastRenderedPageBreak/>
        <w:t xml:space="preserve">2. </w:t>
      </w:r>
      <w:r w:rsidR="0005722C">
        <w:rPr>
          <w:color w:val="333333"/>
          <w:sz w:val="28"/>
          <w:szCs w:val="28"/>
        </w:rPr>
        <w:t>О</w:t>
      </w:r>
      <w:r w:rsidRPr="00FA0032">
        <w:rPr>
          <w:color w:val="333333"/>
          <w:sz w:val="28"/>
          <w:szCs w:val="28"/>
        </w:rPr>
        <w:t>писание видового состава лесного сообщества по ярусам леса при использовании определителей растений.</w:t>
      </w:r>
    </w:p>
    <w:p w14:paraId="002F4AFE" w14:textId="77777777" w:rsidR="0005722C" w:rsidRPr="00FA0032" w:rsidRDefault="0005722C" w:rsidP="007933E2">
      <w:pPr>
        <w:pStyle w:val="a9"/>
        <w:shd w:val="clear" w:color="auto" w:fill="FFFFFF"/>
        <w:spacing w:before="0" w:beforeAutospacing="0" w:after="0" w:afterAutospacing="0"/>
        <w:jc w:val="both"/>
        <w:rPr>
          <w:color w:val="333333"/>
          <w:sz w:val="28"/>
          <w:szCs w:val="28"/>
        </w:rPr>
      </w:pPr>
      <w:r>
        <w:rPr>
          <w:color w:val="333333"/>
          <w:sz w:val="28"/>
          <w:szCs w:val="28"/>
        </w:rPr>
        <w:t>3. Определение географических координат с помощью спутниковой съемки.</w:t>
      </w:r>
    </w:p>
    <w:p w14:paraId="315C9B56" w14:textId="77777777" w:rsidR="00FA0032" w:rsidRDefault="00FA0032" w:rsidP="007933E2">
      <w:pPr>
        <w:pStyle w:val="a9"/>
        <w:shd w:val="clear" w:color="auto" w:fill="FFFFFF"/>
        <w:spacing w:before="0" w:beforeAutospacing="0" w:after="0" w:afterAutospacing="0"/>
        <w:jc w:val="both"/>
        <w:rPr>
          <w:color w:val="333333"/>
          <w:sz w:val="28"/>
          <w:szCs w:val="28"/>
        </w:rPr>
      </w:pPr>
      <w:r w:rsidRPr="00FA0032">
        <w:rPr>
          <w:color w:val="333333"/>
          <w:sz w:val="28"/>
          <w:szCs w:val="28"/>
        </w:rPr>
        <w:t xml:space="preserve">4. Проведение учёта (инвентаризации) муравьиных гнёзд на пробных площадях и составление схем расположения муравейников. За основу бралась карта-схема лесонасаждений </w:t>
      </w:r>
      <w:r w:rsidR="0005722C">
        <w:rPr>
          <w:color w:val="333333"/>
          <w:sz w:val="28"/>
          <w:szCs w:val="28"/>
        </w:rPr>
        <w:t>Добровского лесхоза.</w:t>
      </w:r>
    </w:p>
    <w:p w14:paraId="48BFFA66" w14:textId="77777777" w:rsidR="00C0066D" w:rsidRDefault="00C0066D" w:rsidP="007933E2">
      <w:pPr>
        <w:pStyle w:val="a9"/>
        <w:shd w:val="clear" w:color="auto" w:fill="FFFFFF"/>
        <w:spacing w:before="0" w:beforeAutospacing="0" w:after="0" w:afterAutospacing="0"/>
        <w:jc w:val="both"/>
        <w:rPr>
          <w:color w:val="333333"/>
          <w:sz w:val="28"/>
          <w:szCs w:val="28"/>
        </w:rPr>
      </w:pPr>
      <w:r>
        <w:rPr>
          <w:color w:val="333333"/>
          <w:sz w:val="28"/>
          <w:szCs w:val="28"/>
        </w:rPr>
        <w:t>5</w:t>
      </w:r>
      <w:r w:rsidR="00FA0032" w:rsidRPr="00FA0032">
        <w:rPr>
          <w:color w:val="333333"/>
          <w:sz w:val="28"/>
          <w:szCs w:val="28"/>
        </w:rPr>
        <w:t xml:space="preserve">. Маркировка и измерение параметров муравьиных гнёзд. Все гнёзда маркировались номерами, которые </w:t>
      </w:r>
      <w:r>
        <w:rPr>
          <w:color w:val="333333"/>
          <w:sz w:val="28"/>
          <w:szCs w:val="28"/>
        </w:rPr>
        <w:t>заносились в ведомость</w:t>
      </w:r>
      <w:r w:rsidR="00FA0032" w:rsidRPr="00FA0032">
        <w:rPr>
          <w:color w:val="333333"/>
          <w:sz w:val="28"/>
          <w:szCs w:val="28"/>
        </w:rPr>
        <w:t xml:space="preserve">. </w:t>
      </w:r>
    </w:p>
    <w:p w14:paraId="07F60036" w14:textId="77777777" w:rsidR="00FA0032" w:rsidRDefault="00C0066D" w:rsidP="007933E2">
      <w:pPr>
        <w:pStyle w:val="a9"/>
        <w:shd w:val="clear" w:color="auto" w:fill="FFFFFF"/>
        <w:spacing w:before="0" w:beforeAutospacing="0" w:after="0" w:afterAutospacing="0"/>
        <w:jc w:val="both"/>
        <w:rPr>
          <w:color w:val="333333"/>
          <w:sz w:val="28"/>
          <w:szCs w:val="28"/>
        </w:rPr>
      </w:pPr>
      <w:r>
        <w:rPr>
          <w:color w:val="333333"/>
          <w:sz w:val="28"/>
          <w:szCs w:val="28"/>
        </w:rPr>
        <w:t>6</w:t>
      </w:r>
      <w:r w:rsidR="00FA0032" w:rsidRPr="00FA0032">
        <w:rPr>
          <w:color w:val="333333"/>
          <w:sz w:val="28"/>
          <w:szCs w:val="28"/>
        </w:rPr>
        <w:t>. Вычисление параметров муравейников. На основании данных по высоте и диаметру купола гнезда с помощью специальных таблиц рассчитывались площадь основания муравейника (</w:t>
      </w:r>
      <w:r w:rsidR="00FA0032" w:rsidRPr="00FA0032">
        <w:rPr>
          <w:color w:val="333333"/>
          <w:sz w:val="28"/>
          <w:szCs w:val="28"/>
          <w:lang w:val="en-US"/>
        </w:rPr>
        <w:t>S</w:t>
      </w:r>
      <w:r w:rsidR="00FA0032" w:rsidRPr="00FA0032">
        <w:rPr>
          <w:color w:val="333333"/>
          <w:sz w:val="28"/>
          <w:szCs w:val="28"/>
        </w:rPr>
        <w:t>, м</w:t>
      </w:r>
      <w:r w:rsidR="00FA0032" w:rsidRPr="00FA0032">
        <w:rPr>
          <w:color w:val="333333"/>
          <w:sz w:val="28"/>
          <w:szCs w:val="28"/>
          <w:vertAlign w:val="superscript"/>
        </w:rPr>
        <w:t>2</w:t>
      </w:r>
      <w:r>
        <w:rPr>
          <w:color w:val="333333"/>
          <w:sz w:val="28"/>
          <w:szCs w:val="28"/>
        </w:rPr>
        <w:t>)</w:t>
      </w:r>
      <w:r w:rsidR="001B72A7">
        <w:rPr>
          <w:color w:val="333333"/>
          <w:sz w:val="28"/>
          <w:szCs w:val="28"/>
        </w:rPr>
        <w:t xml:space="preserve"> (рис.7)</w:t>
      </w:r>
      <w:r w:rsidR="002A71FB">
        <w:rPr>
          <w:color w:val="333333"/>
          <w:sz w:val="28"/>
          <w:szCs w:val="28"/>
        </w:rPr>
        <w:t xml:space="preserve"> </w:t>
      </w:r>
      <w:r w:rsidR="002A71FB">
        <w:rPr>
          <w:sz w:val="28"/>
          <w:szCs w:val="28"/>
        </w:rPr>
        <w:t>[4</w:t>
      </w:r>
      <w:r w:rsidR="002A71FB" w:rsidRPr="00472521">
        <w:rPr>
          <w:sz w:val="28"/>
          <w:szCs w:val="28"/>
        </w:rPr>
        <w:t>]</w:t>
      </w:r>
      <w:r w:rsidR="00FA0032" w:rsidRPr="00FA0032">
        <w:rPr>
          <w:color w:val="333333"/>
          <w:sz w:val="28"/>
          <w:szCs w:val="28"/>
        </w:rPr>
        <w:t>.</w:t>
      </w:r>
    </w:p>
    <w:p w14:paraId="0372D357" w14:textId="77777777" w:rsidR="00C0066D" w:rsidRDefault="00C0066D" w:rsidP="007933E2">
      <w:pPr>
        <w:pStyle w:val="a9"/>
        <w:shd w:val="clear" w:color="auto" w:fill="FFFFFF"/>
        <w:spacing w:before="0" w:beforeAutospacing="0" w:after="0" w:afterAutospacing="0"/>
        <w:jc w:val="center"/>
        <w:rPr>
          <w:color w:val="333333"/>
          <w:sz w:val="28"/>
          <w:szCs w:val="28"/>
        </w:rPr>
      </w:pPr>
      <w:r w:rsidRPr="00C0066D">
        <w:rPr>
          <w:noProof/>
          <w:color w:val="333333"/>
          <w:sz w:val="28"/>
          <w:szCs w:val="28"/>
        </w:rPr>
        <w:drawing>
          <wp:inline distT="0" distB="0" distL="0" distR="0" wp14:anchorId="5FC282A4" wp14:editId="441AA94A">
            <wp:extent cx="1152581" cy="1058334"/>
            <wp:effectExtent l="19050" t="0" r="9469"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39819" t="41692" r="40505" b="26129"/>
                    <a:stretch>
                      <a:fillRect/>
                    </a:stretch>
                  </pic:blipFill>
                  <pic:spPr bwMode="auto">
                    <a:xfrm>
                      <a:off x="0" y="0"/>
                      <a:ext cx="1151754" cy="1057574"/>
                    </a:xfrm>
                    <a:prstGeom prst="rect">
                      <a:avLst/>
                    </a:prstGeom>
                    <a:noFill/>
                    <a:ln w="9525">
                      <a:noFill/>
                      <a:miter lim="800000"/>
                      <a:headEnd/>
                      <a:tailEnd/>
                    </a:ln>
                  </pic:spPr>
                </pic:pic>
              </a:graphicData>
            </a:graphic>
          </wp:inline>
        </w:drawing>
      </w:r>
    </w:p>
    <w:p w14:paraId="67225B2A" w14:textId="77777777" w:rsidR="001B72A7" w:rsidRPr="00FA0032" w:rsidRDefault="001B72A7" w:rsidP="007933E2">
      <w:pPr>
        <w:pStyle w:val="a9"/>
        <w:shd w:val="clear" w:color="auto" w:fill="FFFFFF"/>
        <w:spacing w:before="0" w:beforeAutospacing="0" w:after="0" w:afterAutospacing="0"/>
        <w:jc w:val="center"/>
        <w:rPr>
          <w:color w:val="333333"/>
          <w:sz w:val="28"/>
          <w:szCs w:val="28"/>
        </w:rPr>
      </w:pPr>
      <w:r>
        <w:rPr>
          <w:color w:val="333333"/>
          <w:sz w:val="28"/>
          <w:szCs w:val="28"/>
        </w:rPr>
        <w:t>Рис.7. Площадь основания</w:t>
      </w:r>
    </w:p>
    <w:p w14:paraId="2C103AB1" w14:textId="77777777" w:rsidR="00FA0032" w:rsidRPr="00FA0032" w:rsidRDefault="00C0066D" w:rsidP="007933E2">
      <w:pPr>
        <w:pStyle w:val="a9"/>
        <w:shd w:val="clear" w:color="auto" w:fill="FFFFFF"/>
        <w:spacing w:before="0" w:beforeAutospacing="0" w:after="0" w:afterAutospacing="0"/>
        <w:jc w:val="both"/>
        <w:rPr>
          <w:color w:val="333333"/>
          <w:sz w:val="28"/>
          <w:szCs w:val="28"/>
        </w:rPr>
      </w:pPr>
      <w:r>
        <w:rPr>
          <w:color w:val="333333"/>
          <w:sz w:val="28"/>
          <w:szCs w:val="28"/>
        </w:rPr>
        <w:t>7</w:t>
      </w:r>
      <w:r w:rsidR="00FA0032" w:rsidRPr="00FA0032">
        <w:rPr>
          <w:color w:val="333333"/>
          <w:sz w:val="28"/>
          <w:szCs w:val="28"/>
        </w:rPr>
        <w:t>. Плотность поселения муравьёв в изучаемом лесонасаждении</w:t>
      </w:r>
      <w:r w:rsidR="006F5E22">
        <w:rPr>
          <w:color w:val="333333"/>
          <w:sz w:val="28"/>
          <w:szCs w:val="28"/>
        </w:rPr>
        <w:t xml:space="preserve"> – изучалось количество муравейников на маршруте</w:t>
      </w:r>
      <w:r w:rsidR="00FA0032" w:rsidRPr="00FA0032">
        <w:rPr>
          <w:color w:val="333333"/>
          <w:sz w:val="28"/>
          <w:szCs w:val="28"/>
        </w:rPr>
        <w:t>.</w:t>
      </w:r>
    </w:p>
    <w:p w14:paraId="05A86961" w14:textId="77777777" w:rsidR="00FA0032" w:rsidRPr="00FA0032" w:rsidRDefault="00C0066D" w:rsidP="007933E2">
      <w:pPr>
        <w:pStyle w:val="a9"/>
        <w:shd w:val="clear" w:color="auto" w:fill="FFFFFF"/>
        <w:spacing w:before="0" w:beforeAutospacing="0" w:after="0" w:afterAutospacing="0"/>
        <w:jc w:val="both"/>
        <w:rPr>
          <w:color w:val="333333"/>
          <w:sz w:val="28"/>
          <w:szCs w:val="28"/>
        </w:rPr>
      </w:pPr>
      <w:r>
        <w:rPr>
          <w:color w:val="333333"/>
          <w:sz w:val="28"/>
          <w:szCs w:val="28"/>
        </w:rPr>
        <w:t>8</w:t>
      </w:r>
      <w:r w:rsidR="00FA0032" w:rsidRPr="00FA0032">
        <w:rPr>
          <w:color w:val="333333"/>
          <w:sz w:val="28"/>
          <w:szCs w:val="28"/>
        </w:rPr>
        <w:t xml:space="preserve">. Выявление </w:t>
      </w:r>
      <w:r>
        <w:rPr>
          <w:color w:val="333333"/>
          <w:sz w:val="28"/>
          <w:szCs w:val="28"/>
        </w:rPr>
        <w:t>характера повреждений и общая оценка состояния комплекса оценивались визуально</w:t>
      </w:r>
      <w:r w:rsidR="00FA0032" w:rsidRPr="00FA0032">
        <w:rPr>
          <w:color w:val="333333"/>
          <w:sz w:val="28"/>
          <w:szCs w:val="28"/>
        </w:rPr>
        <w:t>.</w:t>
      </w:r>
    </w:p>
    <w:p w14:paraId="28DF4FE2" w14:textId="77777777" w:rsidR="00FA0032" w:rsidRDefault="00C0066D" w:rsidP="007933E2">
      <w:pPr>
        <w:pStyle w:val="a9"/>
        <w:shd w:val="clear" w:color="auto" w:fill="FFFFFF"/>
        <w:spacing w:before="0" w:beforeAutospacing="0" w:after="0" w:afterAutospacing="0"/>
        <w:jc w:val="both"/>
        <w:rPr>
          <w:color w:val="333333"/>
          <w:sz w:val="28"/>
          <w:szCs w:val="28"/>
        </w:rPr>
      </w:pPr>
      <w:r>
        <w:rPr>
          <w:color w:val="333333"/>
          <w:sz w:val="28"/>
          <w:szCs w:val="28"/>
        </w:rPr>
        <w:t>9</w:t>
      </w:r>
      <w:r w:rsidR="00FA0032" w:rsidRPr="00FA0032">
        <w:rPr>
          <w:color w:val="333333"/>
          <w:sz w:val="28"/>
          <w:szCs w:val="28"/>
        </w:rPr>
        <w:t>. Для более наглядного отражения результатов проведенного изучения комплексов муравейников использовались фотосъемка.</w:t>
      </w:r>
    </w:p>
    <w:p w14:paraId="1A0859EF" w14:textId="77777777" w:rsidR="00C0066D" w:rsidRDefault="00C0066D" w:rsidP="007933E2">
      <w:pPr>
        <w:pStyle w:val="a9"/>
        <w:shd w:val="clear" w:color="auto" w:fill="FFFFFF"/>
        <w:spacing w:before="0" w:beforeAutospacing="0" w:after="0" w:afterAutospacing="0"/>
        <w:jc w:val="both"/>
        <w:rPr>
          <w:color w:val="333333"/>
          <w:sz w:val="28"/>
          <w:szCs w:val="28"/>
        </w:rPr>
      </w:pPr>
    </w:p>
    <w:p w14:paraId="19C021B1" w14:textId="6DCAAACC" w:rsidR="00FA0032" w:rsidRDefault="00FA0032" w:rsidP="00C903C5">
      <w:pPr>
        <w:pStyle w:val="a9"/>
        <w:shd w:val="clear" w:color="auto" w:fill="FFFFFF"/>
        <w:spacing w:before="0" w:beforeAutospacing="0" w:after="0" w:afterAutospacing="0"/>
        <w:jc w:val="center"/>
        <w:rPr>
          <w:b/>
          <w:bCs/>
          <w:color w:val="333333"/>
          <w:sz w:val="28"/>
          <w:szCs w:val="28"/>
        </w:rPr>
      </w:pPr>
      <w:r w:rsidRPr="00FA0032">
        <w:rPr>
          <w:b/>
          <w:bCs/>
          <w:color w:val="333333"/>
          <w:sz w:val="28"/>
          <w:szCs w:val="28"/>
        </w:rPr>
        <w:t>РЕЗУЛЬТАТЫ ИССЛЕДОВАНИЯ</w:t>
      </w:r>
    </w:p>
    <w:p w14:paraId="1307555D" w14:textId="77777777" w:rsidR="00C903C5" w:rsidRDefault="00C903C5" w:rsidP="00C903C5">
      <w:pPr>
        <w:pStyle w:val="a9"/>
        <w:shd w:val="clear" w:color="auto" w:fill="FFFFFF"/>
        <w:spacing w:before="0" w:beforeAutospacing="0" w:after="0" w:afterAutospacing="0"/>
        <w:jc w:val="center"/>
        <w:rPr>
          <w:b/>
          <w:bCs/>
          <w:color w:val="333333"/>
          <w:sz w:val="28"/>
          <w:szCs w:val="28"/>
        </w:rPr>
      </w:pPr>
    </w:p>
    <w:p w14:paraId="7AD9405D" w14:textId="77777777" w:rsidR="00F613BB" w:rsidRDefault="00F613BB" w:rsidP="007933E2">
      <w:pPr>
        <w:pStyle w:val="a9"/>
        <w:shd w:val="clear" w:color="auto" w:fill="FFFFFF"/>
        <w:spacing w:before="0" w:beforeAutospacing="0" w:after="0" w:afterAutospacing="0"/>
        <w:jc w:val="both"/>
        <w:rPr>
          <w:sz w:val="28"/>
          <w:szCs w:val="28"/>
        </w:rPr>
      </w:pPr>
      <w:r>
        <w:rPr>
          <w:b/>
          <w:bCs/>
          <w:color w:val="333333"/>
          <w:sz w:val="28"/>
          <w:szCs w:val="28"/>
        </w:rPr>
        <w:t xml:space="preserve">1. </w:t>
      </w:r>
      <w:r w:rsidRPr="00F613BB">
        <w:rPr>
          <w:b/>
          <w:sz w:val="28"/>
          <w:szCs w:val="28"/>
        </w:rPr>
        <w:t xml:space="preserve">Оценка состояния комплексов гнезд рыжих лесных муравьев в окрестностях села </w:t>
      </w:r>
      <w:proofErr w:type="spellStart"/>
      <w:r w:rsidRPr="00F613BB">
        <w:rPr>
          <w:b/>
          <w:sz w:val="28"/>
          <w:szCs w:val="28"/>
        </w:rPr>
        <w:t>Преображеновка</w:t>
      </w:r>
      <w:proofErr w:type="spellEnd"/>
    </w:p>
    <w:p w14:paraId="0715FE68" w14:textId="77777777" w:rsidR="007933E2" w:rsidRDefault="007933E2" w:rsidP="007933E2">
      <w:pPr>
        <w:pStyle w:val="a9"/>
        <w:shd w:val="clear" w:color="auto" w:fill="FFFFFF"/>
        <w:spacing w:before="0" w:beforeAutospacing="0" w:after="0" w:afterAutospacing="0"/>
        <w:jc w:val="both"/>
        <w:rPr>
          <w:sz w:val="28"/>
          <w:szCs w:val="28"/>
        </w:rPr>
      </w:pPr>
    </w:p>
    <w:p w14:paraId="7B873168" w14:textId="555DB5D8" w:rsidR="00F613BB" w:rsidRDefault="00F613BB" w:rsidP="007933E2">
      <w:pPr>
        <w:pStyle w:val="a9"/>
        <w:shd w:val="clear" w:color="auto" w:fill="FFFFFF"/>
        <w:spacing w:before="0" w:beforeAutospacing="0" w:after="0" w:afterAutospacing="0"/>
        <w:jc w:val="both"/>
        <w:rPr>
          <w:sz w:val="28"/>
          <w:szCs w:val="28"/>
        </w:rPr>
      </w:pPr>
      <w:r>
        <w:rPr>
          <w:sz w:val="28"/>
          <w:szCs w:val="28"/>
        </w:rPr>
        <w:tab/>
        <w:t>Всего было исследовано 16 гнезд рыжих лесных муравьев</w:t>
      </w:r>
      <w:r w:rsidR="001B72A7">
        <w:rPr>
          <w:sz w:val="28"/>
          <w:szCs w:val="28"/>
        </w:rPr>
        <w:t>.</w:t>
      </w:r>
    </w:p>
    <w:p w14:paraId="0C7F6C47" w14:textId="77777777" w:rsidR="001B72A7" w:rsidRDefault="001B72A7" w:rsidP="007933E2">
      <w:pPr>
        <w:pStyle w:val="a9"/>
        <w:shd w:val="clear" w:color="auto" w:fill="FFFFFF"/>
        <w:spacing w:before="0" w:beforeAutospacing="0" w:after="0" w:afterAutospacing="0"/>
        <w:jc w:val="right"/>
        <w:rPr>
          <w:sz w:val="28"/>
          <w:szCs w:val="28"/>
        </w:rPr>
      </w:pPr>
      <w:r>
        <w:rPr>
          <w:sz w:val="28"/>
          <w:szCs w:val="28"/>
        </w:rPr>
        <w:t>Таблица 1</w:t>
      </w:r>
    </w:p>
    <w:p w14:paraId="0F699F43" w14:textId="77777777" w:rsidR="001B72A7" w:rsidRPr="00F613BB" w:rsidRDefault="001B72A7" w:rsidP="007933E2">
      <w:pPr>
        <w:pStyle w:val="a9"/>
        <w:shd w:val="clear" w:color="auto" w:fill="FFFFFF"/>
        <w:spacing w:before="0" w:beforeAutospacing="0" w:after="0" w:afterAutospacing="0"/>
        <w:jc w:val="center"/>
        <w:rPr>
          <w:color w:val="333333"/>
          <w:sz w:val="28"/>
          <w:szCs w:val="28"/>
        </w:rPr>
      </w:pPr>
      <w:r>
        <w:rPr>
          <w:color w:val="333333"/>
          <w:sz w:val="28"/>
          <w:szCs w:val="28"/>
        </w:rPr>
        <w:t>Характеристика гнезд муравьев</w:t>
      </w:r>
    </w:p>
    <w:tbl>
      <w:tblPr>
        <w:tblStyle w:val="a7"/>
        <w:tblW w:w="10774" w:type="dxa"/>
        <w:tblInd w:w="-885" w:type="dxa"/>
        <w:tblLook w:val="04A0" w:firstRow="1" w:lastRow="0" w:firstColumn="1" w:lastColumn="0" w:noHBand="0" w:noVBand="1"/>
      </w:tblPr>
      <w:tblGrid>
        <w:gridCol w:w="445"/>
        <w:gridCol w:w="1541"/>
        <w:gridCol w:w="1134"/>
        <w:gridCol w:w="708"/>
        <w:gridCol w:w="709"/>
        <w:gridCol w:w="709"/>
        <w:gridCol w:w="709"/>
        <w:gridCol w:w="1510"/>
        <w:gridCol w:w="1608"/>
        <w:gridCol w:w="1701"/>
      </w:tblGrid>
      <w:tr w:rsidR="001B72A7" w:rsidRPr="00A84F6C" w14:paraId="64F17DE7" w14:textId="77777777" w:rsidTr="002B01D5">
        <w:tc>
          <w:tcPr>
            <w:tcW w:w="445" w:type="dxa"/>
          </w:tcPr>
          <w:p w14:paraId="620F7B0B" w14:textId="77777777" w:rsidR="003E528D" w:rsidRPr="00A84F6C" w:rsidRDefault="003E528D" w:rsidP="007933E2">
            <w:pPr>
              <w:jc w:val="center"/>
              <w:rPr>
                <w:rFonts w:ascii="Times New Roman" w:hAnsi="Times New Roman" w:cs="Times New Roman"/>
                <w:sz w:val="24"/>
                <w:szCs w:val="24"/>
              </w:rPr>
            </w:pPr>
            <w:r w:rsidRPr="00A84F6C">
              <w:rPr>
                <w:rFonts w:ascii="Times New Roman" w:hAnsi="Times New Roman" w:cs="Times New Roman"/>
                <w:sz w:val="24"/>
                <w:szCs w:val="24"/>
              </w:rPr>
              <w:t>№</w:t>
            </w:r>
          </w:p>
        </w:tc>
        <w:tc>
          <w:tcPr>
            <w:tcW w:w="1541" w:type="dxa"/>
          </w:tcPr>
          <w:p w14:paraId="06F04D8F" w14:textId="77777777" w:rsidR="003E528D" w:rsidRPr="00A84F6C" w:rsidRDefault="003E528D" w:rsidP="007933E2">
            <w:pPr>
              <w:jc w:val="center"/>
              <w:rPr>
                <w:rFonts w:ascii="Times New Roman" w:hAnsi="Times New Roman" w:cs="Times New Roman"/>
                <w:sz w:val="24"/>
                <w:szCs w:val="24"/>
              </w:rPr>
            </w:pPr>
            <w:r w:rsidRPr="00A84F6C">
              <w:rPr>
                <w:rFonts w:ascii="Times New Roman" w:hAnsi="Times New Roman" w:cs="Times New Roman"/>
                <w:sz w:val="24"/>
                <w:szCs w:val="24"/>
              </w:rPr>
              <w:t>Координаты</w:t>
            </w:r>
          </w:p>
        </w:tc>
        <w:tc>
          <w:tcPr>
            <w:tcW w:w="1134" w:type="dxa"/>
          </w:tcPr>
          <w:p w14:paraId="4BDC2464" w14:textId="77777777" w:rsidR="003E528D" w:rsidRPr="00A84F6C" w:rsidRDefault="003E528D" w:rsidP="007933E2">
            <w:pPr>
              <w:jc w:val="center"/>
              <w:rPr>
                <w:rFonts w:ascii="Times New Roman" w:hAnsi="Times New Roman" w:cs="Times New Roman"/>
                <w:sz w:val="24"/>
                <w:szCs w:val="24"/>
              </w:rPr>
            </w:pPr>
            <w:r w:rsidRPr="00A84F6C">
              <w:rPr>
                <w:rFonts w:ascii="Times New Roman" w:hAnsi="Times New Roman" w:cs="Times New Roman"/>
                <w:sz w:val="24"/>
                <w:szCs w:val="24"/>
              </w:rPr>
              <w:t>Квартал</w:t>
            </w:r>
          </w:p>
        </w:tc>
        <w:tc>
          <w:tcPr>
            <w:tcW w:w="708" w:type="dxa"/>
          </w:tcPr>
          <w:p w14:paraId="576CE811" w14:textId="77777777" w:rsidR="003E528D" w:rsidRPr="00A84F6C" w:rsidRDefault="003E528D" w:rsidP="007933E2">
            <w:pPr>
              <w:jc w:val="center"/>
              <w:rPr>
                <w:rFonts w:ascii="Times New Roman" w:hAnsi="Times New Roman" w:cs="Times New Roman"/>
                <w:sz w:val="24"/>
                <w:szCs w:val="24"/>
                <w:lang w:val="en-US"/>
              </w:rPr>
            </w:pPr>
            <w:r w:rsidRPr="00A84F6C">
              <w:rPr>
                <w:rFonts w:ascii="Times New Roman" w:hAnsi="Times New Roman" w:cs="Times New Roman"/>
                <w:sz w:val="24"/>
                <w:szCs w:val="24"/>
                <w:lang w:val="en-US"/>
              </w:rPr>
              <w:t>D</w:t>
            </w:r>
          </w:p>
        </w:tc>
        <w:tc>
          <w:tcPr>
            <w:tcW w:w="709" w:type="dxa"/>
          </w:tcPr>
          <w:p w14:paraId="080FC8EB" w14:textId="77777777" w:rsidR="003E528D" w:rsidRPr="00A84F6C" w:rsidRDefault="003E528D" w:rsidP="007933E2">
            <w:pPr>
              <w:jc w:val="center"/>
              <w:rPr>
                <w:rFonts w:ascii="Times New Roman" w:hAnsi="Times New Roman" w:cs="Times New Roman"/>
                <w:sz w:val="24"/>
                <w:szCs w:val="24"/>
                <w:lang w:val="en-US"/>
              </w:rPr>
            </w:pPr>
            <w:r w:rsidRPr="00A84F6C">
              <w:rPr>
                <w:rFonts w:ascii="Times New Roman" w:hAnsi="Times New Roman" w:cs="Times New Roman"/>
                <w:sz w:val="24"/>
                <w:szCs w:val="24"/>
                <w:lang w:val="en-US"/>
              </w:rPr>
              <w:t>d</w:t>
            </w:r>
          </w:p>
        </w:tc>
        <w:tc>
          <w:tcPr>
            <w:tcW w:w="709" w:type="dxa"/>
          </w:tcPr>
          <w:p w14:paraId="609B92B2" w14:textId="77777777" w:rsidR="003E528D" w:rsidRPr="00A84F6C" w:rsidRDefault="003E528D" w:rsidP="007933E2">
            <w:pPr>
              <w:jc w:val="center"/>
              <w:rPr>
                <w:rFonts w:ascii="Times New Roman" w:hAnsi="Times New Roman" w:cs="Times New Roman"/>
                <w:sz w:val="24"/>
                <w:szCs w:val="24"/>
                <w:lang w:val="en-US"/>
              </w:rPr>
            </w:pPr>
            <w:r w:rsidRPr="00A84F6C">
              <w:rPr>
                <w:rFonts w:ascii="Times New Roman" w:hAnsi="Times New Roman" w:cs="Times New Roman"/>
                <w:sz w:val="24"/>
                <w:szCs w:val="24"/>
                <w:lang w:val="en-US"/>
              </w:rPr>
              <w:t>H</w:t>
            </w:r>
          </w:p>
        </w:tc>
        <w:tc>
          <w:tcPr>
            <w:tcW w:w="709" w:type="dxa"/>
          </w:tcPr>
          <w:p w14:paraId="4B57A0C3" w14:textId="77777777" w:rsidR="003E528D" w:rsidRPr="00A84F6C" w:rsidRDefault="003E528D" w:rsidP="007933E2">
            <w:pPr>
              <w:jc w:val="center"/>
              <w:rPr>
                <w:rFonts w:ascii="Times New Roman" w:hAnsi="Times New Roman" w:cs="Times New Roman"/>
                <w:sz w:val="24"/>
                <w:szCs w:val="24"/>
                <w:lang w:val="en-US"/>
              </w:rPr>
            </w:pPr>
            <w:r w:rsidRPr="00A84F6C">
              <w:rPr>
                <w:rFonts w:ascii="Times New Roman" w:hAnsi="Times New Roman" w:cs="Times New Roman"/>
                <w:sz w:val="24"/>
                <w:szCs w:val="24"/>
                <w:lang w:val="en-US"/>
              </w:rPr>
              <w:t>h</w:t>
            </w:r>
          </w:p>
        </w:tc>
        <w:tc>
          <w:tcPr>
            <w:tcW w:w="1510" w:type="dxa"/>
          </w:tcPr>
          <w:p w14:paraId="7BBF3A78" w14:textId="77777777" w:rsidR="003E528D" w:rsidRPr="00A84F6C" w:rsidRDefault="003E528D" w:rsidP="007933E2">
            <w:pPr>
              <w:jc w:val="center"/>
              <w:rPr>
                <w:rFonts w:ascii="Times New Roman" w:hAnsi="Times New Roman" w:cs="Times New Roman"/>
                <w:sz w:val="24"/>
                <w:szCs w:val="24"/>
              </w:rPr>
            </w:pPr>
            <w:proofErr w:type="spellStart"/>
            <w:r w:rsidRPr="00A84F6C">
              <w:rPr>
                <w:rFonts w:ascii="Times New Roman" w:hAnsi="Times New Roman" w:cs="Times New Roman"/>
                <w:sz w:val="24"/>
                <w:szCs w:val="24"/>
              </w:rPr>
              <w:t>Огрождение</w:t>
            </w:r>
            <w:proofErr w:type="spellEnd"/>
          </w:p>
        </w:tc>
        <w:tc>
          <w:tcPr>
            <w:tcW w:w="1608" w:type="dxa"/>
          </w:tcPr>
          <w:p w14:paraId="7233016E" w14:textId="77777777" w:rsidR="003E528D" w:rsidRPr="00A84F6C" w:rsidRDefault="003E528D" w:rsidP="007933E2">
            <w:pPr>
              <w:jc w:val="center"/>
              <w:rPr>
                <w:rFonts w:ascii="Times New Roman" w:hAnsi="Times New Roman" w:cs="Times New Roman"/>
                <w:sz w:val="24"/>
                <w:szCs w:val="24"/>
              </w:rPr>
            </w:pPr>
            <w:r w:rsidRPr="00A84F6C">
              <w:rPr>
                <w:rFonts w:ascii="Times New Roman" w:hAnsi="Times New Roman" w:cs="Times New Roman"/>
                <w:sz w:val="24"/>
                <w:szCs w:val="24"/>
              </w:rPr>
              <w:t>Повреждение</w:t>
            </w:r>
          </w:p>
        </w:tc>
        <w:tc>
          <w:tcPr>
            <w:tcW w:w="1701" w:type="dxa"/>
          </w:tcPr>
          <w:p w14:paraId="29CAD246" w14:textId="77777777" w:rsidR="003E528D" w:rsidRPr="00A84F6C" w:rsidRDefault="003E528D" w:rsidP="007933E2">
            <w:pPr>
              <w:jc w:val="center"/>
              <w:rPr>
                <w:rFonts w:ascii="Times New Roman" w:hAnsi="Times New Roman" w:cs="Times New Roman"/>
                <w:sz w:val="24"/>
                <w:szCs w:val="24"/>
              </w:rPr>
            </w:pPr>
            <w:r w:rsidRPr="00A84F6C">
              <w:rPr>
                <w:rFonts w:ascii="Times New Roman" w:hAnsi="Times New Roman" w:cs="Times New Roman"/>
                <w:sz w:val="24"/>
                <w:szCs w:val="24"/>
              </w:rPr>
              <w:t>Форма купола</w:t>
            </w:r>
          </w:p>
        </w:tc>
      </w:tr>
      <w:tr w:rsidR="001B72A7" w:rsidRPr="00A84F6C" w14:paraId="54FF393C" w14:textId="77777777" w:rsidTr="002B01D5">
        <w:tc>
          <w:tcPr>
            <w:tcW w:w="445" w:type="dxa"/>
          </w:tcPr>
          <w:p w14:paraId="1F77E2C8" w14:textId="77777777" w:rsidR="003E528D" w:rsidRPr="00A84F6C" w:rsidRDefault="003E528D" w:rsidP="007933E2">
            <w:pPr>
              <w:pStyle w:val="a8"/>
              <w:numPr>
                <w:ilvl w:val="0"/>
                <w:numId w:val="2"/>
              </w:numPr>
              <w:ind w:left="0" w:firstLine="0"/>
              <w:jc w:val="both"/>
              <w:rPr>
                <w:rFonts w:ascii="Times New Roman" w:hAnsi="Times New Roman" w:cs="Times New Roman"/>
                <w:sz w:val="24"/>
                <w:szCs w:val="24"/>
              </w:rPr>
            </w:pPr>
          </w:p>
        </w:tc>
        <w:tc>
          <w:tcPr>
            <w:tcW w:w="1541" w:type="dxa"/>
          </w:tcPr>
          <w:p w14:paraId="5543E0A8" w14:textId="77777777" w:rsidR="003E528D" w:rsidRPr="00A84F6C" w:rsidRDefault="003E528D" w:rsidP="007933E2">
            <w:pPr>
              <w:jc w:val="center"/>
              <w:rPr>
                <w:rFonts w:ascii="Times New Roman" w:hAnsi="Times New Roman" w:cs="Times New Roman"/>
                <w:sz w:val="24"/>
                <w:szCs w:val="24"/>
              </w:rPr>
            </w:pPr>
            <w:r w:rsidRPr="00A84F6C">
              <w:rPr>
                <w:rFonts w:ascii="Times New Roman" w:hAnsi="Times New Roman" w:cs="Times New Roman"/>
                <w:sz w:val="24"/>
                <w:szCs w:val="24"/>
              </w:rPr>
              <w:t>52.955604</w:t>
            </w:r>
          </w:p>
          <w:p w14:paraId="280E6A3E" w14:textId="77777777" w:rsidR="003E528D" w:rsidRPr="00A84F6C" w:rsidRDefault="003E528D" w:rsidP="007933E2">
            <w:pPr>
              <w:jc w:val="center"/>
              <w:rPr>
                <w:rFonts w:ascii="Times New Roman" w:hAnsi="Times New Roman" w:cs="Times New Roman"/>
                <w:sz w:val="24"/>
                <w:szCs w:val="24"/>
              </w:rPr>
            </w:pPr>
            <w:r w:rsidRPr="00A84F6C">
              <w:rPr>
                <w:rFonts w:ascii="Times New Roman" w:hAnsi="Times New Roman" w:cs="Times New Roman"/>
                <w:sz w:val="24"/>
                <w:szCs w:val="24"/>
              </w:rPr>
              <w:t>40.085737</w:t>
            </w:r>
          </w:p>
        </w:tc>
        <w:tc>
          <w:tcPr>
            <w:tcW w:w="1134" w:type="dxa"/>
          </w:tcPr>
          <w:p w14:paraId="4C0EA4DD" w14:textId="77777777" w:rsidR="003E528D" w:rsidRPr="00A84F6C" w:rsidRDefault="003E528D" w:rsidP="007933E2">
            <w:pPr>
              <w:jc w:val="center"/>
              <w:rPr>
                <w:rFonts w:ascii="Times New Roman" w:hAnsi="Times New Roman" w:cs="Times New Roman"/>
                <w:sz w:val="24"/>
                <w:szCs w:val="24"/>
              </w:rPr>
            </w:pPr>
            <w:r w:rsidRPr="00A84F6C">
              <w:rPr>
                <w:rFonts w:ascii="Times New Roman" w:hAnsi="Times New Roman" w:cs="Times New Roman"/>
                <w:sz w:val="24"/>
                <w:szCs w:val="24"/>
              </w:rPr>
              <w:t>209</w:t>
            </w:r>
          </w:p>
        </w:tc>
        <w:tc>
          <w:tcPr>
            <w:tcW w:w="708" w:type="dxa"/>
          </w:tcPr>
          <w:p w14:paraId="68D7920B" w14:textId="77777777" w:rsidR="003E528D" w:rsidRPr="00A84F6C" w:rsidRDefault="00A84F6C" w:rsidP="007933E2">
            <w:pPr>
              <w:jc w:val="center"/>
              <w:rPr>
                <w:rFonts w:ascii="Times New Roman" w:hAnsi="Times New Roman" w:cs="Times New Roman"/>
                <w:sz w:val="24"/>
                <w:szCs w:val="24"/>
              </w:rPr>
            </w:pPr>
            <w:r w:rsidRPr="00A84F6C">
              <w:rPr>
                <w:rFonts w:ascii="Times New Roman" w:hAnsi="Times New Roman" w:cs="Times New Roman"/>
                <w:sz w:val="24"/>
                <w:szCs w:val="24"/>
              </w:rPr>
              <w:t>380</w:t>
            </w:r>
          </w:p>
        </w:tc>
        <w:tc>
          <w:tcPr>
            <w:tcW w:w="709" w:type="dxa"/>
          </w:tcPr>
          <w:p w14:paraId="310A8F15" w14:textId="77777777" w:rsidR="003E528D" w:rsidRPr="00A84F6C" w:rsidRDefault="00A84F6C" w:rsidP="007933E2">
            <w:pPr>
              <w:jc w:val="center"/>
              <w:rPr>
                <w:rFonts w:ascii="Times New Roman" w:hAnsi="Times New Roman" w:cs="Times New Roman"/>
                <w:sz w:val="24"/>
                <w:szCs w:val="24"/>
              </w:rPr>
            </w:pPr>
            <w:r w:rsidRPr="00A84F6C">
              <w:rPr>
                <w:rFonts w:ascii="Times New Roman" w:hAnsi="Times New Roman" w:cs="Times New Roman"/>
                <w:sz w:val="24"/>
                <w:szCs w:val="24"/>
              </w:rPr>
              <w:t>300</w:t>
            </w:r>
          </w:p>
        </w:tc>
        <w:tc>
          <w:tcPr>
            <w:tcW w:w="709" w:type="dxa"/>
          </w:tcPr>
          <w:p w14:paraId="7D1FDF5C" w14:textId="77777777" w:rsidR="003E528D" w:rsidRPr="00A84F6C" w:rsidRDefault="00A84F6C" w:rsidP="007933E2">
            <w:pPr>
              <w:jc w:val="center"/>
              <w:rPr>
                <w:rFonts w:ascii="Times New Roman" w:hAnsi="Times New Roman" w:cs="Times New Roman"/>
                <w:sz w:val="24"/>
                <w:szCs w:val="24"/>
              </w:rPr>
            </w:pPr>
            <w:r w:rsidRPr="00A84F6C">
              <w:rPr>
                <w:rFonts w:ascii="Times New Roman" w:hAnsi="Times New Roman" w:cs="Times New Roman"/>
                <w:sz w:val="24"/>
                <w:szCs w:val="24"/>
              </w:rPr>
              <w:t>34</w:t>
            </w:r>
          </w:p>
        </w:tc>
        <w:tc>
          <w:tcPr>
            <w:tcW w:w="709" w:type="dxa"/>
          </w:tcPr>
          <w:p w14:paraId="4AC8B83E" w14:textId="77777777" w:rsidR="003E528D" w:rsidRPr="00A84F6C" w:rsidRDefault="00A84F6C" w:rsidP="007933E2">
            <w:pPr>
              <w:jc w:val="center"/>
              <w:rPr>
                <w:rFonts w:ascii="Times New Roman" w:hAnsi="Times New Roman" w:cs="Times New Roman"/>
                <w:sz w:val="24"/>
                <w:szCs w:val="24"/>
              </w:rPr>
            </w:pPr>
            <w:r w:rsidRPr="00A84F6C">
              <w:rPr>
                <w:rFonts w:ascii="Times New Roman" w:hAnsi="Times New Roman" w:cs="Times New Roman"/>
                <w:sz w:val="24"/>
                <w:szCs w:val="24"/>
              </w:rPr>
              <w:t>30</w:t>
            </w:r>
          </w:p>
        </w:tc>
        <w:tc>
          <w:tcPr>
            <w:tcW w:w="1510" w:type="dxa"/>
          </w:tcPr>
          <w:p w14:paraId="11510B0D" w14:textId="77777777" w:rsidR="003E528D" w:rsidRPr="00A84F6C" w:rsidRDefault="00A84F6C" w:rsidP="007933E2">
            <w:pPr>
              <w:jc w:val="center"/>
              <w:rPr>
                <w:rFonts w:ascii="Times New Roman" w:hAnsi="Times New Roman" w:cs="Times New Roman"/>
                <w:sz w:val="24"/>
                <w:szCs w:val="24"/>
              </w:rPr>
            </w:pPr>
            <w:r w:rsidRPr="00A84F6C">
              <w:rPr>
                <w:rFonts w:ascii="Times New Roman" w:hAnsi="Times New Roman" w:cs="Times New Roman"/>
                <w:sz w:val="24"/>
                <w:szCs w:val="24"/>
              </w:rPr>
              <w:t>нет</w:t>
            </w:r>
          </w:p>
        </w:tc>
        <w:tc>
          <w:tcPr>
            <w:tcW w:w="1608" w:type="dxa"/>
          </w:tcPr>
          <w:p w14:paraId="6D21B41B" w14:textId="77777777" w:rsidR="003E528D" w:rsidRPr="00A84F6C" w:rsidRDefault="00A84F6C" w:rsidP="007933E2">
            <w:pPr>
              <w:jc w:val="center"/>
              <w:rPr>
                <w:rFonts w:ascii="Times New Roman" w:hAnsi="Times New Roman" w:cs="Times New Roman"/>
                <w:sz w:val="24"/>
                <w:szCs w:val="24"/>
              </w:rPr>
            </w:pPr>
            <w:r w:rsidRPr="00A84F6C">
              <w:rPr>
                <w:rFonts w:ascii="Times New Roman" w:hAnsi="Times New Roman" w:cs="Times New Roman"/>
                <w:sz w:val="24"/>
                <w:szCs w:val="24"/>
              </w:rPr>
              <w:t>нет</w:t>
            </w:r>
          </w:p>
        </w:tc>
        <w:tc>
          <w:tcPr>
            <w:tcW w:w="1701" w:type="dxa"/>
          </w:tcPr>
          <w:p w14:paraId="41076D77" w14:textId="77777777" w:rsidR="003E528D" w:rsidRPr="00A84F6C" w:rsidRDefault="00A84F6C" w:rsidP="007933E2">
            <w:pPr>
              <w:jc w:val="center"/>
              <w:rPr>
                <w:rFonts w:ascii="Times New Roman" w:hAnsi="Times New Roman" w:cs="Times New Roman"/>
                <w:sz w:val="24"/>
                <w:szCs w:val="24"/>
              </w:rPr>
            </w:pPr>
            <w:r w:rsidRPr="00A84F6C">
              <w:rPr>
                <w:rFonts w:ascii="Times New Roman" w:hAnsi="Times New Roman" w:cs="Times New Roman"/>
                <w:sz w:val="24"/>
                <w:szCs w:val="24"/>
              </w:rPr>
              <w:t>коническая</w:t>
            </w:r>
          </w:p>
        </w:tc>
      </w:tr>
      <w:tr w:rsidR="00F61090" w:rsidRPr="00A84F6C" w14:paraId="714C72BD" w14:textId="77777777" w:rsidTr="002B01D5">
        <w:tc>
          <w:tcPr>
            <w:tcW w:w="445" w:type="dxa"/>
          </w:tcPr>
          <w:p w14:paraId="5E4385D1" w14:textId="77777777" w:rsidR="00F61090" w:rsidRPr="00A84F6C" w:rsidRDefault="00F61090" w:rsidP="007933E2">
            <w:pPr>
              <w:pStyle w:val="a8"/>
              <w:numPr>
                <w:ilvl w:val="0"/>
                <w:numId w:val="2"/>
              </w:numPr>
              <w:ind w:left="0" w:firstLine="0"/>
              <w:jc w:val="both"/>
              <w:rPr>
                <w:rFonts w:ascii="Times New Roman" w:hAnsi="Times New Roman" w:cs="Times New Roman"/>
                <w:sz w:val="24"/>
                <w:szCs w:val="24"/>
              </w:rPr>
            </w:pPr>
          </w:p>
        </w:tc>
        <w:tc>
          <w:tcPr>
            <w:tcW w:w="1541" w:type="dxa"/>
          </w:tcPr>
          <w:p w14:paraId="5F7186A7" w14:textId="77777777" w:rsidR="00F61090" w:rsidRPr="00A84F6C" w:rsidRDefault="00F61090" w:rsidP="007933E2">
            <w:pPr>
              <w:jc w:val="center"/>
              <w:rPr>
                <w:rFonts w:ascii="Times New Roman" w:hAnsi="Times New Roman" w:cs="Times New Roman"/>
                <w:sz w:val="24"/>
                <w:szCs w:val="24"/>
              </w:rPr>
            </w:pPr>
            <w:r w:rsidRPr="00A84F6C">
              <w:rPr>
                <w:rFonts w:ascii="Times New Roman" w:hAnsi="Times New Roman" w:cs="Times New Roman"/>
                <w:sz w:val="24"/>
                <w:szCs w:val="24"/>
              </w:rPr>
              <w:t>52.955471</w:t>
            </w:r>
          </w:p>
          <w:p w14:paraId="2147ABCE" w14:textId="77777777" w:rsidR="00F61090" w:rsidRPr="00A84F6C" w:rsidRDefault="00F61090" w:rsidP="007933E2">
            <w:pPr>
              <w:jc w:val="center"/>
              <w:rPr>
                <w:rFonts w:ascii="Times New Roman" w:hAnsi="Times New Roman" w:cs="Times New Roman"/>
                <w:sz w:val="24"/>
                <w:szCs w:val="24"/>
              </w:rPr>
            </w:pPr>
            <w:r w:rsidRPr="00A84F6C">
              <w:rPr>
                <w:rFonts w:ascii="Times New Roman" w:hAnsi="Times New Roman" w:cs="Times New Roman"/>
                <w:sz w:val="24"/>
                <w:szCs w:val="24"/>
              </w:rPr>
              <w:t>40.086361</w:t>
            </w:r>
          </w:p>
        </w:tc>
        <w:tc>
          <w:tcPr>
            <w:tcW w:w="1134" w:type="dxa"/>
          </w:tcPr>
          <w:p w14:paraId="5596D055" w14:textId="77777777" w:rsidR="00F61090" w:rsidRPr="00A84F6C" w:rsidRDefault="00F61090" w:rsidP="007933E2">
            <w:pPr>
              <w:jc w:val="center"/>
              <w:rPr>
                <w:rFonts w:ascii="Times New Roman" w:hAnsi="Times New Roman" w:cs="Times New Roman"/>
                <w:sz w:val="24"/>
                <w:szCs w:val="24"/>
              </w:rPr>
            </w:pPr>
            <w:r w:rsidRPr="00A84F6C">
              <w:rPr>
                <w:rFonts w:ascii="Times New Roman" w:hAnsi="Times New Roman" w:cs="Times New Roman"/>
                <w:sz w:val="24"/>
                <w:szCs w:val="24"/>
              </w:rPr>
              <w:t>209</w:t>
            </w:r>
          </w:p>
        </w:tc>
        <w:tc>
          <w:tcPr>
            <w:tcW w:w="708" w:type="dxa"/>
          </w:tcPr>
          <w:p w14:paraId="15C32632" w14:textId="77777777" w:rsidR="00F61090" w:rsidRPr="00A84F6C" w:rsidRDefault="00F61090" w:rsidP="007933E2">
            <w:pPr>
              <w:jc w:val="center"/>
              <w:rPr>
                <w:rFonts w:ascii="Times New Roman" w:hAnsi="Times New Roman" w:cs="Times New Roman"/>
                <w:sz w:val="24"/>
                <w:szCs w:val="24"/>
              </w:rPr>
            </w:pPr>
            <w:r>
              <w:rPr>
                <w:rFonts w:ascii="Times New Roman" w:hAnsi="Times New Roman" w:cs="Times New Roman"/>
                <w:sz w:val="24"/>
                <w:szCs w:val="24"/>
              </w:rPr>
              <w:t>300</w:t>
            </w:r>
          </w:p>
        </w:tc>
        <w:tc>
          <w:tcPr>
            <w:tcW w:w="709" w:type="dxa"/>
          </w:tcPr>
          <w:p w14:paraId="7A9D136B" w14:textId="77777777" w:rsidR="00F61090" w:rsidRPr="00A84F6C" w:rsidRDefault="00F61090" w:rsidP="007933E2">
            <w:pPr>
              <w:jc w:val="center"/>
              <w:rPr>
                <w:rFonts w:ascii="Times New Roman" w:hAnsi="Times New Roman" w:cs="Times New Roman"/>
                <w:sz w:val="24"/>
                <w:szCs w:val="24"/>
              </w:rPr>
            </w:pPr>
            <w:r>
              <w:rPr>
                <w:rFonts w:ascii="Times New Roman" w:hAnsi="Times New Roman" w:cs="Times New Roman"/>
                <w:sz w:val="24"/>
                <w:szCs w:val="24"/>
              </w:rPr>
              <w:t>260</w:t>
            </w:r>
          </w:p>
        </w:tc>
        <w:tc>
          <w:tcPr>
            <w:tcW w:w="709" w:type="dxa"/>
          </w:tcPr>
          <w:p w14:paraId="76FEE61B" w14:textId="77777777" w:rsidR="00F61090" w:rsidRPr="00A84F6C" w:rsidRDefault="00F61090" w:rsidP="007933E2">
            <w:pPr>
              <w:jc w:val="center"/>
              <w:rPr>
                <w:rFonts w:ascii="Times New Roman" w:hAnsi="Times New Roman" w:cs="Times New Roman"/>
                <w:sz w:val="24"/>
                <w:szCs w:val="24"/>
              </w:rPr>
            </w:pPr>
            <w:r>
              <w:rPr>
                <w:rFonts w:ascii="Times New Roman" w:hAnsi="Times New Roman" w:cs="Times New Roman"/>
                <w:sz w:val="24"/>
                <w:szCs w:val="24"/>
              </w:rPr>
              <w:t>51</w:t>
            </w:r>
          </w:p>
        </w:tc>
        <w:tc>
          <w:tcPr>
            <w:tcW w:w="709" w:type="dxa"/>
          </w:tcPr>
          <w:p w14:paraId="2BCE8BED" w14:textId="77777777" w:rsidR="00F61090" w:rsidRPr="00A84F6C" w:rsidRDefault="00F61090" w:rsidP="007933E2">
            <w:pPr>
              <w:jc w:val="center"/>
              <w:rPr>
                <w:rFonts w:ascii="Times New Roman" w:hAnsi="Times New Roman" w:cs="Times New Roman"/>
                <w:sz w:val="24"/>
                <w:szCs w:val="24"/>
              </w:rPr>
            </w:pPr>
            <w:r>
              <w:rPr>
                <w:rFonts w:ascii="Times New Roman" w:hAnsi="Times New Roman" w:cs="Times New Roman"/>
                <w:sz w:val="24"/>
                <w:szCs w:val="24"/>
              </w:rPr>
              <w:t>40</w:t>
            </w:r>
          </w:p>
        </w:tc>
        <w:tc>
          <w:tcPr>
            <w:tcW w:w="1510" w:type="dxa"/>
          </w:tcPr>
          <w:p w14:paraId="2DDACF27" w14:textId="77777777" w:rsidR="00F61090" w:rsidRPr="00A84F6C" w:rsidRDefault="00F61090" w:rsidP="007933E2">
            <w:pPr>
              <w:jc w:val="center"/>
              <w:rPr>
                <w:rFonts w:ascii="Times New Roman" w:hAnsi="Times New Roman" w:cs="Times New Roman"/>
                <w:sz w:val="24"/>
                <w:szCs w:val="24"/>
              </w:rPr>
            </w:pPr>
            <w:r w:rsidRPr="00A84F6C">
              <w:rPr>
                <w:rFonts w:ascii="Times New Roman" w:hAnsi="Times New Roman" w:cs="Times New Roman"/>
                <w:sz w:val="24"/>
                <w:szCs w:val="24"/>
              </w:rPr>
              <w:t>нет</w:t>
            </w:r>
          </w:p>
        </w:tc>
        <w:tc>
          <w:tcPr>
            <w:tcW w:w="1608" w:type="dxa"/>
          </w:tcPr>
          <w:p w14:paraId="3E49CCA8" w14:textId="77777777" w:rsidR="00F61090" w:rsidRDefault="00F61090" w:rsidP="007933E2">
            <w:pPr>
              <w:jc w:val="center"/>
              <w:rPr>
                <w:rFonts w:ascii="Times New Roman" w:hAnsi="Times New Roman" w:cs="Times New Roman"/>
                <w:sz w:val="24"/>
                <w:szCs w:val="24"/>
              </w:rPr>
            </w:pPr>
            <w:r>
              <w:rPr>
                <w:rFonts w:ascii="Times New Roman" w:hAnsi="Times New Roman" w:cs="Times New Roman"/>
                <w:sz w:val="24"/>
                <w:szCs w:val="24"/>
              </w:rPr>
              <w:t>да</w:t>
            </w:r>
          </w:p>
          <w:p w14:paraId="303D196E" w14:textId="77777777" w:rsidR="00F61090" w:rsidRPr="00A84F6C" w:rsidRDefault="00F61090" w:rsidP="007933E2">
            <w:pPr>
              <w:jc w:val="center"/>
              <w:rPr>
                <w:rFonts w:ascii="Times New Roman" w:hAnsi="Times New Roman" w:cs="Times New Roman"/>
                <w:sz w:val="24"/>
                <w:szCs w:val="24"/>
              </w:rPr>
            </w:pPr>
            <w:r>
              <w:rPr>
                <w:rFonts w:ascii="Times New Roman" w:hAnsi="Times New Roman" w:cs="Times New Roman"/>
                <w:sz w:val="24"/>
                <w:szCs w:val="24"/>
              </w:rPr>
              <w:t>(разрыт 1%)</w:t>
            </w:r>
          </w:p>
        </w:tc>
        <w:tc>
          <w:tcPr>
            <w:tcW w:w="1701" w:type="dxa"/>
          </w:tcPr>
          <w:p w14:paraId="330566FB" w14:textId="77777777" w:rsidR="00F61090" w:rsidRPr="00A84F6C" w:rsidRDefault="00F61090" w:rsidP="007933E2">
            <w:pPr>
              <w:jc w:val="center"/>
              <w:rPr>
                <w:rFonts w:ascii="Times New Roman" w:hAnsi="Times New Roman" w:cs="Times New Roman"/>
                <w:sz w:val="24"/>
                <w:szCs w:val="24"/>
              </w:rPr>
            </w:pPr>
            <w:r w:rsidRPr="00A84F6C">
              <w:rPr>
                <w:rFonts w:ascii="Times New Roman" w:hAnsi="Times New Roman" w:cs="Times New Roman"/>
                <w:sz w:val="24"/>
                <w:szCs w:val="24"/>
              </w:rPr>
              <w:t>коническая</w:t>
            </w:r>
          </w:p>
        </w:tc>
      </w:tr>
      <w:tr w:rsidR="001B72A7" w:rsidRPr="00A84F6C" w14:paraId="611770B0" w14:textId="77777777" w:rsidTr="002B01D5">
        <w:tc>
          <w:tcPr>
            <w:tcW w:w="445" w:type="dxa"/>
          </w:tcPr>
          <w:p w14:paraId="1CDAA869" w14:textId="77777777" w:rsidR="00A84F6C" w:rsidRPr="00A84F6C" w:rsidRDefault="00A84F6C" w:rsidP="007933E2">
            <w:pPr>
              <w:pStyle w:val="a8"/>
              <w:numPr>
                <w:ilvl w:val="0"/>
                <w:numId w:val="2"/>
              </w:numPr>
              <w:ind w:left="0" w:firstLine="0"/>
              <w:jc w:val="both"/>
              <w:rPr>
                <w:rFonts w:ascii="Times New Roman" w:hAnsi="Times New Roman" w:cs="Times New Roman"/>
                <w:sz w:val="24"/>
                <w:szCs w:val="24"/>
              </w:rPr>
            </w:pPr>
          </w:p>
        </w:tc>
        <w:tc>
          <w:tcPr>
            <w:tcW w:w="1541" w:type="dxa"/>
          </w:tcPr>
          <w:p w14:paraId="0B7B7F6B" w14:textId="77777777" w:rsidR="00A84F6C" w:rsidRPr="00A84F6C" w:rsidRDefault="00A84F6C" w:rsidP="007933E2">
            <w:pPr>
              <w:jc w:val="center"/>
              <w:rPr>
                <w:rFonts w:ascii="Times New Roman" w:hAnsi="Times New Roman" w:cs="Times New Roman"/>
                <w:sz w:val="24"/>
                <w:szCs w:val="24"/>
              </w:rPr>
            </w:pPr>
            <w:r w:rsidRPr="00A84F6C">
              <w:rPr>
                <w:rFonts w:ascii="Times New Roman" w:hAnsi="Times New Roman" w:cs="Times New Roman"/>
                <w:sz w:val="24"/>
                <w:szCs w:val="24"/>
              </w:rPr>
              <w:t>52.954906</w:t>
            </w:r>
          </w:p>
          <w:p w14:paraId="1BD3D2FC" w14:textId="77777777" w:rsidR="00A84F6C" w:rsidRPr="00A84F6C" w:rsidRDefault="00A84F6C" w:rsidP="007933E2">
            <w:pPr>
              <w:jc w:val="center"/>
              <w:rPr>
                <w:rFonts w:ascii="Times New Roman" w:hAnsi="Times New Roman" w:cs="Times New Roman"/>
                <w:sz w:val="24"/>
                <w:szCs w:val="24"/>
              </w:rPr>
            </w:pPr>
            <w:r w:rsidRPr="00A84F6C">
              <w:rPr>
                <w:rFonts w:ascii="Times New Roman" w:hAnsi="Times New Roman" w:cs="Times New Roman"/>
                <w:sz w:val="24"/>
                <w:szCs w:val="24"/>
              </w:rPr>
              <w:t>40.087019</w:t>
            </w:r>
          </w:p>
        </w:tc>
        <w:tc>
          <w:tcPr>
            <w:tcW w:w="1134" w:type="dxa"/>
          </w:tcPr>
          <w:p w14:paraId="2851E058" w14:textId="77777777" w:rsidR="00A84F6C" w:rsidRPr="00A84F6C" w:rsidRDefault="00A84F6C" w:rsidP="007933E2">
            <w:pPr>
              <w:jc w:val="center"/>
              <w:rPr>
                <w:rFonts w:ascii="Times New Roman" w:hAnsi="Times New Roman" w:cs="Times New Roman"/>
                <w:sz w:val="24"/>
                <w:szCs w:val="24"/>
              </w:rPr>
            </w:pPr>
            <w:r w:rsidRPr="00A84F6C">
              <w:rPr>
                <w:rFonts w:ascii="Times New Roman" w:hAnsi="Times New Roman" w:cs="Times New Roman"/>
                <w:sz w:val="24"/>
                <w:szCs w:val="24"/>
              </w:rPr>
              <w:t>209</w:t>
            </w:r>
          </w:p>
        </w:tc>
        <w:tc>
          <w:tcPr>
            <w:tcW w:w="708" w:type="dxa"/>
          </w:tcPr>
          <w:p w14:paraId="68185ECB" w14:textId="77777777" w:rsidR="00A84F6C" w:rsidRPr="00A84F6C" w:rsidRDefault="00A84F6C" w:rsidP="007933E2">
            <w:pPr>
              <w:jc w:val="center"/>
              <w:rPr>
                <w:rFonts w:ascii="Times New Roman" w:hAnsi="Times New Roman" w:cs="Times New Roman"/>
                <w:sz w:val="24"/>
                <w:szCs w:val="24"/>
              </w:rPr>
            </w:pPr>
            <w:r>
              <w:rPr>
                <w:rFonts w:ascii="Times New Roman" w:hAnsi="Times New Roman" w:cs="Times New Roman"/>
                <w:sz w:val="24"/>
                <w:szCs w:val="24"/>
              </w:rPr>
              <w:t>360</w:t>
            </w:r>
          </w:p>
        </w:tc>
        <w:tc>
          <w:tcPr>
            <w:tcW w:w="709" w:type="dxa"/>
          </w:tcPr>
          <w:p w14:paraId="09F96EE3" w14:textId="77777777" w:rsidR="00A84F6C" w:rsidRPr="00A84F6C" w:rsidRDefault="00A84F6C" w:rsidP="007933E2">
            <w:pPr>
              <w:jc w:val="center"/>
              <w:rPr>
                <w:rFonts w:ascii="Times New Roman" w:hAnsi="Times New Roman" w:cs="Times New Roman"/>
                <w:sz w:val="24"/>
                <w:szCs w:val="24"/>
              </w:rPr>
            </w:pPr>
            <w:r>
              <w:rPr>
                <w:rFonts w:ascii="Times New Roman" w:hAnsi="Times New Roman" w:cs="Times New Roman"/>
                <w:sz w:val="24"/>
                <w:szCs w:val="24"/>
              </w:rPr>
              <w:t>300</w:t>
            </w:r>
          </w:p>
        </w:tc>
        <w:tc>
          <w:tcPr>
            <w:tcW w:w="709" w:type="dxa"/>
          </w:tcPr>
          <w:p w14:paraId="411FA579" w14:textId="77777777" w:rsidR="00A84F6C" w:rsidRPr="00A84F6C" w:rsidRDefault="00A84F6C" w:rsidP="007933E2">
            <w:pPr>
              <w:jc w:val="center"/>
              <w:rPr>
                <w:rFonts w:ascii="Times New Roman" w:hAnsi="Times New Roman" w:cs="Times New Roman"/>
                <w:sz w:val="24"/>
                <w:szCs w:val="24"/>
              </w:rPr>
            </w:pPr>
            <w:r>
              <w:rPr>
                <w:rFonts w:ascii="Times New Roman" w:hAnsi="Times New Roman" w:cs="Times New Roman"/>
                <w:sz w:val="24"/>
                <w:szCs w:val="24"/>
              </w:rPr>
              <w:t>80</w:t>
            </w:r>
          </w:p>
        </w:tc>
        <w:tc>
          <w:tcPr>
            <w:tcW w:w="709" w:type="dxa"/>
          </w:tcPr>
          <w:p w14:paraId="761BF6D5" w14:textId="77777777" w:rsidR="00A84F6C" w:rsidRPr="00A84F6C" w:rsidRDefault="00A84F6C" w:rsidP="007933E2">
            <w:pPr>
              <w:jc w:val="center"/>
              <w:rPr>
                <w:rFonts w:ascii="Times New Roman" w:hAnsi="Times New Roman" w:cs="Times New Roman"/>
                <w:sz w:val="24"/>
                <w:szCs w:val="24"/>
              </w:rPr>
            </w:pPr>
            <w:r>
              <w:rPr>
                <w:rFonts w:ascii="Times New Roman" w:hAnsi="Times New Roman" w:cs="Times New Roman"/>
                <w:sz w:val="24"/>
                <w:szCs w:val="24"/>
              </w:rPr>
              <w:t>70</w:t>
            </w:r>
          </w:p>
        </w:tc>
        <w:tc>
          <w:tcPr>
            <w:tcW w:w="1510" w:type="dxa"/>
          </w:tcPr>
          <w:p w14:paraId="29D94E74" w14:textId="77777777" w:rsidR="00A84F6C" w:rsidRPr="00A84F6C" w:rsidRDefault="00A84F6C" w:rsidP="007933E2">
            <w:pPr>
              <w:jc w:val="center"/>
              <w:rPr>
                <w:rFonts w:ascii="Times New Roman" w:hAnsi="Times New Roman" w:cs="Times New Roman"/>
                <w:sz w:val="24"/>
                <w:szCs w:val="24"/>
              </w:rPr>
            </w:pPr>
            <w:r>
              <w:rPr>
                <w:rFonts w:ascii="Times New Roman" w:hAnsi="Times New Roman" w:cs="Times New Roman"/>
                <w:sz w:val="24"/>
                <w:szCs w:val="24"/>
              </w:rPr>
              <w:t>да</w:t>
            </w:r>
          </w:p>
        </w:tc>
        <w:tc>
          <w:tcPr>
            <w:tcW w:w="1608" w:type="dxa"/>
          </w:tcPr>
          <w:p w14:paraId="10A38266" w14:textId="77777777" w:rsidR="00A84F6C" w:rsidRPr="00A84F6C" w:rsidRDefault="00A84F6C" w:rsidP="007933E2">
            <w:pPr>
              <w:jc w:val="center"/>
              <w:rPr>
                <w:rFonts w:ascii="Times New Roman" w:hAnsi="Times New Roman" w:cs="Times New Roman"/>
                <w:sz w:val="24"/>
                <w:szCs w:val="24"/>
              </w:rPr>
            </w:pPr>
            <w:r w:rsidRPr="00A84F6C">
              <w:rPr>
                <w:rFonts w:ascii="Times New Roman" w:hAnsi="Times New Roman" w:cs="Times New Roman"/>
                <w:sz w:val="24"/>
                <w:szCs w:val="24"/>
              </w:rPr>
              <w:t>нет</w:t>
            </w:r>
          </w:p>
        </w:tc>
        <w:tc>
          <w:tcPr>
            <w:tcW w:w="1701" w:type="dxa"/>
          </w:tcPr>
          <w:p w14:paraId="6BCE36C1" w14:textId="77777777" w:rsidR="00A84F6C" w:rsidRPr="00A84F6C" w:rsidRDefault="00A84F6C" w:rsidP="007933E2">
            <w:pPr>
              <w:jc w:val="center"/>
              <w:rPr>
                <w:rFonts w:ascii="Times New Roman" w:hAnsi="Times New Roman" w:cs="Times New Roman"/>
                <w:sz w:val="24"/>
                <w:szCs w:val="24"/>
              </w:rPr>
            </w:pPr>
            <w:r w:rsidRPr="00A84F6C">
              <w:rPr>
                <w:rFonts w:ascii="Times New Roman" w:hAnsi="Times New Roman" w:cs="Times New Roman"/>
                <w:sz w:val="24"/>
                <w:szCs w:val="24"/>
              </w:rPr>
              <w:t>коническая</w:t>
            </w:r>
          </w:p>
        </w:tc>
      </w:tr>
      <w:tr w:rsidR="001B72A7" w:rsidRPr="00A84F6C" w14:paraId="1F55F45B" w14:textId="77777777" w:rsidTr="002B01D5">
        <w:tc>
          <w:tcPr>
            <w:tcW w:w="445" w:type="dxa"/>
          </w:tcPr>
          <w:p w14:paraId="5B4B0367" w14:textId="77777777" w:rsidR="002B01D5" w:rsidRPr="00A84F6C" w:rsidRDefault="002B01D5" w:rsidP="007933E2">
            <w:pPr>
              <w:pStyle w:val="a8"/>
              <w:numPr>
                <w:ilvl w:val="0"/>
                <w:numId w:val="2"/>
              </w:numPr>
              <w:ind w:left="0" w:firstLine="0"/>
              <w:jc w:val="both"/>
              <w:rPr>
                <w:rFonts w:ascii="Times New Roman" w:hAnsi="Times New Roman" w:cs="Times New Roman"/>
                <w:sz w:val="24"/>
                <w:szCs w:val="24"/>
              </w:rPr>
            </w:pPr>
          </w:p>
        </w:tc>
        <w:tc>
          <w:tcPr>
            <w:tcW w:w="1541" w:type="dxa"/>
          </w:tcPr>
          <w:p w14:paraId="67CE5CBC" w14:textId="77777777" w:rsidR="002B01D5" w:rsidRPr="00A84F6C" w:rsidRDefault="002B01D5" w:rsidP="007933E2">
            <w:pPr>
              <w:jc w:val="center"/>
              <w:rPr>
                <w:rFonts w:ascii="Times New Roman" w:hAnsi="Times New Roman" w:cs="Times New Roman"/>
                <w:sz w:val="24"/>
                <w:szCs w:val="24"/>
              </w:rPr>
            </w:pPr>
            <w:r w:rsidRPr="00A84F6C">
              <w:rPr>
                <w:rFonts w:ascii="Times New Roman" w:hAnsi="Times New Roman" w:cs="Times New Roman"/>
                <w:sz w:val="24"/>
                <w:szCs w:val="24"/>
              </w:rPr>
              <w:t>52.953989</w:t>
            </w:r>
          </w:p>
          <w:p w14:paraId="72C87BB9" w14:textId="77777777" w:rsidR="002B01D5" w:rsidRPr="00A84F6C" w:rsidRDefault="002B01D5" w:rsidP="007933E2">
            <w:pPr>
              <w:jc w:val="center"/>
              <w:rPr>
                <w:rFonts w:ascii="Times New Roman" w:hAnsi="Times New Roman" w:cs="Times New Roman"/>
                <w:sz w:val="24"/>
                <w:szCs w:val="24"/>
              </w:rPr>
            </w:pPr>
            <w:r w:rsidRPr="00A84F6C">
              <w:rPr>
                <w:rFonts w:ascii="Times New Roman" w:hAnsi="Times New Roman" w:cs="Times New Roman"/>
                <w:sz w:val="24"/>
                <w:szCs w:val="24"/>
              </w:rPr>
              <w:t>40.086515</w:t>
            </w:r>
          </w:p>
        </w:tc>
        <w:tc>
          <w:tcPr>
            <w:tcW w:w="1134" w:type="dxa"/>
          </w:tcPr>
          <w:p w14:paraId="103F69D6" w14:textId="77777777" w:rsidR="002B01D5" w:rsidRPr="00A84F6C" w:rsidRDefault="002B01D5" w:rsidP="007933E2">
            <w:pPr>
              <w:jc w:val="center"/>
              <w:rPr>
                <w:rFonts w:ascii="Times New Roman" w:hAnsi="Times New Roman" w:cs="Times New Roman"/>
                <w:sz w:val="24"/>
                <w:szCs w:val="24"/>
              </w:rPr>
            </w:pPr>
            <w:r w:rsidRPr="00A84F6C">
              <w:rPr>
                <w:rFonts w:ascii="Times New Roman" w:hAnsi="Times New Roman" w:cs="Times New Roman"/>
                <w:sz w:val="24"/>
                <w:szCs w:val="24"/>
              </w:rPr>
              <w:t>209</w:t>
            </w:r>
          </w:p>
        </w:tc>
        <w:tc>
          <w:tcPr>
            <w:tcW w:w="708" w:type="dxa"/>
          </w:tcPr>
          <w:p w14:paraId="6BCBF382" w14:textId="77777777" w:rsidR="002B01D5" w:rsidRPr="00A84F6C" w:rsidRDefault="002B01D5" w:rsidP="007933E2">
            <w:pPr>
              <w:jc w:val="center"/>
              <w:rPr>
                <w:rFonts w:ascii="Times New Roman" w:hAnsi="Times New Roman" w:cs="Times New Roman"/>
                <w:sz w:val="24"/>
                <w:szCs w:val="24"/>
              </w:rPr>
            </w:pPr>
            <w:r>
              <w:rPr>
                <w:rFonts w:ascii="Times New Roman" w:hAnsi="Times New Roman" w:cs="Times New Roman"/>
                <w:sz w:val="24"/>
                <w:szCs w:val="24"/>
              </w:rPr>
              <w:t>680</w:t>
            </w:r>
          </w:p>
        </w:tc>
        <w:tc>
          <w:tcPr>
            <w:tcW w:w="709" w:type="dxa"/>
          </w:tcPr>
          <w:p w14:paraId="0A49A7FC" w14:textId="77777777" w:rsidR="002B01D5" w:rsidRPr="00A84F6C" w:rsidRDefault="002B01D5" w:rsidP="007933E2">
            <w:pPr>
              <w:jc w:val="center"/>
              <w:rPr>
                <w:rFonts w:ascii="Times New Roman" w:hAnsi="Times New Roman" w:cs="Times New Roman"/>
                <w:sz w:val="24"/>
                <w:szCs w:val="24"/>
              </w:rPr>
            </w:pPr>
            <w:r>
              <w:rPr>
                <w:rFonts w:ascii="Times New Roman" w:hAnsi="Times New Roman" w:cs="Times New Roman"/>
                <w:sz w:val="24"/>
                <w:szCs w:val="24"/>
              </w:rPr>
              <w:t>280</w:t>
            </w:r>
          </w:p>
        </w:tc>
        <w:tc>
          <w:tcPr>
            <w:tcW w:w="709" w:type="dxa"/>
          </w:tcPr>
          <w:p w14:paraId="46BE156F" w14:textId="77777777" w:rsidR="002B01D5" w:rsidRPr="00A84F6C" w:rsidRDefault="002B01D5" w:rsidP="007933E2">
            <w:pPr>
              <w:jc w:val="center"/>
              <w:rPr>
                <w:rFonts w:ascii="Times New Roman" w:hAnsi="Times New Roman" w:cs="Times New Roman"/>
                <w:sz w:val="24"/>
                <w:szCs w:val="24"/>
              </w:rPr>
            </w:pPr>
            <w:r>
              <w:rPr>
                <w:rFonts w:ascii="Times New Roman" w:hAnsi="Times New Roman" w:cs="Times New Roman"/>
                <w:sz w:val="24"/>
                <w:szCs w:val="24"/>
              </w:rPr>
              <w:t>110</w:t>
            </w:r>
          </w:p>
        </w:tc>
        <w:tc>
          <w:tcPr>
            <w:tcW w:w="709" w:type="dxa"/>
          </w:tcPr>
          <w:p w14:paraId="05492795" w14:textId="77777777" w:rsidR="002B01D5" w:rsidRPr="00A84F6C" w:rsidRDefault="002B01D5" w:rsidP="007933E2">
            <w:pPr>
              <w:jc w:val="center"/>
              <w:rPr>
                <w:rFonts w:ascii="Times New Roman" w:hAnsi="Times New Roman" w:cs="Times New Roman"/>
                <w:sz w:val="24"/>
                <w:szCs w:val="24"/>
              </w:rPr>
            </w:pPr>
            <w:r>
              <w:rPr>
                <w:rFonts w:ascii="Times New Roman" w:hAnsi="Times New Roman" w:cs="Times New Roman"/>
                <w:sz w:val="24"/>
                <w:szCs w:val="24"/>
              </w:rPr>
              <w:t>60</w:t>
            </w:r>
          </w:p>
        </w:tc>
        <w:tc>
          <w:tcPr>
            <w:tcW w:w="1510" w:type="dxa"/>
          </w:tcPr>
          <w:p w14:paraId="628033F4" w14:textId="77777777" w:rsidR="002B01D5" w:rsidRPr="00A84F6C" w:rsidRDefault="002B01D5" w:rsidP="007933E2">
            <w:pPr>
              <w:jc w:val="center"/>
              <w:rPr>
                <w:rFonts w:ascii="Times New Roman" w:hAnsi="Times New Roman" w:cs="Times New Roman"/>
                <w:sz w:val="24"/>
                <w:szCs w:val="24"/>
              </w:rPr>
            </w:pPr>
            <w:r w:rsidRPr="00A84F6C">
              <w:rPr>
                <w:rFonts w:ascii="Times New Roman" w:hAnsi="Times New Roman" w:cs="Times New Roman"/>
                <w:sz w:val="24"/>
                <w:szCs w:val="24"/>
              </w:rPr>
              <w:t>нет</w:t>
            </w:r>
          </w:p>
        </w:tc>
        <w:tc>
          <w:tcPr>
            <w:tcW w:w="1608" w:type="dxa"/>
          </w:tcPr>
          <w:p w14:paraId="6B55F3A6" w14:textId="77777777" w:rsidR="002B01D5" w:rsidRPr="00A84F6C" w:rsidRDefault="002B01D5" w:rsidP="007933E2">
            <w:pPr>
              <w:jc w:val="center"/>
              <w:rPr>
                <w:rFonts w:ascii="Times New Roman" w:hAnsi="Times New Roman" w:cs="Times New Roman"/>
                <w:sz w:val="24"/>
                <w:szCs w:val="24"/>
              </w:rPr>
            </w:pPr>
            <w:r w:rsidRPr="00A84F6C">
              <w:rPr>
                <w:rFonts w:ascii="Times New Roman" w:hAnsi="Times New Roman" w:cs="Times New Roman"/>
                <w:sz w:val="24"/>
                <w:szCs w:val="24"/>
              </w:rPr>
              <w:t>нет</w:t>
            </w:r>
          </w:p>
        </w:tc>
        <w:tc>
          <w:tcPr>
            <w:tcW w:w="1701" w:type="dxa"/>
          </w:tcPr>
          <w:p w14:paraId="5B71299B" w14:textId="77777777" w:rsidR="002B01D5" w:rsidRPr="00A84F6C" w:rsidRDefault="002B01D5" w:rsidP="007933E2">
            <w:pPr>
              <w:jc w:val="center"/>
              <w:rPr>
                <w:rFonts w:ascii="Times New Roman" w:hAnsi="Times New Roman" w:cs="Times New Roman"/>
                <w:sz w:val="24"/>
                <w:szCs w:val="24"/>
              </w:rPr>
            </w:pPr>
            <w:r w:rsidRPr="00A84F6C">
              <w:rPr>
                <w:rFonts w:ascii="Times New Roman" w:hAnsi="Times New Roman" w:cs="Times New Roman"/>
                <w:sz w:val="24"/>
                <w:szCs w:val="24"/>
              </w:rPr>
              <w:t>коническая</w:t>
            </w:r>
          </w:p>
        </w:tc>
      </w:tr>
      <w:tr w:rsidR="001B72A7" w:rsidRPr="00A84F6C" w14:paraId="6926E1F1" w14:textId="77777777" w:rsidTr="002B01D5">
        <w:tc>
          <w:tcPr>
            <w:tcW w:w="445" w:type="dxa"/>
          </w:tcPr>
          <w:p w14:paraId="3F8C00C1" w14:textId="77777777" w:rsidR="002B01D5" w:rsidRPr="00A84F6C" w:rsidRDefault="002B01D5" w:rsidP="007933E2">
            <w:pPr>
              <w:pStyle w:val="a8"/>
              <w:numPr>
                <w:ilvl w:val="0"/>
                <w:numId w:val="2"/>
              </w:numPr>
              <w:ind w:left="0" w:firstLine="0"/>
              <w:jc w:val="both"/>
              <w:rPr>
                <w:rFonts w:ascii="Times New Roman" w:hAnsi="Times New Roman" w:cs="Times New Roman"/>
                <w:sz w:val="24"/>
                <w:szCs w:val="24"/>
              </w:rPr>
            </w:pPr>
          </w:p>
        </w:tc>
        <w:tc>
          <w:tcPr>
            <w:tcW w:w="1541" w:type="dxa"/>
          </w:tcPr>
          <w:p w14:paraId="7905C0B4" w14:textId="77777777" w:rsidR="002B01D5" w:rsidRPr="00A84F6C" w:rsidRDefault="002B01D5" w:rsidP="007933E2">
            <w:pPr>
              <w:jc w:val="center"/>
              <w:rPr>
                <w:rFonts w:ascii="Times New Roman" w:hAnsi="Times New Roman" w:cs="Times New Roman"/>
                <w:sz w:val="24"/>
                <w:szCs w:val="24"/>
              </w:rPr>
            </w:pPr>
            <w:r w:rsidRPr="00A84F6C">
              <w:rPr>
                <w:rFonts w:ascii="Times New Roman" w:hAnsi="Times New Roman" w:cs="Times New Roman"/>
                <w:sz w:val="24"/>
                <w:szCs w:val="24"/>
              </w:rPr>
              <w:t>52.953433</w:t>
            </w:r>
          </w:p>
          <w:p w14:paraId="6CBEBC5D" w14:textId="77777777" w:rsidR="002B01D5" w:rsidRPr="00A84F6C" w:rsidRDefault="002B01D5" w:rsidP="007933E2">
            <w:pPr>
              <w:jc w:val="center"/>
              <w:rPr>
                <w:rFonts w:ascii="Times New Roman" w:hAnsi="Times New Roman" w:cs="Times New Roman"/>
                <w:sz w:val="24"/>
                <w:szCs w:val="24"/>
              </w:rPr>
            </w:pPr>
            <w:r w:rsidRPr="00A84F6C">
              <w:rPr>
                <w:rFonts w:ascii="Times New Roman" w:hAnsi="Times New Roman" w:cs="Times New Roman"/>
                <w:sz w:val="24"/>
                <w:szCs w:val="24"/>
              </w:rPr>
              <w:t>40.086794</w:t>
            </w:r>
          </w:p>
        </w:tc>
        <w:tc>
          <w:tcPr>
            <w:tcW w:w="1134" w:type="dxa"/>
          </w:tcPr>
          <w:p w14:paraId="6C4D291A" w14:textId="77777777" w:rsidR="002B01D5" w:rsidRPr="00A84F6C" w:rsidRDefault="002B01D5" w:rsidP="007933E2">
            <w:pPr>
              <w:jc w:val="center"/>
              <w:rPr>
                <w:rFonts w:ascii="Times New Roman" w:hAnsi="Times New Roman" w:cs="Times New Roman"/>
                <w:sz w:val="24"/>
                <w:szCs w:val="24"/>
              </w:rPr>
            </w:pPr>
            <w:r w:rsidRPr="00A84F6C">
              <w:rPr>
                <w:rFonts w:ascii="Times New Roman" w:hAnsi="Times New Roman" w:cs="Times New Roman"/>
                <w:sz w:val="24"/>
                <w:szCs w:val="24"/>
              </w:rPr>
              <w:t>209</w:t>
            </w:r>
          </w:p>
        </w:tc>
        <w:tc>
          <w:tcPr>
            <w:tcW w:w="708" w:type="dxa"/>
          </w:tcPr>
          <w:p w14:paraId="672ECB3F" w14:textId="77777777" w:rsidR="002B01D5" w:rsidRPr="00A84F6C" w:rsidRDefault="002B01D5" w:rsidP="007933E2">
            <w:pPr>
              <w:jc w:val="center"/>
              <w:rPr>
                <w:rFonts w:ascii="Times New Roman" w:hAnsi="Times New Roman" w:cs="Times New Roman"/>
                <w:sz w:val="24"/>
                <w:szCs w:val="24"/>
              </w:rPr>
            </w:pPr>
            <w:r>
              <w:rPr>
                <w:rFonts w:ascii="Times New Roman" w:hAnsi="Times New Roman" w:cs="Times New Roman"/>
                <w:sz w:val="24"/>
                <w:szCs w:val="24"/>
              </w:rPr>
              <w:t>660</w:t>
            </w:r>
          </w:p>
        </w:tc>
        <w:tc>
          <w:tcPr>
            <w:tcW w:w="709" w:type="dxa"/>
          </w:tcPr>
          <w:p w14:paraId="09381305" w14:textId="77777777" w:rsidR="002B01D5" w:rsidRPr="00A84F6C" w:rsidRDefault="002B01D5" w:rsidP="007933E2">
            <w:pPr>
              <w:jc w:val="center"/>
              <w:rPr>
                <w:rFonts w:ascii="Times New Roman" w:hAnsi="Times New Roman" w:cs="Times New Roman"/>
                <w:sz w:val="24"/>
                <w:szCs w:val="24"/>
              </w:rPr>
            </w:pPr>
            <w:r>
              <w:rPr>
                <w:rFonts w:ascii="Times New Roman" w:hAnsi="Times New Roman" w:cs="Times New Roman"/>
                <w:sz w:val="24"/>
                <w:szCs w:val="24"/>
              </w:rPr>
              <w:t>560</w:t>
            </w:r>
          </w:p>
        </w:tc>
        <w:tc>
          <w:tcPr>
            <w:tcW w:w="709" w:type="dxa"/>
          </w:tcPr>
          <w:p w14:paraId="473E6635" w14:textId="77777777" w:rsidR="002B01D5" w:rsidRPr="00A84F6C" w:rsidRDefault="002B01D5" w:rsidP="007933E2">
            <w:pPr>
              <w:jc w:val="center"/>
              <w:rPr>
                <w:rFonts w:ascii="Times New Roman" w:hAnsi="Times New Roman" w:cs="Times New Roman"/>
                <w:sz w:val="24"/>
                <w:szCs w:val="24"/>
              </w:rPr>
            </w:pPr>
            <w:r>
              <w:rPr>
                <w:rFonts w:ascii="Times New Roman" w:hAnsi="Times New Roman" w:cs="Times New Roman"/>
                <w:sz w:val="24"/>
                <w:szCs w:val="24"/>
              </w:rPr>
              <w:t>116</w:t>
            </w:r>
          </w:p>
        </w:tc>
        <w:tc>
          <w:tcPr>
            <w:tcW w:w="709" w:type="dxa"/>
          </w:tcPr>
          <w:p w14:paraId="3FE3CC5B" w14:textId="77777777" w:rsidR="002B01D5" w:rsidRPr="00A84F6C" w:rsidRDefault="002B01D5" w:rsidP="007933E2">
            <w:pPr>
              <w:jc w:val="center"/>
              <w:rPr>
                <w:rFonts w:ascii="Times New Roman" w:hAnsi="Times New Roman" w:cs="Times New Roman"/>
                <w:sz w:val="24"/>
                <w:szCs w:val="24"/>
              </w:rPr>
            </w:pPr>
            <w:r>
              <w:rPr>
                <w:rFonts w:ascii="Times New Roman" w:hAnsi="Times New Roman" w:cs="Times New Roman"/>
                <w:sz w:val="24"/>
                <w:szCs w:val="24"/>
              </w:rPr>
              <w:t>88</w:t>
            </w:r>
          </w:p>
        </w:tc>
        <w:tc>
          <w:tcPr>
            <w:tcW w:w="1510" w:type="dxa"/>
          </w:tcPr>
          <w:p w14:paraId="21239561" w14:textId="77777777" w:rsidR="002B01D5" w:rsidRPr="00A84F6C" w:rsidRDefault="002B01D5" w:rsidP="007933E2">
            <w:pPr>
              <w:jc w:val="center"/>
              <w:rPr>
                <w:rFonts w:ascii="Times New Roman" w:hAnsi="Times New Roman" w:cs="Times New Roman"/>
                <w:sz w:val="24"/>
                <w:szCs w:val="24"/>
              </w:rPr>
            </w:pPr>
            <w:r w:rsidRPr="00A84F6C">
              <w:rPr>
                <w:rFonts w:ascii="Times New Roman" w:hAnsi="Times New Roman" w:cs="Times New Roman"/>
                <w:sz w:val="24"/>
                <w:szCs w:val="24"/>
              </w:rPr>
              <w:t>нет</w:t>
            </w:r>
          </w:p>
        </w:tc>
        <w:tc>
          <w:tcPr>
            <w:tcW w:w="1608" w:type="dxa"/>
          </w:tcPr>
          <w:p w14:paraId="6D26674D" w14:textId="77777777" w:rsidR="002B01D5" w:rsidRDefault="002B01D5" w:rsidP="007933E2">
            <w:pPr>
              <w:jc w:val="center"/>
              <w:rPr>
                <w:rFonts w:ascii="Times New Roman" w:hAnsi="Times New Roman" w:cs="Times New Roman"/>
                <w:sz w:val="24"/>
                <w:szCs w:val="24"/>
              </w:rPr>
            </w:pPr>
            <w:r>
              <w:rPr>
                <w:rFonts w:ascii="Times New Roman" w:hAnsi="Times New Roman" w:cs="Times New Roman"/>
                <w:sz w:val="24"/>
                <w:szCs w:val="24"/>
              </w:rPr>
              <w:t>да</w:t>
            </w:r>
          </w:p>
          <w:p w14:paraId="7555F698" w14:textId="77777777" w:rsidR="002B01D5" w:rsidRPr="00A84F6C" w:rsidRDefault="002B01D5" w:rsidP="007933E2">
            <w:pPr>
              <w:jc w:val="center"/>
              <w:rPr>
                <w:rFonts w:ascii="Times New Roman" w:hAnsi="Times New Roman" w:cs="Times New Roman"/>
                <w:sz w:val="24"/>
                <w:szCs w:val="24"/>
              </w:rPr>
            </w:pPr>
            <w:r>
              <w:rPr>
                <w:rFonts w:ascii="Times New Roman" w:hAnsi="Times New Roman" w:cs="Times New Roman"/>
                <w:sz w:val="24"/>
                <w:szCs w:val="24"/>
              </w:rPr>
              <w:t>(разрыт 3%)</w:t>
            </w:r>
          </w:p>
        </w:tc>
        <w:tc>
          <w:tcPr>
            <w:tcW w:w="1701" w:type="dxa"/>
          </w:tcPr>
          <w:p w14:paraId="7DE22EB5" w14:textId="77777777" w:rsidR="002B01D5" w:rsidRPr="00A84F6C" w:rsidRDefault="002B01D5" w:rsidP="007933E2">
            <w:pPr>
              <w:jc w:val="center"/>
              <w:rPr>
                <w:rFonts w:ascii="Times New Roman" w:hAnsi="Times New Roman" w:cs="Times New Roman"/>
                <w:sz w:val="24"/>
                <w:szCs w:val="24"/>
              </w:rPr>
            </w:pPr>
            <w:r w:rsidRPr="00A84F6C">
              <w:rPr>
                <w:rFonts w:ascii="Times New Roman" w:hAnsi="Times New Roman" w:cs="Times New Roman"/>
                <w:sz w:val="24"/>
                <w:szCs w:val="24"/>
              </w:rPr>
              <w:t>коническая</w:t>
            </w:r>
          </w:p>
        </w:tc>
      </w:tr>
      <w:tr w:rsidR="001B72A7" w:rsidRPr="00A84F6C" w14:paraId="66F85049" w14:textId="77777777" w:rsidTr="002B01D5">
        <w:tc>
          <w:tcPr>
            <w:tcW w:w="445" w:type="dxa"/>
          </w:tcPr>
          <w:p w14:paraId="13B6D510" w14:textId="77777777" w:rsidR="002B01D5" w:rsidRPr="00A84F6C" w:rsidRDefault="002B01D5" w:rsidP="007933E2">
            <w:pPr>
              <w:pStyle w:val="a8"/>
              <w:numPr>
                <w:ilvl w:val="0"/>
                <w:numId w:val="2"/>
              </w:numPr>
              <w:ind w:left="0" w:firstLine="0"/>
              <w:jc w:val="both"/>
              <w:rPr>
                <w:rFonts w:ascii="Times New Roman" w:hAnsi="Times New Roman" w:cs="Times New Roman"/>
                <w:sz w:val="24"/>
                <w:szCs w:val="24"/>
              </w:rPr>
            </w:pPr>
          </w:p>
        </w:tc>
        <w:tc>
          <w:tcPr>
            <w:tcW w:w="1541" w:type="dxa"/>
          </w:tcPr>
          <w:p w14:paraId="6818799D" w14:textId="77777777" w:rsidR="002B01D5" w:rsidRPr="00A84F6C" w:rsidRDefault="002B01D5" w:rsidP="007933E2">
            <w:pPr>
              <w:jc w:val="center"/>
              <w:rPr>
                <w:rFonts w:ascii="Times New Roman" w:hAnsi="Times New Roman" w:cs="Times New Roman"/>
                <w:sz w:val="24"/>
                <w:szCs w:val="24"/>
              </w:rPr>
            </w:pPr>
            <w:r w:rsidRPr="00A84F6C">
              <w:rPr>
                <w:rFonts w:ascii="Times New Roman" w:hAnsi="Times New Roman" w:cs="Times New Roman"/>
                <w:sz w:val="24"/>
                <w:szCs w:val="24"/>
              </w:rPr>
              <w:t>52.959703</w:t>
            </w:r>
          </w:p>
          <w:p w14:paraId="0DFE5BB9" w14:textId="77777777" w:rsidR="002B01D5" w:rsidRPr="00A84F6C" w:rsidRDefault="002B01D5" w:rsidP="007933E2">
            <w:pPr>
              <w:jc w:val="center"/>
              <w:rPr>
                <w:rFonts w:ascii="Times New Roman" w:hAnsi="Times New Roman" w:cs="Times New Roman"/>
                <w:sz w:val="24"/>
                <w:szCs w:val="24"/>
              </w:rPr>
            </w:pPr>
            <w:r w:rsidRPr="00A84F6C">
              <w:rPr>
                <w:rFonts w:ascii="Times New Roman" w:hAnsi="Times New Roman" w:cs="Times New Roman"/>
                <w:sz w:val="24"/>
                <w:szCs w:val="24"/>
              </w:rPr>
              <w:t>40.096120</w:t>
            </w:r>
          </w:p>
        </w:tc>
        <w:tc>
          <w:tcPr>
            <w:tcW w:w="1134" w:type="dxa"/>
          </w:tcPr>
          <w:p w14:paraId="721179F5" w14:textId="77777777" w:rsidR="002B01D5" w:rsidRPr="00A84F6C" w:rsidRDefault="002B01D5" w:rsidP="007933E2">
            <w:pPr>
              <w:jc w:val="center"/>
              <w:rPr>
                <w:rFonts w:ascii="Times New Roman" w:hAnsi="Times New Roman" w:cs="Times New Roman"/>
                <w:sz w:val="24"/>
                <w:szCs w:val="24"/>
              </w:rPr>
            </w:pPr>
            <w:r w:rsidRPr="00A84F6C">
              <w:rPr>
                <w:rFonts w:ascii="Times New Roman" w:hAnsi="Times New Roman" w:cs="Times New Roman"/>
                <w:sz w:val="24"/>
                <w:szCs w:val="24"/>
              </w:rPr>
              <w:t>209</w:t>
            </w:r>
          </w:p>
        </w:tc>
        <w:tc>
          <w:tcPr>
            <w:tcW w:w="708" w:type="dxa"/>
          </w:tcPr>
          <w:p w14:paraId="23809D39" w14:textId="77777777" w:rsidR="002B01D5" w:rsidRPr="00A84F6C" w:rsidRDefault="002B01D5" w:rsidP="007933E2">
            <w:pPr>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14:paraId="181C58DE" w14:textId="77777777" w:rsidR="002B01D5" w:rsidRPr="00A84F6C" w:rsidRDefault="002B01D5" w:rsidP="007933E2">
            <w:pPr>
              <w:jc w:val="center"/>
              <w:rPr>
                <w:rFonts w:ascii="Times New Roman" w:hAnsi="Times New Roman" w:cs="Times New Roman"/>
                <w:sz w:val="24"/>
                <w:szCs w:val="24"/>
              </w:rPr>
            </w:pPr>
            <w:r>
              <w:rPr>
                <w:rFonts w:ascii="Times New Roman" w:hAnsi="Times New Roman" w:cs="Times New Roman"/>
                <w:sz w:val="24"/>
                <w:szCs w:val="24"/>
              </w:rPr>
              <w:t>340</w:t>
            </w:r>
          </w:p>
        </w:tc>
        <w:tc>
          <w:tcPr>
            <w:tcW w:w="709" w:type="dxa"/>
          </w:tcPr>
          <w:p w14:paraId="128A093A" w14:textId="77777777" w:rsidR="002B01D5" w:rsidRPr="00A84F6C" w:rsidRDefault="002B01D5" w:rsidP="007933E2">
            <w:pPr>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14:paraId="5490C1F9" w14:textId="77777777" w:rsidR="002B01D5" w:rsidRPr="00A84F6C" w:rsidRDefault="002B01D5" w:rsidP="007933E2">
            <w:pPr>
              <w:jc w:val="center"/>
              <w:rPr>
                <w:rFonts w:ascii="Times New Roman" w:hAnsi="Times New Roman" w:cs="Times New Roman"/>
                <w:sz w:val="24"/>
                <w:szCs w:val="24"/>
              </w:rPr>
            </w:pPr>
            <w:r>
              <w:rPr>
                <w:rFonts w:ascii="Times New Roman" w:hAnsi="Times New Roman" w:cs="Times New Roman"/>
                <w:sz w:val="24"/>
                <w:szCs w:val="24"/>
              </w:rPr>
              <w:t>44</w:t>
            </w:r>
          </w:p>
        </w:tc>
        <w:tc>
          <w:tcPr>
            <w:tcW w:w="1510" w:type="dxa"/>
          </w:tcPr>
          <w:p w14:paraId="506E475F" w14:textId="77777777" w:rsidR="002B01D5" w:rsidRPr="00A84F6C" w:rsidRDefault="002B01D5" w:rsidP="007933E2">
            <w:pPr>
              <w:jc w:val="center"/>
              <w:rPr>
                <w:rFonts w:ascii="Times New Roman" w:hAnsi="Times New Roman" w:cs="Times New Roman"/>
                <w:sz w:val="24"/>
                <w:szCs w:val="24"/>
              </w:rPr>
            </w:pPr>
            <w:r w:rsidRPr="00A84F6C">
              <w:rPr>
                <w:rFonts w:ascii="Times New Roman" w:hAnsi="Times New Roman" w:cs="Times New Roman"/>
                <w:sz w:val="24"/>
                <w:szCs w:val="24"/>
              </w:rPr>
              <w:t>нет</w:t>
            </w:r>
          </w:p>
        </w:tc>
        <w:tc>
          <w:tcPr>
            <w:tcW w:w="1608" w:type="dxa"/>
          </w:tcPr>
          <w:p w14:paraId="31B4E027" w14:textId="77777777" w:rsidR="002B01D5" w:rsidRPr="00A84F6C" w:rsidRDefault="002B01D5" w:rsidP="007933E2">
            <w:pPr>
              <w:jc w:val="center"/>
              <w:rPr>
                <w:rFonts w:ascii="Times New Roman" w:hAnsi="Times New Roman" w:cs="Times New Roman"/>
                <w:sz w:val="24"/>
                <w:szCs w:val="24"/>
              </w:rPr>
            </w:pPr>
            <w:r w:rsidRPr="00A84F6C">
              <w:rPr>
                <w:rFonts w:ascii="Times New Roman" w:hAnsi="Times New Roman" w:cs="Times New Roman"/>
                <w:sz w:val="24"/>
                <w:szCs w:val="24"/>
              </w:rPr>
              <w:t>нет</w:t>
            </w:r>
          </w:p>
        </w:tc>
        <w:tc>
          <w:tcPr>
            <w:tcW w:w="1701" w:type="dxa"/>
          </w:tcPr>
          <w:p w14:paraId="03080D71" w14:textId="77777777" w:rsidR="002B01D5" w:rsidRPr="00A84F6C" w:rsidRDefault="002B01D5" w:rsidP="007933E2">
            <w:pPr>
              <w:jc w:val="center"/>
              <w:rPr>
                <w:rFonts w:ascii="Times New Roman" w:hAnsi="Times New Roman" w:cs="Times New Roman"/>
                <w:sz w:val="24"/>
                <w:szCs w:val="24"/>
              </w:rPr>
            </w:pPr>
            <w:r w:rsidRPr="00A84F6C">
              <w:rPr>
                <w:rFonts w:ascii="Times New Roman" w:hAnsi="Times New Roman" w:cs="Times New Roman"/>
                <w:sz w:val="24"/>
                <w:szCs w:val="24"/>
              </w:rPr>
              <w:t>коническая</w:t>
            </w:r>
          </w:p>
        </w:tc>
      </w:tr>
      <w:tr w:rsidR="001B72A7" w:rsidRPr="00A84F6C" w14:paraId="487047C9" w14:textId="77777777" w:rsidTr="002B01D5">
        <w:tc>
          <w:tcPr>
            <w:tcW w:w="445" w:type="dxa"/>
          </w:tcPr>
          <w:p w14:paraId="5F2CEF1D" w14:textId="77777777" w:rsidR="002B01D5" w:rsidRPr="00A84F6C" w:rsidRDefault="002B01D5" w:rsidP="007933E2">
            <w:pPr>
              <w:pStyle w:val="a8"/>
              <w:numPr>
                <w:ilvl w:val="0"/>
                <w:numId w:val="2"/>
              </w:numPr>
              <w:ind w:left="0" w:firstLine="0"/>
              <w:jc w:val="both"/>
              <w:rPr>
                <w:rFonts w:ascii="Times New Roman" w:hAnsi="Times New Roman" w:cs="Times New Roman"/>
                <w:sz w:val="24"/>
                <w:szCs w:val="24"/>
              </w:rPr>
            </w:pPr>
          </w:p>
        </w:tc>
        <w:tc>
          <w:tcPr>
            <w:tcW w:w="1541" w:type="dxa"/>
          </w:tcPr>
          <w:p w14:paraId="59DE2046" w14:textId="77777777" w:rsidR="002B01D5" w:rsidRPr="00A84F6C" w:rsidRDefault="002B01D5" w:rsidP="007933E2">
            <w:pPr>
              <w:jc w:val="center"/>
              <w:rPr>
                <w:rFonts w:ascii="Times New Roman" w:hAnsi="Times New Roman" w:cs="Times New Roman"/>
                <w:sz w:val="24"/>
                <w:szCs w:val="24"/>
              </w:rPr>
            </w:pPr>
            <w:r w:rsidRPr="00A84F6C">
              <w:rPr>
                <w:rFonts w:ascii="Times New Roman" w:hAnsi="Times New Roman" w:cs="Times New Roman"/>
                <w:sz w:val="24"/>
                <w:szCs w:val="24"/>
              </w:rPr>
              <w:t>52.953002</w:t>
            </w:r>
          </w:p>
          <w:p w14:paraId="3988F71F" w14:textId="77777777" w:rsidR="002B01D5" w:rsidRPr="00A84F6C" w:rsidRDefault="002B01D5" w:rsidP="007933E2">
            <w:pPr>
              <w:jc w:val="center"/>
              <w:rPr>
                <w:rFonts w:ascii="Times New Roman" w:hAnsi="Times New Roman" w:cs="Times New Roman"/>
                <w:sz w:val="24"/>
                <w:szCs w:val="24"/>
              </w:rPr>
            </w:pPr>
            <w:r w:rsidRPr="00A84F6C">
              <w:rPr>
                <w:rFonts w:ascii="Times New Roman" w:hAnsi="Times New Roman" w:cs="Times New Roman"/>
                <w:sz w:val="24"/>
                <w:szCs w:val="24"/>
              </w:rPr>
              <w:lastRenderedPageBreak/>
              <w:t>40.086901</w:t>
            </w:r>
          </w:p>
        </w:tc>
        <w:tc>
          <w:tcPr>
            <w:tcW w:w="1134" w:type="dxa"/>
          </w:tcPr>
          <w:p w14:paraId="567D23FF" w14:textId="77777777" w:rsidR="002B01D5" w:rsidRPr="00A84F6C" w:rsidRDefault="002B01D5" w:rsidP="007933E2">
            <w:pPr>
              <w:jc w:val="center"/>
              <w:rPr>
                <w:rFonts w:ascii="Times New Roman" w:hAnsi="Times New Roman" w:cs="Times New Roman"/>
                <w:sz w:val="24"/>
                <w:szCs w:val="24"/>
              </w:rPr>
            </w:pPr>
            <w:r w:rsidRPr="00A84F6C">
              <w:rPr>
                <w:rFonts w:ascii="Times New Roman" w:hAnsi="Times New Roman" w:cs="Times New Roman"/>
                <w:sz w:val="24"/>
                <w:szCs w:val="24"/>
              </w:rPr>
              <w:lastRenderedPageBreak/>
              <w:t>209</w:t>
            </w:r>
          </w:p>
        </w:tc>
        <w:tc>
          <w:tcPr>
            <w:tcW w:w="708" w:type="dxa"/>
          </w:tcPr>
          <w:p w14:paraId="19DACF45" w14:textId="77777777" w:rsidR="002B01D5" w:rsidRPr="00A84F6C" w:rsidRDefault="002B01D5" w:rsidP="007933E2">
            <w:pPr>
              <w:jc w:val="center"/>
              <w:rPr>
                <w:rFonts w:ascii="Times New Roman" w:hAnsi="Times New Roman" w:cs="Times New Roman"/>
                <w:sz w:val="24"/>
                <w:szCs w:val="24"/>
              </w:rPr>
            </w:pPr>
            <w:r>
              <w:rPr>
                <w:rFonts w:ascii="Times New Roman" w:hAnsi="Times New Roman" w:cs="Times New Roman"/>
                <w:sz w:val="24"/>
                <w:szCs w:val="24"/>
              </w:rPr>
              <w:t>360</w:t>
            </w:r>
          </w:p>
        </w:tc>
        <w:tc>
          <w:tcPr>
            <w:tcW w:w="709" w:type="dxa"/>
          </w:tcPr>
          <w:p w14:paraId="7A4E578A" w14:textId="77777777" w:rsidR="002B01D5" w:rsidRPr="00A84F6C" w:rsidRDefault="002B01D5" w:rsidP="007933E2">
            <w:pPr>
              <w:jc w:val="center"/>
              <w:rPr>
                <w:rFonts w:ascii="Times New Roman" w:hAnsi="Times New Roman" w:cs="Times New Roman"/>
                <w:sz w:val="24"/>
                <w:szCs w:val="24"/>
              </w:rPr>
            </w:pPr>
            <w:r>
              <w:rPr>
                <w:rFonts w:ascii="Times New Roman" w:hAnsi="Times New Roman" w:cs="Times New Roman"/>
                <w:sz w:val="24"/>
                <w:szCs w:val="24"/>
              </w:rPr>
              <w:t>300</w:t>
            </w:r>
          </w:p>
        </w:tc>
        <w:tc>
          <w:tcPr>
            <w:tcW w:w="709" w:type="dxa"/>
          </w:tcPr>
          <w:p w14:paraId="2A81424B" w14:textId="77777777" w:rsidR="002B01D5" w:rsidRPr="00A84F6C" w:rsidRDefault="002B01D5" w:rsidP="007933E2">
            <w:pPr>
              <w:jc w:val="center"/>
              <w:rPr>
                <w:rFonts w:ascii="Times New Roman" w:hAnsi="Times New Roman" w:cs="Times New Roman"/>
                <w:sz w:val="24"/>
                <w:szCs w:val="24"/>
              </w:rPr>
            </w:pPr>
            <w:r>
              <w:rPr>
                <w:rFonts w:ascii="Times New Roman" w:hAnsi="Times New Roman" w:cs="Times New Roman"/>
                <w:sz w:val="24"/>
                <w:szCs w:val="24"/>
              </w:rPr>
              <w:t>37</w:t>
            </w:r>
          </w:p>
        </w:tc>
        <w:tc>
          <w:tcPr>
            <w:tcW w:w="709" w:type="dxa"/>
          </w:tcPr>
          <w:p w14:paraId="3BD90625" w14:textId="77777777" w:rsidR="002B01D5" w:rsidRPr="00A84F6C" w:rsidRDefault="002B01D5" w:rsidP="007933E2">
            <w:pPr>
              <w:jc w:val="center"/>
              <w:rPr>
                <w:rFonts w:ascii="Times New Roman" w:hAnsi="Times New Roman" w:cs="Times New Roman"/>
                <w:sz w:val="24"/>
                <w:szCs w:val="24"/>
              </w:rPr>
            </w:pPr>
            <w:r>
              <w:rPr>
                <w:rFonts w:ascii="Times New Roman" w:hAnsi="Times New Roman" w:cs="Times New Roman"/>
                <w:sz w:val="24"/>
                <w:szCs w:val="24"/>
              </w:rPr>
              <w:t>28</w:t>
            </w:r>
          </w:p>
        </w:tc>
        <w:tc>
          <w:tcPr>
            <w:tcW w:w="1510" w:type="dxa"/>
          </w:tcPr>
          <w:p w14:paraId="0FCD9D8D" w14:textId="77777777" w:rsidR="002B01D5" w:rsidRPr="00A84F6C" w:rsidRDefault="002B01D5" w:rsidP="007933E2">
            <w:pPr>
              <w:jc w:val="center"/>
              <w:rPr>
                <w:rFonts w:ascii="Times New Roman" w:hAnsi="Times New Roman" w:cs="Times New Roman"/>
                <w:sz w:val="24"/>
                <w:szCs w:val="24"/>
              </w:rPr>
            </w:pPr>
            <w:r w:rsidRPr="00A84F6C">
              <w:rPr>
                <w:rFonts w:ascii="Times New Roman" w:hAnsi="Times New Roman" w:cs="Times New Roman"/>
                <w:sz w:val="24"/>
                <w:szCs w:val="24"/>
              </w:rPr>
              <w:t>нет</w:t>
            </w:r>
          </w:p>
        </w:tc>
        <w:tc>
          <w:tcPr>
            <w:tcW w:w="1608" w:type="dxa"/>
          </w:tcPr>
          <w:p w14:paraId="5E21D11C" w14:textId="77777777" w:rsidR="002B01D5" w:rsidRPr="00A84F6C" w:rsidRDefault="002B01D5" w:rsidP="007933E2">
            <w:pPr>
              <w:jc w:val="center"/>
              <w:rPr>
                <w:rFonts w:ascii="Times New Roman" w:hAnsi="Times New Roman" w:cs="Times New Roman"/>
                <w:sz w:val="24"/>
                <w:szCs w:val="24"/>
              </w:rPr>
            </w:pPr>
            <w:r w:rsidRPr="00A84F6C">
              <w:rPr>
                <w:rFonts w:ascii="Times New Roman" w:hAnsi="Times New Roman" w:cs="Times New Roman"/>
                <w:sz w:val="24"/>
                <w:szCs w:val="24"/>
              </w:rPr>
              <w:t>нет</w:t>
            </w:r>
          </w:p>
        </w:tc>
        <w:tc>
          <w:tcPr>
            <w:tcW w:w="1701" w:type="dxa"/>
          </w:tcPr>
          <w:p w14:paraId="5260036D" w14:textId="77777777" w:rsidR="002B01D5" w:rsidRPr="00A84F6C" w:rsidRDefault="002B01D5" w:rsidP="007933E2">
            <w:pPr>
              <w:jc w:val="center"/>
              <w:rPr>
                <w:rFonts w:ascii="Times New Roman" w:hAnsi="Times New Roman" w:cs="Times New Roman"/>
                <w:sz w:val="24"/>
                <w:szCs w:val="24"/>
              </w:rPr>
            </w:pPr>
            <w:r>
              <w:rPr>
                <w:rFonts w:ascii="Times New Roman" w:hAnsi="Times New Roman" w:cs="Times New Roman"/>
                <w:sz w:val="24"/>
                <w:szCs w:val="24"/>
              </w:rPr>
              <w:t>сферическая</w:t>
            </w:r>
          </w:p>
        </w:tc>
      </w:tr>
      <w:tr w:rsidR="001B72A7" w:rsidRPr="00A84F6C" w14:paraId="4FD4B172" w14:textId="77777777" w:rsidTr="002B01D5">
        <w:tc>
          <w:tcPr>
            <w:tcW w:w="445" w:type="dxa"/>
          </w:tcPr>
          <w:p w14:paraId="167EC609" w14:textId="77777777" w:rsidR="001B72A7" w:rsidRPr="00A84F6C" w:rsidRDefault="001B72A7" w:rsidP="007933E2">
            <w:pPr>
              <w:pStyle w:val="a8"/>
              <w:numPr>
                <w:ilvl w:val="0"/>
                <w:numId w:val="2"/>
              </w:numPr>
              <w:ind w:left="0" w:firstLine="0"/>
              <w:jc w:val="both"/>
              <w:rPr>
                <w:rFonts w:ascii="Times New Roman" w:hAnsi="Times New Roman" w:cs="Times New Roman"/>
                <w:sz w:val="24"/>
                <w:szCs w:val="24"/>
              </w:rPr>
            </w:pPr>
          </w:p>
        </w:tc>
        <w:tc>
          <w:tcPr>
            <w:tcW w:w="1541" w:type="dxa"/>
          </w:tcPr>
          <w:p w14:paraId="187FFCD9" w14:textId="77777777" w:rsidR="001B72A7" w:rsidRPr="00A84F6C" w:rsidRDefault="001B72A7" w:rsidP="007933E2">
            <w:pPr>
              <w:jc w:val="center"/>
              <w:rPr>
                <w:rFonts w:ascii="Times New Roman" w:hAnsi="Times New Roman" w:cs="Times New Roman"/>
                <w:sz w:val="24"/>
                <w:szCs w:val="24"/>
              </w:rPr>
            </w:pPr>
            <w:r w:rsidRPr="00A84F6C">
              <w:rPr>
                <w:rFonts w:ascii="Times New Roman" w:hAnsi="Times New Roman" w:cs="Times New Roman"/>
                <w:sz w:val="24"/>
                <w:szCs w:val="24"/>
              </w:rPr>
              <w:t>52.952732</w:t>
            </w:r>
          </w:p>
          <w:p w14:paraId="0113BF71" w14:textId="77777777" w:rsidR="001B72A7" w:rsidRPr="00A84F6C" w:rsidRDefault="001B72A7" w:rsidP="007933E2">
            <w:pPr>
              <w:jc w:val="center"/>
              <w:rPr>
                <w:rFonts w:ascii="Times New Roman" w:hAnsi="Times New Roman" w:cs="Times New Roman"/>
                <w:sz w:val="24"/>
                <w:szCs w:val="24"/>
              </w:rPr>
            </w:pPr>
            <w:r w:rsidRPr="00A84F6C">
              <w:rPr>
                <w:rFonts w:ascii="Times New Roman" w:hAnsi="Times New Roman" w:cs="Times New Roman"/>
                <w:sz w:val="24"/>
                <w:szCs w:val="24"/>
              </w:rPr>
              <w:t>40.086933</w:t>
            </w:r>
          </w:p>
        </w:tc>
        <w:tc>
          <w:tcPr>
            <w:tcW w:w="1134" w:type="dxa"/>
          </w:tcPr>
          <w:p w14:paraId="6DA404C6" w14:textId="77777777" w:rsidR="001B72A7" w:rsidRPr="00A84F6C" w:rsidRDefault="001B72A7" w:rsidP="007933E2">
            <w:pPr>
              <w:jc w:val="center"/>
              <w:rPr>
                <w:rFonts w:ascii="Times New Roman" w:hAnsi="Times New Roman" w:cs="Times New Roman"/>
                <w:sz w:val="24"/>
                <w:szCs w:val="24"/>
              </w:rPr>
            </w:pPr>
            <w:r w:rsidRPr="00A84F6C">
              <w:rPr>
                <w:rFonts w:ascii="Times New Roman" w:hAnsi="Times New Roman" w:cs="Times New Roman"/>
                <w:sz w:val="24"/>
                <w:szCs w:val="24"/>
              </w:rPr>
              <w:t>209</w:t>
            </w:r>
          </w:p>
        </w:tc>
        <w:tc>
          <w:tcPr>
            <w:tcW w:w="708" w:type="dxa"/>
          </w:tcPr>
          <w:p w14:paraId="48581F02" w14:textId="77777777" w:rsidR="001B72A7" w:rsidRPr="00A84F6C" w:rsidRDefault="001B72A7" w:rsidP="007933E2">
            <w:pPr>
              <w:jc w:val="center"/>
              <w:rPr>
                <w:rFonts w:ascii="Times New Roman" w:hAnsi="Times New Roman" w:cs="Times New Roman"/>
                <w:sz w:val="24"/>
                <w:szCs w:val="24"/>
              </w:rPr>
            </w:pPr>
            <w:r>
              <w:rPr>
                <w:rFonts w:ascii="Times New Roman" w:hAnsi="Times New Roman" w:cs="Times New Roman"/>
                <w:sz w:val="24"/>
                <w:szCs w:val="24"/>
              </w:rPr>
              <w:t>320</w:t>
            </w:r>
          </w:p>
        </w:tc>
        <w:tc>
          <w:tcPr>
            <w:tcW w:w="709" w:type="dxa"/>
          </w:tcPr>
          <w:p w14:paraId="77AA7780" w14:textId="77777777" w:rsidR="001B72A7" w:rsidRPr="00A84F6C" w:rsidRDefault="001B72A7" w:rsidP="007933E2">
            <w:pPr>
              <w:jc w:val="center"/>
              <w:rPr>
                <w:rFonts w:ascii="Times New Roman" w:hAnsi="Times New Roman" w:cs="Times New Roman"/>
                <w:sz w:val="24"/>
                <w:szCs w:val="24"/>
              </w:rPr>
            </w:pPr>
            <w:r>
              <w:rPr>
                <w:rFonts w:ascii="Times New Roman" w:hAnsi="Times New Roman" w:cs="Times New Roman"/>
                <w:sz w:val="24"/>
                <w:szCs w:val="24"/>
              </w:rPr>
              <w:t>280</w:t>
            </w:r>
          </w:p>
        </w:tc>
        <w:tc>
          <w:tcPr>
            <w:tcW w:w="709" w:type="dxa"/>
          </w:tcPr>
          <w:p w14:paraId="61B7594B" w14:textId="77777777" w:rsidR="001B72A7" w:rsidRPr="00A84F6C" w:rsidRDefault="001B72A7" w:rsidP="007933E2">
            <w:pPr>
              <w:jc w:val="center"/>
              <w:rPr>
                <w:rFonts w:ascii="Times New Roman" w:hAnsi="Times New Roman" w:cs="Times New Roman"/>
                <w:sz w:val="24"/>
                <w:szCs w:val="24"/>
              </w:rPr>
            </w:pPr>
            <w:r>
              <w:rPr>
                <w:rFonts w:ascii="Times New Roman" w:hAnsi="Times New Roman" w:cs="Times New Roman"/>
                <w:sz w:val="24"/>
                <w:szCs w:val="24"/>
              </w:rPr>
              <w:t>40</w:t>
            </w:r>
          </w:p>
        </w:tc>
        <w:tc>
          <w:tcPr>
            <w:tcW w:w="709" w:type="dxa"/>
          </w:tcPr>
          <w:p w14:paraId="51E96C62" w14:textId="77777777" w:rsidR="001B72A7" w:rsidRPr="00A84F6C" w:rsidRDefault="001B72A7" w:rsidP="007933E2">
            <w:pPr>
              <w:jc w:val="center"/>
              <w:rPr>
                <w:rFonts w:ascii="Times New Roman" w:hAnsi="Times New Roman" w:cs="Times New Roman"/>
                <w:sz w:val="24"/>
                <w:szCs w:val="24"/>
              </w:rPr>
            </w:pPr>
            <w:r>
              <w:rPr>
                <w:rFonts w:ascii="Times New Roman" w:hAnsi="Times New Roman" w:cs="Times New Roman"/>
                <w:sz w:val="24"/>
                <w:szCs w:val="24"/>
              </w:rPr>
              <w:t>32</w:t>
            </w:r>
          </w:p>
        </w:tc>
        <w:tc>
          <w:tcPr>
            <w:tcW w:w="1510" w:type="dxa"/>
          </w:tcPr>
          <w:p w14:paraId="02EFD927" w14:textId="77777777" w:rsidR="001B72A7" w:rsidRPr="00A84F6C" w:rsidRDefault="001B72A7" w:rsidP="007933E2">
            <w:pPr>
              <w:jc w:val="center"/>
              <w:rPr>
                <w:rFonts w:ascii="Times New Roman" w:hAnsi="Times New Roman" w:cs="Times New Roman"/>
                <w:sz w:val="24"/>
                <w:szCs w:val="24"/>
              </w:rPr>
            </w:pPr>
            <w:r w:rsidRPr="00A84F6C">
              <w:rPr>
                <w:rFonts w:ascii="Times New Roman" w:hAnsi="Times New Roman" w:cs="Times New Roman"/>
                <w:sz w:val="24"/>
                <w:szCs w:val="24"/>
              </w:rPr>
              <w:t>нет</w:t>
            </w:r>
          </w:p>
        </w:tc>
        <w:tc>
          <w:tcPr>
            <w:tcW w:w="1608" w:type="dxa"/>
          </w:tcPr>
          <w:p w14:paraId="466A4FB6" w14:textId="77777777" w:rsidR="001B72A7" w:rsidRDefault="001B72A7" w:rsidP="007933E2">
            <w:pPr>
              <w:jc w:val="center"/>
              <w:rPr>
                <w:rFonts w:ascii="Times New Roman" w:hAnsi="Times New Roman" w:cs="Times New Roman"/>
                <w:sz w:val="24"/>
                <w:szCs w:val="24"/>
              </w:rPr>
            </w:pPr>
            <w:r>
              <w:rPr>
                <w:rFonts w:ascii="Times New Roman" w:hAnsi="Times New Roman" w:cs="Times New Roman"/>
                <w:sz w:val="24"/>
                <w:szCs w:val="24"/>
              </w:rPr>
              <w:t>да</w:t>
            </w:r>
          </w:p>
          <w:p w14:paraId="7780C8D7" w14:textId="77777777" w:rsidR="001B72A7" w:rsidRPr="00A84F6C" w:rsidRDefault="001B72A7" w:rsidP="007933E2">
            <w:pPr>
              <w:jc w:val="center"/>
              <w:rPr>
                <w:rFonts w:ascii="Times New Roman" w:hAnsi="Times New Roman" w:cs="Times New Roman"/>
                <w:sz w:val="24"/>
                <w:szCs w:val="24"/>
              </w:rPr>
            </w:pPr>
            <w:r>
              <w:rPr>
                <w:rFonts w:ascii="Times New Roman" w:hAnsi="Times New Roman" w:cs="Times New Roman"/>
                <w:sz w:val="24"/>
                <w:szCs w:val="24"/>
              </w:rPr>
              <w:t>(разрыт 1%)</w:t>
            </w:r>
          </w:p>
        </w:tc>
        <w:tc>
          <w:tcPr>
            <w:tcW w:w="1701" w:type="dxa"/>
          </w:tcPr>
          <w:p w14:paraId="22A5DB24" w14:textId="77777777" w:rsidR="001B72A7" w:rsidRPr="00A84F6C" w:rsidRDefault="001B72A7" w:rsidP="007933E2">
            <w:pPr>
              <w:jc w:val="center"/>
              <w:rPr>
                <w:rFonts w:ascii="Times New Roman" w:hAnsi="Times New Roman" w:cs="Times New Roman"/>
                <w:sz w:val="24"/>
                <w:szCs w:val="24"/>
              </w:rPr>
            </w:pPr>
            <w:r w:rsidRPr="00A84F6C">
              <w:rPr>
                <w:rFonts w:ascii="Times New Roman" w:hAnsi="Times New Roman" w:cs="Times New Roman"/>
                <w:sz w:val="24"/>
                <w:szCs w:val="24"/>
              </w:rPr>
              <w:t>коническая</w:t>
            </w:r>
          </w:p>
        </w:tc>
      </w:tr>
      <w:tr w:rsidR="00F61090" w:rsidRPr="00A84F6C" w14:paraId="669CBE43" w14:textId="77777777" w:rsidTr="002B01D5">
        <w:tc>
          <w:tcPr>
            <w:tcW w:w="445" w:type="dxa"/>
          </w:tcPr>
          <w:p w14:paraId="2DA83330" w14:textId="77777777" w:rsidR="00F61090" w:rsidRPr="00A84F6C" w:rsidRDefault="00F61090" w:rsidP="007933E2">
            <w:pPr>
              <w:pStyle w:val="a8"/>
              <w:numPr>
                <w:ilvl w:val="0"/>
                <w:numId w:val="2"/>
              </w:numPr>
              <w:ind w:left="0" w:firstLine="0"/>
              <w:jc w:val="both"/>
              <w:rPr>
                <w:rFonts w:ascii="Times New Roman" w:hAnsi="Times New Roman" w:cs="Times New Roman"/>
                <w:sz w:val="24"/>
                <w:szCs w:val="24"/>
              </w:rPr>
            </w:pPr>
          </w:p>
        </w:tc>
        <w:tc>
          <w:tcPr>
            <w:tcW w:w="1541" w:type="dxa"/>
          </w:tcPr>
          <w:p w14:paraId="28C08AEF" w14:textId="77777777" w:rsidR="00F61090" w:rsidRPr="00A84F6C" w:rsidRDefault="00F61090" w:rsidP="007933E2">
            <w:pPr>
              <w:jc w:val="center"/>
              <w:rPr>
                <w:rFonts w:ascii="Times New Roman" w:hAnsi="Times New Roman" w:cs="Times New Roman"/>
                <w:sz w:val="24"/>
                <w:szCs w:val="24"/>
              </w:rPr>
            </w:pPr>
            <w:r w:rsidRPr="00A84F6C">
              <w:rPr>
                <w:rFonts w:ascii="Times New Roman" w:hAnsi="Times New Roman" w:cs="Times New Roman"/>
                <w:sz w:val="24"/>
                <w:szCs w:val="24"/>
              </w:rPr>
              <w:t>52.952617</w:t>
            </w:r>
          </w:p>
          <w:p w14:paraId="7D9ECC23" w14:textId="77777777" w:rsidR="00F61090" w:rsidRPr="00A84F6C" w:rsidRDefault="00F61090" w:rsidP="007933E2">
            <w:pPr>
              <w:jc w:val="center"/>
              <w:rPr>
                <w:rFonts w:ascii="Times New Roman" w:hAnsi="Times New Roman" w:cs="Times New Roman"/>
                <w:sz w:val="24"/>
                <w:szCs w:val="24"/>
              </w:rPr>
            </w:pPr>
            <w:r w:rsidRPr="00A84F6C">
              <w:rPr>
                <w:rFonts w:ascii="Times New Roman" w:hAnsi="Times New Roman" w:cs="Times New Roman"/>
                <w:sz w:val="24"/>
                <w:szCs w:val="24"/>
              </w:rPr>
              <w:t>40.087358</w:t>
            </w:r>
          </w:p>
        </w:tc>
        <w:tc>
          <w:tcPr>
            <w:tcW w:w="1134" w:type="dxa"/>
          </w:tcPr>
          <w:p w14:paraId="500A4856" w14:textId="77777777" w:rsidR="00F61090" w:rsidRPr="00A84F6C" w:rsidRDefault="00F61090" w:rsidP="007933E2">
            <w:pPr>
              <w:jc w:val="center"/>
              <w:rPr>
                <w:rFonts w:ascii="Times New Roman" w:hAnsi="Times New Roman" w:cs="Times New Roman"/>
                <w:sz w:val="24"/>
                <w:szCs w:val="24"/>
              </w:rPr>
            </w:pPr>
            <w:r w:rsidRPr="00A84F6C">
              <w:rPr>
                <w:rFonts w:ascii="Times New Roman" w:hAnsi="Times New Roman" w:cs="Times New Roman"/>
                <w:sz w:val="24"/>
                <w:szCs w:val="24"/>
              </w:rPr>
              <w:t>209</w:t>
            </w:r>
          </w:p>
        </w:tc>
        <w:tc>
          <w:tcPr>
            <w:tcW w:w="708" w:type="dxa"/>
          </w:tcPr>
          <w:p w14:paraId="3585DB31" w14:textId="77777777" w:rsidR="00F61090" w:rsidRPr="00A84F6C" w:rsidRDefault="00F61090" w:rsidP="007933E2">
            <w:pPr>
              <w:jc w:val="center"/>
              <w:rPr>
                <w:rFonts w:ascii="Times New Roman" w:hAnsi="Times New Roman" w:cs="Times New Roman"/>
                <w:sz w:val="24"/>
                <w:szCs w:val="24"/>
              </w:rPr>
            </w:pPr>
            <w:r>
              <w:rPr>
                <w:rFonts w:ascii="Times New Roman" w:hAnsi="Times New Roman" w:cs="Times New Roman"/>
                <w:sz w:val="24"/>
                <w:szCs w:val="24"/>
              </w:rPr>
              <w:t>620</w:t>
            </w:r>
          </w:p>
        </w:tc>
        <w:tc>
          <w:tcPr>
            <w:tcW w:w="709" w:type="dxa"/>
          </w:tcPr>
          <w:p w14:paraId="6B36B95F" w14:textId="77777777" w:rsidR="00F61090" w:rsidRPr="00A84F6C" w:rsidRDefault="00F61090" w:rsidP="007933E2">
            <w:pPr>
              <w:jc w:val="center"/>
              <w:rPr>
                <w:rFonts w:ascii="Times New Roman" w:hAnsi="Times New Roman" w:cs="Times New Roman"/>
                <w:sz w:val="24"/>
                <w:szCs w:val="24"/>
              </w:rPr>
            </w:pPr>
            <w:r>
              <w:rPr>
                <w:rFonts w:ascii="Times New Roman" w:hAnsi="Times New Roman" w:cs="Times New Roman"/>
                <w:sz w:val="24"/>
                <w:szCs w:val="24"/>
              </w:rPr>
              <w:t>400</w:t>
            </w:r>
          </w:p>
        </w:tc>
        <w:tc>
          <w:tcPr>
            <w:tcW w:w="709" w:type="dxa"/>
          </w:tcPr>
          <w:p w14:paraId="2D7251CC" w14:textId="77777777" w:rsidR="00F61090" w:rsidRPr="00A84F6C" w:rsidRDefault="00F61090" w:rsidP="007933E2">
            <w:pPr>
              <w:jc w:val="center"/>
              <w:rPr>
                <w:rFonts w:ascii="Times New Roman" w:hAnsi="Times New Roman" w:cs="Times New Roman"/>
                <w:sz w:val="24"/>
                <w:szCs w:val="24"/>
              </w:rPr>
            </w:pPr>
            <w:r>
              <w:rPr>
                <w:rFonts w:ascii="Times New Roman" w:hAnsi="Times New Roman" w:cs="Times New Roman"/>
                <w:sz w:val="24"/>
                <w:szCs w:val="24"/>
              </w:rPr>
              <w:t>61</w:t>
            </w:r>
          </w:p>
        </w:tc>
        <w:tc>
          <w:tcPr>
            <w:tcW w:w="709" w:type="dxa"/>
          </w:tcPr>
          <w:p w14:paraId="15B8C253" w14:textId="77777777" w:rsidR="00F61090" w:rsidRPr="00A84F6C" w:rsidRDefault="00F61090" w:rsidP="007933E2">
            <w:pPr>
              <w:jc w:val="center"/>
              <w:rPr>
                <w:rFonts w:ascii="Times New Roman" w:hAnsi="Times New Roman" w:cs="Times New Roman"/>
                <w:sz w:val="24"/>
                <w:szCs w:val="24"/>
              </w:rPr>
            </w:pPr>
            <w:r>
              <w:rPr>
                <w:rFonts w:ascii="Times New Roman" w:hAnsi="Times New Roman" w:cs="Times New Roman"/>
                <w:sz w:val="24"/>
                <w:szCs w:val="24"/>
              </w:rPr>
              <w:t>50</w:t>
            </w:r>
          </w:p>
        </w:tc>
        <w:tc>
          <w:tcPr>
            <w:tcW w:w="1510" w:type="dxa"/>
          </w:tcPr>
          <w:p w14:paraId="6C039B01" w14:textId="77777777" w:rsidR="00F61090" w:rsidRPr="00A84F6C" w:rsidRDefault="00F61090" w:rsidP="007933E2">
            <w:pPr>
              <w:jc w:val="center"/>
              <w:rPr>
                <w:rFonts w:ascii="Times New Roman" w:hAnsi="Times New Roman" w:cs="Times New Roman"/>
                <w:sz w:val="24"/>
                <w:szCs w:val="24"/>
              </w:rPr>
            </w:pPr>
            <w:r w:rsidRPr="00A84F6C">
              <w:rPr>
                <w:rFonts w:ascii="Times New Roman" w:hAnsi="Times New Roman" w:cs="Times New Roman"/>
                <w:sz w:val="24"/>
                <w:szCs w:val="24"/>
              </w:rPr>
              <w:t>нет</w:t>
            </w:r>
          </w:p>
        </w:tc>
        <w:tc>
          <w:tcPr>
            <w:tcW w:w="1608" w:type="dxa"/>
          </w:tcPr>
          <w:p w14:paraId="615E5FAF" w14:textId="77777777" w:rsidR="00F61090" w:rsidRDefault="00F61090" w:rsidP="007933E2">
            <w:pPr>
              <w:jc w:val="center"/>
              <w:rPr>
                <w:rFonts w:ascii="Times New Roman" w:hAnsi="Times New Roman" w:cs="Times New Roman"/>
                <w:sz w:val="24"/>
                <w:szCs w:val="24"/>
              </w:rPr>
            </w:pPr>
            <w:r>
              <w:rPr>
                <w:rFonts w:ascii="Times New Roman" w:hAnsi="Times New Roman" w:cs="Times New Roman"/>
                <w:sz w:val="24"/>
                <w:szCs w:val="24"/>
              </w:rPr>
              <w:t>да</w:t>
            </w:r>
          </w:p>
          <w:p w14:paraId="7C89B32F" w14:textId="77777777" w:rsidR="00F61090" w:rsidRPr="00A84F6C" w:rsidRDefault="00F61090" w:rsidP="007933E2">
            <w:pPr>
              <w:jc w:val="center"/>
              <w:rPr>
                <w:rFonts w:ascii="Times New Roman" w:hAnsi="Times New Roman" w:cs="Times New Roman"/>
                <w:sz w:val="24"/>
                <w:szCs w:val="24"/>
              </w:rPr>
            </w:pPr>
            <w:r>
              <w:rPr>
                <w:rFonts w:ascii="Times New Roman" w:hAnsi="Times New Roman" w:cs="Times New Roman"/>
                <w:sz w:val="24"/>
                <w:szCs w:val="24"/>
              </w:rPr>
              <w:t>(разрыт 1%)</w:t>
            </w:r>
          </w:p>
        </w:tc>
        <w:tc>
          <w:tcPr>
            <w:tcW w:w="1701" w:type="dxa"/>
          </w:tcPr>
          <w:p w14:paraId="49AC0085" w14:textId="77777777" w:rsidR="00F61090" w:rsidRPr="00A84F6C" w:rsidRDefault="00F61090" w:rsidP="007933E2">
            <w:pPr>
              <w:jc w:val="center"/>
              <w:rPr>
                <w:rFonts w:ascii="Times New Roman" w:hAnsi="Times New Roman" w:cs="Times New Roman"/>
                <w:sz w:val="24"/>
                <w:szCs w:val="24"/>
              </w:rPr>
            </w:pPr>
            <w:r w:rsidRPr="00A84F6C">
              <w:rPr>
                <w:rFonts w:ascii="Times New Roman" w:hAnsi="Times New Roman" w:cs="Times New Roman"/>
                <w:sz w:val="24"/>
                <w:szCs w:val="24"/>
              </w:rPr>
              <w:t>коническая</w:t>
            </w:r>
          </w:p>
        </w:tc>
      </w:tr>
      <w:tr w:rsidR="001B72A7" w:rsidRPr="00A84F6C" w14:paraId="7F3E324F" w14:textId="77777777" w:rsidTr="002B01D5">
        <w:tc>
          <w:tcPr>
            <w:tcW w:w="445" w:type="dxa"/>
          </w:tcPr>
          <w:p w14:paraId="263C0947" w14:textId="77777777" w:rsidR="001B72A7" w:rsidRPr="00A84F6C" w:rsidRDefault="001B72A7" w:rsidP="007933E2">
            <w:pPr>
              <w:pStyle w:val="a8"/>
              <w:numPr>
                <w:ilvl w:val="0"/>
                <w:numId w:val="2"/>
              </w:numPr>
              <w:ind w:left="0" w:firstLine="0"/>
              <w:jc w:val="both"/>
              <w:rPr>
                <w:rFonts w:ascii="Times New Roman" w:hAnsi="Times New Roman" w:cs="Times New Roman"/>
                <w:sz w:val="24"/>
                <w:szCs w:val="24"/>
              </w:rPr>
            </w:pPr>
          </w:p>
        </w:tc>
        <w:tc>
          <w:tcPr>
            <w:tcW w:w="1541" w:type="dxa"/>
          </w:tcPr>
          <w:p w14:paraId="683CA2B6" w14:textId="77777777" w:rsidR="001B72A7" w:rsidRPr="00A84F6C" w:rsidRDefault="001B72A7" w:rsidP="007933E2">
            <w:pPr>
              <w:jc w:val="center"/>
              <w:rPr>
                <w:rFonts w:ascii="Times New Roman" w:hAnsi="Times New Roman" w:cs="Times New Roman"/>
                <w:sz w:val="24"/>
                <w:szCs w:val="24"/>
              </w:rPr>
            </w:pPr>
            <w:r w:rsidRPr="00A84F6C">
              <w:rPr>
                <w:rFonts w:ascii="Times New Roman" w:hAnsi="Times New Roman" w:cs="Times New Roman"/>
                <w:sz w:val="24"/>
                <w:szCs w:val="24"/>
              </w:rPr>
              <w:t>52.951834</w:t>
            </w:r>
          </w:p>
          <w:p w14:paraId="793B099D" w14:textId="77777777" w:rsidR="001B72A7" w:rsidRPr="00A84F6C" w:rsidRDefault="001B72A7" w:rsidP="007933E2">
            <w:pPr>
              <w:jc w:val="center"/>
              <w:rPr>
                <w:rFonts w:ascii="Times New Roman" w:hAnsi="Times New Roman" w:cs="Times New Roman"/>
                <w:sz w:val="24"/>
                <w:szCs w:val="24"/>
              </w:rPr>
            </w:pPr>
            <w:r w:rsidRPr="00A84F6C">
              <w:rPr>
                <w:rFonts w:ascii="Times New Roman" w:hAnsi="Times New Roman" w:cs="Times New Roman"/>
                <w:sz w:val="24"/>
                <w:szCs w:val="24"/>
              </w:rPr>
              <w:t>40.086019</w:t>
            </w:r>
          </w:p>
        </w:tc>
        <w:tc>
          <w:tcPr>
            <w:tcW w:w="1134" w:type="dxa"/>
          </w:tcPr>
          <w:p w14:paraId="68ECC2A5" w14:textId="77777777" w:rsidR="001B72A7" w:rsidRPr="00A84F6C" w:rsidRDefault="001B72A7" w:rsidP="007933E2">
            <w:pPr>
              <w:jc w:val="center"/>
              <w:rPr>
                <w:rFonts w:ascii="Times New Roman" w:hAnsi="Times New Roman" w:cs="Times New Roman"/>
                <w:sz w:val="24"/>
                <w:szCs w:val="24"/>
              </w:rPr>
            </w:pPr>
            <w:r w:rsidRPr="00A84F6C">
              <w:rPr>
                <w:rFonts w:ascii="Times New Roman" w:hAnsi="Times New Roman" w:cs="Times New Roman"/>
                <w:sz w:val="24"/>
                <w:szCs w:val="24"/>
              </w:rPr>
              <w:t>209</w:t>
            </w:r>
          </w:p>
        </w:tc>
        <w:tc>
          <w:tcPr>
            <w:tcW w:w="708" w:type="dxa"/>
          </w:tcPr>
          <w:p w14:paraId="5DF42276" w14:textId="77777777" w:rsidR="001B72A7" w:rsidRPr="00A84F6C" w:rsidRDefault="001B72A7" w:rsidP="007933E2">
            <w:pPr>
              <w:jc w:val="center"/>
              <w:rPr>
                <w:rFonts w:ascii="Times New Roman" w:hAnsi="Times New Roman" w:cs="Times New Roman"/>
                <w:sz w:val="24"/>
                <w:szCs w:val="24"/>
              </w:rPr>
            </w:pPr>
            <w:r>
              <w:rPr>
                <w:rFonts w:ascii="Times New Roman" w:hAnsi="Times New Roman" w:cs="Times New Roman"/>
                <w:sz w:val="24"/>
                <w:szCs w:val="24"/>
              </w:rPr>
              <w:t>720</w:t>
            </w:r>
          </w:p>
        </w:tc>
        <w:tc>
          <w:tcPr>
            <w:tcW w:w="709" w:type="dxa"/>
          </w:tcPr>
          <w:p w14:paraId="79DADFA2" w14:textId="77777777" w:rsidR="001B72A7" w:rsidRPr="00A84F6C" w:rsidRDefault="001B72A7" w:rsidP="007933E2">
            <w:pPr>
              <w:jc w:val="center"/>
              <w:rPr>
                <w:rFonts w:ascii="Times New Roman" w:hAnsi="Times New Roman" w:cs="Times New Roman"/>
                <w:sz w:val="24"/>
                <w:szCs w:val="24"/>
              </w:rPr>
            </w:pPr>
            <w:r>
              <w:rPr>
                <w:rFonts w:ascii="Times New Roman" w:hAnsi="Times New Roman" w:cs="Times New Roman"/>
                <w:sz w:val="24"/>
                <w:szCs w:val="24"/>
              </w:rPr>
              <w:t>600</w:t>
            </w:r>
          </w:p>
        </w:tc>
        <w:tc>
          <w:tcPr>
            <w:tcW w:w="709" w:type="dxa"/>
          </w:tcPr>
          <w:p w14:paraId="5CC230BA" w14:textId="77777777" w:rsidR="001B72A7" w:rsidRPr="00A84F6C" w:rsidRDefault="001B72A7" w:rsidP="007933E2">
            <w:pPr>
              <w:jc w:val="center"/>
              <w:rPr>
                <w:rFonts w:ascii="Times New Roman" w:hAnsi="Times New Roman" w:cs="Times New Roman"/>
                <w:sz w:val="24"/>
                <w:szCs w:val="24"/>
              </w:rPr>
            </w:pPr>
            <w:r>
              <w:rPr>
                <w:rFonts w:ascii="Times New Roman" w:hAnsi="Times New Roman" w:cs="Times New Roman"/>
                <w:sz w:val="24"/>
                <w:szCs w:val="24"/>
              </w:rPr>
              <w:t>97</w:t>
            </w:r>
          </w:p>
        </w:tc>
        <w:tc>
          <w:tcPr>
            <w:tcW w:w="709" w:type="dxa"/>
          </w:tcPr>
          <w:p w14:paraId="20D4388C" w14:textId="77777777" w:rsidR="001B72A7" w:rsidRPr="00A84F6C" w:rsidRDefault="001B72A7" w:rsidP="007933E2">
            <w:pPr>
              <w:jc w:val="center"/>
              <w:rPr>
                <w:rFonts w:ascii="Times New Roman" w:hAnsi="Times New Roman" w:cs="Times New Roman"/>
                <w:sz w:val="24"/>
                <w:szCs w:val="24"/>
              </w:rPr>
            </w:pPr>
            <w:r>
              <w:rPr>
                <w:rFonts w:ascii="Times New Roman" w:hAnsi="Times New Roman" w:cs="Times New Roman"/>
                <w:sz w:val="24"/>
                <w:szCs w:val="24"/>
              </w:rPr>
              <w:t>85</w:t>
            </w:r>
          </w:p>
        </w:tc>
        <w:tc>
          <w:tcPr>
            <w:tcW w:w="1510" w:type="dxa"/>
          </w:tcPr>
          <w:p w14:paraId="088A18B2" w14:textId="77777777" w:rsidR="001B72A7" w:rsidRPr="00A84F6C" w:rsidRDefault="001B72A7" w:rsidP="007933E2">
            <w:pPr>
              <w:jc w:val="center"/>
              <w:rPr>
                <w:rFonts w:ascii="Times New Roman" w:hAnsi="Times New Roman" w:cs="Times New Roman"/>
                <w:sz w:val="24"/>
                <w:szCs w:val="24"/>
              </w:rPr>
            </w:pPr>
            <w:r w:rsidRPr="00A84F6C">
              <w:rPr>
                <w:rFonts w:ascii="Times New Roman" w:hAnsi="Times New Roman" w:cs="Times New Roman"/>
                <w:sz w:val="24"/>
                <w:szCs w:val="24"/>
              </w:rPr>
              <w:t>нет</w:t>
            </w:r>
          </w:p>
        </w:tc>
        <w:tc>
          <w:tcPr>
            <w:tcW w:w="1608" w:type="dxa"/>
          </w:tcPr>
          <w:p w14:paraId="34E2233B" w14:textId="77777777" w:rsidR="001B72A7" w:rsidRDefault="001B72A7" w:rsidP="007933E2">
            <w:pPr>
              <w:jc w:val="center"/>
              <w:rPr>
                <w:rFonts w:ascii="Times New Roman" w:hAnsi="Times New Roman" w:cs="Times New Roman"/>
                <w:sz w:val="24"/>
                <w:szCs w:val="24"/>
              </w:rPr>
            </w:pPr>
            <w:r>
              <w:rPr>
                <w:rFonts w:ascii="Times New Roman" w:hAnsi="Times New Roman" w:cs="Times New Roman"/>
                <w:sz w:val="24"/>
                <w:szCs w:val="24"/>
              </w:rPr>
              <w:t>да</w:t>
            </w:r>
          </w:p>
          <w:p w14:paraId="626E5B9C" w14:textId="77777777" w:rsidR="001B72A7" w:rsidRPr="00A84F6C" w:rsidRDefault="001B72A7" w:rsidP="007933E2">
            <w:pPr>
              <w:jc w:val="center"/>
              <w:rPr>
                <w:rFonts w:ascii="Times New Roman" w:hAnsi="Times New Roman" w:cs="Times New Roman"/>
                <w:sz w:val="24"/>
                <w:szCs w:val="24"/>
              </w:rPr>
            </w:pPr>
            <w:r>
              <w:rPr>
                <w:rFonts w:ascii="Times New Roman" w:hAnsi="Times New Roman" w:cs="Times New Roman"/>
                <w:sz w:val="24"/>
                <w:szCs w:val="24"/>
              </w:rPr>
              <w:t>(разрыт 1%)</w:t>
            </w:r>
          </w:p>
        </w:tc>
        <w:tc>
          <w:tcPr>
            <w:tcW w:w="1701" w:type="dxa"/>
          </w:tcPr>
          <w:p w14:paraId="3EBD4CF5" w14:textId="77777777" w:rsidR="001B72A7" w:rsidRPr="00A84F6C" w:rsidRDefault="001B72A7" w:rsidP="007933E2">
            <w:pPr>
              <w:jc w:val="center"/>
              <w:rPr>
                <w:rFonts w:ascii="Times New Roman" w:hAnsi="Times New Roman" w:cs="Times New Roman"/>
                <w:sz w:val="24"/>
                <w:szCs w:val="24"/>
              </w:rPr>
            </w:pPr>
            <w:r w:rsidRPr="00A84F6C">
              <w:rPr>
                <w:rFonts w:ascii="Times New Roman" w:hAnsi="Times New Roman" w:cs="Times New Roman"/>
                <w:sz w:val="24"/>
                <w:szCs w:val="24"/>
              </w:rPr>
              <w:t>коническая</w:t>
            </w:r>
          </w:p>
        </w:tc>
      </w:tr>
      <w:tr w:rsidR="001B72A7" w:rsidRPr="00A84F6C" w14:paraId="7C554F47" w14:textId="77777777" w:rsidTr="002B01D5">
        <w:tc>
          <w:tcPr>
            <w:tcW w:w="445" w:type="dxa"/>
          </w:tcPr>
          <w:p w14:paraId="101D02B4" w14:textId="77777777" w:rsidR="001B72A7" w:rsidRPr="00A84F6C" w:rsidRDefault="001B72A7" w:rsidP="007933E2">
            <w:pPr>
              <w:pStyle w:val="a8"/>
              <w:numPr>
                <w:ilvl w:val="0"/>
                <w:numId w:val="2"/>
              </w:numPr>
              <w:ind w:left="0" w:firstLine="0"/>
              <w:jc w:val="both"/>
              <w:rPr>
                <w:rFonts w:ascii="Times New Roman" w:hAnsi="Times New Roman" w:cs="Times New Roman"/>
                <w:sz w:val="24"/>
                <w:szCs w:val="24"/>
              </w:rPr>
            </w:pPr>
          </w:p>
        </w:tc>
        <w:tc>
          <w:tcPr>
            <w:tcW w:w="1541" w:type="dxa"/>
          </w:tcPr>
          <w:p w14:paraId="43FD6C90" w14:textId="77777777" w:rsidR="001B72A7" w:rsidRPr="00A84F6C" w:rsidRDefault="001B72A7" w:rsidP="007933E2">
            <w:pPr>
              <w:jc w:val="center"/>
              <w:rPr>
                <w:rFonts w:ascii="Times New Roman" w:hAnsi="Times New Roman" w:cs="Times New Roman"/>
                <w:sz w:val="24"/>
                <w:szCs w:val="24"/>
              </w:rPr>
            </w:pPr>
            <w:r w:rsidRPr="00A84F6C">
              <w:rPr>
                <w:rFonts w:ascii="Times New Roman" w:hAnsi="Times New Roman" w:cs="Times New Roman"/>
                <w:sz w:val="24"/>
                <w:szCs w:val="24"/>
              </w:rPr>
              <w:t>52.951994</w:t>
            </w:r>
          </w:p>
          <w:p w14:paraId="6C3A9A7D" w14:textId="77777777" w:rsidR="001B72A7" w:rsidRPr="00A84F6C" w:rsidRDefault="001B72A7" w:rsidP="007933E2">
            <w:pPr>
              <w:jc w:val="center"/>
              <w:rPr>
                <w:rFonts w:ascii="Times New Roman" w:hAnsi="Times New Roman" w:cs="Times New Roman"/>
                <w:sz w:val="24"/>
                <w:szCs w:val="24"/>
              </w:rPr>
            </w:pPr>
            <w:r w:rsidRPr="00A84F6C">
              <w:rPr>
                <w:rFonts w:ascii="Times New Roman" w:hAnsi="Times New Roman" w:cs="Times New Roman"/>
                <w:sz w:val="24"/>
                <w:szCs w:val="24"/>
              </w:rPr>
              <w:t>40.085961</w:t>
            </w:r>
          </w:p>
        </w:tc>
        <w:tc>
          <w:tcPr>
            <w:tcW w:w="1134" w:type="dxa"/>
          </w:tcPr>
          <w:p w14:paraId="1F45A6DF" w14:textId="77777777" w:rsidR="001B72A7" w:rsidRPr="00A84F6C" w:rsidRDefault="001B72A7" w:rsidP="007933E2">
            <w:pPr>
              <w:jc w:val="center"/>
              <w:rPr>
                <w:rFonts w:ascii="Times New Roman" w:hAnsi="Times New Roman" w:cs="Times New Roman"/>
                <w:sz w:val="24"/>
                <w:szCs w:val="24"/>
              </w:rPr>
            </w:pPr>
            <w:r w:rsidRPr="00A84F6C">
              <w:rPr>
                <w:rFonts w:ascii="Times New Roman" w:hAnsi="Times New Roman" w:cs="Times New Roman"/>
                <w:sz w:val="24"/>
                <w:szCs w:val="24"/>
              </w:rPr>
              <w:t>209</w:t>
            </w:r>
          </w:p>
        </w:tc>
        <w:tc>
          <w:tcPr>
            <w:tcW w:w="708" w:type="dxa"/>
          </w:tcPr>
          <w:p w14:paraId="4E1F7D6C" w14:textId="77777777" w:rsidR="001B72A7" w:rsidRPr="00A84F6C" w:rsidRDefault="001B72A7" w:rsidP="007933E2">
            <w:pPr>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14:paraId="291B6BDB" w14:textId="77777777" w:rsidR="001B72A7" w:rsidRPr="00A84F6C" w:rsidRDefault="001B72A7" w:rsidP="007933E2">
            <w:pPr>
              <w:jc w:val="center"/>
              <w:rPr>
                <w:rFonts w:ascii="Times New Roman" w:hAnsi="Times New Roman" w:cs="Times New Roman"/>
                <w:sz w:val="24"/>
                <w:szCs w:val="24"/>
              </w:rPr>
            </w:pPr>
            <w:r>
              <w:rPr>
                <w:rFonts w:ascii="Times New Roman" w:hAnsi="Times New Roman" w:cs="Times New Roman"/>
                <w:sz w:val="24"/>
                <w:szCs w:val="24"/>
              </w:rPr>
              <w:t>460</w:t>
            </w:r>
          </w:p>
        </w:tc>
        <w:tc>
          <w:tcPr>
            <w:tcW w:w="709" w:type="dxa"/>
          </w:tcPr>
          <w:p w14:paraId="1C057F50" w14:textId="77777777" w:rsidR="001B72A7" w:rsidRPr="00A84F6C" w:rsidRDefault="001B72A7" w:rsidP="007933E2">
            <w:pPr>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14:paraId="19F1CFDF" w14:textId="77777777" w:rsidR="001B72A7" w:rsidRPr="00A84F6C" w:rsidRDefault="001B72A7" w:rsidP="007933E2">
            <w:pPr>
              <w:jc w:val="center"/>
              <w:rPr>
                <w:rFonts w:ascii="Times New Roman" w:hAnsi="Times New Roman" w:cs="Times New Roman"/>
                <w:sz w:val="24"/>
                <w:szCs w:val="24"/>
              </w:rPr>
            </w:pPr>
            <w:r>
              <w:rPr>
                <w:rFonts w:ascii="Times New Roman" w:hAnsi="Times New Roman" w:cs="Times New Roman"/>
                <w:sz w:val="24"/>
                <w:szCs w:val="24"/>
              </w:rPr>
              <w:t>62</w:t>
            </w:r>
          </w:p>
        </w:tc>
        <w:tc>
          <w:tcPr>
            <w:tcW w:w="1510" w:type="dxa"/>
          </w:tcPr>
          <w:p w14:paraId="6CC04D24" w14:textId="77777777" w:rsidR="001B72A7" w:rsidRPr="00A84F6C" w:rsidRDefault="001B72A7" w:rsidP="007933E2">
            <w:pPr>
              <w:jc w:val="center"/>
              <w:rPr>
                <w:rFonts w:ascii="Times New Roman" w:hAnsi="Times New Roman" w:cs="Times New Roman"/>
                <w:sz w:val="24"/>
                <w:szCs w:val="24"/>
              </w:rPr>
            </w:pPr>
            <w:r w:rsidRPr="00A84F6C">
              <w:rPr>
                <w:rFonts w:ascii="Times New Roman" w:hAnsi="Times New Roman" w:cs="Times New Roman"/>
                <w:sz w:val="24"/>
                <w:szCs w:val="24"/>
              </w:rPr>
              <w:t>нет</w:t>
            </w:r>
          </w:p>
        </w:tc>
        <w:tc>
          <w:tcPr>
            <w:tcW w:w="1608" w:type="dxa"/>
          </w:tcPr>
          <w:p w14:paraId="285C4196" w14:textId="77777777" w:rsidR="001B72A7" w:rsidRPr="00A84F6C" w:rsidRDefault="001B72A7" w:rsidP="007933E2">
            <w:pPr>
              <w:jc w:val="center"/>
              <w:rPr>
                <w:rFonts w:ascii="Times New Roman" w:hAnsi="Times New Roman" w:cs="Times New Roman"/>
                <w:sz w:val="24"/>
                <w:szCs w:val="24"/>
              </w:rPr>
            </w:pPr>
            <w:r w:rsidRPr="00A84F6C">
              <w:rPr>
                <w:rFonts w:ascii="Times New Roman" w:hAnsi="Times New Roman" w:cs="Times New Roman"/>
                <w:sz w:val="24"/>
                <w:szCs w:val="24"/>
              </w:rPr>
              <w:t>нет</w:t>
            </w:r>
          </w:p>
        </w:tc>
        <w:tc>
          <w:tcPr>
            <w:tcW w:w="1701" w:type="dxa"/>
          </w:tcPr>
          <w:p w14:paraId="764CD35B" w14:textId="77777777" w:rsidR="001B72A7" w:rsidRPr="00A84F6C" w:rsidRDefault="001B72A7" w:rsidP="007933E2">
            <w:pPr>
              <w:jc w:val="center"/>
              <w:rPr>
                <w:rFonts w:ascii="Times New Roman" w:hAnsi="Times New Roman" w:cs="Times New Roman"/>
                <w:sz w:val="24"/>
                <w:szCs w:val="24"/>
              </w:rPr>
            </w:pPr>
            <w:r w:rsidRPr="00A84F6C">
              <w:rPr>
                <w:rFonts w:ascii="Times New Roman" w:hAnsi="Times New Roman" w:cs="Times New Roman"/>
                <w:sz w:val="24"/>
                <w:szCs w:val="24"/>
              </w:rPr>
              <w:t>коническая</w:t>
            </w:r>
          </w:p>
        </w:tc>
      </w:tr>
      <w:tr w:rsidR="001B72A7" w:rsidRPr="00A84F6C" w14:paraId="0E14DCAD" w14:textId="77777777" w:rsidTr="002B01D5">
        <w:tc>
          <w:tcPr>
            <w:tcW w:w="445" w:type="dxa"/>
          </w:tcPr>
          <w:p w14:paraId="6FCF557E" w14:textId="77777777" w:rsidR="001B72A7" w:rsidRPr="00A84F6C" w:rsidRDefault="001B72A7" w:rsidP="007933E2">
            <w:pPr>
              <w:pStyle w:val="a8"/>
              <w:numPr>
                <w:ilvl w:val="0"/>
                <w:numId w:val="2"/>
              </w:numPr>
              <w:ind w:left="0" w:firstLine="0"/>
              <w:jc w:val="both"/>
              <w:rPr>
                <w:rFonts w:ascii="Times New Roman" w:hAnsi="Times New Roman" w:cs="Times New Roman"/>
                <w:sz w:val="24"/>
                <w:szCs w:val="24"/>
              </w:rPr>
            </w:pPr>
          </w:p>
        </w:tc>
        <w:tc>
          <w:tcPr>
            <w:tcW w:w="1541" w:type="dxa"/>
          </w:tcPr>
          <w:p w14:paraId="000FC8F9" w14:textId="77777777" w:rsidR="001B72A7" w:rsidRPr="00A84F6C" w:rsidRDefault="001B72A7" w:rsidP="007933E2">
            <w:pPr>
              <w:jc w:val="center"/>
              <w:rPr>
                <w:rFonts w:ascii="Times New Roman" w:hAnsi="Times New Roman" w:cs="Times New Roman"/>
                <w:sz w:val="24"/>
                <w:szCs w:val="24"/>
              </w:rPr>
            </w:pPr>
            <w:r w:rsidRPr="00A84F6C">
              <w:rPr>
                <w:rFonts w:ascii="Times New Roman" w:hAnsi="Times New Roman" w:cs="Times New Roman"/>
                <w:sz w:val="24"/>
                <w:szCs w:val="24"/>
              </w:rPr>
              <w:t>52.951890</w:t>
            </w:r>
          </w:p>
          <w:p w14:paraId="789DB838" w14:textId="77777777" w:rsidR="001B72A7" w:rsidRPr="00A84F6C" w:rsidRDefault="001B72A7" w:rsidP="007933E2">
            <w:pPr>
              <w:jc w:val="center"/>
              <w:rPr>
                <w:rFonts w:ascii="Times New Roman" w:hAnsi="Times New Roman" w:cs="Times New Roman"/>
                <w:sz w:val="24"/>
                <w:szCs w:val="24"/>
              </w:rPr>
            </w:pPr>
            <w:r w:rsidRPr="00A84F6C">
              <w:rPr>
                <w:rFonts w:ascii="Times New Roman" w:hAnsi="Times New Roman" w:cs="Times New Roman"/>
                <w:sz w:val="24"/>
                <w:szCs w:val="24"/>
              </w:rPr>
              <w:t>40.085075</w:t>
            </w:r>
          </w:p>
        </w:tc>
        <w:tc>
          <w:tcPr>
            <w:tcW w:w="1134" w:type="dxa"/>
          </w:tcPr>
          <w:p w14:paraId="55B12C49" w14:textId="77777777" w:rsidR="001B72A7" w:rsidRPr="00A84F6C" w:rsidRDefault="001B72A7" w:rsidP="007933E2">
            <w:pPr>
              <w:jc w:val="center"/>
              <w:rPr>
                <w:rFonts w:ascii="Times New Roman" w:hAnsi="Times New Roman" w:cs="Times New Roman"/>
                <w:sz w:val="24"/>
                <w:szCs w:val="24"/>
              </w:rPr>
            </w:pPr>
            <w:r w:rsidRPr="00A84F6C">
              <w:rPr>
                <w:rFonts w:ascii="Times New Roman" w:hAnsi="Times New Roman" w:cs="Times New Roman"/>
                <w:sz w:val="24"/>
                <w:szCs w:val="24"/>
              </w:rPr>
              <w:t>214</w:t>
            </w:r>
          </w:p>
        </w:tc>
        <w:tc>
          <w:tcPr>
            <w:tcW w:w="708" w:type="dxa"/>
          </w:tcPr>
          <w:p w14:paraId="08FCE263" w14:textId="77777777" w:rsidR="001B72A7" w:rsidRPr="00A84F6C" w:rsidRDefault="001B72A7" w:rsidP="007933E2">
            <w:pPr>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14:paraId="688598B9" w14:textId="77777777" w:rsidR="001B72A7" w:rsidRPr="00A84F6C" w:rsidRDefault="001B72A7" w:rsidP="007933E2">
            <w:pPr>
              <w:jc w:val="center"/>
              <w:rPr>
                <w:rFonts w:ascii="Times New Roman" w:hAnsi="Times New Roman" w:cs="Times New Roman"/>
                <w:sz w:val="24"/>
                <w:szCs w:val="24"/>
              </w:rPr>
            </w:pPr>
            <w:r>
              <w:rPr>
                <w:rFonts w:ascii="Times New Roman" w:hAnsi="Times New Roman" w:cs="Times New Roman"/>
                <w:sz w:val="24"/>
                <w:szCs w:val="24"/>
              </w:rPr>
              <w:t>320</w:t>
            </w:r>
          </w:p>
        </w:tc>
        <w:tc>
          <w:tcPr>
            <w:tcW w:w="709" w:type="dxa"/>
          </w:tcPr>
          <w:p w14:paraId="6840EA37" w14:textId="77777777" w:rsidR="001B72A7" w:rsidRPr="00A84F6C" w:rsidRDefault="001B72A7" w:rsidP="007933E2">
            <w:pPr>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14:paraId="1D66273C" w14:textId="77777777" w:rsidR="001B72A7" w:rsidRPr="00A84F6C" w:rsidRDefault="001B72A7" w:rsidP="007933E2">
            <w:pPr>
              <w:jc w:val="center"/>
              <w:rPr>
                <w:rFonts w:ascii="Times New Roman" w:hAnsi="Times New Roman" w:cs="Times New Roman"/>
                <w:sz w:val="24"/>
                <w:szCs w:val="24"/>
              </w:rPr>
            </w:pPr>
            <w:r>
              <w:rPr>
                <w:rFonts w:ascii="Times New Roman" w:hAnsi="Times New Roman" w:cs="Times New Roman"/>
                <w:sz w:val="24"/>
                <w:szCs w:val="24"/>
              </w:rPr>
              <w:t>74</w:t>
            </w:r>
          </w:p>
        </w:tc>
        <w:tc>
          <w:tcPr>
            <w:tcW w:w="1510" w:type="dxa"/>
          </w:tcPr>
          <w:p w14:paraId="72FBE7CF" w14:textId="77777777" w:rsidR="001B72A7" w:rsidRPr="00A84F6C" w:rsidRDefault="001B72A7" w:rsidP="007933E2">
            <w:pPr>
              <w:jc w:val="center"/>
              <w:rPr>
                <w:rFonts w:ascii="Times New Roman" w:hAnsi="Times New Roman" w:cs="Times New Roman"/>
                <w:sz w:val="24"/>
                <w:szCs w:val="24"/>
              </w:rPr>
            </w:pPr>
            <w:r w:rsidRPr="00A84F6C">
              <w:rPr>
                <w:rFonts w:ascii="Times New Roman" w:hAnsi="Times New Roman" w:cs="Times New Roman"/>
                <w:sz w:val="24"/>
                <w:szCs w:val="24"/>
              </w:rPr>
              <w:t>нет</w:t>
            </w:r>
          </w:p>
        </w:tc>
        <w:tc>
          <w:tcPr>
            <w:tcW w:w="1608" w:type="dxa"/>
          </w:tcPr>
          <w:p w14:paraId="44F8E72F" w14:textId="77777777" w:rsidR="001B72A7" w:rsidRDefault="001B72A7" w:rsidP="007933E2">
            <w:pPr>
              <w:jc w:val="center"/>
              <w:rPr>
                <w:rFonts w:ascii="Times New Roman" w:hAnsi="Times New Roman" w:cs="Times New Roman"/>
                <w:sz w:val="24"/>
                <w:szCs w:val="24"/>
              </w:rPr>
            </w:pPr>
            <w:r>
              <w:rPr>
                <w:rFonts w:ascii="Times New Roman" w:hAnsi="Times New Roman" w:cs="Times New Roman"/>
                <w:sz w:val="24"/>
                <w:szCs w:val="24"/>
              </w:rPr>
              <w:t>да</w:t>
            </w:r>
          </w:p>
          <w:p w14:paraId="1BC9E100" w14:textId="77777777" w:rsidR="001B72A7" w:rsidRPr="00A84F6C" w:rsidRDefault="001B72A7" w:rsidP="007933E2">
            <w:pPr>
              <w:jc w:val="center"/>
              <w:rPr>
                <w:rFonts w:ascii="Times New Roman" w:hAnsi="Times New Roman" w:cs="Times New Roman"/>
                <w:sz w:val="24"/>
                <w:szCs w:val="24"/>
              </w:rPr>
            </w:pPr>
            <w:r>
              <w:rPr>
                <w:rFonts w:ascii="Times New Roman" w:hAnsi="Times New Roman" w:cs="Times New Roman"/>
                <w:sz w:val="24"/>
                <w:szCs w:val="24"/>
              </w:rPr>
              <w:t>(разрыт 1%)</w:t>
            </w:r>
          </w:p>
        </w:tc>
        <w:tc>
          <w:tcPr>
            <w:tcW w:w="1701" w:type="dxa"/>
          </w:tcPr>
          <w:p w14:paraId="2AC97832" w14:textId="77777777" w:rsidR="001B72A7" w:rsidRPr="00A84F6C" w:rsidRDefault="001B72A7" w:rsidP="007933E2">
            <w:pPr>
              <w:jc w:val="center"/>
              <w:rPr>
                <w:rFonts w:ascii="Times New Roman" w:hAnsi="Times New Roman" w:cs="Times New Roman"/>
                <w:sz w:val="24"/>
                <w:szCs w:val="24"/>
              </w:rPr>
            </w:pPr>
            <w:r w:rsidRPr="00A84F6C">
              <w:rPr>
                <w:rFonts w:ascii="Times New Roman" w:hAnsi="Times New Roman" w:cs="Times New Roman"/>
                <w:sz w:val="24"/>
                <w:szCs w:val="24"/>
              </w:rPr>
              <w:t>коническая</w:t>
            </w:r>
          </w:p>
        </w:tc>
      </w:tr>
      <w:tr w:rsidR="001B72A7" w:rsidRPr="00A84F6C" w14:paraId="7C7EAFF9" w14:textId="77777777" w:rsidTr="002B01D5">
        <w:tc>
          <w:tcPr>
            <w:tcW w:w="445" w:type="dxa"/>
          </w:tcPr>
          <w:p w14:paraId="51628967" w14:textId="77777777" w:rsidR="001B72A7" w:rsidRPr="00A84F6C" w:rsidRDefault="001B72A7" w:rsidP="007933E2">
            <w:pPr>
              <w:pStyle w:val="a8"/>
              <w:numPr>
                <w:ilvl w:val="0"/>
                <w:numId w:val="2"/>
              </w:numPr>
              <w:ind w:left="0" w:firstLine="0"/>
              <w:jc w:val="both"/>
              <w:rPr>
                <w:rFonts w:ascii="Times New Roman" w:hAnsi="Times New Roman" w:cs="Times New Roman"/>
                <w:sz w:val="24"/>
                <w:szCs w:val="24"/>
              </w:rPr>
            </w:pPr>
          </w:p>
        </w:tc>
        <w:tc>
          <w:tcPr>
            <w:tcW w:w="1541" w:type="dxa"/>
          </w:tcPr>
          <w:p w14:paraId="4C3E02DE" w14:textId="77777777" w:rsidR="001B72A7" w:rsidRPr="00A84F6C" w:rsidRDefault="001B72A7" w:rsidP="007933E2">
            <w:pPr>
              <w:jc w:val="center"/>
              <w:rPr>
                <w:rFonts w:ascii="Times New Roman" w:hAnsi="Times New Roman" w:cs="Times New Roman"/>
                <w:sz w:val="24"/>
                <w:szCs w:val="24"/>
              </w:rPr>
            </w:pPr>
            <w:r w:rsidRPr="00A84F6C">
              <w:rPr>
                <w:rFonts w:ascii="Times New Roman" w:hAnsi="Times New Roman" w:cs="Times New Roman"/>
                <w:sz w:val="24"/>
                <w:szCs w:val="24"/>
              </w:rPr>
              <w:t>52.952017</w:t>
            </w:r>
          </w:p>
          <w:p w14:paraId="0200DF4F" w14:textId="77777777" w:rsidR="001B72A7" w:rsidRPr="00A84F6C" w:rsidRDefault="001B72A7" w:rsidP="007933E2">
            <w:pPr>
              <w:jc w:val="center"/>
              <w:rPr>
                <w:rFonts w:ascii="Times New Roman" w:hAnsi="Times New Roman" w:cs="Times New Roman"/>
                <w:sz w:val="24"/>
                <w:szCs w:val="24"/>
              </w:rPr>
            </w:pPr>
            <w:r w:rsidRPr="00A84F6C">
              <w:rPr>
                <w:rFonts w:ascii="Times New Roman" w:hAnsi="Times New Roman" w:cs="Times New Roman"/>
                <w:sz w:val="24"/>
                <w:szCs w:val="24"/>
              </w:rPr>
              <w:t>40.085205</w:t>
            </w:r>
          </w:p>
        </w:tc>
        <w:tc>
          <w:tcPr>
            <w:tcW w:w="1134" w:type="dxa"/>
          </w:tcPr>
          <w:p w14:paraId="7683994F" w14:textId="77777777" w:rsidR="001B72A7" w:rsidRPr="00A84F6C" w:rsidRDefault="001B72A7" w:rsidP="007933E2">
            <w:pPr>
              <w:jc w:val="center"/>
              <w:rPr>
                <w:rFonts w:ascii="Times New Roman" w:hAnsi="Times New Roman" w:cs="Times New Roman"/>
                <w:sz w:val="24"/>
                <w:szCs w:val="24"/>
              </w:rPr>
            </w:pPr>
            <w:r w:rsidRPr="00A84F6C">
              <w:rPr>
                <w:rFonts w:ascii="Times New Roman" w:hAnsi="Times New Roman" w:cs="Times New Roman"/>
                <w:sz w:val="24"/>
                <w:szCs w:val="24"/>
              </w:rPr>
              <w:t>214</w:t>
            </w:r>
          </w:p>
        </w:tc>
        <w:tc>
          <w:tcPr>
            <w:tcW w:w="708" w:type="dxa"/>
          </w:tcPr>
          <w:p w14:paraId="319D7412" w14:textId="77777777" w:rsidR="001B72A7" w:rsidRPr="00A84F6C" w:rsidRDefault="001B72A7" w:rsidP="007933E2">
            <w:pPr>
              <w:jc w:val="center"/>
              <w:rPr>
                <w:rFonts w:ascii="Times New Roman" w:hAnsi="Times New Roman" w:cs="Times New Roman"/>
                <w:sz w:val="24"/>
                <w:szCs w:val="24"/>
              </w:rPr>
            </w:pPr>
            <w:r>
              <w:rPr>
                <w:rFonts w:ascii="Times New Roman" w:hAnsi="Times New Roman" w:cs="Times New Roman"/>
                <w:sz w:val="24"/>
                <w:szCs w:val="24"/>
              </w:rPr>
              <w:t>900</w:t>
            </w:r>
          </w:p>
        </w:tc>
        <w:tc>
          <w:tcPr>
            <w:tcW w:w="709" w:type="dxa"/>
          </w:tcPr>
          <w:p w14:paraId="007AB793" w14:textId="77777777" w:rsidR="001B72A7" w:rsidRPr="00A84F6C" w:rsidRDefault="001B72A7" w:rsidP="007933E2">
            <w:pPr>
              <w:jc w:val="center"/>
              <w:rPr>
                <w:rFonts w:ascii="Times New Roman" w:hAnsi="Times New Roman" w:cs="Times New Roman"/>
                <w:sz w:val="24"/>
                <w:szCs w:val="24"/>
              </w:rPr>
            </w:pPr>
            <w:r>
              <w:rPr>
                <w:rFonts w:ascii="Times New Roman" w:hAnsi="Times New Roman" w:cs="Times New Roman"/>
                <w:sz w:val="24"/>
                <w:szCs w:val="24"/>
              </w:rPr>
              <w:t>660</w:t>
            </w:r>
          </w:p>
        </w:tc>
        <w:tc>
          <w:tcPr>
            <w:tcW w:w="709" w:type="dxa"/>
          </w:tcPr>
          <w:p w14:paraId="7EE13E7E" w14:textId="77777777" w:rsidR="001B72A7" w:rsidRPr="00A84F6C" w:rsidRDefault="001B72A7" w:rsidP="007933E2">
            <w:pPr>
              <w:jc w:val="center"/>
              <w:rPr>
                <w:rFonts w:ascii="Times New Roman" w:hAnsi="Times New Roman" w:cs="Times New Roman"/>
                <w:sz w:val="24"/>
                <w:szCs w:val="24"/>
              </w:rPr>
            </w:pPr>
            <w:r>
              <w:rPr>
                <w:rFonts w:ascii="Times New Roman" w:hAnsi="Times New Roman" w:cs="Times New Roman"/>
                <w:sz w:val="24"/>
                <w:szCs w:val="24"/>
              </w:rPr>
              <w:t>110</w:t>
            </w:r>
          </w:p>
        </w:tc>
        <w:tc>
          <w:tcPr>
            <w:tcW w:w="709" w:type="dxa"/>
          </w:tcPr>
          <w:p w14:paraId="22275B8A" w14:textId="77777777" w:rsidR="001B72A7" w:rsidRPr="00A84F6C" w:rsidRDefault="001B72A7" w:rsidP="007933E2">
            <w:pPr>
              <w:jc w:val="center"/>
              <w:rPr>
                <w:rFonts w:ascii="Times New Roman" w:hAnsi="Times New Roman" w:cs="Times New Roman"/>
                <w:sz w:val="24"/>
                <w:szCs w:val="24"/>
              </w:rPr>
            </w:pPr>
            <w:r>
              <w:rPr>
                <w:rFonts w:ascii="Times New Roman" w:hAnsi="Times New Roman" w:cs="Times New Roman"/>
                <w:sz w:val="24"/>
                <w:szCs w:val="24"/>
              </w:rPr>
              <w:t>106</w:t>
            </w:r>
          </w:p>
        </w:tc>
        <w:tc>
          <w:tcPr>
            <w:tcW w:w="1510" w:type="dxa"/>
          </w:tcPr>
          <w:p w14:paraId="5AEF9493" w14:textId="77777777" w:rsidR="001B72A7" w:rsidRPr="00A84F6C" w:rsidRDefault="001B72A7" w:rsidP="007933E2">
            <w:pPr>
              <w:jc w:val="center"/>
              <w:rPr>
                <w:rFonts w:ascii="Times New Roman" w:hAnsi="Times New Roman" w:cs="Times New Roman"/>
                <w:sz w:val="24"/>
                <w:szCs w:val="24"/>
              </w:rPr>
            </w:pPr>
            <w:r w:rsidRPr="00A84F6C">
              <w:rPr>
                <w:rFonts w:ascii="Times New Roman" w:hAnsi="Times New Roman" w:cs="Times New Roman"/>
                <w:sz w:val="24"/>
                <w:szCs w:val="24"/>
              </w:rPr>
              <w:t>нет</w:t>
            </w:r>
          </w:p>
        </w:tc>
        <w:tc>
          <w:tcPr>
            <w:tcW w:w="1608" w:type="dxa"/>
          </w:tcPr>
          <w:p w14:paraId="3423A445" w14:textId="77777777" w:rsidR="001B72A7" w:rsidRPr="00A84F6C" w:rsidRDefault="001B72A7" w:rsidP="007933E2">
            <w:pPr>
              <w:jc w:val="center"/>
              <w:rPr>
                <w:rFonts w:ascii="Times New Roman" w:hAnsi="Times New Roman" w:cs="Times New Roman"/>
                <w:sz w:val="24"/>
                <w:szCs w:val="24"/>
              </w:rPr>
            </w:pPr>
            <w:r w:rsidRPr="00A84F6C">
              <w:rPr>
                <w:rFonts w:ascii="Times New Roman" w:hAnsi="Times New Roman" w:cs="Times New Roman"/>
                <w:sz w:val="24"/>
                <w:szCs w:val="24"/>
              </w:rPr>
              <w:t>нет</w:t>
            </w:r>
          </w:p>
        </w:tc>
        <w:tc>
          <w:tcPr>
            <w:tcW w:w="1701" w:type="dxa"/>
          </w:tcPr>
          <w:p w14:paraId="5661AEE0" w14:textId="77777777" w:rsidR="001B72A7" w:rsidRPr="00A84F6C" w:rsidRDefault="001B72A7" w:rsidP="007933E2">
            <w:pPr>
              <w:jc w:val="center"/>
              <w:rPr>
                <w:rFonts w:ascii="Times New Roman" w:hAnsi="Times New Roman" w:cs="Times New Roman"/>
                <w:sz w:val="24"/>
                <w:szCs w:val="24"/>
              </w:rPr>
            </w:pPr>
            <w:r w:rsidRPr="00A84F6C">
              <w:rPr>
                <w:rFonts w:ascii="Times New Roman" w:hAnsi="Times New Roman" w:cs="Times New Roman"/>
                <w:sz w:val="24"/>
                <w:szCs w:val="24"/>
              </w:rPr>
              <w:t>коническая</w:t>
            </w:r>
          </w:p>
        </w:tc>
      </w:tr>
      <w:tr w:rsidR="001B72A7" w:rsidRPr="00A84F6C" w14:paraId="5F0C7F85" w14:textId="77777777" w:rsidTr="002B01D5">
        <w:tc>
          <w:tcPr>
            <w:tcW w:w="445" w:type="dxa"/>
          </w:tcPr>
          <w:p w14:paraId="2331D32D" w14:textId="77777777" w:rsidR="001B72A7" w:rsidRPr="00A84F6C" w:rsidRDefault="001B72A7" w:rsidP="007933E2">
            <w:pPr>
              <w:pStyle w:val="a8"/>
              <w:numPr>
                <w:ilvl w:val="0"/>
                <w:numId w:val="2"/>
              </w:numPr>
              <w:ind w:left="0" w:firstLine="0"/>
              <w:jc w:val="both"/>
              <w:rPr>
                <w:rFonts w:ascii="Times New Roman" w:hAnsi="Times New Roman" w:cs="Times New Roman"/>
                <w:sz w:val="24"/>
                <w:szCs w:val="24"/>
              </w:rPr>
            </w:pPr>
          </w:p>
        </w:tc>
        <w:tc>
          <w:tcPr>
            <w:tcW w:w="1541" w:type="dxa"/>
          </w:tcPr>
          <w:p w14:paraId="497F3898" w14:textId="77777777" w:rsidR="001B72A7" w:rsidRPr="00A84F6C" w:rsidRDefault="001B72A7" w:rsidP="007933E2">
            <w:pPr>
              <w:jc w:val="center"/>
              <w:rPr>
                <w:rFonts w:ascii="Times New Roman" w:hAnsi="Times New Roman" w:cs="Times New Roman"/>
                <w:sz w:val="24"/>
                <w:szCs w:val="24"/>
              </w:rPr>
            </w:pPr>
            <w:r w:rsidRPr="00A84F6C">
              <w:rPr>
                <w:rFonts w:ascii="Times New Roman" w:hAnsi="Times New Roman" w:cs="Times New Roman"/>
                <w:sz w:val="24"/>
                <w:szCs w:val="24"/>
              </w:rPr>
              <w:t>52.952088</w:t>
            </w:r>
          </w:p>
          <w:p w14:paraId="30AAF17E" w14:textId="77777777" w:rsidR="001B72A7" w:rsidRPr="00A84F6C" w:rsidRDefault="001B72A7" w:rsidP="007933E2">
            <w:pPr>
              <w:jc w:val="center"/>
              <w:rPr>
                <w:rFonts w:ascii="Times New Roman" w:hAnsi="Times New Roman" w:cs="Times New Roman"/>
                <w:sz w:val="24"/>
                <w:szCs w:val="24"/>
              </w:rPr>
            </w:pPr>
            <w:r w:rsidRPr="00A84F6C">
              <w:rPr>
                <w:rFonts w:ascii="Times New Roman" w:hAnsi="Times New Roman" w:cs="Times New Roman"/>
                <w:sz w:val="24"/>
                <w:szCs w:val="24"/>
              </w:rPr>
              <w:t>40.083628</w:t>
            </w:r>
          </w:p>
        </w:tc>
        <w:tc>
          <w:tcPr>
            <w:tcW w:w="1134" w:type="dxa"/>
          </w:tcPr>
          <w:p w14:paraId="28FF332F" w14:textId="77777777" w:rsidR="001B72A7" w:rsidRPr="00A84F6C" w:rsidRDefault="001B72A7" w:rsidP="007933E2">
            <w:pPr>
              <w:jc w:val="center"/>
              <w:rPr>
                <w:rFonts w:ascii="Times New Roman" w:hAnsi="Times New Roman" w:cs="Times New Roman"/>
                <w:sz w:val="24"/>
                <w:szCs w:val="24"/>
              </w:rPr>
            </w:pPr>
            <w:r w:rsidRPr="00A84F6C">
              <w:rPr>
                <w:rFonts w:ascii="Times New Roman" w:hAnsi="Times New Roman" w:cs="Times New Roman"/>
                <w:sz w:val="24"/>
                <w:szCs w:val="24"/>
              </w:rPr>
              <w:t>214</w:t>
            </w:r>
          </w:p>
        </w:tc>
        <w:tc>
          <w:tcPr>
            <w:tcW w:w="708" w:type="dxa"/>
          </w:tcPr>
          <w:p w14:paraId="615B65B1" w14:textId="77777777" w:rsidR="001B72A7" w:rsidRPr="00A84F6C" w:rsidRDefault="001B72A7" w:rsidP="007933E2">
            <w:pPr>
              <w:jc w:val="center"/>
              <w:rPr>
                <w:rFonts w:ascii="Times New Roman" w:hAnsi="Times New Roman" w:cs="Times New Roman"/>
                <w:sz w:val="24"/>
                <w:szCs w:val="24"/>
              </w:rPr>
            </w:pPr>
            <w:r>
              <w:rPr>
                <w:rFonts w:ascii="Times New Roman" w:hAnsi="Times New Roman" w:cs="Times New Roman"/>
                <w:sz w:val="24"/>
                <w:szCs w:val="24"/>
              </w:rPr>
              <w:t>380</w:t>
            </w:r>
          </w:p>
        </w:tc>
        <w:tc>
          <w:tcPr>
            <w:tcW w:w="709" w:type="dxa"/>
          </w:tcPr>
          <w:p w14:paraId="0A592C6B" w14:textId="77777777" w:rsidR="001B72A7" w:rsidRPr="00A84F6C" w:rsidRDefault="001B72A7" w:rsidP="007933E2">
            <w:pPr>
              <w:jc w:val="center"/>
              <w:rPr>
                <w:rFonts w:ascii="Times New Roman" w:hAnsi="Times New Roman" w:cs="Times New Roman"/>
                <w:sz w:val="24"/>
                <w:szCs w:val="24"/>
              </w:rPr>
            </w:pPr>
            <w:r>
              <w:rPr>
                <w:rFonts w:ascii="Times New Roman" w:hAnsi="Times New Roman" w:cs="Times New Roman"/>
                <w:sz w:val="24"/>
                <w:szCs w:val="24"/>
              </w:rPr>
              <w:t>300</w:t>
            </w:r>
          </w:p>
        </w:tc>
        <w:tc>
          <w:tcPr>
            <w:tcW w:w="709" w:type="dxa"/>
          </w:tcPr>
          <w:p w14:paraId="1A09B4AE" w14:textId="77777777" w:rsidR="001B72A7" w:rsidRPr="00A84F6C" w:rsidRDefault="001B72A7" w:rsidP="007933E2">
            <w:pPr>
              <w:jc w:val="center"/>
              <w:rPr>
                <w:rFonts w:ascii="Times New Roman" w:hAnsi="Times New Roman" w:cs="Times New Roman"/>
                <w:sz w:val="24"/>
                <w:szCs w:val="24"/>
              </w:rPr>
            </w:pPr>
            <w:r>
              <w:rPr>
                <w:rFonts w:ascii="Times New Roman" w:hAnsi="Times New Roman" w:cs="Times New Roman"/>
                <w:sz w:val="24"/>
                <w:szCs w:val="24"/>
              </w:rPr>
              <w:t>55</w:t>
            </w:r>
          </w:p>
        </w:tc>
        <w:tc>
          <w:tcPr>
            <w:tcW w:w="709" w:type="dxa"/>
          </w:tcPr>
          <w:p w14:paraId="01652658" w14:textId="77777777" w:rsidR="001B72A7" w:rsidRPr="00A84F6C" w:rsidRDefault="001B72A7" w:rsidP="007933E2">
            <w:pPr>
              <w:jc w:val="center"/>
              <w:rPr>
                <w:rFonts w:ascii="Times New Roman" w:hAnsi="Times New Roman" w:cs="Times New Roman"/>
                <w:sz w:val="24"/>
                <w:szCs w:val="24"/>
              </w:rPr>
            </w:pPr>
            <w:r>
              <w:rPr>
                <w:rFonts w:ascii="Times New Roman" w:hAnsi="Times New Roman" w:cs="Times New Roman"/>
                <w:sz w:val="24"/>
                <w:szCs w:val="24"/>
              </w:rPr>
              <w:t>45</w:t>
            </w:r>
          </w:p>
        </w:tc>
        <w:tc>
          <w:tcPr>
            <w:tcW w:w="1510" w:type="dxa"/>
          </w:tcPr>
          <w:p w14:paraId="207CBB1D" w14:textId="77777777" w:rsidR="001B72A7" w:rsidRPr="00A84F6C" w:rsidRDefault="001B72A7" w:rsidP="007933E2">
            <w:pPr>
              <w:jc w:val="center"/>
              <w:rPr>
                <w:rFonts w:ascii="Times New Roman" w:hAnsi="Times New Roman" w:cs="Times New Roman"/>
                <w:sz w:val="24"/>
                <w:szCs w:val="24"/>
              </w:rPr>
            </w:pPr>
            <w:r w:rsidRPr="00A84F6C">
              <w:rPr>
                <w:rFonts w:ascii="Times New Roman" w:hAnsi="Times New Roman" w:cs="Times New Roman"/>
                <w:sz w:val="24"/>
                <w:szCs w:val="24"/>
              </w:rPr>
              <w:t>нет</w:t>
            </w:r>
          </w:p>
        </w:tc>
        <w:tc>
          <w:tcPr>
            <w:tcW w:w="1608" w:type="dxa"/>
          </w:tcPr>
          <w:p w14:paraId="6C230367" w14:textId="77777777" w:rsidR="001B72A7" w:rsidRDefault="001B72A7" w:rsidP="007933E2">
            <w:pPr>
              <w:jc w:val="center"/>
              <w:rPr>
                <w:rFonts w:ascii="Times New Roman" w:hAnsi="Times New Roman" w:cs="Times New Roman"/>
                <w:sz w:val="24"/>
                <w:szCs w:val="24"/>
              </w:rPr>
            </w:pPr>
            <w:r>
              <w:rPr>
                <w:rFonts w:ascii="Times New Roman" w:hAnsi="Times New Roman" w:cs="Times New Roman"/>
                <w:sz w:val="24"/>
                <w:szCs w:val="24"/>
              </w:rPr>
              <w:t>да</w:t>
            </w:r>
          </w:p>
          <w:p w14:paraId="164670C8" w14:textId="77777777" w:rsidR="001B72A7" w:rsidRPr="00A84F6C" w:rsidRDefault="001B72A7" w:rsidP="007933E2">
            <w:pPr>
              <w:jc w:val="center"/>
              <w:rPr>
                <w:rFonts w:ascii="Times New Roman" w:hAnsi="Times New Roman" w:cs="Times New Roman"/>
                <w:sz w:val="24"/>
                <w:szCs w:val="24"/>
              </w:rPr>
            </w:pPr>
            <w:r>
              <w:rPr>
                <w:rFonts w:ascii="Times New Roman" w:hAnsi="Times New Roman" w:cs="Times New Roman"/>
                <w:sz w:val="24"/>
                <w:szCs w:val="24"/>
              </w:rPr>
              <w:t>(разрыт 1%)</w:t>
            </w:r>
          </w:p>
        </w:tc>
        <w:tc>
          <w:tcPr>
            <w:tcW w:w="1701" w:type="dxa"/>
          </w:tcPr>
          <w:p w14:paraId="2761692C" w14:textId="77777777" w:rsidR="001B72A7" w:rsidRPr="00A84F6C" w:rsidRDefault="001B72A7" w:rsidP="007933E2">
            <w:pPr>
              <w:jc w:val="center"/>
              <w:rPr>
                <w:rFonts w:ascii="Times New Roman" w:hAnsi="Times New Roman" w:cs="Times New Roman"/>
                <w:sz w:val="24"/>
                <w:szCs w:val="24"/>
              </w:rPr>
            </w:pPr>
            <w:r w:rsidRPr="00A84F6C">
              <w:rPr>
                <w:rFonts w:ascii="Times New Roman" w:hAnsi="Times New Roman" w:cs="Times New Roman"/>
                <w:sz w:val="24"/>
                <w:szCs w:val="24"/>
              </w:rPr>
              <w:t>коническая</w:t>
            </w:r>
          </w:p>
        </w:tc>
      </w:tr>
      <w:tr w:rsidR="001B72A7" w:rsidRPr="00A84F6C" w14:paraId="27E50F1B" w14:textId="77777777" w:rsidTr="002B01D5">
        <w:tc>
          <w:tcPr>
            <w:tcW w:w="445" w:type="dxa"/>
          </w:tcPr>
          <w:p w14:paraId="7D84F68B" w14:textId="77777777" w:rsidR="001B72A7" w:rsidRPr="00A84F6C" w:rsidRDefault="001B72A7" w:rsidP="007933E2">
            <w:pPr>
              <w:pStyle w:val="a8"/>
              <w:numPr>
                <w:ilvl w:val="0"/>
                <w:numId w:val="2"/>
              </w:numPr>
              <w:ind w:left="0" w:firstLine="0"/>
              <w:jc w:val="both"/>
              <w:rPr>
                <w:rFonts w:ascii="Times New Roman" w:hAnsi="Times New Roman" w:cs="Times New Roman"/>
                <w:sz w:val="24"/>
                <w:szCs w:val="24"/>
              </w:rPr>
            </w:pPr>
          </w:p>
        </w:tc>
        <w:tc>
          <w:tcPr>
            <w:tcW w:w="1541" w:type="dxa"/>
          </w:tcPr>
          <w:p w14:paraId="70F31B8B" w14:textId="77777777" w:rsidR="001B72A7" w:rsidRPr="00A84F6C" w:rsidRDefault="001B72A7" w:rsidP="007933E2">
            <w:pPr>
              <w:jc w:val="center"/>
              <w:rPr>
                <w:rFonts w:ascii="Times New Roman" w:hAnsi="Times New Roman" w:cs="Times New Roman"/>
                <w:sz w:val="24"/>
                <w:szCs w:val="24"/>
              </w:rPr>
            </w:pPr>
            <w:r w:rsidRPr="00A84F6C">
              <w:rPr>
                <w:rFonts w:ascii="Times New Roman" w:hAnsi="Times New Roman" w:cs="Times New Roman"/>
                <w:sz w:val="24"/>
                <w:szCs w:val="24"/>
              </w:rPr>
              <w:t>52.953155</w:t>
            </w:r>
          </w:p>
          <w:p w14:paraId="397496D0" w14:textId="77777777" w:rsidR="001B72A7" w:rsidRPr="00A84F6C" w:rsidRDefault="001B72A7" w:rsidP="007933E2">
            <w:pPr>
              <w:jc w:val="center"/>
              <w:rPr>
                <w:rFonts w:ascii="Times New Roman" w:hAnsi="Times New Roman" w:cs="Times New Roman"/>
                <w:sz w:val="24"/>
                <w:szCs w:val="24"/>
              </w:rPr>
            </w:pPr>
            <w:r w:rsidRPr="00A84F6C">
              <w:rPr>
                <w:rFonts w:ascii="Times New Roman" w:hAnsi="Times New Roman" w:cs="Times New Roman"/>
                <w:sz w:val="24"/>
                <w:szCs w:val="24"/>
              </w:rPr>
              <w:t>40.083158</w:t>
            </w:r>
          </w:p>
        </w:tc>
        <w:tc>
          <w:tcPr>
            <w:tcW w:w="1134" w:type="dxa"/>
          </w:tcPr>
          <w:p w14:paraId="48CA7205" w14:textId="77777777" w:rsidR="001B72A7" w:rsidRPr="00A84F6C" w:rsidRDefault="001B72A7" w:rsidP="007933E2">
            <w:pPr>
              <w:jc w:val="center"/>
              <w:rPr>
                <w:rFonts w:ascii="Times New Roman" w:hAnsi="Times New Roman" w:cs="Times New Roman"/>
                <w:sz w:val="24"/>
                <w:szCs w:val="24"/>
              </w:rPr>
            </w:pPr>
            <w:r w:rsidRPr="00A84F6C">
              <w:rPr>
                <w:rFonts w:ascii="Times New Roman" w:hAnsi="Times New Roman" w:cs="Times New Roman"/>
                <w:sz w:val="24"/>
                <w:szCs w:val="24"/>
              </w:rPr>
              <w:t>209</w:t>
            </w:r>
          </w:p>
        </w:tc>
        <w:tc>
          <w:tcPr>
            <w:tcW w:w="708" w:type="dxa"/>
          </w:tcPr>
          <w:p w14:paraId="1984F619" w14:textId="77777777" w:rsidR="001B72A7" w:rsidRPr="00A84F6C" w:rsidRDefault="001B72A7" w:rsidP="007933E2">
            <w:pPr>
              <w:jc w:val="center"/>
              <w:rPr>
                <w:rFonts w:ascii="Times New Roman" w:hAnsi="Times New Roman" w:cs="Times New Roman"/>
                <w:sz w:val="24"/>
                <w:szCs w:val="24"/>
              </w:rPr>
            </w:pPr>
            <w:r>
              <w:rPr>
                <w:rFonts w:ascii="Times New Roman" w:hAnsi="Times New Roman" w:cs="Times New Roman"/>
                <w:sz w:val="24"/>
                <w:szCs w:val="24"/>
              </w:rPr>
              <w:t>740</w:t>
            </w:r>
          </w:p>
        </w:tc>
        <w:tc>
          <w:tcPr>
            <w:tcW w:w="709" w:type="dxa"/>
          </w:tcPr>
          <w:p w14:paraId="1CE1CD1D" w14:textId="77777777" w:rsidR="001B72A7" w:rsidRPr="00A84F6C" w:rsidRDefault="001B72A7" w:rsidP="007933E2">
            <w:pPr>
              <w:jc w:val="center"/>
              <w:rPr>
                <w:rFonts w:ascii="Times New Roman" w:hAnsi="Times New Roman" w:cs="Times New Roman"/>
                <w:sz w:val="24"/>
                <w:szCs w:val="24"/>
              </w:rPr>
            </w:pPr>
            <w:r>
              <w:rPr>
                <w:rFonts w:ascii="Times New Roman" w:hAnsi="Times New Roman" w:cs="Times New Roman"/>
                <w:sz w:val="24"/>
                <w:szCs w:val="24"/>
              </w:rPr>
              <w:t>640</w:t>
            </w:r>
          </w:p>
        </w:tc>
        <w:tc>
          <w:tcPr>
            <w:tcW w:w="709" w:type="dxa"/>
          </w:tcPr>
          <w:p w14:paraId="1D869593" w14:textId="77777777" w:rsidR="001B72A7" w:rsidRPr="00A84F6C" w:rsidRDefault="001B72A7" w:rsidP="007933E2">
            <w:pPr>
              <w:jc w:val="center"/>
              <w:rPr>
                <w:rFonts w:ascii="Times New Roman" w:hAnsi="Times New Roman" w:cs="Times New Roman"/>
                <w:sz w:val="24"/>
                <w:szCs w:val="24"/>
              </w:rPr>
            </w:pPr>
            <w:r>
              <w:rPr>
                <w:rFonts w:ascii="Times New Roman" w:hAnsi="Times New Roman" w:cs="Times New Roman"/>
                <w:sz w:val="24"/>
                <w:szCs w:val="24"/>
              </w:rPr>
              <w:t>92</w:t>
            </w:r>
          </w:p>
        </w:tc>
        <w:tc>
          <w:tcPr>
            <w:tcW w:w="709" w:type="dxa"/>
          </w:tcPr>
          <w:p w14:paraId="4F24D92E" w14:textId="77777777" w:rsidR="001B72A7" w:rsidRPr="00A84F6C" w:rsidRDefault="001B72A7" w:rsidP="007933E2">
            <w:pPr>
              <w:jc w:val="center"/>
              <w:rPr>
                <w:rFonts w:ascii="Times New Roman" w:hAnsi="Times New Roman" w:cs="Times New Roman"/>
                <w:sz w:val="24"/>
                <w:szCs w:val="24"/>
              </w:rPr>
            </w:pPr>
            <w:r>
              <w:rPr>
                <w:rFonts w:ascii="Times New Roman" w:hAnsi="Times New Roman" w:cs="Times New Roman"/>
                <w:sz w:val="24"/>
                <w:szCs w:val="24"/>
              </w:rPr>
              <w:t>69</w:t>
            </w:r>
          </w:p>
        </w:tc>
        <w:tc>
          <w:tcPr>
            <w:tcW w:w="1510" w:type="dxa"/>
          </w:tcPr>
          <w:p w14:paraId="53AC9D11" w14:textId="77777777" w:rsidR="001B72A7" w:rsidRPr="00A84F6C" w:rsidRDefault="001B72A7" w:rsidP="007933E2">
            <w:pPr>
              <w:jc w:val="center"/>
              <w:rPr>
                <w:rFonts w:ascii="Times New Roman" w:hAnsi="Times New Roman" w:cs="Times New Roman"/>
                <w:sz w:val="24"/>
                <w:szCs w:val="24"/>
              </w:rPr>
            </w:pPr>
            <w:r>
              <w:rPr>
                <w:rFonts w:ascii="Times New Roman" w:hAnsi="Times New Roman" w:cs="Times New Roman"/>
                <w:sz w:val="24"/>
                <w:szCs w:val="24"/>
              </w:rPr>
              <w:t>да</w:t>
            </w:r>
          </w:p>
        </w:tc>
        <w:tc>
          <w:tcPr>
            <w:tcW w:w="1608" w:type="dxa"/>
          </w:tcPr>
          <w:p w14:paraId="20126979" w14:textId="77777777" w:rsidR="001B72A7" w:rsidRPr="00A84F6C" w:rsidRDefault="001B72A7" w:rsidP="007933E2">
            <w:pPr>
              <w:jc w:val="center"/>
              <w:rPr>
                <w:rFonts w:ascii="Times New Roman" w:hAnsi="Times New Roman" w:cs="Times New Roman"/>
                <w:sz w:val="24"/>
                <w:szCs w:val="24"/>
              </w:rPr>
            </w:pPr>
            <w:r w:rsidRPr="00A84F6C">
              <w:rPr>
                <w:rFonts w:ascii="Times New Roman" w:hAnsi="Times New Roman" w:cs="Times New Roman"/>
                <w:sz w:val="24"/>
                <w:szCs w:val="24"/>
              </w:rPr>
              <w:t>нет</w:t>
            </w:r>
          </w:p>
        </w:tc>
        <w:tc>
          <w:tcPr>
            <w:tcW w:w="1701" w:type="dxa"/>
          </w:tcPr>
          <w:p w14:paraId="7D6507B1" w14:textId="77777777" w:rsidR="001B72A7" w:rsidRPr="00A84F6C" w:rsidRDefault="001B72A7" w:rsidP="007933E2">
            <w:pPr>
              <w:jc w:val="center"/>
              <w:rPr>
                <w:rFonts w:ascii="Times New Roman" w:hAnsi="Times New Roman" w:cs="Times New Roman"/>
                <w:sz w:val="24"/>
                <w:szCs w:val="24"/>
              </w:rPr>
            </w:pPr>
            <w:r w:rsidRPr="00A84F6C">
              <w:rPr>
                <w:rFonts w:ascii="Times New Roman" w:hAnsi="Times New Roman" w:cs="Times New Roman"/>
                <w:sz w:val="24"/>
                <w:szCs w:val="24"/>
              </w:rPr>
              <w:t>коническая</w:t>
            </w:r>
          </w:p>
        </w:tc>
      </w:tr>
      <w:tr w:rsidR="001B72A7" w:rsidRPr="00A84F6C" w14:paraId="26E09D0E" w14:textId="77777777" w:rsidTr="002B01D5">
        <w:tc>
          <w:tcPr>
            <w:tcW w:w="445" w:type="dxa"/>
          </w:tcPr>
          <w:p w14:paraId="198157C0" w14:textId="77777777" w:rsidR="001B72A7" w:rsidRPr="00A84F6C" w:rsidRDefault="001B72A7" w:rsidP="007933E2">
            <w:pPr>
              <w:pStyle w:val="a8"/>
              <w:numPr>
                <w:ilvl w:val="0"/>
                <w:numId w:val="2"/>
              </w:numPr>
              <w:ind w:left="0" w:firstLine="0"/>
              <w:jc w:val="both"/>
              <w:rPr>
                <w:rFonts w:ascii="Times New Roman" w:hAnsi="Times New Roman" w:cs="Times New Roman"/>
                <w:sz w:val="24"/>
                <w:szCs w:val="24"/>
              </w:rPr>
            </w:pPr>
          </w:p>
        </w:tc>
        <w:tc>
          <w:tcPr>
            <w:tcW w:w="1541" w:type="dxa"/>
          </w:tcPr>
          <w:p w14:paraId="12102B88" w14:textId="77777777" w:rsidR="001B72A7" w:rsidRPr="00A84F6C" w:rsidRDefault="001B72A7" w:rsidP="007933E2">
            <w:pPr>
              <w:jc w:val="center"/>
              <w:rPr>
                <w:rFonts w:ascii="Times New Roman" w:hAnsi="Times New Roman" w:cs="Times New Roman"/>
                <w:sz w:val="24"/>
                <w:szCs w:val="24"/>
              </w:rPr>
            </w:pPr>
            <w:r w:rsidRPr="00A84F6C">
              <w:rPr>
                <w:rFonts w:ascii="Times New Roman" w:hAnsi="Times New Roman" w:cs="Times New Roman"/>
                <w:sz w:val="24"/>
                <w:szCs w:val="24"/>
              </w:rPr>
              <w:t>52.954584</w:t>
            </w:r>
          </w:p>
          <w:p w14:paraId="1162BE86" w14:textId="77777777" w:rsidR="001B72A7" w:rsidRPr="00A84F6C" w:rsidRDefault="001B72A7" w:rsidP="007933E2">
            <w:pPr>
              <w:jc w:val="center"/>
              <w:rPr>
                <w:rFonts w:ascii="Times New Roman" w:hAnsi="Times New Roman" w:cs="Times New Roman"/>
                <w:sz w:val="24"/>
                <w:szCs w:val="24"/>
              </w:rPr>
            </w:pPr>
            <w:r w:rsidRPr="00A84F6C">
              <w:rPr>
                <w:rFonts w:ascii="Times New Roman" w:hAnsi="Times New Roman" w:cs="Times New Roman"/>
                <w:sz w:val="24"/>
                <w:szCs w:val="24"/>
              </w:rPr>
              <w:t>40.084762</w:t>
            </w:r>
          </w:p>
        </w:tc>
        <w:tc>
          <w:tcPr>
            <w:tcW w:w="1134" w:type="dxa"/>
          </w:tcPr>
          <w:p w14:paraId="1433E46A" w14:textId="77777777" w:rsidR="001B72A7" w:rsidRPr="00A84F6C" w:rsidRDefault="001B72A7" w:rsidP="007933E2">
            <w:pPr>
              <w:jc w:val="center"/>
              <w:rPr>
                <w:rFonts w:ascii="Times New Roman" w:hAnsi="Times New Roman" w:cs="Times New Roman"/>
                <w:sz w:val="24"/>
                <w:szCs w:val="24"/>
              </w:rPr>
            </w:pPr>
            <w:r w:rsidRPr="00A84F6C">
              <w:rPr>
                <w:rFonts w:ascii="Times New Roman" w:hAnsi="Times New Roman" w:cs="Times New Roman"/>
                <w:sz w:val="24"/>
                <w:szCs w:val="24"/>
              </w:rPr>
              <w:t>209</w:t>
            </w:r>
          </w:p>
        </w:tc>
        <w:tc>
          <w:tcPr>
            <w:tcW w:w="708" w:type="dxa"/>
          </w:tcPr>
          <w:p w14:paraId="25CE5FCC" w14:textId="77777777" w:rsidR="001B72A7" w:rsidRPr="00A84F6C" w:rsidRDefault="001B72A7" w:rsidP="007933E2">
            <w:pPr>
              <w:jc w:val="center"/>
              <w:rPr>
                <w:rFonts w:ascii="Times New Roman" w:hAnsi="Times New Roman" w:cs="Times New Roman"/>
                <w:sz w:val="24"/>
                <w:szCs w:val="24"/>
              </w:rPr>
            </w:pPr>
            <w:r>
              <w:rPr>
                <w:rFonts w:ascii="Times New Roman" w:hAnsi="Times New Roman" w:cs="Times New Roman"/>
                <w:sz w:val="24"/>
                <w:szCs w:val="24"/>
              </w:rPr>
              <w:t>620</w:t>
            </w:r>
          </w:p>
        </w:tc>
        <w:tc>
          <w:tcPr>
            <w:tcW w:w="709" w:type="dxa"/>
          </w:tcPr>
          <w:p w14:paraId="793DCBCE" w14:textId="77777777" w:rsidR="001B72A7" w:rsidRPr="00A84F6C" w:rsidRDefault="001B72A7" w:rsidP="007933E2">
            <w:pPr>
              <w:jc w:val="center"/>
              <w:rPr>
                <w:rFonts w:ascii="Times New Roman" w:hAnsi="Times New Roman" w:cs="Times New Roman"/>
                <w:sz w:val="24"/>
                <w:szCs w:val="24"/>
              </w:rPr>
            </w:pPr>
            <w:r>
              <w:rPr>
                <w:rFonts w:ascii="Times New Roman" w:hAnsi="Times New Roman" w:cs="Times New Roman"/>
                <w:sz w:val="24"/>
                <w:szCs w:val="24"/>
              </w:rPr>
              <w:t>560</w:t>
            </w:r>
          </w:p>
        </w:tc>
        <w:tc>
          <w:tcPr>
            <w:tcW w:w="709" w:type="dxa"/>
          </w:tcPr>
          <w:p w14:paraId="52C08E9A" w14:textId="77777777" w:rsidR="001B72A7" w:rsidRPr="00A84F6C" w:rsidRDefault="001B72A7" w:rsidP="007933E2">
            <w:pPr>
              <w:jc w:val="center"/>
              <w:rPr>
                <w:rFonts w:ascii="Times New Roman" w:hAnsi="Times New Roman" w:cs="Times New Roman"/>
                <w:sz w:val="24"/>
                <w:szCs w:val="24"/>
              </w:rPr>
            </w:pPr>
            <w:r>
              <w:rPr>
                <w:rFonts w:ascii="Times New Roman" w:hAnsi="Times New Roman" w:cs="Times New Roman"/>
                <w:sz w:val="24"/>
                <w:szCs w:val="24"/>
              </w:rPr>
              <w:t>95</w:t>
            </w:r>
          </w:p>
        </w:tc>
        <w:tc>
          <w:tcPr>
            <w:tcW w:w="709" w:type="dxa"/>
          </w:tcPr>
          <w:p w14:paraId="402B9205" w14:textId="77777777" w:rsidR="001B72A7" w:rsidRPr="00A84F6C" w:rsidRDefault="001B72A7" w:rsidP="007933E2">
            <w:pPr>
              <w:jc w:val="center"/>
              <w:rPr>
                <w:rFonts w:ascii="Times New Roman" w:hAnsi="Times New Roman" w:cs="Times New Roman"/>
                <w:sz w:val="24"/>
                <w:szCs w:val="24"/>
              </w:rPr>
            </w:pPr>
            <w:r>
              <w:rPr>
                <w:rFonts w:ascii="Times New Roman" w:hAnsi="Times New Roman" w:cs="Times New Roman"/>
                <w:sz w:val="24"/>
                <w:szCs w:val="24"/>
              </w:rPr>
              <w:t>60</w:t>
            </w:r>
          </w:p>
        </w:tc>
        <w:tc>
          <w:tcPr>
            <w:tcW w:w="1510" w:type="dxa"/>
          </w:tcPr>
          <w:p w14:paraId="628DAF1E" w14:textId="77777777" w:rsidR="001B72A7" w:rsidRPr="00A84F6C" w:rsidRDefault="001B72A7" w:rsidP="007933E2">
            <w:pPr>
              <w:jc w:val="center"/>
              <w:rPr>
                <w:rFonts w:ascii="Times New Roman" w:hAnsi="Times New Roman" w:cs="Times New Roman"/>
                <w:sz w:val="24"/>
                <w:szCs w:val="24"/>
              </w:rPr>
            </w:pPr>
            <w:r>
              <w:rPr>
                <w:rFonts w:ascii="Times New Roman" w:hAnsi="Times New Roman" w:cs="Times New Roman"/>
                <w:sz w:val="24"/>
                <w:szCs w:val="24"/>
              </w:rPr>
              <w:t>да</w:t>
            </w:r>
          </w:p>
        </w:tc>
        <w:tc>
          <w:tcPr>
            <w:tcW w:w="1608" w:type="dxa"/>
          </w:tcPr>
          <w:p w14:paraId="708401EA" w14:textId="77777777" w:rsidR="001B72A7" w:rsidRPr="00A84F6C" w:rsidRDefault="001B72A7" w:rsidP="007933E2">
            <w:pPr>
              <w:jc w:val="center"/>
              <w:rPr>
                <w:rFonts w:ascii="Times New Roman" w:hAnsi="Times New Roman" w:cs="Times New Roman"/>
                <w:sz w:val="24"/>
                <w:szCs w:val="24"/>
              </w:rPr>
            </w:pPr>
            <w:r w:rsidRPr="00A84F6C">
              <w:rPr>
                <w:rFonts w:ascii="Times New Roman" w:hAnsi="Times New Roman" w:cs="Times New Roman"/>
                <w:sz w:val="24"/>
                <w:szCs w:val="24"/>
              </w:rPr>
              <w:t>нет</w:t>
            </w:r>
          </w:p>
        </w:tc>
        <w:tc>
          <w:tcPr>
            <w:tcW w:w="1701" w:type="dxa"/>
          </w:tcPr>
          <w:p w14:paraId="134A5D0E" w14:textId="77777777" w:rsidR="001B72A7" w:rsidRPr="00A84F6C" w:rsidRDefault="001B72A7" w:rsidP="007933E2">
            <w:pPr>
              <w:jc w:val="center"/>
              <w:rPr>
                <w:rFonts w:ascii="Times New Roman" w:hAnsi="Times New Roman" w:cs="Times New Roman"/>
                <w:sz w:val="24"/>
                <w:szCs w:val="24"/>
              </w:rPr>
            </w:pPr>
            <w:r w:rsidRPr="00A84F6C">
              <w:rPr>
                <w:rFonts w:ascii="Times New Roman" w:hAnsi="Times New Roman" w:cs="Times New Roman"/>
                <w:sz w:val="24"/>
                <w:szCs w:val="24"/>
              </w:rPr>
              <w:t>коническая</w:t>
            </w:r>
          </w:p>
        </w:tc>
      </w:tr>
    </w:tbl>
    <w:p w14:paraId="11F5FA0E" w14:textId="77777777" w:rsidR="00232093" w:rsidRDefault="00232093" w:rsidP="007933E2">
      <w:pPr>
        <w:spacing w:after="0" w:line="240" w:lineRule="auto"/>
        <w:jc w:val="both"/>
        <w:rPr>
          <w:rFonts w:ascii="Times New Roman" w:hAnsi="Times New Roman" w:cs="Times New Roman"/>
          <w:sz w:val="28"/>
          <w:szCs w:val="28"/>
        </w:rPr>
      </w:pPr>
    </w:p>
    <w:p w14:paraId="2486A801" w14:textId="77777777" w:rsidR="00D4267D" w:rsidRDefault="00D4267D" w:rsidP="007933E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Из исследуемых гнезд по высоте купола от 20 до 40 см – 4 гнезда (25%), 41-60 см – 5 гнезд (31,2%), 61 – 80 см – 4 гнезда (25%), от 81 и выше – 3 гнезда (18,7%). Минимальная высота купола составила – 28 см, максимальная 106 см</w:t>
      </w:r>
      <w:r w:rsidR="00CC5DE5">
        <w:rPr>
          <w:rFonts w:ascii="Times New Roman" w:hAnsi="Times New Roman" w:cs="Times New Roman"/>
          <w:sz w:val="28"/>
          <w:szCs w:val="28"/>
        </w:rPr>
        <w:t xml:space="preserve"> (рис.8)</w:t>
      </w:r>
      <w:r>
        <w:rPr>
          <w:rFonts w:ascii="Times New Roman" w:hAnsi="Times New Roman" w:cs="Times New Roman"/>
          <w:sz w:val="28"/>
          <w:szCs w:val="28"/>
        </w:rPr>
        <w:t>.</w:t>
      </w:r>
    </w:p>
    <w:p w14:paraId="5CE7FBB0" w14:textId="77777777" w:rsidR="00CC5DE5" w:rsidRDefault="00E5318A" w:rsidP="007933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Сумма объектов куполов гнезд составила 943 см. Площадь участка, занятого муравья</w:t>
      </w:r>
      <w:r w:rsidR="006F5E22">
        <w:rPr>
          <w:rFonts w:ascii="Times New Roman" w:hAnsi="Times New Roman" w:cs="Times New Roman"/>
          <w:sz w:val="28"/>
          <w:szCs w:val="28"/>
        </w:rPr>
        <w:t>ми в расчете - количество муравейников на маршруте: 2860 м/16 гнезд=1 гнездо на 178 м маршрута.</w:t>
      </w:r>
    </w:p>
    <w:p w14:paraId="4AAF7A29" w14:textId="77777777" w:rsidR="00CC5DE5" w:rsidRDefault="00CC5DE5" w:rsidP="007933E2">
      <w:pPr>
        <w:spacing w:after="0" w:line="240" w:lineRule="auto"/>
        <w:jc w:val="both"/>
        <w:rPr>
          <w:rFonts w:ascii="Times New Roman" w:hAnsi="Times New Roman" w:cs="Times New Roman"/>
          <w:sz w:val="28"/>
          <w:szCs w:val="28"/>
        </w:rPr>
      </w:pPr>
    </w:p>
    <w:p w14:paraId="48EE4DF6" w14:textId="77777777" w:rsidR="00CC5DE5" w:rsidRDefault="00CC5DE5" w:rsidP="007933E2">
      <w:pPr>
        <w:spacing w:after="0" w:line="240" w:lineRule="auto"/>
        <w:jc w:val="both"/>
        <w:rPr>
          <w:rFonts w:ascii="Times New Roman" w:hAnsi="Times New Roman" w:cs="Times New Roman"/>
          <w:sz w:val="28"/>
          <w:szCs w:val="28"/>
        </w:rPr>
      </w:pPr>
    </w:p>
    <w:p w14:paraId="7931B2C0" w14:textId="77777777" w:rsidR="00232093" w:rsidRDefault="00CC5DE5" w:rsidP="007933E2">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DDD624F" wp14:editId="41115627">
            <wp:extent cx="3448754" cy="2586566"/>
            <wp:effectExtent l="19050" t="0" r="0" b="0"/>
            <wp:docPr id="1" name="Рисунок 1" descr="C:\Users\Преображеновка-205\Downloads\IMG_1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еображеновка-205\Downloads\IMG_1180.jpg"/>
                    <pic:cNvPicPr>
                      <a:picLocks noChangeAspect="1" noChangeArrowheads="1"/>
                    </pic:cNvPicPr>
                  </pic:nvPicPr>
                  <pic:blipFill>
                    <a:blip r:embed="rId14" cstate="print"/>
                    <a:srcRect/>
                    <a:stretch>
                      <a:fillRect/>
                    </a:stretch>
                  </pic:blipFill>
                  <pic:spPr bwMode="auto">
                    <a:xfrm rot="10800000">
                      <a:off x="0" y="0"/>
                      <a:ext cx="3450189" cy="2587642"/>
                    </a:xfrm>
                    <a:prstGeom prst="rect">
                      <a:avLst/>
                    </a:prstGeom>
                    <a:noFill/>
                    <a:ln w="9525">
                      <a:noFill/>
                      <a:miter lim="800000"/>
                      <a:headEnd/>
                      <a:tailEnd/>
                    </a:ln>
                  </pic:spPr>
                </pic:pic>
              </a:graphicData>
            </a:graphic>
          </wp:inline>
        </w:drawing>
      </w:r>
    </w:p>
    <w:p w14:paraId="02A36E88" w14:textId="77777777" w:rsidR="00CC5DE5" w:rsidRDefault="00CC5DE5" w:rsidP="007933E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Рис.8. Муравейник</w:t>
      </w:r>
    </w:p>
    <w:p w14:paraId="52D417C5" w14:textId="77777777" w:rsidR="008F2665" w:rsidRDefault="008F2665" w:rsidP="007933E2">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776" behindDoc="0" locked="0" layoutInCell="1" allowOverlap="1" wp14:anchorId="5122EDC2" wp14:editId="44081247">
            <wp:simplePos x="0" y="0"/>
            <wp:positionH relativeFrom="column">
              <wp:posOffset>-74930</wp:posOffset>
            </wp:positionH>
            <wp:positionV relativeFrom="paragraph">
              <wp:posOffset>95885</wp:posOffset>
            </wp:positionV>
            <wp:extent cx="1559560" cy="1430655"/>
            <wp:effectExtent l="19050" t="0" r="2540" b="0"/>
            <wp:wrapSquare wrapText="bothSides"/>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39819" t="41692" r="40505" b="26129"/>
                    <a:stretch>
                      <a:fillRect/>
                    </a:stretch>
                  </pic:blipFill>
                  <pic:spPr bwMode="auto">
                    <a:xfrm>
                      <a:off x="0" y="0"/>
                      <a:ext cx="1559560" cy="1430655"/>
                    </a:xfrm>
                    <a:prstGeom prst="rect">
                      <a:avLst/>
                    </a:prstGeom>
                    <a:noFill/>
                    <a:ln w="9525">
                      <a:noFill/>
                      <a:miter lim="800000"/>
                      <a:headEnd/>
                      <a:tailEnd/>
                    </a:ln>
                  </pic:spPr>
                </pic:pic>
              </a:graphicData>
            </a:graphic>
          </wp:anchor>
        </w:drawing>
      </w:r>
    </w:p>
    <w:p w14:paraId="2DA0BB88" w14:textId="77777777" w:rsidR="00232093" w:rsidRDefault="006F5E22" w:rsidP="007933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Сумма площадей основания </w:t>
      </w:r>
      <w:r w:rsidR="008F2665">
        <w:rPr>
          <w:rFonts w:ascii="Times New Roman" w:hAnsi="Times New Roman" w:cs="Times New Roman"/>
          <w:sz w:val="28"/>
          <w:szCs w:val="28"/>
        </w:rPr>
        <w:t>рассчитать не получилось, так как по методике Захарова А.А. она имеет меньшие значения, чем у исследуемых муравейников</w:t>
      </w:r>
      <w:r w:rsidR="002A71FB">
        <w:rPr>
          <w:rFonts w:ascii="Times New Roman" w:hAnsi="Times New Roman" w:cs="Times New Roman"/>
          <w:sz w:val="28"/>
          <w:szCs w:val="28"/>
        </w:rPr>
        <w:t xml:space="preserve"> </w:t>
      </w:r>
      <w:r w:rsidR="002A71FB">
        <w:rPr>
          <w:sz w:val="28"/>
          <w:szCs w:val="28"/>
        </w:rPr>
        <w:t>[2</w:t>
      </w:r>
      <w:r w:rsidR="002A71FB" w:rsidRPr="00472521">
        <w:rPr>
          <w:rFonts w:ascii="Times New Roman" w:hAnsi="Times New Roman" w:cs="Times New Roman"/>
          <w:sz w:val="28"/>
          <w:szCs w:val="28"/>
        </w:rPr>
        <w:t>]</w:t>
      </w:r>
      <w:r w:rsidR="008F2665">
        <w:rPr>
          <w:rFonts w:ascii="Times New Roman" w:hAnsi="Times New Roman" w:cs="Times New Roman"/>
          <w:sz w:val="28"/>
          <w:szCs w:val="28"/>
        </w:rPr>
        <w:t>.</w:t>
      </w:r>
    </w:p>
    <w:p w14:paraId="0A472E85" w14:textId="77777777" w:rsidR="008F2665" w:rsidRDefault="008F2665" w:rsidP="007933E2">
      <w:pPr>
        <w:spacing w:after="0" w:line="240" w:lineRule="auto"/>
        <w:jc w:val="both"/>
        <w:rPr>
          <w:rFonts w:ascii="Times New Roman" w:hAnsi="Times New Roman" w:cs="Times New Roman"/>
          <w:sz w:val="28"/>
          <w:szCs w:val="28"/>
        </w:rPr>
      </w:pPr>
    </w:p>
    <w:p w14:paraId="67D05D2F" w14:textId="77777777" w:rsidR="008F2665" w:rsidRDefault="008F2665" w:rsidP="007933E2">
      <w:pPr>
        <w:spacing w:after="0" w:line="240" w:lineRule="auto"/>
        <w:jc w:val="both"/>
        <w:rPr>
          <w:rFonts w:ascii="Times New Roman" w:hAnsi="Times New Roman" w:cs="Times New Roman"/>
          <w:sz w:val="28"/>
          <w:szCs w:val="28"/>
        </w:rPr>
      </w:pPr>
    </w:p>
    <w:p w14:paraId="3F93CF1B" w14:textId="77777777" w:rsidR="008F2665" w:rsidRDefault="008F2665" w:rsidP="007933E2">
      <w:pPr>
        <w:spacing w:after="0" w:line="240" w:lineRule="auto"/>
        <w:jc w:val="both"/>
        <w:rPr>
          <w:rFonts w:ascii="Times New Roman" w:hAnsi="Times New Roman" w:cs="Times New Roman"/>
          <w:sz w:val="28"/>
          <w:szCs w:val="28"/>
        </w:rPr>
      </w:pPr>
    </w:p>
    <w:p w14:paraId="247D2264" w14:textId="77777777" w:rsidR="006F5E22" w:rsidRDefault="006F5E22" w:rsidP="007933E2">
      <w:pPr>
        <w:pStyle w:val="a9"/>
        <w:shd w:val="clear" w:color="auto" w:fill="FFFFFF"/>
        <w:spacing w:before="0" w:beforeAutospacing="0" w:after="0" w:afterAutospacing="0"/>
        <w:jc w:val="right"/>
        <w:rPr>
          <w:sz w:val="28"/>
          <w:szCs w:val="28"/>
        </w:rPr>
      </w:pPr>
      <w:r>
        <w:rPr>
          <w:sz w:val="28"/>
          <w:szCs w:val="28"/>
        </w:rPr>
        <w:t>Таблица 2</w:t>
      </w:r>
    </w:p>
    <w:p w14:paraId="6F9D1929" w14:textId="77777777" w:rsidR="006F5E22" w:rsidRPr="00F613BB" w:rsidRDefault="006F5E22" w:rsidP="007933E2">
      <w:pPr>
        <w:pStyle w:val="a9"/>
        <w:shd w:val="clear" w:color="auto" w:fill="FFFFFF"/>
        <w:spacing w:before="0" w:beforeAutospacing="0" w:after="0" w:afterAutospacing="0"/>
        <w:jc w:val="center"/>
        <w:rPr>
          <w:color w:val="333333"/>
          <w:sz w:val="28"/>
          <w:szCs w:val="28"/>
        </w:rPr>
      </w:pPr>
      <w:r>
        <w:rPr>
          <w:color w:val="333333"/>
          <w:sz w:val="28"/>
          <w:szCs w:val="28"/>
        </w:rPr>
        <w:t>Площадь основания гнезд муравьев (м</w:t>
      </w:r>
      <w:r>
        <w:rPr>
          <w:color w:val="333333"/>
          <w:sz w:val="28"/>
          <w:szCs w:val="28"/>
          <w:vertAlign w:val="superscript"/>
        </w:rPr>
        <w:t>2</w:t>
      </w:r>
      <w:r>
        <w:rPr>
          <w:color w:val="333333"/>
          <w:sz w:val="28"/>
          <w:szCs w:val="28"/>
        </w:rPr>
        <w:t>)</w:t>
      </w:r>
    </w:p>
    <w:tbl>
      <w:tblPr>
        <w:tblStyle w:val="a7"/>
        <w:tblW w:w="9498" w:type="dxa"/>
        <w:tblInd w:w="-34" w:type="dxa"/>
        <w:tblLook w:val="04A0" w:firstRow="1" w:lastRow="0" w:firstColumn="1" w:lastColumn="0" w:noHBand="0" w:noVBand="1"/>
      </w:tblPr>
      <w:tblGrid>
        <w:gridCol w:w="993"/>
        <w:gridCol w:w="5245"/>
        <w:gridCol w:w="3260"/>
      </w:tblGrid>
      <w:tr w:rsidR="006F5E22" w:rsidRPr="006F5E22" w14:paraId="1C50F249" w14:textId="77777777" w:rsidTr="006F5E22">
        <w:tc>
          <w:tcPr>
            <w:tcW w:w="993" w:type="dxa"/>
          </w:tcPr>
          <w:p w14:paraId="78DB3AFE" w14:textId="77777777" w:rsidR="006F5E22" w:rsidRPr="006F5E22" w:rsidRDefault="006F5E22" w:rsidP="007933E2">
            <w:pPr>
              <w:jc w:val="center"/>
              <w:rPr>
                <w:rFonts w:ascii="Times New Roman" w:hAnsi="Times New Roman" w:cs="Times New Roman"/>
                <w:sz w:val="28"/>
                <w:szCs w:val="28"/>
              </w:rPr>
            </w:pPr>
            <w:r w:rsidRPr="006F5E22">
              <w:rPr>
                <w:rFonts w:ascii="Times New Roman" w:hAnsi="Times New Roman" w:cs="Times New Roman"/>
                <w:sz w:val="28"/>
                <w:szCs w:val="28"/>
              </w:rPr>
              <w:t>№</w:t>
            </w:r>
          </w:p>
        </w:tc>
        <w:tc>
          <w:tcPr>
            <w:tcW w:w="5245" w:type="dxa"/>
          </w:tcPr>
          <w:p w14:paraId="0D732148" w14:textId="77777777" w:rsidR="006F5E22" w:rsidRPr="006F5E22" w:rsidRDefault="006F5E22" w:rsidP="007933E2">
            <w:pPr>
              <w:jc w:val="center"/>
              <w:rPr>
                <w:rFonts w:ascii="Times New Roman" w:hAnsi="Times New Roman" w:cs="Times New Roman"/>
                <w:sz w:val="28"/>
                <w:szCs w:val="28"/>
                <w:lang w:val="en-US"/>
              </w:rPr>
            </w:pPr>
            <w:r>
              <w:rPr>
                <w:rFonts w:ascii="Times New Roman" w:hAnsi="Times New Roman" w:cs="Times New Roman"/>
                <w:sz w:val="28"/>
                <w:szCs w:val="28"/>
                <w:lang w:val="en-US"/>
              </w:rPr>
              <w:t>d (</w:t>
            </w:r>
            <w:r>
              <w:rPr>
                <w:rFonts w:ascii="Times New Roman" w:hAnsi="Times New Roman" w:cs="Times New Roman"/>
                <w:sz w:val="28"/>
                <w:szCs w:val="28"/>
              </w:rPr>
              <w:t>м</w:t>
            </w:r>
            <w:r>
              <w:rPr>
                <w:rFonts w:ascii="Times New Roman" w:hAnsi="Times New Roman" w:cs="Times New Roman"/>
                <w:sz w:val="28"/>
                <w:szCs w:val="28"/>
                <w:lang w:val="en-US"/>
              </w:rPr>
              <w:t>)</w:t>
            </w:r>
          </w:p>
        </w:tc>
        <w:tc>
          <w:tcPr>
            <w:tcW w:w="3260" w:type="dxa"/>
          </w:tcPr>
          <w:p w14:paraId="14D07624" w14:textId="77777777" w:rsidR="006F5E22" w:rsidRPr="006F5E22" w:rsidRDefault="006F5E22" w:rsidP="007933E2">
            <w:pPr>
              <w:jc w:val="center"/>
              <w:rPr>
                <w:rFonts w:ascii="Times New Roman" w:hAnsi="Times New Roman" w:cs="Times New Roman"/>
                <w:sz w:val="28"/>
                <w:szCs w:val="28"/>
                <w:lang w:val="en-US"/>
              </w:rPr>
            </w:pPr>
            <w:r>
              <w:rPr>
                <w:rFonts w:ascii="Times New Roman" w:hAnsi="Times New Roman" w:cs="Times New Roman"/>
                <w:sz w:val="28"/>
                <w:szCs w:val="28"/>
                <w:lang w:val="en-US"/>
              </w:rPr>
              <w:t>S (</w:t>
            </w:r>
            <w:r w:rsidRPr="006F5E22">
              <w:rPr>
                <w:rFonts w:ascii="Times New Roman" w:hAnsi="Times New Roman" w:cs="Times New Roman"/>
                <w:color w:val="333333"/>
                <w:sz w:val="28"/>
                <w:szCs w:val="28"/>
              </w:rPr>
              <w:t>м</w:t>
            </w:r>
            <w:r w:rsidRPr="006F5E22">
              <w:rPr>
                <w:rFonts w:ascii="Times New Roman" w:hAnsi="Times New Roman" w:cs="Times New Roman"/>
                <w:color w:val="333333"/>
                <w:sz w:val="28"/>
                <w:szCs w:val="28"/>
                <w:vertAlign w:val="superscript"/>
              </w:rPr>
              <w:t>2</w:t>
            </w:r>
            <w:r>
              <w:rPr>
                <w:rFonts w:ascii="Times New Roman" w:hAnsi="Times New Roman" w:cs="Times New Roman"/>
                <w:sz w:val="28"/>
                <w:szCs w:val="28"/>
                <w:lang w:val="en-US"/>
              </w:rPr>
              <w:t>)</w:t>
            </w:r>
          </w:p>
        </w:tc>
      </w:tr>
      <w:tr w:rsidR="006F5E22" w:rsidRPr="006F5E22" w14:paraId="4090C698" w14:textId="77777777" w:rsidTr="006F5E22">
        <w:tc>
          <w:tcPr>
            <w:tcW w:w="993" w:type="dxa"/>
          </w:tcPr>
          <w:p w14:paraId="686B9EA1" w14:textId="77777777" w:rsidR="006F5E22" w:rsidRPr="006F5E22" w:rsidRDefault="006F5E22" w:rsidP="007933E2">
            <w:pPr>
              <w:pStyle w:val="a8"/>
              <w:numPr>
                <w:ilvl w:val="0"/>
                <w:numId w:val="5"/>
              </w:numPr>
              <w:ind w:left="0" w:firstLine="0"/>
              <w:jc w:val="both"/>
              <w:rPr>
                <w:rFonts w:ascii="Times New Roman" w:hAnsi="Times New Roman" w:cs="Times New Roman"/>
                <w:sz w:val="28"/>
                <w:szCs w:val="28"/>
              </w:rPr>
            </w:pPr>
          </w:p>
        </w:tc>
        <w:tc>
          <w:tcPr>
            <w:tcW w:w="5245" w:type="dxa"/>
          </w:tcPr>
          <w:p w14:paraId="03B1649A" w14:textId="77777777" w:rsidR="006F5E22" w:rsidRPr="00FB3705" w:rsidRDefault="006F5E22" w:rsidP="007933E2">
            <w:pPr>
              <w:jc w:val="center"/>
              <w:rPr>
                <w:rFonts w:ascii="Times New Roman" w:hAnsi="Times New Roman" w:cs="Times New Roman"/>
                <w:sz w:val="28"/>
                <w:szCs w:val="28"/>
              </w:rPr>
            </w:pPr>
            <w:r w:rsidRPr="006F5E22">
              <w:rPr>
                <w:rFonts w:ascii="Times New Roman" w:hAnsi="Times New Roman" w:cs="Times New Roman"/>
                <w:sz w:val="28"/>
                <w:szCs w:val="28"/>
              </w:rPr>
              <w:t>3</w:t>
            </w:r>
            <w:r w:rsidR="008F2665">
              <w:rPr>
                <w:rFonts w:ascii="Times New Roman" w:hAnsi="Times New Roman" w:cs="Times New Roman"/>
                <w:sz w:val="28"/>
                <w:szCs w:val="28"/>
              </w:rPr>
              <w:t>,0</w:t>
            </w:r>
          </w:p>
        </w:tc>
        <w:tc>
          <w:tcPr>
            <w:tcW w:w="3260" w:type="dxa"/>
          </w:tcPr>
          <w:p w14:paraId="476D20D1" w14:textId="77777777" w:rsidR="006F5E22" w:rsidRPr="006F5E22" w:rsidRDefault="006F5E22" w:rsidP="007933E2">
            <w:pPr>
              <w:jc w:val="center"/>
              <w:rPr>
                <w:rFonts w:ascii="Times New Roman" w:hAnsi="Times New Roman" w:cs="Times New Roman"/>
                <w:sz w:val="28"/>
                <w:szCs w:val="28"/>
              </w:rPr>
            </w:pPr>
          </w:p>
        </w:tc>
      </w:tr>
      <w:tr w:rsidR="006F5E22" w:rsidRPr="006F5E22" w14:paraId="09AC7942" w14:textId="77777777" w:rsidTr="006F5E22">
        <w:tc>
          <w:tcPr>
            <w:tcW w:w="993" w:type="dxa"/>
          </w:tcPr>
          <w:p w14:paraId="0D1F98CD" w14:textId="77777777" w:rsidR="006F5E22" w:rsidRPr="006F5E22" w:rsidRDefault="006F5E22" w:rsidP="007933E2">
            <w:pPr>
              <w:pStyle w:val="a8"/>
              <w:numPr>
                <w:ilvl w:val="0"/>
                <w:numId w:val="5"/>
              </w:numPr>
              <w:ind w:left="0" w:firstLine="0"/>
              <w:jc w:val="both"/>
              <w:rPr>
                <w:rFonts w:ascii="Times New Roman" w:hAnsi="Times New Roman" w:cs="Times New Roman"/>
                <w:sz w:val="28"/>
                <w:szCs w:val="28"/>
              </w:rPr>
            </w:pPr>
          </w:p>
        </w:tc>
        <w:tc>
          <w:tcPr>
            <w:tcW w:w="5245" w:type="dxa"/>
          </w:tcPr>
          <w:p w14:paraId="1035B350" w14:textId="77777777" w:rsidR="006F5E22" w:rsidRPr="006F5E22" w:rsidRDefault="006F5E22" w:rsidP="007933E2">
            <w:pPr>
              <w:jc w:val="center"/>
              <w:rPr>
                <w:rFonts w:ascii="Times New Roman" w:hAnsi="Times New Roman" w:cs="Times New Roman"/>
                <w:sz w:val="28"/>
                <w:szCs w:val="28"/>
              </w:rPr>
            </w:pPr>
            <w:r w:rsidRPr="006F5E22">
              <w:rPr>
                <w:rFonts w:ascii="Times New Roman" w:hAnsi="Times New Roman" w:cs="Times New Roman"/>
                <w:sz w:val="28"/>
                <w:szCs w:val="28"/>
              </w:rPr>
              <w:t>2</w:t>
            </w:r>
            <w:r w:rsidR="008F2665">
              <w:rPr>
                <w:rFonts w:ascii="Times New Roman" w:hAnsi="Times New Roman" w:cs="Times New Roman"/>
                <w:sz w:val="28"/>
                <w:szCs w:val="28"/>
              </w:rPr>
              <w:t>,</w:t>
            </w:r>
            <w:r w:rsidRPr="006F5E22">
              <w:rPr>
                <w:rFonts w:ascii="Times New Roman" w:hAnsi="Times New Roman" w:cs="Times New Roman"/>
                <w:sz w:val="28"/>
                <w:szCs w:val="28"/>
              </w:rPr>
              <w:t>6</w:t>
            </w:r>
          </w:p>
        </w:tc>
        <w:tc>
          <w:tcPr>
            <w:tcW w:w="3260" w:type="dxa"/>
          </w:tcPr>
          <w:p w14:paraId="772CB86F" w14:textId="77777777" w:rsidR="006F5E22" w:rsidRPr="006F5E22" w:rsidRDefault="006F5E22" w:rsidP="007933E2">
            <w:pPr>
              <w:jc w:val="center"/>
              <w:rPr>
                <w:rFonts w:ascii="Times New Roman" w:hAnsi="Times New Roman" w:cs="Times New Roman"/>
                <w:sz w:val="28"/>
                <w:szCs w:val="28"/>
              </w:rPr>
            </w:pPr>
          </w:p>
        </w:tc>
      </w:tr>
      <w:tr w:rsidR="006F5E22" w:rsidRPr="006F5E22" w14:paraId="3DBAFB1F" w14:textId="77777777" w:rsidTr="006F5E22">
        <w:tc>
          <w:tcPr>
            <w:tcW w:w="993" w:type="dxa"/>
          </w:tcPr>
          <w:p w14:paraId="38B48110" w14:textId="77777777" w:rsidR="006F5E22" w:rsidRPr="006F5E22" w:rsidRDefault="006F5E22" w:rsidP="007933E2">
            <w:pPr>
              <w:pStyle w:val="a8"/>
              <w:numPr>
                <w:ilvl w:val="0"/>
                <w:numId w:val="5"/>
              </w:numPr>
              <w:ind w:left="0" w:firstLine="0"/>
              <w:jc w:val="both"/>
              <w:rPr>
                <w:rFonts w:ascii="Times New Roman" w:hAnsi="Times New Roman" w:cs="Times New Roman"/>
                <w:sz w:val="28"/>
                <w:szCs w:val="28"/>
              </w:rPr>
            </w:pPr>
          </w:p>
        </w:tc>
        <w:tc>
          <w:tcPr>
            <w:tcW w:w="5245" w:type="dxa"/>
          </w:tcPr>
          <w:p w14:paraId="7FC82377" w14:textId="77777777" w:rsidR="006F5E22" w:rsidRPr="006F5E22" w:rsidRDefault="006F5E22" w:rsidP="007933E2">
            <w:pPr>
              <w:jc w:val="center"/>
              <w:rPr>
                <w:rFonts w:ascii="Times New Roman" w:hAnsi="Times New Roman" w:cs="Times New Roman"/>
                <w:sz w:val="28"/>
                <w:szCs w:val="28"/>
              </w:rPr>
            </w:pPr>
            <w:r w:rsidRPr="006F5E22">
              <w:rPr>
                <w:rFonts w:ascii="Times New Roman" w:hAnsi="Times New Roman" w:cs="Times New Roman"/>
                <w:sz w:val="28"/>
                <w:szCs w:val="28"/>
              </w:rPr>
              <w:t>3</w:t>
            </w:r>
            <w:r w:rsidR="008F2665">
              <w:rPr>
                <w:rFonts w:ascii="Times New Roman" w:hAnsi="Times New Roman" w:cs="Times New Roman"/>
                <w:sz w:val="28"/>
                <w:szCs w:val="28"/>
              </w:rPr>
              <w:t>,0</w:t>
            </w:r>
          </w:p>
        </w:tc>
        <w:tc>
          <w:tcPr>
            <w:tcW w:w="3260" w:type="dxa"/>
          </w:tcPr>
          <w:p w14:paraId="3C059892" w14:textId="77777777" w:rsidR="006F5E22" w:rsidRPr="006F5E22" w:rsidRDefault="006F5E22" w:rsidP="007933E2">
            <w:pPr>
              <w:jc w:val="center"/>
              <w:rPr>
                <w:rFonts w:ascii="Times New Roman" w:hAnsi="Times New Roman" w:cs="Times New Roman"/>
                <w:sz w:val="28"/>
                <w:szCs w:val="28"/>
              </w:rPr>
            </w:pPr>
          </w:p>
        </w:tc>
      </w:tr>
      <w:tr w:rsidR="006F5E22" w:rsidRPr="006F5E22" w14:paraId="7B69A9FA" w14:textId="77777777" w:rsidTr="006F5E22">
        <w:tc>
          <w:tcPr>
            <w:tcW w:w="993" w:type="dxa"/>
          </w:tcPr>
          <w:p w14:paraId="4940A52F" w14:textId="77777777" w:rsidR="006F5E22" w:rsidRPr="006F5E22" w:rsidRDefault="006F5E22" w:rsidP="007933E2">
            <w:pPr>
              <w:pStyle w:val="a8"/>
              <w:numPr>
                <w:ilvl w:val="0"/>
                <w:numId w:val="5"/>
              </w:numPr>
              <w:ind w:left="0" w:firstLine="0"/>
              <w:jc w:val="both"/>
              <w:rPr>
                <w:rFonts w:ascii="Times New Roman" w:hAnsi="Times New Roman" w:cs="Times New Roman"/>
                <w:sz w:val="28"/>
                <w:szCs w:val="28"/>
              </w:rPr>
            </w:pPr>
          </w:p>
        </w:tc>
        <w:tc>
          <w:tcPr>
            <w:tcW w:w="5245" w:type="dxa"/>
          </w:tcPr>
          <w:p w14:paraId="500DDC82" w14:textId="77777777" w:rsidR="006F5E22" w:rsidRPr="006F5E22" w:rsidRDefault="006F5E22" w:rsidP="007933E2">
            <w:pPr>
              <w:jc w:val="center"/>
              <w:rPr>
                <w:rFonts w:ascii="Times New Roman" w:hAnsi="Times New Roman" w:cs="Times New Roman"/>
                <w:sz w:val="28"/>
                <w:szCs w:val="28"/>
              </w:rPr>
            </w:pPr>
            <w:r w:rsidRPr="006F5E22">
              <w:rPr>
                <w:rFonts w:ascii="Times New Roman" w:hAnsi="Times New Roman" w:cs="Times New Roman"/>
                <w:sz w:val="28"/>
                <w:szCs w:val="28"/>
              </w:rPr>
              <w:t>2</w:t>
            </w:r>
            <w:r w:rsidR="008F2665">
              <w:rPr>
                <w:rFonts w:ascii="Times New Roman" w:hAnsi="Times New Roman" w:cs="Times New Roman"/>
                <w:sz w:val="28"/>
                <w:szCs w:val="28"/>
              </w:rPr>
              <w:t>,</w:t>
            </w:r>
            <w:r w:rsidRPr="006F5E22">
              <w:rPr>
                <w:rFonts w:ascii="Times New Roman" w:hAnsi="Times New Roman" w:cs="Times New Roman"/>
                <w:sz w:val="28"/>
                <w:szCs w:val="28"/>
              </w:rPr>
              <w:t>8</w:t>
            </w:r>
          </w:p>
        </w:tc>
        <w:tc>
          <w:tcPr>
            <w:tcW w:w="3260" w:type="dxa"/>
          </w:tcPr>
          <w:p w14:paraId="3ED1384D" w14:textId="77777777" w:rsidR="006F5E22" w:rsidRPr="006F5E22" w:rsidRDefault="006F5E22" w:rsidP="007933E2">
            <w:pPr>
              <w:jc w:val="center"/>
              <w:rPr>
                <w:rFonts w:ascii="Times New Roman" w:hAnsi="Times New Roman" w:cs="Times New Roman"/>
                <w:sz w:val="28"/>
                <w:szCs w:val="28"/>
              </w:rPr>
            </w:pPr>
          </w:p>
        </w:tc>
      </w:tr>
      <w:tr w:rsidR="006F5E22" w:rsidRPr="006F5E22" w14:paraId="24AF19D7" w14:textId="77777777" w:rsidTr="006F5E22">
        <w:tc>
          <w:tcPr>
            <w:tcW w:w="993" w:type="dxa"/>
          </w:tcPr>
          <w:p w14:paraId="1FAACB04" w14:textId="77777777" w:rsidR="006F5E22" w:rsidRPr="006F5E22" w:rsidRDefault="006F5E22" w:rsidP="007933E2">
            <w:pPr>
              <w:pStyle w:val="a8"/>
              <w:numPr>
                <w:ilvl w:val="0"/>
                <w:numId w:val="5"/>
              </w:numPr>
              <w:ind w:left="0" w:firstLine="0"/>
              <w:jc w:val="both"/>
              <w:rPr>
                <w:rFonts w:ascii="Times New Roman" w:hAnsi="Times New Roman" w:cs="Times New Roman"/>
                <w:sz w:val="28"/>
                <w:szCs w:val="28"/>
              </w:rPr>
            </w:pPr>
          </w:p>
        </w:tc>
        <w:tc>
          <w:tcPr>
            <w:tcW w:w="5245" w:type="dxa"/>
          </w:tcPr>
          <w:p w14:paraId="763B2135" w14:textId="77777777" w:rsidR="006F5E22" w:rsidRPr="006F5E22" w:rsidRDefault="006F5E22" w:rsidP="007933E2">
            <w:pPr>
              <w:jc w:val="center"/>
              <w:rPr>
                <w:rFonts w:ascii="Times New Roman" w:hAnsi="Times New Roman" w:cs="Times New Roman"/>
                <w:sz w:val="28"/>
                <w:szCs w:val="28"/>
              </w:rPr>
            </w:pPr>
            <w:r w:rsidRPr="006F5E22">
              <w:rPr>
                <w:rFonts w:ascii="Times New Roman" w:hAnsi="Times New Roman" w:cs="Times New Roman"/>
                <w:sz w:val="28"/>
                <w:szCs w:val="28"/>
              </w:rPr>
              <w:t>5</w:t>
            </w:r>
            <w:r w:rsidR="008F2665">
              <w:rPr>
                <w:rFonts w:ascii="Times New Roman" w:hAnsi="Times New Roman" w:cs="Times New Roman"/>
                <w:sz w:val="28"/>
                <w:szCs w:val="28"/>
              </w:rPr>
              <w:t>,</w:t>
            </w:r>
            <w:r w:rsidRPr="006F5E22">
              <w:rPr>
                <w:rFonts w:ascii="Times New Roman" w:hAnsi="Times New Roman" w:cs="Times New Roman"/>
                <w:sz w:val="28"/>
                <w:szCs w:val="28"/>
              </w:rPr>
              <w:t>6</w:t>
            </w:r>
          </w:p>
        </w:tc>
        <w:tc>
          <w:tcPr>
            <w:tcW w:w="3260" w:type="dxa"/>
          </w:tcPr>
          <w:p w14:paraId="5575D667" w14:textId="77777777" w:rsidR="006F5E22" w:rsidRPr="006F5E22" w:rsidRDefault="006F5E22" w:rsidP="007933E2">
            <w:pPr>
              <w:jc w:val="center"/>
              <w:rPr>
                <w:rFonts w:ascii="Times New Roman" w:hAnsi="Times New Roman" w:cs="Times New Roman"/>
                <w:sz w:val="28"/>
                <w:szCs w:val="28"/>
              </w:rPr>
            </w:pPr>
          </w:p>
        </w:tc>
      </w:tr>
      <w:tr w:rsidR="006F5E22" w:rsidRPr="006F5E22" w14:paraId="24384CF7" w14:textId="77777777" w:rsidTr="006F5E22">
        <w:tc>
          <w:tcPr>
            <w:tcW w:w="993" w:type="dxa"/>
          </w:tcPr>
          <w:p w14:paraId="6C7F2093" w14:textId="77777777" w:rsidR="006F5E22" w:rsidRPr="006F5E22" w:rsidRDefault="006F5E22" w:rsidP="007933E2">
            <w:pPr>
              <w:pStyle w:val="a8"/>
              <w:numPr>
                <w:ilvl w:val="0"/>
                <w:numId w:val="5"/>
              </w:numPr>
              <w:ind w:left="0" w:firstLine="0"/>
              <w:jc w:val="both"/>
              <w:rPr>
                <w:rFonts w:ascii="Times New Roman" w:hAnsi="Times New Roman" w:cs="Times New Roman"/>
                <w:sz w:val="28"/>
                <w:szCs w:val="28"/>
              </w:rPr>
            </w:pPr>
          </w:p>
        </w:tc>
        <w:tc>
          <w:tcPr>
            <w:tcW w:w="5245" w:type="dxa"/>
          </w:tcPr>
          <w:p w14:paraId="64118E94" w14:textId="77777777" w:rsidR="006F5E22" w:rsidRPr="006F5E22" w:rsidRDefault="006F5E22" w:rsidP="007933E2">
            <w:pPr>
              <w:jc w:val="center"/>
              <w:rPr>
                <w:rFonts w:ascii="Times New Roman" w:hAnsi="Times New Roman" w:cs="Times New Roman"/>
                <w:sz w:val="28"/>
                <w:szCs w:val="28"/>
              </w:rPr>
            </w:pPr>
            <w:r w:rsidRPr="006F5E22">
              <w:rPr>
                <w:rFonts w:ascii="Times New Roman" w:hAnsi="Times New Roman" w:cs="Times New Roman"/>
                <w:sz w:val="28"/>
                <w:szCs w:val="28"/>
              </w:rPr>
              <w:t>3</w:t>
            </w:r>
            <w:r w:rsidR="008F2665">
              <w:rPr>
                <w:rFonts w:ascii="Times New Roman" w:hAnsi="Times New Roman" w:cs="Times New Roman"/>
                <w:sz w:val="28"/>
                <w:szCs w:val="28"/>
              </w:rPr>
              <w:t>,</w:t>
            </w:r>
            <w:r w:rsidRPr="006F5E22">
              <w:rPr>
                <w:rFonts w:ascii="Times New Roman" w:hAnsi="Times New Roman" w:cs="Times New Roman"/>
                <w:sz w:val="28"/>
                <w:szCs w:val="28"/>
              </w:rPr>
              <w:t>4</w:t>
            </w:r>
          </w:p>
        </w:tc>
        <w:tc>
          <w:tcPr>
            <w:tcW w:w="3260" w:type="dxa"/>
          </w:tcPr>
          <w:p w14:paraId="1097A241" w14:textId="77777777" w:rsidR="006F5E22" w:rsidRPr="006F5E22" w:rsidRDefault="006F5E22" w:rsidP="007933E2">
            <w:pPr>
              <w:jc w:val="center"/>
              <w:rPr>
                <w:rFonts w:ascii="Times New Roman" w:hAnsi="Times New Roman" w:cs="Times New Roman"/>
                <w:sz w:val="28"/>
                <w:szCs w:val="28"/>
              </w:rPr>
            </w:pPr>
          </w:p>
        </w:tc>
      </w:tr>
      <w:tr w:rsidR="006F5E22" w:rsidRPr="006F5E22" w14:paraId="1494E5B4" w14:textId="77777777" w:rsidTr="006F5E22">
        <w:tc>
          <w:tcPr>
            <w:tcW w:w="993" w:type="dxa"/>
          </w:tcPr>
          <w:p w14:paraId="1EED5FCC" w14:textId="77777777" w:rsidR="006F5E22" w:rsidRPr="006F5E22" w:rsidRDefault="006F5E22" w:rsidP="007933E2">
            <w:pPr>
              <w:pStyle w:val="a8"/>
              <w:numPr>
                <w:ilvl w:val="0"/>
                <w:numId w:val="5"/>
              </w:numPr>
              <w:ind w:left="0" w:firstLine="0"/>
              <w:jc w:val="both"/>
              <w:rPr>
                <w:rFonts w:ascii="Times New Roman" w:hAnsi="Times New Roman" w:cs="Times New Roman"/>
                <w:sz w:val="28"/>
                <w:szCs w:val="28"/>
              </w:rPr>
            </w:pPr>
          </w:p>
        </w:tc>
        <w:tc>
          <w:tcPr>
            <w:tcW w:w="5245" w:type="dxa"/>
          </w:tcPr>
          <w:p w14:paraId="1380D434" w14:textId="77777777" w:rsidR="006F5E22" w:rsidRPr="006F5E22" w:rsidRDefault="006F5E22" w:rsidP="007933E2">
            <w:pPr>
              <w:jc w:val="center"/>
              <w:rPr>
                <w:rFonts w:ascii="Times New Roman" w:hAnsi="Times New Roman" w:cs="Times New Roman"/>
                <w:sz w:val="28"/>
                <w:szCs w:val="28"/>
              </w:rPr>
            </w:pPr>
            <w:r w:rsidRPr="006F5E22">
              <w:rPr>
                <w:rFonts w:ascii="Times New Roman" w:hAnsi="Times New Roman" w:cs="Times New Roman"/>
                <w:sz w:val="28"/>
                <w:szCs w:val="28"/>
              </w:rPr>
              <w:t>3</w:t>
            </w:r>
            <w:r w:rsidR="008F2665">
              <w:rPr>
                <w:rFonts w:ascii="Times New Roman" w:hAnsi="Times New Roman" w:cs="Times New Roman"/>
                <w:sz w:val="28"/>
                <w:szCs w:val="28"/>
              </w:rPr>
              <w:t>,0</w:t>
            </w:r>
          </w:p>
        </w:tc>
        <w:tc>
          <w:tcPr>
            <w:tcW w:w="3260" w:type="dxa"/>
          </w:tcPr>
          <w:p w14:paraId="5059801E" w14:textId="77777777" w:rsidR="006F5E22" w:rsidRPr="006F5E22" w:rsidRDefault="006F5E22" w:rsidP="007933E2">
            <w:pPr>
              <w:jc w:val="center"/>
              <w:rPr>
                <w:rFonts w:ascii="Times New Roman" w:hAnsi="Times New Roman" w:cs="Times New Roman"/>
                <w:sz w:val="28"/>
                <w:szCs w:val="28"/>
              </w:rPr>
            </w:pPr>
          </w:p>
        </w:tc>
      </w:tr>
      <w:tr w:rsidR="006F5E22" w:rsidRPr="006F5E22" w14:paraId="79DED6D5" w14:textId="77777777" w:rsidTr="006F5E22">
        <w:tc>
          <w:tcPr>
            <w:tcW w:w="993" w:type="dxa"/>
          </w:tcPr>
          <w:p w14:paraId="2F3CE5F6" w14:textId="77777777" w:rsidR="006F5E22" w:rsidRPr="006F5E22" w:rsidRDefault="006F5E22" w:rsidP="007933E2">
            <w:pPr>
              <w:pStyle w:val="a8"/>
              <w:numPr>
                <w:ilvl w:val="0"/>
                <w:numId w:val="5"/>
              </w:numPr>
              <w:ind w:left="0" w:firstLine="0"/>
              <w:jc w:val="both"/>
              <w:rPr>
                <w:rFonts w:ascii="Times New Roman" w:hAnsi="Times New Roman" w:cs="Times New Roman"/>
                <w:sz w:val="28"/>
                <w:szCs w:val="28"/>
              </w:rPr>
            </w:pPr>
          </w:p>
        </w:tc>
        <w:tc>
          <w:tcPr>
            <w:tcW w:w="5245" w:type="dxa"/>
          </w:tcPr>
          <w:p w14:paraId="4E4ED15A" w14:textId="77777777" w:rsidR="006F5E22" w:rsidRPr="006F5E22" w:rsidRDefault="006F5E22" w:rsidP="007933E2">
            <w:pPr>
              <w:jc w:val="center"/>
              <w:rPr>
                <w:rFonts w:ascii="Times New Roman" w:hAnsi="Times New Roman" w:cs="Times New Roman"/>
                <w:sz w:val="28"/>
                <w:szCs w:val="28"/>
              </w:rPr>
            </w:pPr>
            <w:r w:rsidRPr="006F5E22">
              <w:rPr>
                <w:rFonts w:ascii="Times New Roman" w:hAnsi="Times New Roman" w:cs="Times New Roman"/>
                <w:sz w:val="28"/>
                <w:szCs w:val="28"/>
              </w:rPr>
              <w:t>2</w:t>
            </w:r>
            <w:r w:rsidR="008F2665">
              <w:rPr>
                <w:rFonts w:ascii="Times New Roman" w:hAnsi="Times New Roman" w:cs="Times New Roman"/>
                <w:sz w:val="28"/>
                <w:szCs w:val="28"/>
              </w:rPr>
              <w:t>,</w:t>
            </w:r>
            <w:r w:rsidRPr="006F5E22">
              <w:rPr>
                <w:rFonts w:ascii="Times New Roman" w:hAnsi="Times New Roman" w:cs="Times New Roman"/>
                <w:sz w:val="28"/>
                <w:szCs w:val="28"/>
              </w:rPr>
              <w:t>8</w:t>
            </w:r>
          </w:p>
        </w:tc>
        <w:tc>
          <w:tcPr>
            <w:tcW w:w="3260" w:type="dxa"/>
          </w:tcPr>
          <w:p w14:paraId="40C2525F" w14:textId="77777777" w:rsidR="006F5E22" w:rsidRPr="006F5E22" w:rsidRDefault="006F5E22" w:rsidP="007933E2">
            <w:pPr>
              <w:jc w:val="center"/>
              <w:rPr>
                <w:rFonts w:ascii="Times New Roman" w:hAnsi="Times New Roman" w:cs="Times New Roman"/>
                <w:sz w:val="28"/>
                <w:szCs w:val="28"/>
              </w:rPr>
            </w:pPr>
          </w:p>
        </w:tc>
      </w:tr>
      <w:tr w:rsidR="006F5E22" w:rsidRPr="006F5E22" w14:paraId="184C2014" w14:textId="77777777" w:rsidTr="006F5E22">
        <w:tc>
          <w:tcPr>
            <w:tcW w:w="993" w:type="dxa"/>
          </w:tcPr>
          <w:p w14:paraId="74E49ECA" w14:textId="77777777" w:rsidR="006F5E22" w:rsidRPr="006F5E22" w:rsidRDefault="006F5E22" w:rsidP="007933E2">
            <w:pPr>
              <w:pStyle w:val="a8"/>
              <w:numPr>
                <w:ilvl w:val="0"/>
                <w:numId w:val="5"/>
              </w:numPr>
              <w:ind w:left="0" w:firstLine="0"/>
              <w:jc w:val="both"/>
              <w:rPr>
                <w:rFonts w:ascii="Times New Roman" w:hAnsi="Times New Roman" w:cs="Times New Roman"/>
                <w:sz w:val="28"/>
                <w:szCs w:val="28"/>
              </w:rPr>
            </w:pPr>
          </w:p>
        </w:tc>
        <w:tc>
          <w:tcPr>
            <w:tcW w:w="5245" w:type="dxa"/>
          </w:tcPr>
          <w:p w14:paraId="01AC9D81" w14:textId="77777777" w:rsidR="006F5E22" w:rsidRPr="006F5E22" w:rsidRDefault="006F5E22" w:rsidP="007933E2">
            <w:pPr>
              <w:jc w:val="center"/>
              <w:rPr>
                <w:rFonts w:ascii="Times New Roman" w:hAnsi="Times New Roman" w:cs="Times New Roman"/>
                <w:sz w:val="28"/>
                <w:szCs w:val="28"/>
              </w:rPr>
            </w:pPr>
            <w:r w:rsidRPr="006F5E22">
              <w:rPr>
                <w:rFonts w:ascii="Times New Roman" w:hAnsi="Times New Roman" w:cs="Times New Roman"/>
                <w:sz w:val="28"/>
                <w:szCs w:val="28"/>
              </w:rPr>
              <w:t>4</w:t>
            </w:r>
            <w:r w:rsidR="008F2665">
              <w:rPr>
                <w:rFonts w:ascii="Times New Roman" w:hAnsi="Times New Roman" w:cs="Times New Roman"/>
                <w:sz w:val="28"/>
                <w:szCs w:val="28"/>
              </w:rPr>
              <w:t>,</w:t>
            </w:r>
            <w:r w:rsidRPr="006F5E22">
              <w:rPr>
                <w:rFonts w:ascii="Times New Roman" w:hAnsi="Times New Roman" w:cs="Times New Roman"/>
                <w:sz w:val="28"/>
                <w:szCs w:val="28"/>
              </w:rPr>
              <w:t>0</w:t>
            </w:r>
          </w:p>
        </w:tc>
        <w:tc>
          <w:tcPr>
            <w:tcW w:w="3260" w:type="dxa"/>
          </w:tcPr>
          <w:p w14:paraId="5623038D" w14:textId="77777777" w:rsidR="006F5E22" w:rsidRPr="006F5E22" w:rsidRDefault="006F5E22" w:rsidP="007933E2">
            <w:pPr>
              <w:jc w:val="center"/>
              <w:rPr>
                <w:rFonts w:ascii="Times New Roman" w:hAnsi="Times New Roman" w:cs="Times New Roman"/>
                <w:sz w:val="28"/>
                <w:szCs w:val="28"/>
              </w:rPr>
            </w:pPr>
          </w:p>
        </w:tc>
      </w:tr>
      <w:tr w:rsidR="006F5E22" w:rsidRPr="006F5E22" w14:paraId="27B4FE2A" w14:textId="77777777" w:rsidTr="006F5E22">
        <w:tc>
          <w:tcPr>
            <w:tcW w:w="993" w:type="dxa"/>
          </w:tcPr>
          <w:p w14:paraId="3B77604E" w14:textId="77777777" w:rsidR="006F5E22" w:rsidRPr="006F5E22" w:rsidRDefault="006F5E22" w:rsidP="007933E2">
            <w:pPr>
              <w:pStyle w:val="a8"/>
              <w:numPr>
                <w:ilvl w:val="0"/>
                <w:numId w:val="5"/>
              </w:numPr>
              <w:ind w:left="0" w:firstLine="0"/>
              <w:jc w:val="both"/>
              <w:rPr>
                <w:rFonts w:ascii="Times New Roman" w:hAnsi="Times New Roman" w:cs="Times New Roman"/>
                <w:sz w:val="28"/>
                <w:szCs w:val="28"/>
              </w:rPr>
            </w:pPr>
          </w:p>
        </w:tc>
        <w:tc>
          <w:tcPr>
            <w:tcW w:w="5245" w:type="dxa"/>
          </w:tcPr>
          <w:p w14:paraId="6DB65D49" w14:textId="77777777" w:rsidR="006F5E22" w:rsidRPr="006F5E22" w:rsidRDefault="006F5E22" w:rsidP="007933E2">
            <w:pPr>
              <w:jc w:val="center"/>
              <w:rPr>
                <w:rFonts w:ascii="Times New Roman" w:hAnsi="Times New Roman" w:cs="Times New Roman"/>
                <w:sz w:val="28"/>
                <w:szCs w:val="28"/>
              </w:rPr>
            </w:pPr>
            <w:r w:rsidRPr="006F5E22">
              <w:rPr>
                <w:rFonts w:ascii="Times New Roman" w:hAnsi="Times New Roman" w:cs="Times New Roman"/>
                <w:sz w:val="28"/>
                <w:szCs w:val="28"/>
              </w:rPr>
              <w:t>6</w:t>
            </w:r>
            <w:r w:rsidR="008F2665">
              <w:rPr>
                <w:rFonts w:ascii="Times New Roman" w:hAnsi="Times New Roman" w:cs="Times New Roman"/>
                <w:sz w:val="28"/>
                <w:szCs w:val="28"/>
              </w:rPr>
              <w:t>,</w:t>
            </w:r>
            <w:r w:rsidRPr="006F5E22">
              <w:rPr>
                <w:rFonts w:ascii="Times New Roman" w:hAnsi="Times New Roman" w:cs="Times New Roman"/>
                <w:sz w:val="28"/>
                <w:szCs w:val="28"/>
              </w:rPr>
              <w:t>0</w:t>
            </w:r>
          </w:p>
        </w:tc>
        <w:tc>
          <w:tcPr>
            <w:tcW w:w="3260" w:type="dxa"/>
          </w:tcPr>
          <w:p w14:paraId="0825A844" w14:textId="77777777" w:rsidR="006F5E22" w:rsidRPr="006F5E22" w:rsidRDefault="006F5E22" w:rsidP="007933E2">
            <w:pPr>
              <w:jc w:val="center"/>
              <w:rPr>
                <w:rFonts w:ascii="Times New Roman" w:hAnsi="Times New Roman" w:cs="Times New Roman"/>
                <w:sz w:val="28"/>
                <w:szCs w:val="28"/>
              </w:rPr>
            </w:pPr>
          </w:p>
        </w:tc>
      </w:tr>
      <w:tr w:rsidR="006F5E22" w:rsidRPr="006F5E22" w14:paraId="79998ACF" w14:textId="77777777" w:rsidTr="006F5E22">
        <w:tc>
          <w:tcPr>
            <w:tcW w:w="993" w:type="dxa"/>
          </w:tcPr>
          <w:p w14:paraId="65875358" w14:textId="77777777" w:rsidR="006F5E22" w:rsidRPr="006F5E22" w:rsidRDefault="006F5E22" w:rsidP="007933E2">
            <w:pPr>
              <w:pStyle w:val="a8"/>
              <w:numPr>
                <w:ilvl w:val="0"/>
                <w:numId w:val="5"/>
              </w:numPr>
              <w:ind w:left="0" w:firstLine="0"/>
              <w:jc w:val="both"/>
              <w:rPr>
                <w:rFonts w:ascii="Times New Roman" w:hAnsi="Times New Roman" w:cs="Times New Roman"/>
                <w:sz w:val="28"/>
                <w:szCs w:val="28"/>
              </w:rPr>
            </w:pPr>
          </w:p>
        </w:tc>
        <w:tc>
          <w:tcPr>
            <w:tcW w:w="5245" w:type="dxa"/>
          </w:tcPr>
          <w:p w14:paraId="139538C1" w14:textId="77777777" w:rsidR="006F5E22" w:rsidRPr="006F5E22" w:rsidRDefault="006F5E22" w:rsidP="007933E2">
            <w:pPr>
              <w:jc w:val="center"/>
              <w:rPr>
                <w:rFonts w:ascii="Times New Roman" w:hAnsi="Times New Roman" w:cs="Times New Roman"/>
                <w:sz w:val="28"/>
                <w:szCs w:val="28"/>
              </w:rPr>
            </w:pPr>
            <w:r w:rsidRPr="006F5E22">
              <w:rPr>
                <w:rFonts w:ascii="Times New Roman" w:hAnsi="Times New Roman" w:cs="Times New Roman"/>
                <w:sz w:val="28"/>
                <w:szCs w:val="28"/>
              </w:rPr>
              <w:t>4</w:t>
            </w:r>
            <w:r w:rsidR="008F2665">
              <w:rPr>
                <w:rFonts w:ascii="Times New Roman" w:hAnsi="Times New Roman" w:cs="Times New Roman"/>
                <w:sz w:val="28"/>
                <w:szCs w:val="28"/>
              </w:rPr>
              <w:t>,</w:t>
            </w:r>
            <w:r w:rsidRPr="006F5E22">
              <w:rPr>
                <w:rFonts w:ascii="Times New Roman" w:hAnsi="Times New Roman" w:cs="Times New Roman"/>
                <w:sz w:val="28"/>
                <w:szCs w:val="28"/>
              </w:rPr>
              <w:t>6</w:t>
            </w:r>
          </w:p>
        </w:tc>
        <w:tc>
          <w:tcPr>
            <w:tcW w:w="3260" w:type="dxa"/>
          </w:tcPr>
          <w:p w14:paraId="5EAEF929" w14:textId="77777777" w:rsidR="006F5E22" w:rsidRPr="006F5E22" w:rsidRDefault="006F5E22" w:rsidP="007933E2">
            <w:pPr>
              <w:jc w:val="center"/>
              <w:rPr>
                <w:rFonts w:ascii="Times New Roman" w:hAnsi="Times New Roman" w:cs="Times New Roman"/>
                <w:sz w:val="28"/>
                <w:szCs w:val="28"/>
              </w:rPr>
            </w:pPr>
          </w:p>
        </w:tc>
      </w:tr>
      <w:tr w:rsidR="006F5E22" w:rsidRPr="006F5E22" w14:paraId="6FBC609D" w14:textId="77777777" w:rsidTr="006F5E22">
        <w:tc>
          <w:tcPr>
            <w:tcW w:w="993" w:type="dxa"/>
          </w:tcPr>
          <w:p w14:paraId="126F1D24" w14:textId="77777777" w:rsidR="006F5E22" w:rsidRPr="006F5E22" w:rsidRDefault="006F5E22" w:rsidP="007933E2">
            <w:pPr>
              <w:pStyle w:val="a8"/>
              <w:numPr>
                <w:ilvl w:val="0"/>
                <w:numId w:val="5"/>
              </w:numPr>
              <w:ind w:left="0" w:firstLine="0"/>
              <w:jc w:val="both"/>
              <w:rPr>
                <w:rFonts w:ascii="Times New Roman" w:hAnsi="Times New Roman" w:cs="Times New Roman"/>
                <w:sz w:val="28"/>
                <w:szCs w:val="28"/>
              </w:rPr>
            </w:pPr>
          </w:p>
        </w:tc>
        <w:tc>
          <w:tcPr>
            <w:tcW w:w="5245" w:type="dxa"/>
          </w:tcPr>
          <w:p w14:paraId="4BBD9DF5" w14:textId="77777777" w:rsidR="006F5E22" w:rsidRPr="006F5E22" w:rsidRDefault="006F5E22" w:rsidP="007933E2">
            <w:pPr>
              <w:jc w:val="center"/>
              <w:rPr>
                <w:rFonts w:ascii="Times New Roman" w:hAnsi="Times New Roman" w:cs="Times New Roman"/>
                <w:sz w:val="28"/>
                <w:szCs w:val="28"/>
              </w:rPr>
            </w:pPr>
            <w:r w:rsidRPr="006F5E22">
              <w:rPr>
                <w:rFonts w:ascii="Times New Roman" w:hAnsi="Times New Roman" w:cs="Times New Roman"/>
                <w:sz w:val="28"/>
                <w:szCs w:val="28"/>
              </w:rPr>
              <w:t>3</w:t>
            </w:r>
            <w:r w:rsidR="008F2665">
              <w:rPr>
                <w:rFonts w:ascii="Times New Roman" w:hAnsi="Times New Roman" w:cs="Times New Roman"/>
                <w:sz w:val="28"/>
                <w:szCs w:val="28"/>
              </w:rPr>
              <w:t>,</w:t>
            </w:r>
            <w:r w:rsidRPr="006F5E22">
              <w:rPr>
                <w:rFonts w:ascii="Times New Roman" w:hAnsi="Times New Roman" w:cs="Times New Roman"/>
                <w:sz w:val="28"/>
                <w:szCs w:val="28"/>
              </w:rPr>
              <w:t>2</w:t>
            </w:r>
          </w:p>
        </w:tc>
        <w:tc>
          <w:tcPr>
            <w:tcW w:w="3260" w:type="dxa"/>
          </w:tcPr>
          <w:p w14:paraId="44619C77" w14:textId="77777777" w:rsidR="006F5E22" w:rsidRPr="006F5E22" w:rsidRDefault="006F5E22" w:rsidP="007933E2">
            <w:pPr>
              <w:jc w:val="center"/>
              <w:rPr>
                <w:rFonts w:ascii="Times New Roman" w:hAnsi="Times New Roman" w:cs="Times New Roman"/>
                <w:sz w:val="28"/>
                <w:szCs w:val="28"/>
              </w:rPr>
            </w:pPr>
          </w:p>
        </w:tc>
      </w:tr>
      <w:tr w:rsidR="006F5E22" w:rsidRPr="006F5E22" w14:paraId="277D27B3" w14:textId="77777777" w:rsidTr="006F5E22">
        <w:tc>
          <w:tcPr>
            <w:tcW w:w="993" w:type="dxa"/>
          </w:tcPr>
          <w:p w14:paraId="28D349A4" w14:textId="77777777" w:rsidR="006F5E22" w:rsidRPr="006F5E22" w:rsidRDefault="006F5E22" w:rsidP="007933E2">
            <w:pPr>
              <w:pStyle w:val="a8"/>
              <w:numPr>
                <w:ilvl w:val="0"/>
                <w:numId w:val="5"/>
              </w:numPr>
              <w:ind w:left="0" w:firstLine="0"/>
              <w:jc w:val="both"/>
              <w:rPr>
                <w:rFonts w:ascii="Times New Roman" w:hAnsi="Times New Roman" w:cs="Times New Roman"/>
                <w:sz w:val="28"/>
                <w:szCs w:val="28"/>
              </w:rPr>
            </w:pPr>
          </w:p>
        </w:tc>
        <w:tc>
          <w:tcPr>
            <w:tcW w:w="5245" w:type="dxa"/>
          </w:tcPr>
          <w:p w14:paraId="4CBCF3EA" w14:textId="77777777" w:rsidR="006F5E22" w:rsidRPr="006F5E22" w:rsidRDefault="006F5E22" w:rsidP="007933E2">
            <w:pPr>
              <w:jc w:val="center"/>
              <w:rPr>
                <w:rFonts w:ascii="Times New Roman" w:hAnsi="Times New Roman" w:cs="Times New Roman"/>
                <w:sz w:val="28"/>
                <w:szCs w:val="28"/>
              </w:rPr>
            </w:pPr>
            <w:r w:rsidRPr="006F5E22">
              <w:rPr>
                <w:rFonts w:ascii="Times New Roman" w:hAnsi="Times New Roman" w:cs="Times New Roman"/>
                <w:sz w:val="28"/>
                <w:szCs w:val="28"/>
              </w:rPr>
              <w:t>6</w:t>
            </w:r>
            <w:r w:rsidR="008F2665">
              <w:rPr>
                <w:rFonts w:ascii="Times New Roman" w:hAnsi="Times New Roman" w:cs="Times New Roman"/>
                <w:sz w:val="28"/>
                <w:szCs w:val="28"/>
              </w:rPr>
              <w:t>,</w:t>
            </w:r>
            <w:r w:rsidRPr="006F5E22">
              <w:rPr>
                <w:rFonts w:ascii="Times New Roman" w:hAnsi="Times New Roman" w:cs="Times New Roman"/>
                <w:sz w:val="28"/>
                <w:szCs w:val="28"/>
              </w:rPr>
              <w:t>6</w:t>
            </w:r>
          </w:p>
        </w:tc>
        <w:tc>
          <w:tcPr>
            <w:tcW w:w="3260" w:type="dxa"/>
          </w:tcPr>
          <w:p w14:paraId="07E641F6" w14:textId="77777777" w:rsidR="006F5E22" w:rsidRPr="006F5E22" w:rsidRDefault="006F5E22" w:rsidP="007933E2">
            <w:pPr>
              <w:jc w:val="center"/>
              <w:rPr>
                <w:rFonts w:ascii="Times New Roman" w:hAnsi="Times New Roman" w:cs="Times New Roman"/>
                <w:sz w:val="28"/>
                <w:szCs w:val="28"/>
              </w:rPr>
            </w:pPr>
          </w:p>
        </w:tc>
      </w:tr>
      <w:tr w:rsidR="006F5E22" w:rsidRPr="006F5E22" w14:paraId="0273A7CA" w14:textId="77777777" w:rsidTr="006F5E22">
        <w:tc>
          <w:tcPr>
            <w:tcW w:w="993" w:type="dxa"/>
          </w:tcPr>
          <w:p w14:paraId="0768D3C0" w14:textId="77777777" w:rsidR="006F5E22" w:rsidRPr="006F5E22" w:rsidRDefault="006F5E22" w:rsidP="007933E2">
            <w:pPr>
              <w:pStyle w:val="a8"/>
              <w:numPr>
                <w:ilvl w:val="0"/>
                <w:numId w:val="5"/>
              </w:numPr>
              <w:ind w:left="0" w:firstLine="0"/>
              <w:jc w:val="both"/>
              <w:rPr>
                <w:rFonts w:ascii="Times New Roman" w:hAnsi="Times New Roman" w:cs="Times New Roman"/>
                <w:sz w:val="28"/>
                <w:szCs w:val="28"/>
              </w:rPr>
            </w:pPr>
          </w:p>
        </w:tc>
        <w:tc>
          <w:tcPr>
            <w:tcW w:w="5245" w:type="dxa"/>
          </w:tcPr>
          <w:p w14:paraId="5B90186F" w14:textId="77777777" w:rsidR="006F5E22" w:rsidRPr="006F5E22" w:rsidRDefault="006F5E22" w:rsidP="007933E2">
            <w:pPr>
              <w:jc w:val="center"/>
              <w:rPr>
                <w:rFonts w:ascii="Times New Roman" w:hAnsi="Times New Roman" w:cs="Times New Roman"/>
                <w:sz w:val="28"/>
                <w:szCs w:val="28"/>
              </w:rPr>
            </w:pPr>
            <w:r w:rsidRPr="006F5E22">
              <w:rPr>
                <w:rFonts w:ascii="Times New Roman" w:hAnsi="Times New Roman" w:cs="Times New Roman"/>
                <w:sz w:val="28"/>
                <w:szCs w:val="28"/>
              </w:rPr>
              <w:t>3</w:t>
            </w:r>
            <w:r w:rsidR="008F2665">
              <w:rPr>
                <w:rFonts w:ascii="Times New Roman" w:hAnsi="Times New Roman" w:cs="Times New Roman"/>
                <w:sz w:val="28"/>
                <w:szCs w:val="28"/>
              </w:rPr>
              <w:t>,</w:t>
            </w:r>
            <w:r w:rsidRPr="006F5E22">
              <w:rPr>
                <w:rFonts w:ascii="Times New Roman" w:hAnsi="Times New Roman" w:cs="Times New Roman"/>
                <w:sz w:val="28"/>
                <w:szCs w:val="28"/>
              </w:rPr>
              <w:t>0</w:t>
            </w:r>
          </w:p>
        </w:tc>
        <w:tc>
          <w:tcPr>
            <w:tcW w:w="3260" w:type="dxa"/>
          </w:tcPr>
          <w:p w14:paraId="42063031" w14:textId="77777777" w:rsidR="006F5E22" w:rsidRPr="006F5E22" w:rsidRDefault="006F5E22" w:rsidP="007933E2">
            <w:pPr>
              <w:jc w:val="center"/>
              <w:rPr>
                <w:rFonts w:ascii="Times New Roman" w:hAnsi="Times New Roman" w:cs="Times New Roman"/>
                <w:sz w:val="28"/>
                <w:szCs w:val="28"/>
              </w:rPr>
            </w:pPr>
          </w:p>
        </w:tc>
      </w:tr>
      <w:tr w:rsidR="006F5E22" w:rsidRPr="006F5E22" w14:paraId="303BB625" w14:textId="77777777" w:rsidTr="006F5E22">
        <w:tc>
          <w:tcPr>
            <w:tcW w:w="993" w:type="dxa"/>
          </w:tcPr>
          <w:p w14:paraId="29F897A6" w14:textId="77777777" w:rsidR="006F5E22" w:rsidRPr="006F5E22" w:rsidRDefault="006F5E22" w:rsidP="007933E2">
            <w:pPr>
              <w:pStyle w:val="a8"/>
              <w:numPr>
                <w:ilvl w:val="0"/>
                <w:numId w:val="5"/>
              </w:numPr>
              <w:ind w:left="0" w:firstLine="0"/>
              <w:jc w:val="both"/>
              <w:rPr>
                <w:rFonts w:ascii="Times New Roman" w:hAnsi="Times New Roman" w:cs="Times New Roman"/>
                <w:sz w:val="28"/>
                <w:szCs w:val="28"/>
              </w:rPr>
            </w:pPr>
          </w:p>
        </w:tc>
        <w:tc>
          <w:tcPr>
            <w:tcW w:w="5245" w:type="dxa"/>
          </w:tcPr>
          <w:p w14:paraId="40DE75AD" w14:textId="77777777" w:rsidR="006F5E22" w:rsidRPr="006F5E22" w:rsidRDefault="006F5E22" w:rsidP="007933E2">
            <w:pPr>
              <w:jc w:val="center"/>
              <w:rPr>
                <w:rFonts w:ascii="Times New Roman" w:hAnsi="Times New Roman" w:cs="Times New Roman"/>
                <w:sz w:val="28"/>
                <w:szCs w:val="28"/>
              </w:rPr>
            </w:pPr>
            <w:r w:rsidRPr="006F5E22">
              <w:rPr>
                <w:rFonts w:ascii="Times New Roman" w:hAnsi="Times New Roman" w:cs="Times New Roman"/>
                <w:sz w:val="28"/>
                <w:szCs w:val="28"/>
              </w:rPr>
              <w:t>6</w:t>
            </w:r>
            <w:r w:rsidR="008F2665">
              <w:rPr>
                <w:rFonts w:ascii="Times New Roman" w:hAnsi="Times New Roman" w:cs="Times New Roman"/>
                <w:sz w:val="28"/>
                <w:szCs w:val="28"/>
              </w:rPr>
              <w:t>,</w:t>
            </w:r>
            <w:r w:rsidRPr="006F5E22">
              <w:rPr>
                <w:rFonts w:ascii="Times New Roman" w:hAnsi="Times New Roman" w:cs="Times New Roman"/>
                <w:sz w:val="28"/>
                <w:szCs w:val="28"/>
              </w:rPr>
              <w:t>4</w:t>
            </w:r>
          </w:p>
        </w:tc>
        <w:tc>
          <w:tcPr>
            <w:tcW w:w="3260" w:type="dxa"/>
          </w:tcPr>
          <w:p w14:paraId="31554B6F" w14:textId="77777777" w:rsidR="006F5E22" w:rsidRPr="006F5E22" w:rsidRDefault="006F5E22" w:rsidP="007933E2">
            <w:pPr>
              <w:jc w:val="center"/>
              <w:rPr>
                <w:rFonts w:ascii="Times New Roman" w:hAnsi="Times New Roman" w:cs="Times New Roman"/>
                <w:sz w:val="28"/>
                <w:szCs w:val="28"/>
              </w:rPr>
            </w:pPr>
          </w:p>
        </w:tc>
      </w:tr>
      <w:tr w:rsidR="006F5E22" w:rsidRPr="006F5E22" w14:paraId="37936402" w14:textId="77777777" w:rsidTr="006F5E22">
        <w:tc>
          <w:tcPr>
            <w:tcW w:w="993" w:type="dxa"/>
          </w:tcPr>
          <w:p w14:paraId="7DC77497" w14:textId="77777777" w:rsidR="006F5E22" w:rsidRPr="006F5E22" w:rsidRDefault="006F5E22" w:rsidP="007933E2">
            <w:pPr>
              <w:pStyle w:val="a8"/>
              <w:numPr>
                <w:ilvl w:val="0"/>
                <w:numId w:val="5"/>
              </w:numPr>
              <w:ind w:left="0" w:firstLine="0"/>
              <w:jc w:val="both"/>
              <w:rPr>
                <w:rFonts w:ascii="Times New Roman" w:hAnsi="Times New Roman" w:cs="Times New Roman"/>
                <w:sz w:val="28"/>
                <w:szCs w:val="28"/>
              </w:rPr>
            </w:pPr>
          </w:p>
        </w:tc>
        <w:tc>
          <w:tcPr>
            <w:tcW w:w="5245" w:type="dxa"/>
          </w:tcPr>
          <w:p w14:paraId="67D0CC2D" w14:textId="77777777" w:rsidR="006F5E22" w:rsidRPr="006F5E22" w:rsidRDefault="006F5E22" w:rsidP="007933E2">
            <w:pPr>
              <w:jc w:val="center"/>
              <w:rPr>
                <w:rFonts w:ascii="Times New Roman" w:hAnsi="Times New Roman" w:cs="Times New Roman"/>
                <w:sz w:val="28"/>
                <w:szCs w:val="28"/>
              </w:rPr>
            </w:pPr>
            <w:r w:rsidRPr="006F5E22">
              <w:rPr>
                <w:rFonts w:ascii="Times New Roman" w:hAnsi="Times New Roman" w:cs="Times New Roman"/>
                <w:sz w:val="28"/>
                <w:szCs w:val="28"/>
              </w:rPr>
              <w:t>5</w:t>
            </w:r>
            <w:r w:rsidR="008F2665">
              <w:rPr>
                <w:rFonts w:ascii="Times New Roman" w:hAnsi="Times New Roman" w:cs="Times New Roman"/>
                <w:sz w:val="28"/>
                <w:szCs w:val="28"/>
              </w:rPr>
              <w:t>,</w:t>
            </w:r>
            <w:r w:rsidRPr="006F5E22">
              <w:rPr>
                <w:rFonts w:ascii="Times New Roman" w:hAnsi="Times New Roman" w:cs="Times New Roman"/>
                <w:sz w:val="28"/>
                <w:szCs w:val="28"/>
              </w:rPr>
              <w:t>6</w:t>
            </w:r>
          </w:p>
        </w:tc>
        <w:tc>
          <w:tcPr>
            <w:tcW w:w="3260" w:type="dxa"/>
          </w:tcPr>
          <w:p w14:paraId="5035B5FC" w14:textId="77777777" w:rsidR="006F5E22" w:rsidRPr="006F5E22" w:rsidRDefault="006F5E22" w:rsidP="007933E2">
            <w:pPr>
              <w:jc w:val="center"/>
              <w:rPr>
                <w:rFonts w:ascii="Times New Roman" w:hAnsi="Times New Roman" w:cs="Times New Roman"/>
                <w:sz w:val="28"/>
                <w:szCs w:val="28"/>
              </w:rPr>
            </w:pPr>
          </w:p>
        </w:tc>
      </w:tr>
    </w:tbl>
    <w:p w14:paraId="2C7063F0" w14:textId="77777777" w:rsidR="006F5E22" w:rsidRDefault="006F5E22" w:rsidP="007933E2">
      <w:pPr>
        <w:spacing w:after="0" w:line="240" w:lineRule="auto"/>
        <w:jc w:val="both"/>
        <w:rPr>
          <w:rFonts w:ascii="Times New Roman" w:hAnsi="Times New Roman" w:cs="Times New Roman"/>
          <w:sz w:val="28"/>
          <w:szCs w:val="28"/>
        </w:rPr>
      </w:pPr>
    </w:p>
    <w:p w14:paraId="6EB6C567" w14:textId="77777777" w:rsidR="006F5E22" w:rsidRDefault="00546141" w:rsidP="007933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7 (43,7</w:t>
      </w:r>
      <w:r w:rsidR="008F2665">
        <w:rPr>
          <w:rFonts w:ascii="Times New Roman" w:hAnsi="Times New Roman" w:cs="Times New Roman"/>
          <w:sz w:val="28"/>
          <w:szCs w:val="28"/>
        </w:rPr>
        <w:t>%) муравейников из 16 были незначительно разрушены (1-3%), скорее всего, животными (рис.9).</w:t>
      </w:r>
    </w:p>
    <w:p w14:paraId="74BFEABD" w14:textId="77777777" w:rsidR="008F2665" w:rsidRDefault="008F2665" w:rsidP="007933E2">
      <w:pPr>
        <w:spacing w:after="0" w:line="240" w:lineRule="auto"/>
        <w:jc w:val="both"/>
        <w:rPr>
          <w:rFonts w:ascii="Times New Roman" w:hAnsi="Times New Roman" w:cs="Times New Roman"/>
          <w:sz w:val="28"/>
          <w:szCs w:val="28"/>
        </w:rPr>
      </w:pPr>
    </w:p>
    <w:p w14:paraId="019D4B47" w14:textId="77777777" w:rsidR="008F2665" w:rsidRDefault="008F2665" w:rsidP="007933E2">
      <w:pPr>
        <w:spacing w:after="0" w:line="240" w:lineRule="auto"/>
        <w:jc w:val="both"/>
        <w:rPr>
          <w:rFonts w:ascii="Times New Roman" w:hAnsi="Times New Roman" w:cs="Times New Roman"/>
          <w:sz w:val="28"/>
          <w:szCs w:val="28"/>
        </w:rPr>
      </w:pPr>
    </w:p>
    <w:p w14:paraId="0A5D8497" w14:textId="77777777" w:rsidR="008F2665" w:rsidRDefault="008F2665" w:rsidP="007933E2">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4B20FBA" wp14:editId="3E12158F">
            <wp:extent cx="3357737" cy="2518303"/>
            <wp:effectExtent l="0" t="419100" r="0" b="396347"/>
            <wp:docPr id="3" name="Рисунок 2" descr="C:\Users\Преображеновка-205\Downloads\IMG_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реображеновка-205\Downloads\IMG_1158.jpg"/>
                    <pic:cNvPicPr>
                      <a:picLocks noChangeAspect="1" noChangeArrowheads="1"/>
                    </pic:cNvPicPr>
                  </pic:nvPicPr>
                  <pic:blipFill>
                    <a:blip r:embed="rId15" cstate="print"/>
                    <a:srcRect/>
                    <a:stretch>
                      <a:fillRect/>
                    </a:stretch>
                  </pic:blipFill>
                  <pic:spPr bwMode="auto">
                    <a:xfrm rot="5400000">
                      <a:off x="0" y="0"/>
                      <a:ext cx="3359134" cy="2519351"/>
                    </a:xfrm>
                    <a:prstGeom prst="rect">
                      <a:avLst/>
                    </a:prstGeom>
                    <a:noFill/>
                    <a:ln w="9525">
                      <a:noFill/>
                      <a:miter lim="800000"/>
                      <a:headEnd/>
                      <a:tailEnd/>
                    </a:ln>
                  </pic:spPr>
                </pic:pic>
              </a:graphicData>
            </a:graphic>
          </wp:inline>
        </w:drawing>
      </w:r>
    </w:p>
    <w:p w14:paraId="40B44543" w14:textId="77777777" w:rsidR="008F2665" w:rsidRDefault="008F2665" w:rsidP="007933E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Рис.9. Повреждение муравейника</w:t>
      </w:r>
    </w:p>
    <w:p w14:paraId="5ED1E75A" w14:textId="77777777" w:rsidR="008F2665" w:rsidRDefault="008F2665" w:rsidP="007933E2">
      <w:pPr>
        <w:spacing w:after="0" w:line="240" w:lineRule="auto"/>
        <w:jc w:val="both"/>
        <w:rPr>
          <w:rFonts w:ascii="Times New Roman" w:hAnsi="Times New Roman" w:cs="Times New Roman"/>
          <w:sz w:val="28"/>
          <w:szCs w:val="28"/>
        </w:rPr>
      </w:pPr>
    </w:p>
    <w:p w14:paraId="35A55F48" w14:textId="71CD9493" w:rsidR="006F5E22" w:rsidRDefault="008F2665" w:rsidP="007933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3 муравейника</w:t>
      </w:r>
      <w:r w:rsidR="00225398">
        <w:rPr>
          <w:rFonts w:ascii="Times New Roman" w:hAnsi="Times New Roman" w:cs="Times New Roman"/>
          <w:sz w:val="28"/>
          <w:szCs w:val="28"/>
        </w:rPr>
        <w:t xml:space="preserve"> (18,7%)</w:t>
      </w:r>
      <w:r>
        <w:rPr>
          <w:rFonts w:ascii="Times New Roman" w:hAnsi="Times New Roman" w:cs="Times New Roman"/>
          <w:sz w:val="28"/>
          <w:szCs w:val="28"/>
        </w:rPr>
        <w:t xml:space="preserve"> огорожены в соответс</w:t>
      </w:r>
      <w:r w:rsidR="00225398">
        <w:rPr>
          <w:rFonts w:ascii="Times New Roman" w:hAnsi="Times New Roman" w:cs="Times New Roman"/>
          <w:sz w:val="28"/>
          <w:szCs w:val="28"/>
        </w:rPr>
        <w:t>т</w:t>
      </w:r>
      <w:r>
        <w:rPr>
          <w:rFonts w:ascii="Times New Roman" w:hAnsi="Times New Roman" w:cs="Times New Roman"/>
          <w:sz w:val="28"/>
          <w:szCs w:val="28"/>
        </w:rPr>
        <w:t>вии с нормами</w:t>
      </w:r>
      <w:r w:rsidR="00225398">
        <w:rPr>
          <w:rFonts w:ascii="Times New Roman" w:hAnsi="Times New Roman" w:cs="Times New Roman"/>
          <w:sz w:val="28"/>
          <w:szCs w:val="28"/>
        </w:rPr>
        <w:t xml:space="preserve"> (рис.10).  </w:t>
      </w:r>
      <w:r w:rsidR="006F5E22" w:rsidRPr="00225398">
        <w:rPr>
          <w:rFonts w:ascii="Times New Roman" w:hAnsi="Times New Roman" w:cs="Times New Roman"/>
          <w:sz w:val="28"/>
          <w:szCs w:val="28"/>
        </w:rPr>
        <w:t>Для защиты муравейников ставят изгороди, материал для которых: сухостойные деревья, валеж</w:t>
      </w:r>
      <w:r w:rsidR="00225398">
        <w:rPr>
          <w:rFonts w:ascii="Times New Roman" w:hAnsi="Times New Roman" w:cs="Times New Roman"/>
          <w:sz w:val="28"/>
          <w:szCs w:val="28"/>
        </w:rPr>
        <w:t>ник</w:t>
      </w:r>
      <w:r w:rsidR="006F5E22" w:rsidRPr="00225398">
        <w:rPr>
          <w:rFonts w:ascii="Times New Roman" w:hAnsi="Times New Roman" w:cs="Times New Roman"/>
          <w:sz w:val="28"/>
          <w:szCs w:val="28"/>
        </w:rPr>
        <w:t>. Важно лишь, чтобы столбы и перекладины были достаточно прочными; высота изгороди должна быть 60-100 см. Устанавливая изгороди, надо следить, чтобы не был задет гнездовой вал</w:t>
      </w:r>
      <w:r w:rsidR="002A71FB">
        <w:rPr>
          <w:rFonts w:ascii="Times New Roman" w:hAnsi="Times New Roman" w:cs="Times New Roman"/>
          <w:sz w:val="28"/>
          <w:szCs w:val="28"/>
        </w:rPr>
        <w:t xml:space="preserve"> </w:t>
      </w:r>
      <w:r w:rsidR="002A71FB">
        <w:rPr>
          <w:sz w:val="28"/>
          <w:szCs w:val="28"/>
        </w:rPr>
        <w:t>[1</w:t>
      </w:r>
      <w:r w:rsidR="002A71FB" w:rsidRPr="00472521">
        <w:rPr>
          <w:rFonts w:ascii="Times New Roman" w:hAnsi="Times New Roman" w:cs="Times New Roman"/>
          <w:sz w:val="28"/>
          <w:szCs w:val="28"/>
        </w:rPr>
        <w:t>]</w:t>
      </w:r>
      <w:r w:rsidR="006F5E22" w:rsidRPr="00225398">
        <w:rPr>
          <w:rFonts w:ascii="Times New Roman" w:hAnsi="Times New Roman" w:cs="Times New Roman"/>
          <w:sz w:val="28"/>
          <w:szCs w:val="28"/>
        </w:rPr>
        <w:t>.</w:t>
      </w:r>
    </w:p>
    <w:p w14:paraId="76C9BF77" w14:textId="77777777" w:rsidR="007933E2" w:rsidRDefault="007933E2" w:rsidP="007933E2">
      <w:pPr>
        <w:spacing w:after="0" w:line="240" w:lineRule="auto"/>
        <w:jc w:val="both"/>
        <w:rPr>
          <w:rFonts w:ascii="Times New Roman" w:hAnsi="Times New Roman" w:cs="Times New Roman"/>
          <w:sz w:val="28"/>
          <w:szCs w:val="28"/>
        </w:rPr>
      </w:pPr>
    </w:p>
    <w:p w14:paraId="2445231A" w14:textId="77777777" w:rsidR="00232093" w:rsidRDefault="00225398" w:rsidP="007933E2">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6D1D142" wp14:editId="4A55C7AA">
            <wp:extent cx="3343063" cy="2487758"/>
            <wp:effectExtent l="19050" t="0" r="0" b="0"/>
            <wp:docPr id="4" name="Рисунок 3" descr="C:\Users\Преображеновка-205\Downloads\IMG_118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реображеновка-205\Downloads\IMG_1189 (1).jpg"/>
                    <pic:cNvPicPr>
                      <a:picLocks noChangeAspect="1" noChangeArrowheads="1"/>
                    </pic:cNvPicPr>
                  </pic:nvPicPr>
                  <pic:blipFill>
                    <a:blip r:embed="rId16" cstate="print"/>
                    <a:srcRect l="6851" t="21768" r="18200" b="3802"/>
                    <a:stretch>
                      <a:fillRect/>
                    </a:stretch>
                  </pic:blipFill>
                  <pic:spPr bwMode="auto">
                    <a:xfrm rot="10800000">
                      <a:off x="0" y="0"/>
                      <a:ext cx="3343063" cy="2487758"/>
                    </a:xfrm>
                    <a:prstGeom prst="rect">
                      <a:avLst/>
                    </a:prstGeom>
                    <a:noFill/>
                    <a:ln w="9525">
                      <a:noFill/>
                      <a:miter lim="800000"/>
                      <a:headEnd/>
                      <a:tailEnd/>
                    </a:ln>
                  </pic:spPr>
                </pic:pic>
              </a:graphicData>
            </a:graphic>
          </wp:inline>
        </w:drawing>
      </w:r>
    </w:p>
    <w:p w14:paraId="0B605D09" w14:textId="77777777" w:rsidR="00225398" w:rsidRDefault="00225398" w:rsidP="007933E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Рис.10. Ограждение муравейника</w:t>
      </w:r>
    </w:p>
    <w:p w14:paraId="0ADDEBC7" w14:textId="77777777" w:rsidR="006F5E22" w:rsidRDefault="006F5E22" w:rsidP="007933E2">
      <w:pPr>
        <w:spacing w:after="0" w:line="240" w:lineRule="auto"/>
        <w:jc w:val="both"/>
        <w:rPr>
          <w:rFonts w:ascii="Times New Roman" w:hAnsi="Times New Roman" w:cs="Times New Roman"/>
          <w:sz w:val="28"/>
          <w:szCs w:val="28"/>
        </w:rPr>
      </w:pPr>
    </w:p>
    <w:p w14:paraId="04CA7F68" w14:textId="77777777" w:rsidR="00225398" w:rsidRDefault="00225398" w:rsidP="007933E2">
      <w:pPr>
        <w:spacing w:after="0" w:line="240" w:lineRule="auto"/>
        <w:jc w:val="both"/>
        <w:rPr>
          <w:rFonts w:ascii="Times New Roman" w:hAnsi="Times New Roman" w:cs="Times New Roman"/>
          <w:sz w:val="28"/>
          <w:szCs w:val="28"/>
        </w:rPr>
      </w:pPr>
    </w:p>
    <w:p w14:paraId="67866609" w14:textId="34C32002" w:rsidR="00232093" w:rsidRDefault="003E528D" w:rsidP="00C903C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 Будущее </w:t>
      </w:r>
      <w:r w:rsidRPr="003E528D">
        <w:rPr>
          <w:rFonts w:ascii="Times New Roman" w:hAnsi="Times New Roman" w:cs="Times New Roman"/>
          <w:b/>
          <w:sz w:val="28"/>
          <w:szCs w:val="28"/>
        </w:rPr>
        <w:t xml:space="preserve">комплексов гнезд рыжих лесных муравьев в окрестностях села </w:t>
      </w:r>
      <w:proofErr w:type="spellStart"/>
      <w:r w:rsidRPr="003E528D">
        <w:rPr>
          <w:rFonts w:ascii="Times New Roman" w:hAnsi="Times New Roman" w:cs="Times New Roman"/>
          <w:b/>
          <w:sz w:val="28"/>
          <w:szCs w:val="28"/>
        </w:rPr>
        <w:t>Преображеновка</w:t>
      </w:r>
      <w:proofErr w:type="spellEnd"/>
    </w:p>
    <w:p w14:paraId="3CAFB63B" w14:textId="77777777" w:rsidR="007933E2" w:rsidRPr="003E528D" w:rsidRDefault="007933E2" w:rsidP="007933E2">
      <w:pPr>
        <w:spacing w:after="0" w:line="240" w:lineRule="auto"/>
        <w:jc w:val="both"/>
        <w:rPr>
          <w:rFonts w:ascii="Times New Roman" w:hAnsi="Times New Roman" w:cs="Times New Roman"/>
          <w:b/>
          <w:sz w:val="28"/>
          <w:szCs w:val="28"/>
        </w:rPr>
      </w:pPr>
    </w:p>
    <w:p w14:paraId="2A055C62" w14:textId="77777777" w:rsidR="00232093" w:rsidRDefault="008A4105" w:rsidP="007933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Исследование гнезд показало, что они находятс</w:t>
      </w:r>
      <w:r w:rsidR="00225398">
        <w:rPr>
          <w:rFonts w:ascii="Times New Roman" w:hAnsi="Times New Roman" w:cs="Times New Roman"/>
          <w:sz w:val="28"/>
          <w:szCs w:val="28"/>
        </w:rPr>
        <w:t xml:space="preserve">я в хорошем состоянии. Из 16 муравейников 5 </w:t>
      </w:r>
      <w:r>
        <w:rPr>
          <w:rFonts w:ascii="Times New Roman" w:hAnsi="Times New Roman" w:cs="Times New Roman"/>
          <w:sz w:val="28"/>
          <w:szCs w:val="28"/>
        </w:rPr>
        <w:t xml:space="preserve">незначительно повреждены, что составляет </w:t>
      </w:r>
      <w:r w:rsidR="00225398">
        <w:rPr>
          <w:rFonts w:ascii="Times New Roman" w:hAnsi="Times New Roman" w:cs="Times New Roman"/>
          <w:sz w:val="28"/>
          <w:szCs w:val="28"/>
        </w:rPr>
        <w:t>31,2%</w:t>
      </w:r>
      <w:r>
        <w:rPr>
          <w:rFonts w:ascii="Times New Roman" w:hAnsi="Times New Roman" w:cs="Times New Roman"/>
          <w:sz w:val="28"/>
          <w:szCs w:val="28"/>
        </w:rPr>
        <w:t>%. Скорее всего эти повреждения были сделаны животными и на жизнь муравейника не повлияли.</w:t>
      </w:r>
    </w:p>
    <w:p w14:paraId="2AB5F1C5" w14:textId="77777777" w:rsidR="00164D24" w:rsidRDefault="00164D24" w:rsidP="007933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Мы считаем, что комплексы будут развиваться дальше, а жизнь в них будет продолжаться.</w:t>
      </w:r>
    </w:p>
    <w:p w14:paraId="0FD18707" w14:textId="77777777" w:rsidR="00225398" w:rsidRDefault="00225398" w:rsidP="00C903C5">
      <w:pPr>
        <w:spacing w:after="0" w:line="240" w:lineRule="auto"/>
        <w:jc w:val="center"/>
        <w:rPr>
          <w:rFonts w:ascii="Times New Roman" w:hAnsi="Times New Roman" w:cs="Times New Roman"/>
          <w:sz w:val="28"/>
          <w:szCs w:val="28"/>
        </w:rPr>
      </w:pPr>
    </w:p>
    <w:p w14:paraId="284A7943" w14:textId="77A84320" w:rsidR="00232093" w:rsidRDefault="003E528D" w:rsidP="00C903C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3. </w:t>
      </w:r>
      <w:r w:rsidRPr="003E528D">
        <w:rPr>
          <w:rFonts w:ascii="Times New Roman" w:hAnsi="Times New Roman" w:cs="Times New Roman"/>
          <w:b/>
          <w:sz w:val="28"/>
          <w:szCs w:val="28"/>
        </w:rPr>
        <w:t>Рекомендации по улучшению экологического состояния</w:t>
      </w:r>
      <w:r>
        <w:rPr>
          <w:rFonts w:ascii="Times New Roman" w:hAnsi="Times New Roman" w:cs="Times New Roman"/>
          <w:sz w:val="28"/>
          <w:szCs w:val="28"/>
        </w:rPr>
        <w:t xml:space="preserve"> </w:t>
      </w:r>
      <w:r w:rsidRPr="003E528D">
        <w:rPr>
          <w:rFonts w:ascii="Times New Roman" w:hAnsi="Times New Roman" w:cs="Times New Roman"/>
          <w:b/>
          <w:sz w:val="28"/>
          <w:szCs w:val="28"/>
        </w:rPr>
        <w:t>гнезд рыжих лесных муравьев</w:t>
      </w:r>
    </w:p>
    <w:p w14:paraId="0D240921" w14:textId="77777777" w:rsidR="00C903C5" w:rsidRPr="003E528D" w:rsidRDefault="00C903C5" w:rsidP="00C903C5">
      <w:pPr>
        <w:spacing w:after="0" w:line="240" w:lineRule="auto"/>
        <w:jc w:val="center"/>
        <w:rPr>
          <w:rFonts w:ascii="Times New Roman" w:hAnsi="Times New Roman" w:cs="Times New Roman"/>
          <w:b/>
          <w:sz w:val="28"/>
          <w:szCs w:val="28"/>
        </w:rPr>
      </w:pPr>
    </w:p>
    <w:p w14:paraId="4C1AC4A6" w14:textId="77777777" w:rsidR="00232093" w:rsidRDefault="00164D24" w:rsidP="007933E2">
      <w:pPr>
        <w:spacing w:after="0" w:line="240" w:lineRule="auto"/>
        <w:ind w:firstLine="708"/>
        <w:jc w:val="both"/>
        <w:rPr>
          <w:rFonts w:ascii="Times New Roman" w:hAnsi="Times New Roman" w:cs="Times New Roman"/>
          <w:sz w:val="28"/>
          <w:szCs w:val="28"/>
        </w:rPr>
      </w:pPr>
      <w:r w:rsidRPr="00164D24">
        <w:rPr>
          <w:rFonts w:ascii="Times New Roman" w:hAnsi="Times New Roman" w:cs="Times New Roman"/>
          <w:sz w:val="28"/>
          <w:szCs w:val="28"/>
        </w:rPr>
        <w:t xml:space="preserve">Муравьи играют важную роль в экосистеме леса: уничтожают вредителей, улучшают почву, способствуют распространению семян растений. Однако их гнёзда </w:t>
      </w:r>
      <w:r>
        <w:rPr>
          <w:rFonts w:ascii="Times New Roman" w:hAnsi="Times New Roman" w:cs="Times New Roman"/>
          <w:sz w:val="28"/>
          <w:szCs w:val="28"/>
        </w:rPr>
        <w:t>могут подверга</w:t>
      </w:r>
      <w:r w:rsidRPr="00164D24">
        <w:rPr>
          <w:rFonts w:ascii="Times New Roman" w:hAnsi="Times New Roman" w:cs="Times New Roman"/>
          <w:sz w:val="28"/>
          <w:szCs w:val="28"/>
        </w:rPr>
        <w:t>т</w:t>
      </w:r>
      <w:r>
        <w:rPr>
          <w:rFonts w:ascii="Times New Roman" w:hAnsi="Times New Roman" w:cs="Times New Roman"/>
          <w:sz w:val="28"/>
          <w:szCs w:val="28"/>
        </w:rPr>
        <w:t>ь</w:t>
      </w:r>
      <w:r w:rsidRPr="00164D24">
        <w:rPr>
          <w:rFonts w:ascii="Times New Roman" w:hAnsi="Times New Roman" w:cs="Times New Roman"/>
          <w:sz w:val="28"/>
          <w:szCs w:val="28"/>
        </w:rPr>
        <w:t>ся негативным антропогенным факторам</w:t>
      </w:r>
      <w:r>
        <w:rPr>
          <w:rFonts w:ascii="Times New Roman" w:hAnsi="Times New Roman" w:cs="Times New Roman"/>
          <w:sz w:val="28"/>
          <w:szCs w:val="28"/>
        </w:rPr>
        <w:t>.</w:t>
      </w:r>
    </w:p>
    <w:p w14:paraId="39F6EED2" w14:textId="77777777" w:rsidR="00164D24" w:rsidRDefault="00164D24" w:rsidP="007933E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t>Для сохранения муравейников в нашем лесу мы предлагаем:</w:t>
      </w:r>
    </w:p>
    <w:p w14:paraId="5134B1F3" w14:textId="77777777" w:rsidR="00164D24" w:rsidRDefault="00164D24" w:rsidP="007933E2">
      <w:pPr>
        <w:pStyle w:val="a8"/>
        <w:numPr>
          <w:ilvl w:val="0"/>
          <w:numId w:val="3"/>
        </w:numPr>
        <w:spacing w:after="0" w:line="240" w:lineRule="auto"/>
        <w:ind w:left="0" w:firstLine="567"/>
        <w:jc w:val="both"/>
        <w:rPr>
          <w:rFonts w:ascii="Times New Roman" w:hAnsi="Times New Roman" w:cs="Times New Roman"/>
          <w:sz w:val="28"/>
          <w:szCs w:val="28"/>
        </w:rPr>
      </w:pPr>
      <w:r w:rsidRPr="00164D24">
        <w:rPr>
          <w:rFonts w:ascii="Times New Roman" w:hAnsi="Times New Roman" w:cs="Times New Roman"/>
          <w:b/>
          <w:bCs/>
          <w:sz w:val="28"/>
          <w:szCs w:val="28"/>
        </w:rPr>
        <w:t>Огораживание муравейников</w:t>
      </w:r>
      <w:r>
        <w:rPr>
          <w:rFonts w:ascii="Times New Roman" w:hAnsi="Times New Roman" w:cs="Times New Roman"/>
          <w:sz w:val="28"/>
          <w:szCs w:val="28"/>
        </w:rPr>
        <w:t xml:space="preserve"> </w:t>
      </w:r>
      <w:r w:rsidRPr="00164D24">
        <w:rPr>
          <w:rFonts w:ascii="Times New Roman" w:hAnsi="Times New Roman" w:cs="Times New Roman"/>
          <w:sz w:val="28"/>
          <w:szCs w:val="28"/>
        </w:rPr>
        <w:t xml:space="preserve">в местах массового посещения, вдоль дорог и туристских троп. Например, использование хвойного </w:t>
      </w:r>
      <w:proofErr w:type="spellStart"/>
      <w:r w:rsidRPr="00164D24">
        <w:rPr>
          <w:rFonts w:ascii="Times New Roman" w:hAnsi="Times New Roman" w:cs="Times New Roman"/>
          <w:sz w:val="28"/>
          <w:szCs w:val="28"/>
        </w:rPr>
        <w:t>жердника</w:t>
      </w:r>
      <w:proofErr w:type="spellEnd"/>
      <w:r w:rsidRPr="00164D24">
        <w:rPr>
          <w:rFonts w:ascii="Times New Roman" w:hAnsi="Times New Roman" w:cs="Times New Roman"/>
          <w:sz w:val="28"/>
          <w:szCs w:val="28"/>
        </w:rPr>
        <w:t xml:space="preserve">-сухостоя (сосна или ель) для строительства ограды. Жерди должны быть </w:t>
      </w:r>
      <w:r w:rsidRPr="00164D24">
        <w:rPr>
          <w:rFonts w:ascii="Times New Roman" w:hAnsi="Times New Roman" w:cs="Times New Roman"/>
          <w:sz w:val="28"/>
          <w:szCs w:val="28"/>
        </w:rPr>
        <w:lastRenderedPageBreak/>
        <w:t>диаметром 6–8 см в тонкой части, не допускается использование гнилой древесины и материалов, обработанных химикатами.</w:t>
      </w:r>
      <w:r>
        <w:rPr>
          <w:rFonts w:ascii="Times New Roman" w:hAnsi="Times New Roman" w:cs="Times New Roman"/>
          <w:sz w:val="28"/>
          <w:szCs w:val="28"/>
        </w:rPr>
        <w:t xml:space="preserve"> </w:t>
      </w:r>
    </w:p>
    <w:p w14:paraId="6D9B91F0" w14:textId="77777777" w:rsidR="00164D24" w:rsidRDefault="00164D24" w:rsidP="007933E2">
      <w:pPr>
        <w:pStyle w:val="a8"/>
        <w:numPr>
          <w:ilvl w:val="0"/>
          <w:numId w:val="3"/>
        </w:numPr>
        <w:spacing w:after="0" w:line="240" w:lineRule="auto"/>
        <w:ind w:left="0" w:firstLine="567"/>
        <w:jc w:val="both"/>
        <w:rPr>
          <w:rFonts w:ascii="Times New Roman" w:hAnsi="Times New Roman" w:cs="Times New Roman"/>
          <w:sz w:val="28"/>
          <w:szCs w:val="28"/>
        </w:rPr>
      </w:pPr>
      <w:r w:rsidRPr="00164D24">
        <w:rPr>
          <w:rFonts w:ascii="Times New Roman" w:hAnsi="Times New Roman" w:cs="Times New Roman"/>
          <w:b/>
          <w:bCs/>
          <w:sz w:val="28"/>
          <w:szCs w:val="28"/>
        </w:rPr>
        <w:t>Регулярный мониторинг состояния ограды</w:t>
      </w:r>
      <w:r>
        <w:rPr>
          <w:rFonts w:ascii="Times New Roman" w:hAnsi="Times New Roman" w:cs="Times New Roman"/>
          <w:b/>
          <w:bCs/>
          <w:sz w:val="28"/>
          <w:szCs w:val="28"/>
        </w:rPr>
        <w:t xml:space="preserve"> </w:t>
      </w:r>
      <w:r w:rsidRPr="00164D24">
        <w:rPr>
          <w:rFonts w:ascii="Times New Roman" w:hAnsi="Times New Roman" w:cs="Times New Roman"/>
          <w:sz w:val="28"/>
          <w:szCs w:val="28"/>
        </w:rPr>
        <w:t>— не реже двух раз в год (весной после схода снега и осенью перед зимой) нужно проверять сохранность древесины, целостность конструкции и отсутствие повреждений муравейника. При обнаружении проблем их следует немедленно устранять.</w:t>
      </w:r>
    </w:p>
    <w:p w14:paraId="043A9C27" w14:textId="77777777" w:rsidR="00164D24" w:rsidRPr="00164D24" w:rsidRDefault="00164D24" w:rsidP="007933E2">
      <w:pPr>
        <w:pStyle w:val="a8"/>
        <w:numPr>
          <w:ilvl w:val="0"/>
          <w:numId w:val="3"/>
        </w:numPr>
        <w:spacing w:after="0" w:line="240" w:lineRule="auto"/>
        <w:ind w:left="0" w:firstLine="567"/>
        <w:jc w:val="both"/>
        <w:rPr>
          <w:rFonts w:ascii="Times New Roman" w:hAnsi="Times New Roman" w:cs="Times New Roman"/>
          <w:sz w:val="28"/>
          <w:szCs w:val="28"/>
        </w:rPr>
      </w:pPr>
      <w:r w:rsidRPr="00164D24">
        <w:rPr>
          <w:rFonts w:ascii="Times New Roman" w:hAnsi="Times New Roman" w:cs="Times New Roman"/>
          <w:b/>
          <w:bCs/>
          <w:sz w:val="28"/>
          <w:szCs w:val="28"/>
        </w:rPr>
        <w:t>Популяризация знаний о рыжих лесных муравьях и их роли в экосистеме</w:t>
      </w:r>
      <w:r>
        <w:rPr>
          <w:rFonts w:ascii="Times New Roman" w:hAnsi="Times New Roman" w:cs="Times New Roman"/>
          <w:b/>
          <w:bCs/>
          <w:sz w:val="28"/>
          <w:szCs w:val="28"/>
        </w:rPr>
        <w:t xml:space="preserve"> для формирования общей экологической культуры</w:t>
      </w:r>
      <w:r w:rsidRPr="00164D24">
        <w:rPr>
          <w:rFonts w:ascii="Times New Roman" w:hAnsi="Times New Roman" w:cs="Times New Roman"/>
          <w:sz w:val="28"/>
          <w:szCs w:val="28"/>
        </w:rPr>
        <w:t xml:space="preserve">. </w:t>
      </w:r>
      <w:r>
        <w:rPr>
          <w:rFonts w:ascii="Times New Roman" w:hAnsi="Times New Roman" w:cs="Times New Roman"/>
          <w:sz w:val="28"/>
          <w:szCs w:val="28"/>
        </w:rPr>
        <w:t>П</w:t>
      </w:r>
      <w:r w:rsidRPr="00164D24">
        <w:rPr>
          <w:rFonts w:ascii="Times New Roman" w:hAnsi="Times New Roman" w:cs="Times New Roman"/>
          <w:sz w:val="28"/>
          <w:szCs w:val="28"/>
        </w:rPr>
        <w:t>роведение экологических игр, создание стендов, на которых представлены виды насекомых, поедаемых муравьями, и краткая информационная справка о том, какой ущерб для продуцентов или людей наносят эти виды насекомых-вредителей.</w:t>
      </w:r>
    </w:p>
    <w:p w14:paraId="5785304D" w14:textId="77777777" w:rsidR="00164D24" w:rsidRDefault="00164D24" w:rsidP="007933E2">
      <w:pPr>
        <w:spacing w:after="0" w:line="240" w:lineRule="auto"/>
        <w:ind w:firstLine="567"/>
        <w:jc w:val="both"/>
        <w:rPr>
          <w:rFonts w:ascii="Times New Roman" w:hAnsi="Times New Roman" w:cs="Times New Roman"/>
          <w:sz w:val="28"/>
          <w:szCs w:val="28"/>
        </w:rPr>
      </w:pPr>
    </w:p>
    <w:p w14:paraId="26E63FB2" w14:textId="32ECF3BF" w:rsidR="00225398" w:rsidRDefault="00225398" w:rsidP="007933E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ВЫВОДЫ</w:t>
      </w:r>
    </w:p>
    <w:p w14:paraId="49AA5096" w14:textId="77777777" w:rsidR="007933E2" w:rsidRPr="00225398" w:rsidRDefault="007933E2" w:rsidP="007933E2">
      <w:pPr>
        <w:spacing w:after="0" w:line="240" w:lineRule="auto"/>
        <w:jc w:val="center"/>
        <w:rPr>
          <w:rFonts w:ascii="Times New Roman" w:hAnsi="Times New Roman" w:cs="Times New Roman"/>
          <w:b/>
          <w:sz w:val="28"/>
          <w:szCs w:val="28"/>
        </w:rPr>
      </w:pPr>
    </w:p>
    <w:p w14:paraId="6A265DD0" w14:textId="77777777" w:rsidR="00225398" w:rsidRDefault="00472521" w:rsidP="007933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 ходе работы было исследовано 16 гнезд рыжих лесных муравьев в сосновом лесу окрестностей села </w:t>
      </w:r>
      <w:proofErr w:type="spellStart"/>
      <w:r>
        <w:rPr>
          <w:rFonts w:ascii="Times New Roman" w:hAnsi="Times New Roman" w:cs="Times New Roman"/>
          <w:sz w:val="28"/>
          <w:szCs w:val="28"/>
        </w:rPr>
        <w:t>Преображеновка</w:t>
      </w:r>
      <w:proofErr w:type="spellEnd"/>
      <w:r>
        <w:rPr>
          <w:rFonts w:ascii="Times New Roman" w:hAnsi="Times New Roman" w:cs="Times New Roman"/>
          <w:sz w:val="28"/>
          <w:szCs w:val="28"/>
        </w:rPr>
        <w:t>.</w:t>
      </w:r>
    </w:p>
    <w:p w14:paraId="5CE9DFB5" w14:textId="77777777" w:rsidR="00472521" w:rsidRDefault="00472521" w:rsidP="007933E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Из исследуемых гнезд по высоте купола минимальная высота составила – 28 см, максимальная 106 см.</w:t>
      </w:r>
    </w:p>
    <w:p w14:paraId="13381938" w14:textId="77777777" w:rsidR="00472521" w:rsidRDefault="00472521" w:rsidP="007933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Сумма объектов куполов гнезд составила 943 см. Площадь участка, занятого муравьями - 1 гнездо на 178 м маршрута.</w:t>
      </w:r>
    </w:p>
    <w:p w14:paraId="6A2C337C" w14:textId="77777777" w:rsidR="00472521" w:rsidRDefault="00546141" w:rsidP="007933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7 (43,7</w:t>
      </w:r>
      <w:r w:rsidR="00472521">
        <w:rPr>
          <w:rFonts w:ascii="Times New Roman" w:hAnsi="Times New Roman" w:cs="Times New Roman"/>
          <w:sz w:val="28"/>
          <w:szCs w:val="28"/>
        </w:rPr>
        <w:t>%) муравейников из 16 были незначительно разрушены (1-3%), скорее всего, животными. На судьбу гнезд это не повлияло.</w:t>
      </w:r>
    </w:p>
    <w:p w14:paraId="3CC01A74" w14:textId="77777777" w:rsidR="00472521" w:rsidRDefault="00472521" w:rsidP="007933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3 муравейника (18,7%) огорожены в соответствии с принятыми нормами.</w:t>
      </w:r>
    </w:p>
    <w:p w14:paraId="30C39807" w14:textId="3577845C" w:rsidR="00472521" w:rsidRDefault="00472521" w:rsidP="007933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По</w:t>
      </w:r>
      <w:r w:rsidR="007933E2">
        <w:rPr>
          <w:rFonts w:ascii="Times New Roman" w:hAnsi="Times New Roman" w:cs="Times New Roman"/>
          <w:sz w:val="28"/>
          <w:szCs w:val="28"/>
        </w:rPr>
        <w:t xml:space="preserve"> </w:t>
      </w:r>
      <w:r>
        <w:rPr>
          <w:rFonts w:ascii="Times New Roman" w:hAnsi="Times New Roman" w:cs="Times New Roman"/>
          <w:sz w:val="28"/>
          <w:szCs w:val="28"/>
        </w:rPr>
        <w:t>визуальной оценке</w:t>
      </w:r>
      <w:r w:rsidR="007933E2">
        <w:rPr>
          <w:rFonts w:ascii="Times New Roman" w:hAnsi="Times New Roman" w:cs="Times New Roman"/>
          <w:sz w:val="28"/>
          <w:szCs w:val="28"/>
        </w:rPr>
        <w:t>,</w:t>
      </w:r>
      <w:r>
        <w:rPr>
          <w:rFonts w:ascii="Times New Roman" w:hAnsi="Times New Roman" w:cs="Times New Roman"/>
          <w:sz w:val="28"/>
          <w:szCs w:val="28"/>
        </w:rPr>
        <w:t xml:space="preserve"> состояние муравьиных комп</w:t>
      </w:r>
      <w:r w:rsidR="009861C9">
        <w:rPr>
          <w:rFonts w:ascii="Times New Roman" w:hAnsi="Times New Roman" w:cs="Times New Roman"/>
          <w:sz w:val="28"/>
          <w:szCs w:val="28"/>
        </w:rPr>
        <w:t>лексов в данном лесу хорошее и м</w:t>
      </w:r>
      <w:r>
        <w:rPr>
          <w:rFonts w:ascii="Times New Roman" w:hAnsi="Times New Roman" w:cs="Times New Roman"/>
          <w:sz w:val="28"/>
          <w:szCs w:val="28"/>
        </w:rPr>
        <w:t xml:space="preserve">ы считаем, что </w:t>
      </w:r>
      <w:r w:rsidR="009861C9">
        <w:rPr>
          <w:rFonts w:ascii="Times New Roman" w:hAnsi="Times New Roman" w:cs="Times New Roman"/>
          <w:sz w:val="28"/>
          <w:szCs w:val="28"/>
        </w:rPr>
        <w:t>они</w:t>
      </w:r>
      <w:r>
        <w:rPr>
          <w:rFonts w:ascii="Times New Roman" w:hAnsi="Times New Roman" w:cs="Times New Roman"/>
          <w:sz w:val="28"/>
          <w:szCs w:val="28"/>
        </w:rPr>
        <w:t xml:space="preserve"> будут развиваться дальше.</w:t>
      </w:r>
      <w:r w:rsidR="009861C9">
        <w:rPr>
          <w:rFonts w:ascii="Times New Roman" w:hAnsi="Times New Roman" w:cs="Times New Roman"/>
          <w:sz w:val="28"/>
          <w:szCs w:val="28"/>
        </w:rPr>
        <w:t xml:space="preserve"> А по большому количеству муравейников, их размерам, </w:t>
      </w:r>
      <w:r w:rsidR="009861C9" w:rsidRPr="009861C9">
        <w:rPr>
          <w:rFonts w:ascii="Times New Roman" w:hAnsi="Times New Roman" w:cs="Times New Roman"/>
          <w:sz w:val="28"/>
          <w:szCs w:val="28"/>
        </w:rPr>
        <w:t>структур</w:t>
      </w:r>
      <w:r w:rsidR="009861C9">
        <w:rPr>
          <w:rFonts w:ascii="Times New Roman" w:hAnsi="Times New Roman" w:cs="Times New Roman"/>
          <w:sz w:val="28"/>
          <w:szCs w:val="28"/>
        </w:rPr>
        <w:t>е гнезда (</w:t>
      </w:r>
      <w:r w:rsidR="009861C9" w:rsidRPr="009861C9">
        <w:rPr>
          <w:rFonts w:ascii="Times New Roman" w:hAnsi="Times New Roman" w:cs="Times New Roman"/>
          <w:sz w:val="28"/>
          <w:szCs w:val="28"/>
        </w:rPr>
        <w:t xml:space="preserve">купола </w:t>
      </w:r>
      <w:r w:rsidR="009861C9">
        <w:rPr>
          <w:rFonts w:ascii="Times New Roman" w:hAnsi="Times New Roman" w:cs="Times New Roman"/>
          <w:sz w:val="28"/>
          <w:szCs w:val="28"/>
        </w:rPr>
        <w:t>высокие) можно говорить о благоприятной экологической обстановке на данной территории.</w:t>
      </w:r>
    </w:p>
    <w:p w14:paraId="5AAC0DBF" w14:textId="77777777" w:rsidR="009861C9" w:rsidRDefault="009861C9" w:rsidP="007933E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Для сохранения муравейников в нашем лесу мы предлагаем:</w:t>
      </w:r>
    </w:p>
    <w:p w14:paraId="159843FD" w14:textId="77777777" w:rsidR="009861C9" w:rsidRDefault="009861C9" w:rsidP="007933E2">
      <w:pPr>
        <w:pStyle w:val="a8"/>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bCs/>
          <w:sz w:val="28"/>
          <w:szCs w:val="28"/>
        </w:rPr>
        <w:t>увеличить количество огороженных</w:t>
      </w:r>
      <w:r w:rsidRPr="009861C9">
        <w:rPr>
          <w:rFonts w:ascii="Times New Roman" w:hAnsi="Times New Roman" w:cs="Times New Roman"/>
          <w:bCs/>
          <w:sz w:val="28"/>
          <w:szCs w:val="28"/>
        </w:rPr>
        <w:t xml:space="preserve"> муравейников</w:t>
      </w:r>
      <w:r w:rsidRPr="009861C9">
        <w:rPr>
          <w:rFonts w:ascii="Times New Roman" w:hAnsi="Times New Roman" w:cs="Times New Roman"/>
          <w:sz w:val="28"/>
          <w:szCs w:val="28"/>
        </w:rPr>
        <w:t xml:space="preserve"> в местах массового посещения,</w:t>
      </w:r>
      <w:r>
        <w:rPr>
          <w:rFonts w:ascii="Times New Roman" w:hAnsi="Times New Roman" w:cs="Times New Roman"/>
          <w:sz w:val="28"/>
          <w:szCs w:val="28"/>
        </w:rPr>
        <w:t xml:space="preserve"> вдоль дорог и туристских троп;</w:t>
      </w:r>
    </w:p>
    <w:p w14:paraId="0D74EE18" w14:textId="77777777" w:rsidR="009861C9" w:rsidRPr="009861C9" w:rsidRDefault="009861C9" w:rsidP="007933E2">
      <w:pPr>
        <w:pStyle w:val="a8"/>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bCs/>
          <w:sz w:val="28"/>
          <w:szCs w:val="28"/>
        </w:rPr>
        <w:t>регулярной проводить</w:t>
      </w:r>
      <w:r w:rsidRPr="009861C9">
        <w:rPr>
          <w:rFonts w:ascii="Times New Roman" w:hAnsi="Times New Roman" w:cs="Times New Roman"/>
          <w:bCs/>
          <w:sz w:val="28"/>
          <w:szCs w:val="28"/>
        </w:rPr>
        <w:t xml:space="preserve"> мониторинг состояния ограды</w:t>
      </w:r>
      <w:r>
        <w:rPr>
          <w:rFonts w:ascii="Times New Roman" w:hAnsi="Times New Roman" w:cs="Times New Roman"/>
          <w:sz w:val="28"/>
          <w:szCs w:val="28"/>
        </w:rPr>
        <w:t>;</w:t>
      </w:r>
    </w:p>
    <w:p w14:paraId="59DED680" w14:textId="77777777" w:rsidR="009861C9" w:rsidRPr="009861C9" w:rsidRDefault="009861C9" w:rsidP="007933E2">
      <w:pPr>
        <w:pStyle w:val="a8"/>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популяризировать</w:t>
      </w:r>
      <w:r w:rsidRPr="009861C9">
        <w:rPr>
          <w:rFonts w:ascii="Times New Roman" w:hAnsi="Times New Roman" w:cs="Times New Roman"/>
          <w:bCs/>
          <w:sz w:val="28"/>
          <w:szCs w:val="28"/>
        </w:rPr>
        <w:t xml:space="preserve"> </w:t>
      </w:r>
      <w:r>
        <w:rPr>
          <w:rFonts w:ascii="Times New Roman" w:hAnsi="Times New Roman" w:cs="Times New Roman"/>
          <w:bCs/>
          <w:sz w:val="28"/>
          <w:szCs w:val="28"/>
        </w:rPr>
        <w:t>знания</w:t>
      </w:r>
      <w:r w:rsidRPr="009861C9">
        <w:rPr>
          <w:rFonts w:ascii="Times New Roman" w:hAnsi="Times New Roman" w:cs="Times New Roman"/>
          <w:bCs/>
          <w:sz w:val="28"/>
          <w:szCs w:val="28"/>
        </w:rPr>
        <w:t xml:space="preserve"> о рыжих лесных муравьях и их роли в экосистеме для </w:t>
      </w:r>
      <w:r>
        <w:rPr>
          <w:rFonts w:ascii="Times New Roman" w:hAnsi="Times New Roman" w:cs="Times New Roman"/>
          <w:bCs/>
          <w:sz w:val="28"/>
          <w:szCs w:val="28"/>
        </w:rPr>
        <w:t xml:space="preserve">охраны и </w:t>
      </w:r>
      <w:r w:rsidRPr="009861C9">
        <w:rPr>
          <w:rFonts w:ascii="Times New Roman" w:hAnsi="Times New Roman" w:cs="Times New Roman"/>
          <w:bCs/>
          <w:sz w:val="28"/>
          <w:szCs w:val="28"/>
        </w:rPr>
        <w:t>формирования общей экологической культуры</w:t>
      </w:r>
    </w:p>
    <w:p w14:paraId="54D7C6CA" w14:textId="77777777" w:rsidR="009861C9" w:rsidRPr="009861C9" w:rsidRDefault="009861C9" w:rsidP="007933E2">
      <w:pPr>
        <w:spacing w:after="0" w:line="240" w:lineRule="auto"/>
        <w:jc w:val="both"/>
        <w:rPr>
          <w:rFonts w:ascii="Times New Roman" w:hAnsi="Times New Roman" w:cs="Times New Roman"/>
          <w:bCs/>
          <w:sz w:val="28"/>
          <w:szCs w:val="28"/>
        </w:rPr>
      </w:pPr>
    </w:p>
    <w:p w14:paraId="74F20880" w14:textId="77777777" w:rsidR="00472521" w:rsidRPr="009861C9" w:rsidRDefault="00472521" w:rsidP="007933E2">
      <w:pPr>
        <w:spacing w:after="0" w:line="240" w:lineRule="auto"/>
        <w:jc w:val="both"/>
        <w:rPr>
          <w:rFonts w:ascii="Times New Roman" w:hAnsi="Times New Roman" w:cs="Times New Roman"/>
          <w:sz w:val="28"/>
          <w:szCs w:val="28"/>
        </w:rPr>
      </w:pPr>
    </w:p>
    <w:p w14:paraId="043CFD88" w14:textId="77777777" w:rsidR="00472521" w:rsidRPr="009861C9" w:rsidRDefault="00472521" w:rsidP="007933E2">
      <w:pPr>
        <w:spacing w:after="0" w:line="240" w:lineRule="auto"/>
        <w:jc w:val="both"/>
        <w:rPr>
          <w:rFonts w:ascii="Times New Roman" w:hAnsi="Times New Roman" w:cs="Times New Roman"/>
          <w:sz w:val="28"/>
          <w:szCs w:val="28"/>
        </w:rPr>
      </w:pPr>
    </w:p>
    <w:p w14:paraId="32D6F498" w14:textId="77777777" w:rsidR="00472521" w:rsidRDefault="00472521" w:rsidP="007933E2">
      <w:pPr>
        <w:spacing w:after="0" w:line="240" w:lineRule="auto"/>
        <w:jc w:val="both"/>
        <w:rPr>
          <w:rFonts w:ascii="Times New Roman" w:hAnsi="Times New Roman" w:cs="Times New Roman"/>
          <w:sz w:val="28"/>
          <w:szCs w:val="28"/>
        </w:rPr>
      </w:pPr>
    </w:p>
    <w:p w14:paraId="7B7228CE" w14:textId="77777777" w:rsidR="00225398" w:rsidRDefault="00225398" w:rsidP="007933E2">
      <w:pPr>
        <w:spacing w:after="0" w:line="240" w:lineRule="auto"/>
        <w:jc w:val="both"/>
        <w:rPr>
          <w:rFonts w:ascii="Times New Roman" w:hAnsi="Times New Roman" w:cs="Times New Roman"/>
          <w:sz w:val="28"/>
          <w:szCs w:val="28"/>
        </w:rPr>
      </w:pPr>
    </w:p>
    <w:p w14:paraId="659472E0" w14:textId="77777777" w:rsidR="009861C9" w:rsidRDefault="009861C9" w:rsidP="007933E2">
      <w:pPr>
        <w:spacing w:after="0" w:line="240" w:lineRule="auto"/>
        <w:jc w:val="both"/>
        <w:rPr>
          <w:rFonts w:ascii="Times New Roman" w:hAnsi="Times New Roman" w:cs="Times New Roman"/>
          <w:sz w:val="28"/>
          <w:szCs w:val="28"/>
        </w:rPr>
      </w:pPr>
    </w:p>
    <w:p w14:paraId="0B07E7F3" w14:textId="77777777" w:rsidR="009861C9" w:rsidRDefault="009861C9" w:rsidP="007933E2">
      <w:pPr>
        <w:spacing w:after="0" w:line="240" w:lineRule="auto"/>
        <w:jc w:val="both"/>
        <w:rPr>
          <w:rFonts w:ascii="Times New Roman" w:hAnsi="Times New Roman" w:cs="Times New Roman"/>
          <w:sz w:val="28"/>
          <w:szCs w:val="28"/>
        </w:rPr>
      </w:pPr>
    </w:p>
    <w:p w14:paraId="5F69FD9C" w14:textId="451D7C23" w:rsidR="00225398" w:rsidRDefault="00225398" w:rsidP="007933E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14:paraId="173025D5" w14:textId="77777777" w:rsidR="007933E2" w:rsidRPr="00225398" w:rsidRDefault="007933E2" w:rsidP="007933E2">
      <w:pPr>
        <w:spacing w:after="0" w:line="240" w:lineRule="auto"/>
        <w:jc w:val="center"/>
        <w:rPr>
          <w:rFonts w:ascii="Times New Roman" w:hAnsi="Times New Roman" w:cs="Times New Roman"/>
          <w:b/>
          <w:sz w:val="28"/>
          <w:szCs w:val="28"/>
        </w:rPr>
      </w:pPr>
    </w:p>
    <w:p w14:paraId="00333486" w14:textId="2D280B10" w:rsidR="00725E14" w:rsidRPr="00472521" w:rsidRDefault="002B01D5" w:rsidP="007933E2">
      <w:pPr>
        <w:spacing w:after="0" w:line="240" w:lineRule="auto"/>
        <w:ind w:firstLine="708"/>
        <w:jc w:val="both"/>
        <w:rPr>
          <w:rFonts w:ascii="Times New Roman" w:hAnsi="Times New Roman" w:cs="Times New Roman"/>
          <w:sz w:val="28"/>
          <w:szCs w:val="28"/>
        </w:rPr>
      </w:pPr>
      <w:r w:rsidRPr="00472521">
        <w:rPr>
          <w:rFonts w:ascii="Times New Roman" w:hAnsi="Times New Roman" w:cs="Times New Roman"/>
          <w:sz w:val="28"/>
          <w:szCs w:val="28"/>
        </w:rPr>
        <w:t>Несомненно, человек может вмешиваться в порядок, стихию, гармонию, устойчивость, подвижное равновесие, царящие в лесу, с тем чтобы поддерживать и укреплять их, повышая устойчивость той живой системы, которую Г.Ф. Морозов определял как «…единство, сообщество, реальную совокупность, биоценоз, наконец, ландшафт».</w:t>
      </w:r>
    </w:p>
    <w:p w14:paraId="4772ACE8" w14:textId="77777777" w:rsidR="00725E14" w:rsidRPr="00472521" w:rsidRDefault="002B01D5" w:rsidP="007933E2">
      <w:pPr>
        <w:spacing w:after="0" w:line="240" w:lineRule="auto"/>
        <w:ind w:firstLine="708"/>
        <w:jc w:val="both"/>
        <w:rPr>
          <w:rFonts w:ascii="Times New Roman" w:hAnsi="Times New Roman" w:cs="Times New Roman"/>
          <w:sz w:val="28"/>
          <w:szCs w:val="28"/>
        </w:rPr>
      </w:pPr>
      <w:r w:rsidRPr="00472521">
        <w:rPr>
          <w:rFonts w:ascii="Times New Roman" w:hAnsi="Times New Roman" w:cs="Times New Roman"/>
          <w:sz w:val="28"/>
          <w:szCs w:val="28"/>
        </w:rPr>
        <w:t xml:space="preserve">Нам очень хочется продолжить интересную работу по изучению комплексов гнезд рыжих лесных муравьев. Это направление природоохранного биомониторинга имеет большое значение на территории нашего </w:t>
      </w:r>
      <w:r w:rsidR="00472521">
        <w:rPr>
          <w:rFonts w:ascii="Times New Roman" w:hAnsi="Times New Roman" w:cs="Times New Roman"/>
          <w:sz w:val="28"/>
          <w:szCs w:val="28"/>
        </w:rPr>
        <w:t>округа и региона в целом</w:t>
      </w:r>
      <w:r w:rsidRPr="00472521">
        <w:rPr>
          <w:rFonts w:ascii="Times New Roman" w:hAnsi="Times New Roman" w:cs="Times New Roman"/>
          <w:sz w:val="28"/>
          <w:szCs w:val="28"/>
        </w:rPr>
        <w:t>.</w:t>
      </w:r>
    </w:p>
    <w:p w14:paraId="15600AEA" w14:textId="77777777" w:rsidR="00725E14" w:rsidRDefault="00725E14" w:rsidP="007933E2">
      <w:pPr>
        <w:spacing w:after="0" w:line="240" w:lineRule="auto"/>
        <w:jc w:val="both"/>
        <w:rPr>
          <w:rFonts w:ascii="Times New Roman" w:hAnsi="Times New Roman" w:cs="Times New Roman"/>
          <w:sz w:val="28"/>
          <w:szCs w:val="28"/>
        </w:rPr>
      </w:pPr>
    </w:p>
    <w:p w14:paraId="208F7193" w14:textId="77777777" w:rsidR="00725E14" w:rsidRDefault="00725E14" w:rsidP="007933E2">
      <w:pPr>
        <w:spacing w:after="0" w:line="240" w:lineRule="auto"/>
        <w:jc w:val="both"/>
        <w:rPr>
          <w:rFonts w:ascii="Times New Roman" w:hAnsi="Times New Roman" w:cs="Times New Roman"/>
          <w:sz w:val="28"/>
          <w:szCs w:val="28"/>
        </w:rPr>
      </w:pPr>
    </w:p>
    <w:p w14:paraId="3A04E194" w14:textId="77777777" w:rsidR="009861C9" w:rsidRDefault="009861C9" w:rsidP="007933E2">
      <w:pPr>
        <w:spacing w:after="0" w:line="240" w:lineRule="auto"/>
        <w:jc w:val="both"/>
        <w:rPr>
          <w:rFonts w:ascii="Times New Roman" w:hAnsi="Times New Roman" w:cs="Times New Roman"/>
          <w:sz w:val="28"/>
          <w:szCs w:val="28"/>
        </w:rPr>
      </w:pPr>
    </w:p>
    <w:p w14:paraId="684EC80D" w14:textId="77777777" w:rsidR="009861C9" w:rsidRDefault="009861C9" w:rsidP="007933E2">
      <w:pPr>
        <w:spacing w:after="0" w:line="240" w:lineRule="auto"/>
        <w:jc w:val="both"/>
        <w:rPr>
          <w:rFonts w:ascii="Times New Roman" w:hAnsi="Times New Roman" w:cs="Times New Roman"/>
          <w:sz w:val="28"/>
          <w:szCs w:val="28"/>
        </w:rPr>
      </w:pPr>
    </w:p>
    <w:p w14:paraId="315D7A08" w14:textId="77777777" w:rsidR="009861C9" w:rsidRDefault="009861C9" w:rsidP="007933E2">
      <w:pPr>
        <w:spacing w:after="0" w:line="240" w:lineRule="auto"/>
        <w:jc w:val="both"/>
        <w:rPr>
          <w:rFonts w:ascii="Times New Roman" w:hAnsi="Times New Roman" w:cs="Times New Roman"/>
          <w:sz w:val="28"/>
          <w:szCs w:val="28"/>
        </w:rPr>
      </w:pPr>
    </w:p>
    <w:p w14:paraId="6A1F608B" w14:textId="77777777" w:rsidR="009861C9" w:rsidRDefault="009861C9" w:rsidP="007933E2">
      <w:pPr>
        <w:spacing w:after="0" w:line="240" w:lineRule="auto"/>
        <w:jc w:val="both"/>
        <w:rPr>
          <w:rFonts w:ascii="Times New Roman" w:hAnsi="Times New Roman" w:cs="Times New Roman"/>
          <w:sz w:val="28"/>
          <w:szCs w:val="28"/>
        </w:rPr>
      </w:pPr>
    </w:p>
    <w:p w14:paraId="50C793F4" w14:textId="77777777" w:rsidR="009861C9" w:rsidRDefault="009861C9" w:rsidP="007933E2">
      <w:pPr>
        <w:spacing w:after="0" w:line="240" w:lineRule="auto"/>
        <w:jc w:val="both"/>
        <w:rPr>
          <w:rFonts w:ascii="Times New Roman" w:hAnsi="Times New Roman" w:cs="Times New Roman"/>
          <w:sz w:val="28"/>
          <w:szCs w:val="28"/>
        </w:rPr>
      </w:pPr>
    </w:p>
    <w:p w14:paraId="1383E138" w14:textId="77777777" w:rsidR="009861C9" w:rsidRDefault="009861C9" w:rsidP="007933E2">
      <w:pPr>
        <w:spacing w:after="0" w:line="240" w:lineRule="auto"/>
        <w:jc w:val="both"/>
        <w:rPr>
          <w:rFonts w:ascii="Times New Roman" w:hAnsi="Times New Roman" w:cs="Times New Roman"/>
          <w:sz w:val="28"/>
          <w:szCs w:val="28"/>
        </w:rPr>
      </w:pPr>
    </w:p>
    <w:p w14:paraId="4563D232" w14:textId="77777777" w:rsidR="002A71FB" w:rsidRDefault="002A71FB" w:rsidP="007933E2">
      <w:pPr>
        <w:spacing w:after="0" w:line="240" w:lineRule="auto"/>
        <w:jc w:val="both"/>
        <w:rPr>
          <w:rFonts w:ascii="Times New Roman" w:hAnsi="Times New Roman" w:cs="Times New Roman"/>
          <w:sz w:val="28"/>
          <w:szCs w:val="28"/>
        </w:rPr>
      </w:pPr>
    </w:p>
    <w:p w14:paraId="2183B27D" w14:textId="77777777" w:rsidR="002A71FB" w:rsidRDefault="002A71FB" w:rsidP="007933E2">
      <w:pPr>
        <w:spacing w:after="0" w:line="240" w:lineRule="auto"/>
        <w:jc w:val="both"/>
        <w:rPr>
          <w:rFonts w:ascii="Times New Roman" w:hAnsi="Times New Roman" w:cs="Times New Roman"/>
          <w:sz w:val="28"/>
          <w:szCs w:val="28"/>
        </w:rPr>
      </w:pPr>
    </w:p>
    <w:p w14:paraId="54633595" w14:textId="77777777" w:rsidR="002A71FB" w:rsidRDefault="002A71FB" w:rsidP="007933E2">
      <w:pPr>
        <w:spacing w:after="0" w:line="240" w:lineRule="auto"/>
        <w:jc w:val="both"/>
        <w:rPr>
          <w:rFonts w:ascii="Times New Roman" w:hAnsi="Times New Roman" w:cs="Times New Roman"/>
          <w:sz w:val="28"/>
          <w:szCs w:val="28"/>
        </w:rPr>
      </w:pPr>
    </w:p>
    <w:p w14:paraId="7D0B7C9A" w14:textId="77777777" w:rsidR="002A71FB" w:rsidRDefault="002A71FB" w:rsidP="007933E2">
      <w:pPr>
        <w:spacing w:after="0" w:line="240" w:lineRule="auto"/>
        <w:jc w:val="both"/>
        <w:rPr>
          <w:rFonts w:ascii="Times New Roman" w:hAnsi="Times New Roman" w:cs="Times New Roman"/>
          <w:sz w:val="28"/>
          <w:szCs w:val="28"/>
        </w:rPr>
      </w:pPr>
    </w:p>
    <w:p w14:paraId="3CB81A3B" w14:textId="77777777" w:rsidR="002A71FB" w:rsidRDefault="002A71FB" w:rsidP="007933E2">
      <w:pPr>
        <w:spacing w:after="0" w:line="240" w:lineRule="auto"/>
        <w:jc w:val="both"/>
        <w:rPr>
          <w:rFonts w:ascii="Times New Roman" w:hAnsi="Times New Roman" w:cs="Times New Roman"/>
          <w:sz w:val="28"/>
          <w:szCs w:val="28"/>
        </w:rPr>
      </w:pPr>
    </w:p>
    <w:p w14:paraId="7DD30DB1" w14:textId="77777777" w:rsidR="002A71FB" w:rsidRDefault="002A71FB" w:rsidP="007933E2">
      <w:pPr>
        <w:spacing w:after="0" w:line="240" w:lineRule="auto"/>
        <w:jc w:val="both"/>
        <w:rPr>
          <w:rFonts w:ascii="Times New Roman" w:hAnsi="Times New Roman" w:cs="Times New Roman"/>
          <w:sz w:val="28"/>
          <w:szCs w:val="28"/>
        </w:rPr>
      </w:pPr>
    </w:p>
    <w:p w14:paraId="24C12B59" w14:textId="77777777" w:rsidR="002A71FB" w:rsidRDefault="002A71FB" w:rsidP="007933E2">
      <w:pPr>
        <w:spacing w:after="0" w:line="240" w:lineRule="auto"/>
        <w:jc w:val="both"/>
        <w:rPr>
          <w:rFonts w:ascii="Times New Roman" w:hAnsi="Times New Roman" w:cs="Times New Roman"/>
          <w:sz w:val="28"/>
          <w:szCs w:val="28"/>
        </w:rPr>
      </w:pPr>
    </w:p>
    <w:p w14:paraId="21A8CC7A" w14:textId="77777777" w:rsidR="002A71FB" w:rsidRDefault="002A71FB" w:rsidP="007933E2">
      <w:pPr>
        <w:spacing w:after="0" w:line="240" w:lineRule="auto"/>
        <w:jc w:val="both"/>
        <w:rPr>
          <w:rFonts w:ascii="Times New Roman" w:hAnsi="Times New Roman" w:cs="Times New Roman"/>
          <w:sz w:val="28"/>
          <w:szCs w:val="28"/>
        </w:rPr>
      </w:pPr>
    </w:p>
    <w:p w14:paraId="63B9214F" w14:textId="77777777" w:rsidR="002A71FB" w:rsidRDefault="002A71FB" w:rsidP="007933E2">
      <w:pPr>
        <w:spacing w:after="0" w:line="240" w:lineRule="auto"/>
        <w:jc w:val="both"/>
        <w:rPr>
          <w:rFonts w:ascii="Times New Roman" w:hAnsi="Times New Roman" w:cs="Times New Roman"/>
          <w:sz w:val="28"/>
          <w:szCs w:val="28"/>
        </w:rPr>
      </w:pPr>
    </w:p>
    <w:p w14:paraId="503FCE5B" w14:textId="77777777" w:rsidR="002A71FB" w:rsidRDefault="002A71FB" w:rsidP="007933E2">
      <w:pPr>
        <w:spacing w:after="0" w:line="240" w:lineRule="auto"/>
        <w:jc w:val="both"/>
        <w:rPr>
          <w:rFonts w:ascii="Times New Roman" w:hAnsi="Times New Roman" w:cs="Times New Roman"/>
          <w:sz w:val="28"/>
          <w:szCs w:val="28"/>
        </w:rPr>
      </w:pPr>
    </w:p>
    <w:p w14:paraId="3ADC6029" w14:textId="77777777" w:rsidR="002A71FB" w:rsidRDefault="002A71FB" w:rsidP="007933E2">
      <w:pPr>
        <w:spacing w:after="0" w:line="240" w:lineRule="auto"/>
        <w:jc w:val="both"/>
        <w:rPr>
          <w:rFonts w:ascii="Times New Roman" w:hAnsi="Times New Roman" w:cs="Times New Roman"/>
          <w:sz w:val="28"/>
          <w:szCs w:val="28"/>
        </w:rPr>
      </w:pPr>
    </w:p>
    <w:p w14:paraId="3361DC56" w14:textId="77777777" w:rsidR="002A71FB" w:rsidRDefault="002A71FB" w:rsidP="007933E2">
      <w:pPr>
        <w:spacing w:after="0" w:line="240" w:lineRule="auto"/>
        <w:jc w:val="both"/>
        <w:rPr>
          <w:rFonts w:ascii="Times New Roman" w:hAnsi="Times New Roman" w:cs="Times New Roman"/>
          <w:sz w:val="28"/>
          <w:szCs w:val="28"/>
        </w:rPr>
      </w:pPr>
    </w:p>
    <w:p w14:paraId="4C4EA81B" w14:textId="77777777" w:rsidR="002A71FB" w:rsidRDefault="002A71FB" w:rsidP="007933E2">
      <w:pPr>
        <w:spacing w:after="0" w:line="240" w:lineRule="auto"/>
        <w:jc w:val="both"/>
        <w:rPr>
          <w:rFonts w:ascii="Times New Roman" w:hAnsi="Times New Roman" w:cs="Times New Roman"/>
          <w:sz w:val="28"/>
          <w:szCs w:val="28"/>
        </w:rPr>
      </w:pPr>
    </w:p>
    <w:p w14:paraId="0093FDFC" w14:textId="77777777" w:rsidR="002A71FB" w:rsidRDefault="002A71FB" w:rsidP="007933E2">
      <w:pPr>
        <w:spacing w:after="0" w:line="240" w:lineRule="auto"/>
        <w:jc w:val="both"/>
        <w:rPr>
          <w:rFonts w:ascii="Times New Roman" w:hAnsi="Times New Roman" w:cs="Times New Roman"/>
          <w:sz w:val="28"/>
          <w:szCs w:val="28"/>
        </w:rPr>
      </w:pPr>
    </w:p>
    <w:p w14:paraId="48836EC9" w14:textId="77777777" w:rsidR="002A71FB" w:rsidRDefault="002A71FB" w:rsidP="007933E2">
      <w:pPr>
        <w:spacing w:after="0" w:line="240" w:lineRule="auto"/>
        <w:jc w:val="both"/>
        <w:rPr>
          <w:rFonts w:ascii="Times New Roman" w:hAnsi="Times New Roman" w:cs="Times New Roman"/>
          <w:sz w:val="28"/>
          <w:szCs w:val="28"/>
        </w:rPr>
      </w:pPr>
    </w:p>
    <w:p w14:paraId="753DDE5F" w14:textId="77777777" w:rsidR="002A71FB" w:rsidRDefault="002A71FB" w:rsidP="007933E2">
      <w:pPr>
        <w:spacing w:after="0" w:line="240" w:lineRule="auto"/>
        <w:jc w:val="both"/>
        <w:rPr>
          <w:rFonts w:ascii="Times New Roman" w:hAnsi="Times New Roman" w:cs="Times New Roman"/>
          <w:sz w:val="28"/>
          <w:szCs w:val="28"/>
        </w:rPr>
      </w:pPr>
    </w:p>
    <w:p w14:paraId="6188E782" w14:textId="77777777" w:rsidR="002A71FB" w:rsidRDefault="002A71FB" w:rsidP="007933E2">
      <w:pPr>
        <w:spacing w:after="0" w:line="240" w:lineRule="auto"/>
        <w:jc w:val="both"/>
        <w:rPr>
          <w:rFonts w:ascii="Times New Roman" w:hAnsi="Times New Roman" w:cs="Times New Roman"/>
          <w:sz w:val="28"/>
          <w:szCs w:val="28"/>
        </w:rPr>
      </w:pPr>
    </w:p>
    <w:p w14:paraId="5C264FF3" w14:textId="77777777" w:rsidR="002A71FB" w:rsidRDefault="002A71FB" w:rsidP="007933E2">
      <w:pPr>
        <w:spacing w:after="0" w:line="240" w:lineRule="auto"/>
        <w:jc w:val="both"/>
        <w:rPr>
          <w:rFonts w:ascii="Times New Roman" w:hAnsi="Times New Roman" w:cs="Times New Roman"/>
          <w:sz w:val="28"/>
          <w:szCs w:val="28"/>
        </w:rPr>
      </w:pPr>
    </w:p>
    <w:p w14:paraId="44D6026E" w14:textId="77777777" w:rsidR="002A71FB" w:rsidRDefault="002A71FB" w:rsidP="007933E2">
      <w:pPr>
        <w:spacing w:after="0" w:line="240" w:lineRule="auto"/>
        <w:jc w:val="both"/>
        <w:rPr>
          <w:rFonts w:ascii="Times New Roman" w:hAnsi="Times New Roman" w:cs="Times New Roman"/>
          <w:sz w:val="28"/>
          <w:szCs w:val="28"/>
        </w:rPr>
      </w:pPr>
    </w:p>
    <w:p w14:paraId="6128180A" w14:textId="77777777" w:rsidR="002A71FB" w:rsidRDefault="002A71FB" w:rsidP="007933E2">
      <w:pPr>
        <w:spacing w:after="0" w:line="240" w:lineRule="auto"/>
        <w:jc w:val="both"/>
        <w:rPr>
          <w:rFonts w:ascii="Times New Roman" w:hAnsi="Times New Roman" w:cs="Times New Roman"/>
          <w:sz w:val="28"/>
          <w:szCs w:val="28"/>
        </w:rPr>
      </w:pPr>
    </w:p>
    <w:p w14:paraId="5A2F2EEB" w14:textId="77777777" w:rsidR="002A71FB" w:rsidRDefault="002A71FB" w:rsidP="007933E2">
      <w:pPr>
        <w:spacing w:after="0" w:line="240" w:lineRule="auto"/>
        <w:jc w:val="both"/>
        <w:rPr>
          <w:rFonts w:ascii="Times New Roman" w:hAnsi="Times New Roman" w:cs="Times New Roman"/>
          <w:sz w:val="28"/>
          <w:szCs w:val="28"/>
        </w:rPr>
      </w:pPr>
    </w:p>
    <w:p w14:paraId="5F27CDCD" w14:textId="77777777" w:rsidR="002A71FB" w:rsidRDefault="002A71FB" w:rsidP="007933E2">
      <w:pPr>
        <w:spacing w:after="0" w:line="240" w:lineRule="auto"/>
        <w:jc w:val="both"/>
        <w:rPr>
          <w:rFonts w:ascii="Times New Roman" w:hAnsi="Times New Roman" w:cs="Times New Roman"/>
          <w:sz w:val="28"/>
          <w:szCs w:val="28"/>
        </w:rPr>
      </w:pPr>
    </w:p>
    <w:p w14:paraId="150F28E9" w14:textId="77777777" w:rsidR="002A71FB" w:rsidRDefault="002A71FB" w:rsidP="007933E2">
      <w:pPr>
        <w:spacing w:after="0" w:line="240" w:lineRule="auto"/>
        <w:jc w:val="both"/>
        <w:rPr>
          <w:rFonts w:ascii="Times New Roman" w:hAnsi="Times New Roman" w:cs="Times New Roman"/>
          <w:sz w:val="28"/>
          <w:szCs w:val="28"/>
        </w:rPr>
      </w:pPr>
    </w:p>
    <w:p w14:paraId="01A13AA8" w14:textId="77777777" w:rsidR="002A71FB" w:rsidRDefault="002A71FB" w:rsidP="007933E2">
      <w:pPr>
        <w:spacing w:after="0" w:line="240" w:lineRule="auto"/>
        <w:jc w:val="both"/>
        <w:rPr>
          <w:rFonts w:ascii="Times New Roman" w:hAnsi="Times New Roman" w:cs="Times New Roman"/>
          <w:sz w:val="28"/>
          <w:szCs w:val="28"/>
        </w:rPr>
      </w:pPr>
    </w:p>
    <w:p w14:paraId="2153E180" w14:textId="77777777" w:rsidR="002A71FB" w:rsidRDefault="002A71FB" w:rsidP="007933E2">
      <w:pPr>
        <w:spacing w:after="0" w:line="240" w:lineRule="auto"/>
        <w:jc w:val="both"/>
        <w:rPr>
          <w:rFonts w:ascii="Times New Roman" w:hAnsi="Times New Roman" w:cs="Times New Roman"/>
          <w:sz w:val="28"/>
          <w:szCs w:val="28"/>
        </w:rPr>
      </w:pPr>
    </w:p>
    <w:p w14:paraId="2B561544" w14:textId="743D1E81" w:rsidR="00992A88" w:rsidRDefault="009861C9" w:rsidP="007933E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СПИСОК ИСПОЛЬЗОВАННОЙ ЛИТЕРАТУРЫ</w:t>
      </w:r>
    </w:p>
    <w:p w14:paraId="67C835D2" w14:textId="77777777" w:rsidR="007933E2" w:rsidRPr="00992A88" w:rsidRDefault="007933E2" w:rsidP="007933E2">
      <w:pPr>
        <w:spacing w:after="0" w:line="240" w:lineRule="auto"/>
        <w:jc w:val="center"/>
        <w:rPr>
          <w:rFonts w:ascii="Times New Roman" w:hAnsi="Times New Roman" w:cs="Times New Roman"/>
          <w:b/>
          <w:sz w:val="28"/>
          <w:szCs w:val="28"/>
        </w:rPr>
      </w:pPr>
    </w:p>
    <w:p w14:paraId="207AA643" w14:textId="44287C13" w:rsidR="00CC5DE5" w:rsidRDefault="00CC5DE5" w:rsidP="00C903C5">
      <w:pPr>
        <w:pStyle w:val="a9"/>
        <w:numPr>
          <w:ilvl w:val="0"/>
          <w:numId w:val="6"/>
        </w:numPr>
        <w:shd w:val="clear" w:color="auto" w:fill="FFFFFF"/>
        <w:spacing w:before="0" w:beforeAutospacing="0" w:after="0" w:afterAutospacing="0"/>
        <w:ind w:left="0" w:firstLine="567"/>
        <w:jc w:val="both"/>
        <w:rPr>
          <w:color w:val="333333"/>
          <w:sz w:val="28"/>
          <w:szCs w:val="28"/>
        </w:rPr>
      </w:pPr>
      <w:proofErr w:type="spellStart"/>
      <w:r>
        <w:rPr>
          <w:color w:val="333333"/>
          <w:sz w:val="28"/>
          <w:szCs w:val="28"/>
        </w:rPr>
        <w:t>Длусский</w:t>
      </w:r>
      <w:proofErr w:type="spellEnd"/>
      <w:r>
        <w:rPr>
          <w:color w:val="333333"/>
          <w:sz w:val="28"/>
          <w:szCs w:val="28"/>
        </w:rPr>
        <w:t xml:space="preserve"> Г.М., Букин А.П. Знакомьтесь: муравьи. </w:t>
      </w:r>
      <w:r w:rsidR="00E5318A">
        <w:rPr>
          <w:color w:val="333333"/>
          <w:sz w:val="28"/>
          <w:szCs w:val="28"/>
        </w:rPr>
        <w:t xml:space="preserve">– М.: </w:t>
      </w:r>
      <w:proofErr w:type="spellStart"/>
      <w:r w:rsidR="00E5318A">
        <w:rPr>
          <w:color w:val="333333"/>
          <w:sz w:val="28"/>
          <w:szCs w:val="28"/>
        </w:rPr>
        <w:t>Агропромиздат</w:t>
      </w:r>
      <w:proofErr w:type="spellEnd"/>
      <w:r w:rsidR="00E5318A">
        <w:rPr>
          <w:color w:val="333333"/>
          <w:sz w:val="28"/>
          <w:szCs w:val="28"/>
        </w:rPr>
        <w:t>, 1986. – 223 с.</w:t>
      </w:r>
    </w:p>
    <w:p w14:paraId="392B1098" w14:textId="77777777" w:rsidR="00C903C5" w:rsidRDefault="00C903C5" w:rsidP="00C903C5">
      <w:pPr>
        <w:pStyle w:val="a9"/>
        <w:shd w:val="clear" w:color="auto" w:fill="FFFFFF"/>
        <w:spacing w:before="0" w:beforeAutospacing="0" w:after="0" w:afterAutospacing="0"/>
        <w:ind w:firstLine="567"/>
        <w:jc w:val="both"/>
        <w:rPr>
          <w:color w:val="333333"/>
          <w:sz w:val="28"/>
          <w:szCs w:val="28"/>
        </w:rPr>
      </w:pPr>
    </w:p>
    <w:p w14:paraId="1C491E4A" w14:textId="53701574" w:rsidR="00992A88" w:rsidRDefault="00CC5DE5" w:rsidP="00C903C5">
      <w:pPr>
        <w:pStyle w:val="a9"/>
        <w:numPr>
          <w:ilvl w:val="0"/>
          <w:numId w:val="7"/>
        </w:numPr>
        <w:shd w:val="clear" w:color="auto" w:fill="FFFFFF"/>
        <w:spacing w:before="0" w:beforeAutospacing="0" w:after="0" w:afterAutospacing="0"/>
        <w:ind w:left="0" w:firstLine="567"/>
        <w:jc w:val="both"/>
        <w:rPr>
          <w:color w:val="333333"/>
          <w:sz w:val="28"/>
          <w:szCs w:val="28"/>
        </w:rPr>
      </w:pPr>
      <w:r>
        <w:rPr>
          <w:color w:val="333333"/>
          <w:sz w:val="28"/>
          <w:szCs w:val="28"/>
        </w:rPr>
        <w:t xml:space="preserve"> </w:t>
      </w:r>
      <w:r w:rsidR="00F613BB" w:rsidRPr="003E528D">
        <w:rPr>
          <w:color w:val="333333"/>
          <w:sz w:val="28"/>
          <w:szCs w:val="28"/>
        </w:rPr>
        <w:t>Захаров</w:t>
      </w:r>
      <w:r w:rsidR="003E528D" w:rsidRPr="003E528D">
        <w:rPr>
          <w:color w:val="333333"/>
          <w:sz w:val="28"/>
          <w:szCs w:val="28"/>
        </w:rPr>
        <w:t xml:space="preserve"> </w:t>
      </w:r>
      <w:r w:rsidR="003E528D">
        <w:rPr>
          <w:color w:val="333333"/>
          <w:sz w:val="28"/>
          <w:szCs w:val="28"/>
        </w:rPr>
        <w:t>А.А.</w:t>
      </w:r>
      <w:r w:rsidR="00F613BB" w:rsidRPr="003E528D">
        <w:rPr>
          <w:color w:val="333333"/>
          <w:sz w:val="28"/>
          <w:szCs w:val="28"/>
        </w:rPr>
        <w:t>, Захаров</w:t>
      </w:r>
      <w:r w:rsidR="003E528D" w:rsidRPr="003E528D">
        <w:rPr>
          <w:color w:val="333333"/>
          <w:sz w:val="28"/>
          <w:szCs w:val="28"/>
        </w:rPr>
        <w:t xml:space="preserve"> Р.А.</w:t>
      </w:r>
      <w:r w:rsidR="00F613BB" w:rsidRPr="003E528D">
        <w:rPr>
          <w:color w:val="333333"/>
          <w:sz w:val="28"/>
          <w:szCs w:val="28"/>
        </w:rPr>
        <w:t xml:space="preserve">, Федосеева </w:t>
      </w:r>
      <w:r w:rsidR="003E528D" w:rsidRPr="003E528D">
        <w:rPr>
          <w:color w:val="333333"/>
          <w:sz w:val="28"/>
          <w:szCs w:val="28"/>
        </w:rPr>
        <w:t>Е.Б.</w:t>
      </w:r>
      <w:r w:rsidR="00F613BB" w:rsidRPr="003E528D">
        <w:rPr>
          <w:color w:val="333333"/>
          <w:sz w:val="28"/>
          <w:szCs w:val="28"/>
        </w:rPr>
        <w:t xml:space="preserve"> </w:t>
      </w:r>
      <w:r w:rsidR="003E528D">
        <w:rPr>
          <w:color w:val="333333"/>
          <w:sz w:val="28"/>
          <w:szCs w:val="28"/>
        </w:rPr>
        <w:t>И</w:t>
      </w:r>
      <w:r w:rsidR="003E528D" w:rsidRPr="003E528D">
        <w:rPr>
          <w:color w:val="333333"/>
          <w:sz w:val="28"/>
          <w:szCs w:val="28"/>
        </w:rPr>
        <w:t>спользование параметров гнезда рыжих лесных муравьев в мониторинге муравейников</w:t>
      </w:r>
      <w:r w:rsidR="003E528D">
        <w:rPr>
          <w:color w:val="333333"/>
          <w:sz w:val="28"/>
          <w:szCs w:val="28"/>
        </w:rPr>
        <w:t>.</w:t>
      </w:r>
      <w:r w:rsidR="00F613BB" w:rsidRPr="003E528D">
        <w:rPr>
          <w:color w:val="333333"/>
          <w:sz w:val="28"/>
          <w:szCs w:val="28"/>
        </w:rPr>
        <w:t xml:space="preserve"> </w:t>
      </w:r>
      <w:r w:rsidR="008A4105">
        <w:rPr>
          <w:color w:val="333333"/>
          <w:sz w:val="28"/>
          <w:szCs w:val="28"/>
        </w:rPr>
        <w:t>/</w:t>
      </w:r>
      <w:r w:rsidR="00F613BB" w:rsidRPr="003E528D">
        <w:rPr>
          <w:color w:val="333333"/>
          <w:sz w:val="28"/>
          <w:szCs w:val="28"/>
        </w:rPr>
        <w:t>Проблемы экологического мониторинга и моделирования экосистем</w:t>
      </w:r>
      <w:r w:rsidR="008A4105">
        <w:rPr>
          <w:color w:val="333333"/>
          <w:sz w:val="28"/>
          <w:szCs w:val="28"/>
        </w:rPr>
        <w:t>/</w:t>
      </w:r>
      <w:r w:rsidR="00F613BB" w:rsidRPr="003E528D">
        <w:rPr>
          <w:color w:val="333333"/>
          <w:sz w:val="28"/>
          <w:szCs w:val="28"/>
        </w:rPr>
        <w:t xml:space="preserve">, </w:t>
      </w:r>
      <w:r w:rsidR="008A4105">
        <w:rPr>
          <w:color w:val="333333"/>
          <w:sz w:val="28"/>
          <w:szCs w:val="28"/>
        </w:rPr>
        <w:t xml:space="preserve">с. </w:t>
      </w:r>
      <w:r w:rsidR="00F613BB" w:rsidRPr="003E528D">
        <w:rPr>
          <w:color w:val="333333"/>
          <w:sz w:val="28"/>
          <w:szCs w:val="28"/>
        </w:rPr>
        <w:t>68-90</w:t>
      </w:r>
      <w:r w:rsidR="008A4105">
        <w:rPr>
          <w:color w:val="333333"/>
          <w:sz w:val="28"/>
          <w:szCs w:val="28"/>
        </w:rPr>
        <w:t>.</w:t>
      </w:r>
    </w:p>
    <w:p w14:paraId="0D3560B6" w14:textId="77777777" w:rsidR="00C903C5" w:rsidRPr="003E528D" w:rsidRDefault="00C903C5" w:rsidP="00C903C5">
      <w:pPr>
        <w:pStyle w:val="a9"/>
        <w:shd w:val="clear" w:color="auto" w:fill="FFFFFF"/>
        <w:spacing w:before="0" w:beforeAutospacing="0" w:after="0" w:afterAutospacing="0"/>
        <w:ind w:firstLine="567"/>
        <w:jc w:val="both"/>
        <w:rPr>
          <w:color w:val="333333"/>
          <w:sz w:val="28"/>
          <w:szCs w:val="28"/>
        </w:rPr>
      </w:pPr>
    </w:p>
    <w:p w14:paraId="3C1BB2B8" w14:textId="3EBCC8B4" w:rsidR="00992A88" w:rsidRDefault="00F613BB" w:rsidP="00C903C5">
      <w:pPr>
        <w:pStyle w:val="a9"/>
        <w:numPr>
          <w:ilvl w:val="0"/>
          <w:numId w:val="7"/>
        </w:numPr>
        <w:shd w:val="clear" w:color="auto" w:fill="FFFFFF"/>
        <w:spacing w:before="0" w:beforeAutospacing="0" w:after="0" w:afterAutospacing="0"/>
        <w:ind w:left="0" w:firstLine="567"/>
        <w:jc w:val="both"/>
        <w:rPr>
          <w:color w:val="333333"/>
          <w:sz w:val="28"/>
          <w:szCs w:val="28"/>
        </w:rPr>
      </w:pPr>
      <w:r w:rsidRPr="003E528D">
        <w:rPr>
          <w:color w:val="333333"/>
          <w:sz w:val="28"/>
          <w:szCs w:val="28"/>
        </w:rPr>
        <w:t xml:space="preserve">Захаров А.А., </w:t>
      </w:r>
      <w:proofErr w:type="spellStart"/>
      <w:r w:rsidRPr="003E528D">
        <w:rPr>
          <w:color w:val="333333"/>
          <w:sz w:val="28"/>
          <w:szCs w:val="28"/>
        </w:rPr>
        <w:t>Длусск</w:t>
      </w:r>
      <w:r w:rsidR="008A4105">
        <w:rPr>
          <w:color w:val="333333"/>
          <w:sz w:val="28"/>
          <w:szCs w:val="28"/>
        </w:rPr>
        <w:t>ий</w:t>
      </w:r>
      <w:proofErr w:type="spellEnd"/>
      <w:r w:rsidR="008A4105">
        <w:rPr>
          <w:color w:val="333333"/>
          <w:sz w:val="28"/>
          <w:szCs w:val="28"/>
        </w:rPr>
        <w:t xml:space="preserve"> Г.М., Горюнов Д.Н. и др.</w:t>
      </w:r>
      <w:r w:rsidRPr="003E528D">
        <w:rPr>
          <w:color w:val="333333"/>
          <w:sz w:val="28"/>
          <w:szCs w:val="28"/>
        </w:rPr>
        <w:t xml:space="preserve"> Мониторинг муравьев Формика. Информационно-методическое пособие. – М.: Товарищество научных изданий КМК, </w:t>
      </w:r>
      <w:r w:rsidR="008A4105">
        <w:rPr>
          <w:color w:val="333333"/>
          <w:sz w:val="28"/>
          <w:szCs w:val="28"/>
        </w:rPr>
        <w:t xml:space="preserve">2013. - </w:t>
      </w:r>
      <w:r w:rsidRPr="003E528D">
        <w:rPr>
          <w:color w:val="333333"/>
          <w:sz w:val="28"/>
          <w:szCs w:val="28"/>
        </w:rPr>
        <w:t>99 с.</w:t>
      </w:r>
    </w:p>
    <w:p w14:paraId="4F812137" w14:textId="77777777" w:rsidR="00C903C5" w:rsidRPr="003E528D" w:rsidRDefault="00C903C5" w:rsidP="00C903C5">
      <w:pPr>
        <w:pStyle w:val="a9"/>
        <w:shd w:val="clear" w:color="auto" w:fill="FFFFFF"/>
        <w:spacing w:before="0" w:beforeAutospacing="0" w:after="0" w:afterAutospacing="0"/>
        <w:ind w:firstLine="567"/>
        <w:jc w:val="both"/>
        <w:rPr>
          <w:color w:val="333333"/>
          <w:sz w:val="28"/>
          <w:szCs w:val="28"/>
        </w:rPr>
      </w:pPr>
    </w:p>
    <w:p w14:paraId="0DA41706" w14:textId="2E13C51B" w:rsidR="00992A88" w:rsidRPr="007D1DCC" w:rsidRDefault="00E5318A" w:rsidP="00C903C5">
      <w:pPr>
        <w:pStyle w:val="a9"/>
        <w:shd w:val="clear" w:color="auto" w:fill="FFFFFF"/>
        <w:spacing w:before="0" w:beforeAutospacing="0" w:after="0" w:afterAutospacing="0"/>
        <w:ind w:firstLine="567"/>
        <w:jc w:val="both"/>
        <w:rPr>
          <w:sz w:val="28"/>
          <w:szCs w:val="28"/>
        </w:rPr>
      </w:pPr>
      <w:r>
        <w:rPr>
          <w:color w:val="333333"/>
          <w:sz w:val="28"/>
          <w:szCs w:val="28"/>
        </w:rPr>
        <w:t>4</w:t>
      </w:r>
      <w:r w:rsidR="008A4105" w:rsidRPr="008A4105">
        <w:rPr>
          <w:color w:val="333333"/>
          <w:sz w:val="28"/>
          <w:szCs w:val="28"/>
        </w:rPr>
        <w:t>.</w:t>
      </w:r>
      <w:hyperlink r:id="rId17" w:history="1">
        <w:r w:rsidR="00C903C5" w:rsidRPr="008A5DF8">
          <w:rPr>
            <w:rStyle w:val="a6"/>
            <w:sz w:val="28"/>
            <w:szCs w:val="28"/>
            <w:lang w:val="en-US"/>
          </w:rPr>
          <w:t>https</w:t>
        </w:r>
        <w:r w:rsidR="00C903C5" w:rsidRPr="008A5DF8">
          <w:rPr>
            <w:rStyle w:val="a6"/>
            <w:sz w:val="28"/>
            <w:szCs w:val="28"/>
          </w:rPr>
          <w:t>://</w:t>
        </w:r>
        <w:proofErr w:type="spellStart"/>
        <w:r w:rsidR="00C903C5" w:rsidRPr="008A5DF8">
          <w:rPr>
            <w:rStyle w:val="a6"/>
            <w:sz w:val="28"/>
            <w:szCs w:val="28"/>
            <w:lang w:val="en-US"/>
          </w:rPr>
          <w:t>nsportal</w:t>
        </w:r>
        <w:proofErr w:type="spellEnd"/>
        <w:r w:rsidR="00C903C5" w:rsidRPr="008A5DF8">
          <w:rPr>
            <w:rStyle w:val="a6"/>
            <w:sz w:val="28"/>
            <w:szCs w:val="28"/>
          </w:rPr>
          <w:t>.</w:t>
        </w:r>
        <w:proofErr w:type="spellStart"/>
        <w:r w:rsidR="00C903C5" w:rsidRPr="008A5DF8">
          <w:rPr>
            <w:rStyle w:val="a6"/>
            <w:sz w:val="28"/>
            <w:szCs w:val="28"/>
            <w:lang w:val="en-US"/>
          </w:rPr>
          <w:t>ru</w:t>
        </w:r>
        <w:proofErr w:type="spellEnd"/>
        <w:r w:rsidR="00C903C5" w:rsidRPr="008A5DF8">
          <w:rPr>
            <w:rStyle w:val="a6"/>
            <w:sz w:val="28"/>
            <w:szCs w:val="28"/>
          </w:rPr>
          <w:t>/</w:t>
        </w:r>
        <w:r w:rsidR="00C903C5" w:rsidRPr="008A5DF8">
          <w:rPr>
            <w:rStyle w:val="a6"/>
            <w:sz w:val="28"/>
            <w:szCs w:val="28"/>
            <w:lang w:val="en-US"/>
          </w:rPr>
          <w:t>ap</w:t>
        </w:r>
        <w:r w:rsidR="00C903C5" w:rsidRPr="008A5DF8">
          <w:rPr>
            <w:rStyle w:val="a6"/>
            <w:sz w:val="28"/>
            <w:szCs w:val="28"/>
          </w:rPr>
          <w:t>/</w:t>
        </w:r>
        <w:r w:rsidR="00C903C5" w:rsidRPr="008A5DF8">
          <w:rPr>
            <w:rStyle w:val="a6"/>
            <w:sz w:val="28"/>
            <w:szCs w:val="28"/>
            <w:lang w:val="en-US"/>
          </w:rPr>
          <w:t>library</w:t>
        </w:r>
        <w:r w:rsidR="00C903C5" w:rsidRPr="008A5DF8">
          <w:rPr>
            <w:rStyle w:val="a6"/>
            <w:sz w:val="28"/>
            <w:szCs w:val="28"/>
          </w:rPr>
          <w:t>/</w:t>
        </w:r>
        <w:proofErr w:type="spellStart"/>
        <w:r w:rsidR="00C903C5" w:rsidRPr="008A5DF8">
          <w:rPr>
            <w:rStyle w:val="a6"/>
            <w:sz w:val="28"/>
            <w:szCs w:val="28"/>
            <w:lang w:val="en-US"/>
          </w:rPr>
          <w:t>drugoe</w:t>
        </w:r>
        <w:proofErr w:type="spellEnd"/>
        <w:r w:rsidR="00C903C5" w:rsidRPr="008A5DF8">
          <w:rPr>
            <w:rStyle w:val="a6"/>
            <w:sz w:val="28"/>
            <w:szCs w:val="28"/>
          </w:rPr>
          <w:t>/2012/05/31/</w:t>
        </w:r>
        <w:proofErr w:type="spellStart"/>
        <w:r w:rsidR="00C903C5" w:rsidRPr="008A5DF8">
          <w:rPr>
            <w:rStyle w:val="a6"/>
            <w:sz w:val="28"/>
            <w:szCs w:val="28"/>
            <w:lang w:val="en-US"/>
          </w:rPr>
          <w:t>nauchno</w:t>
        </w:r>
        <w:proofErr w:type="spellEnd"/>
        <w:r w:rsidR="00C903C5" w:rsidRPr="008A5DF8">
          <w:rPr>
            <w:rStyle w:val="a6"/>
            <w:sz w:val="28"/>
            <w:szCs w:val="28"/>
          </w:rPr>
          <w:t>-</w:t>
        </w:r>
        <w:proofErr w:type="spellStart"/>
        <w:r w:rsidR="00C903C5" w:rsidRPr="008A5DF8">
          <w:rPr>
            <w:rStyle w:val="a6"/>
            <w:sz w:val="28"/>
            <w:szCs w:val="28"/>
            <w:lang w:val="en-US"/>
          </w:rPr>
          <w:t>issledovatelskaya</w:t>
        </w:r>
        <w:proofErr w:type="spellEnd"/>
        <w:r w:rsidR="00C903C5" w:rsidRPr="008A5DF8">
          <w:rPr>
            <w:rStyle w:val="a6"/>
            <w:sz w:val="28"/>
            <w:szCs w:val="28"/>
          </w:rPr>
          <w:t>-</w:t>
        </w:r>
        <w:proofErr w:type="spellStart"/>
        <w:r w:rsidR="00C903C5" w:rsidRPr="008A5DF8">
          <w:rPr>
            <w:rStyle w:val="a6"/>
            <w:sz w:val="28"/>
            <w:szCs w:val="28"/>
            <w:lang w:val="en-US"/>
          </w:rPr>
          <w:t>rabota</w:t>
        </w:r>
        <w:proofErr w:type="spellEnd"/>
        <w:r w:rsidR="00C903C5" w:rsidRPr="008A5DF8">
          <w:rPr>
            <w:rStyle w:val="a6"/>
            <w:sz w:val="28"/>
            <w:szCs w:val="28"/>
          </w:rPr>
          <w:t>-</w:t>
        </w:r>
        <w:proofErr w:type="spellStart"/>
        <w:r w:rsidR="00C903C5" w:rsidRPr="008A5DF8">
          <w:rPr>
            <w:rStyle w:val="a6"/>
            <w:sz w:val="28"/>
            <w:szCs w:val="28"/>
            <w:lang w:val="en-US"/>
          </w:rPr>
          <w:t>sekrety</w:t>
        </w:r>
        <w:proofErr w:type="spellEnd"/>
        <w:r w:rsidR="00C903C5" w:rsidRPr="008A5DF8">
          <w:rPr>
            <w:rStyle w:val="a6"/>
            <w:sz w:val="28"/>
            <w:szCs w:val="28"/>
          </w:rPr>
          <w:t>-</w:t>
        </w:r>
        <w:proofErr w:type="spellStart"/>
        <w:r w:rsidR="00C903C5" w:rsidRPr="008A5DF8">
          <w:rPr>
            <w:rStyle w:val="a6"/>
            <w:sz w:val="28"/>
            <w:szCs w:val="28"/>
            <w:lang w:val="en-US"/>
          </w:rPr>
          <w:t>zhizni</w:t>
        </w:r>
        <w:proofErr w:type="spellEnd"/>
        <w:r w:rsidR="00C903C5" w:rsidRPr="008A5DF8">
          <w:rPr>
            <w:rStyle w:val="a6"/>
            <w:sz w:val="28"/>
            <w:szCs w:val="28"/>
          </w:rPr>
          <w:t>-</w:t>
        </w:r>
        <w:proofErr w:type="spellStart"/>
        <w:r w:rsidR="00C903C5" w:rsidRPr="008A5DF8">
          <w:rPr>
            <w:rStyle w:val="a6"/>
            <w:sz w:val="28"/>
            <w:szCs w:val="28"/>
            <w:lang w:val="en-US"/>
          </w:rPr>
          <w:t>muraveynika</w:t>
        </w:r>
        <w:proofErr w:type="spellEnd"/>
      </w:hyperlink>
    </w:p>
    <w:p w14:paraId="477D6B7C" w14:textId="77777777" w:rsidR="00C903C5" w:rsidRPr="008A4105" w:rsidRDefault="00C903C5" w:rsidP="00C903C5">
      <w:pPr>
        <w:pStyle w:val="a9"/>
        <w:shd w:val="clear" w:color="auto" w:fill="FFFFFF"/>
        <w:spacing w:before="0" w:beforeAutospacing="0" w:after="0" w:afterAutospacing="0"/>
        <w:ind w:firstLine="567"/>
        <w:jc w:val="both"/>
        <w:rPr>
          <w:color w:val="333333"/>
          <w:sz w:val="28"/>
          <w:szCs w:val="28"/>
        </w:rPr>
      </w:pPr>
    </w:p>
    <w:p w14:paraId="6B13F8A0" w14:textId="77777777" w:rsidR="00992A88" w:rsidRDefault="00E5318A" w:rsidP="00C903C5">
      <w:pPr>
        <w:pStyle w:val="a9"/>
        <w:shd w:val="clear" w:color="auto" w:fill="FFFFFF"/>
        <w:spacing w:before="0" w:beforeAutospacing="0" w:after="0" w:afterAutospacing="0"/>
        <w:ind w:firstLine="567"/>
        <w:jc w:val="both"/>
        <w:rPr>
          <w:color w:val="333333"/>
          <w:sz w:val="28"/>
          <w:szCs w:val="28"/>
        </w:rPr>
      </w:pPr>
      <w:r>
        <w:rPr>
          <w:color w:val="333333"/>
          <w:sz w:val="28"/>
          <w:szCs w:val="28"/>
        </w:rPr>
        <w:t>5</w:t>
      </w:r>
      <w:r w:rsidR="008A4105">
        <w:rPr>
          <w:color w:val="333333"/>
          <w:sz w:val="28"/>
          <w:szCs w:val="28"/>
        </w:rPr>
        <w:t xml:space="preserve">. </w:t>
      </w:r>
      <w:hyperlink r:id="rId18" w:history="1">
        <w:r w:rsidR="008A4105" w:rsidRPr="002B6A03">
          <w:rPr>
            <w:rStyle w:val="a6"/>
            <w:sz w:val="28"/>
            <w:szCs w:val="28"/>
          </w:rPr>
          <w:t>https://school-science.ru/10/1/45669</w:t>
        </w:r>
      </w:hyperlink>
    </w:p>
    <w:p w14:paraId="7835FBD9" w14:textId="77777777" w:rsidR="008A4105" w:rsidRDefault="008A4105" w:rsidP="00C903C5">
      <w:pPr>
        <w:pStyle w:val="a9"/>
        <w:shd w:val="clear" w:color="auto" w:fill="FFFFFF"/>
        <w:spacing w:before="0" w:beforeAutospacing="0" w:after="0" w:afterAutospacing="0"/>
        <w:ind w:firstLine="567"/>
        <w:jc w:val="both"/>
        <w:rPr>
          <w:color w:val="333333"/>
          <w:sz w:val="28"/>
          <w:szCs w:val="28"/>
        </w:rPr>
      </w:pPr>
    </w:p>
    <w:p w14:paraId="4A0B990F" w14:textId="77777777" w:rsidR="00ED28D1" w:rsidRDefault="00ED28D1" w:rsidP="007933E2">
      <w:pPr>
        <w:pStyle w:val="a9"/>
        <w:shd w:val="clear" w:color="auto" w:fill="FFFFFF"/>
        <w:spacing w:before="0" w:beforeAutospacing="0" w:after="0" w:afterAutospacing="0"/>
        <w:jc w:val="both"/>
        <w:rPr>
          <w:color w:val="333333"/>
          <w:sz w:val="28"/>
          <w:szCs w:val="28"/>
        </w:rPr>
      </w:pPr>
    </w:p>
    <w:p w14:paraId="39FBBD93" w14:textId="77777777" w:rsidR="00ED28D1" w:rsidRDefault="00ED28D1" w:rsidP="007933E2">
      <w:pPr>
        <w:pStyle w:val="a9"/>
        <w:shd w:val="clear" w:color="auto" w:fill="FFFFFF"/>
        <w:spacing w:before="0" w:beforeAutospacing="0" w:after="0" w:afterAutospacing="0"/>
        <w:jc w:val="both"/>
        <w:rPr>
          <w:color w:val="333333"/>
          <w:sz w:val="28"/>
          <w:szCs w:val="28"/>
        </w:rPr>
      </w:pPr>
    </w:p>
    <w:p w14:paraId="09A4842D" w14:textId="77777777" w:rsidR="009861C9" w:rsidRDefault="009861C9" w:rsidP="007933E2">
      <w:pPr>
        <w:pStyle w:val="a9"/>
        <w:shd w:val="clear" w:color="auto" w:fill="FFFFFF"/>
        <w:spacing w:before="0" w:beforeAutospacing="0" w:after="0" w:afterAutospacing="0"/>
        <w:jc w:val="both"/>
        <w:rPr>
          <w:color w:val="333333"/>
          <w:sz w:val="28"/>
          <w:szCs w:val="28"/>
        </w:rPr>
      </w:pPr>
    </w:p>
    <w:p w14:paraId="076F68AD" w14:textId="77777777" w:rsidR="009861C9" w:rsidRDefault="009861C9" w:rsidP="007933E2">
      <w:pPr>
        <w:pStyle w:val="a9"/>
        <w:shd w:val="clear" w:color="auto" w:fill="FFFFFF"/>
        <w:spacing w:before="0" w:beforeAutospacing="0" w:after="0" w:afterAutospacing="0"/>
        <w:jc w:val="both"/>
        <w:rPr>
          <w:color w:val="333333"/>
          <w:sz w:val="28"/>
          <w:szCs w:val="28"/>
        </w:rPr>
      </w:pPr>
    </w:p>
    <w:p w14:paraId="580F5C69" w14:textId="77777777" w:rsidR="009861C9" w:rsidRDefault="009861C9" w:rsidP="007933E2">
      <w:pPr>
        <w:pStyle w:val="a9"/>
        <w:shd w:val="clear" w:color="auto" w:fill="FFFFFF"/>
        <w:spacing w:before="0" w:beforeAutospacing="0" w:after="0" w:afterAutospacing="0"/>
        <w:jc w:val="both"/>
        <w:rPr>
          <w:color w:val="333333"/>
          <w:sz w:val="28"/>
          <w:szCs w:val="28"/>
        </w:rPr>
      </w:pPr>
    </w:p>
    <w:p w14:paraId="6058FE63" w14:textId="77777777" w:rsidR="009861C9" w:rsidRDefault="009861C9" w:rsidP="007933E2">
      <w:pPr>
        <w:pStyle w:val="a9"/>
        <w:shd w:val="clear" w:color="auto" w:fill="FFFFFF"/>
        <w:spacing w:before="0" w:beforeAutospacing="0" w:after="0" w:afterAutospacing="0"/>
        <w:jc w:val="both"/>
        <w:rPr>
          <w:color w:val="333333"/>
          <w:sz w:val="28"/>
          <w:szCs w:val="28"/>
        </w:rPr>
      </w:pPr>
    </w:p>
    <w:p w14:paraId="5123F86D" w14:textId="77777777" w:rsidR="009861C9" w:rsidRDefault="009861C9" w:rsidP="007933E2">
      <w:pPr>
        <w:pStyle w:val="a9"/>
        <w:shd w:val="clear" w:color="auto" w:fill="FFFFFF"/>
        <w:spacing w:before="0" w:beforeAutospacing="0" w:after="0" w:afterAutospacing="0"/>
        <w:jc w:val="both"/>
        <w:rPr>
          <w:color w:val="333333"/>
          <w:sz w:val="28"/>
          <w:szCs w:val="28"/>
        </w:rPr>
      </w:pPr>
    </w:p>
    <w:p w14:paraId="6BFE4CFB" w14:textId="77777777" w:rsidR="009861C9" w:rsidRDefault="009861C9" w:rsidP="007933E2">
      <w:pPr>
        <w:pStyle w:val="a9"/>
        <w:shd w:val="clear" w:color="auto" w:fill="FFFFFF"/>
        <w:spacing w:before="0" w:beforeAutospacing="0" w:after="0" w:afterAutospacing="0"/>
        <w:jc w:val="both"/>
        <w:rPr>
          <w:color w:val="333333"/>
          <w:sz w:val="28"/>
          <w:szCs w:val="28"/>
        </w:rPr>
      </w:pPr>
    </w:p>
    <w:p w14:paraId="15DC1BCB" w14:textId="77777777" w:rsidR="009861C9" w:rsidRDefault="009861C9" w:rsidP="007933E2">
      <w:pPr>
        <w:pStyle w:val="a9"/>
        <w:shd w:val="clear" w:color="auto" w:fill="FFFFFF"/>
        <w:spacing w:before="0" w:beforeAutospacing="0" w:after="0" w:afterAutospacing="0"/>
        <w:jc w:val="both"/>
        <w:rPr>
          <w:color w:val="333333"/>
          <w:sz w:val="28"/>
          <w:szCs w:val="28"/>
        </w:rPr>
      </w:pPr>
    </w:p>
    <w:p w14:paraId="3822EFB9" w14:textId="77777777" w:rsidR="009861C9" w:rsidRDefault="009861C9" w:rsidP="007933E2">
      <w:pPr>
        <w:pStyle w:val="a9"/>
        <w:shd w:val="clear" w:color="auto" w:fill="FFFFFF"/>
        <w:spacing w:before="0" w:beforeAutospacing="0" w:after="0" w:afterAutospacing="0"/>
        <w:jc w:val="both"/>
        <w:rPr>
          <w:color w:val="333333"/>
          <w:sz w:val="28"/>
          <w:szCs w:val="28"/>
        </w:rPr>
      </w:pPr>
    </w:p>
    <w:p w14:paraId="2F534FCB" w14:textId="77777777" w:rsidR="009861C9" w:rsidRDefault="009861C9" w:rsidP="007933E2">
      <w:pPr>
        <w:pStyle w:val="a9"/>
        <w:shd w:val="clear" w:color="auto" w:fill="FFFFFF"/>
        <w:spacing w:before="0" w:beforeAutospacing="0" w:after="0" w:afterAutospacing="0"/>
        <w:jc w:val="both"/>
        <w:rPr>
          <w:color w:val="333333"/>
          <w:sz w:val="28"/>
          <w:szCs w:val="28"/>
        </w:rPr>
      </w:pPr>
    </w:p>
    <w:p w14:paraId="2A28F271" w14:textId="77777777" w:rsidR="009861C9" w:rsidRDefault="009861C9" w:rsidP="007933E2">
      <w:pPr>
        <w:pStyle w:val="a9"/>
        <w:shd w:val="clear" w:color="auto" w:fill="FFFFFF"/>
        <w:spacing w:before="0" w:beforeAutospacing="0" w:after="0" w:afterAutospacing="0"/>
        <w:jc w:val="both"/>
        <w:rPr>
          <w:color w:val="333333"/>
          <w:sz w:val="28"/>
          <w:szCs w:val="28"/>
        </w:rPr>
      </w:pPr>
    </w:p>
    <w:p w14:paraId="7FE9AEC4" w14:textId="77777777" w:rsidR="009861C9" w:rsidRDefault="009861C9" w:rsidP="007933E2">
      <w:pPr>
        <w:pStyle w:val="a9"/>
        <w:shd w:val="clear" w:color="auto" w:fill="FFFFFF"/>
        <w:spacing w:before="0" w:beforeAutospacing="0" w:after="0" w:afterAutospacing="0"/>
        <w:jc w:val="both"/>
        <w:rPr>
          <w:color w:val="333333"/>
          <w:sz w:val="28"/>
          <w:szCs w:val="28"/>
        </w:rPr>
      </w:pPr>
    </w:p>
    <w:p w14:paraId="42E28D9D" w14:textId="77777777" w:rsidR="009861C9" w:rsidRDefault="009861C9" w:rsidP="007933E2">
      <w:pPr>
        <w:pStyle w:val="a9"/>
        <w:shd w:val="clear" w:color="auto" w:fill="FFFFFF"/>
        <w:spacing w:before="0" w:beforeAutospacing="0" w:after="0" w:afterAutospacing="0"/>
        <w:jc w:val="both"/>
        <w:rPr>
          <w:color w:val="333333"/>
          <w:sz w:val="28"/>
          <w:szCs w:val="28"/>
        </w:rPr>
      </w:pPr>
    </w:p>
    <w:p w14:paraId="085F95FB" w14:textId="77777777" w:rsidR="009861C9" w:rsidRDefault="009861C9" w:rsidP="007933E2">
      <w:pPr>
        <w:pStyle w:val="a9"/>
        <w:shd w:val="clear" w:color="auto" w:fill="FFFFFF"/>
        <w:spacing w:before="0" w:beforeAutospacing="0" w:after="0" w:afterAutospacing="0"/>
        <w:jc w:val="both"/>
        <w:rPr>
          <w:color w:val="333333"/>
          <w:sz w:val="28"/>
          <w:szCs w:val="28"/>
        </w:rPr>
      </w:pPr>
    </w:p>
    <w:p w14:paraId="56097EC5" w14:textId="77777777" w:rsidR="009861C9" w:rsidRDefault="009861C9" w:rsidP="007933E2">
      <w:pPr>
        <w:pStyle w:val="a9"/>
        <w:shd w:val="clear" w:color="auto" w:fill="FFFFFF"/>
        <w:spacing w:before="0" w:beforeAutospacing="0" w:after="0" w:afterAutospacing="0"/>
        <w:jc w:val="both"/>
        <w:rPr>
          <w:color w:val="333333"/>
          <w:sz w:val="28"/>
          <w:szCs w:val="28"/>
        </w:rPr>
      </w:pPr>
    </w:p>
    <w:p w14:paraId="45513B6F" w14:textId="77777777" w:rsidR="009861C9" w:rsidRDefault="009861C9" w:rsidP="007933E2">
      <w:pPr>
        <w:pStyle w:val="a9"/>
        <w:shd w:val="clear" w:color="auto" w:fill="FFFFFF"/>
        <w:spacing w:before="0" w:beforeAutospacing="0" w:after="0" w:afterAutospacing="0"/>
        <w:jc w:val="both"/>
        <w:rPr>
          <w:color w:val="333333"/>
          <w:sz w:val="28"/>
          <w:szCs w:val="28"/>
        </w:rPr>
      </w:pPr>
    </w:p>
    <w:p w14:paraId="5861F26E" w14:textId="77777777" w:rsidR="009861C9" w:rsidRDefault="009861C9" w:rsidP="007933E2">
      <w:pPr>
        <w:pStyle w:val="a9"/>
        <w:shd w:val="clear" w:color="auto" w:fill="FFFFFF"/>
        <w:spacing w:before="0" w:beforeAutospacing="0" w:after="0" w:afterAutospacing="0"/>
        <w:jc w:val="both"/>
        <w:rPr>
          <w:color w:val="333333"/>
          <w:sz w:val="28"/>
          <w:szCs w:val="28"/>
        </w:rPr>
      </w:pPr>
    </w:p>
    <w:p w14:paraId="409E4F63" w14:textId="77777777" w:rsidR="009861C9" w:rsidRDefault="009861C9" w:rsidP="007933E2">
      <w:pPr>
        <w:pStyle w:val="a9"/>
        <w:shd w:val="clear" w:color="auto" w:fill="FFFFFF"/>
        <w:spacing w:before="0" w:beforeAutospacing="0" w:after="0" w:afterAutospacing="0"/>
        <w:jc w:val="both"/>
        <w:rPr>
          <w:color w:val="333333"/>
          <w:sz w:val="28"/>
          <w:szCs w:val="28"/>
        </w:rPr>
      </w:pPr>
    </w:p>
    <w:p w14:paraId="1458523F" w14:textId="77777777" w:rsidR="009861C9" w:rsidRDefault="009861C9" w:rsidP="007933E2">
      <w:pPr>
        <w:pStyle w:val="a9"/>
        <w:shd w:val="clear" w:color="auto" w:fill="FFFFFF"/>
        <w:spacing w:before="0" w:beforeAutospacing="0" w:after="0" w:afterAutospacing="0"/>
        <w:jc w:val="both"/>
        <w:rPr>
          <w:color w:val="333333"/>
          <w:sz w:val="28"/>
          <w:szCs w:val="28"/>
        </w:rPr>
      </w:pPr>
    </w:p>
    <w:p w14:paraId="1B580717" w14:textId="77777777" w:rsidR="009861C9" w:rsidRDefault="009861C9" w:rsidP="007933E2">
      <w:pPr>
        <w:pStyle w:val="a9"/>
        <w:shd w:val="clear" w:color="auto" w:fill="FFFFFF"/>
        <w:spacing w:before="0" w:beforeAutospacing="0" w:after="0" w:afterAutospacing="0"/>
        <w:jc w:val="both"/>
        <w:rPr>
          <w:color w:val="333333"/>
          <w:sz w:val="28"/>
          <w:szCs w:val="28"/>
        </w:rPr>
      </w:pPr>
    </w:p>
    <w:p w14:paraId="1B14CCC8" w14:textId="77777777" w:rsidR="009861C9" w:rsidRDefault="009861C9" w:rsidP="007933E2">
      <w:pPr>
        <w:pStyle w:val="a9"/>
        <w:shd w:val="clear" w:color="auto" w:fill="FFFFFF"/>
        <w:spacing w:before="0" w:beforeAutospacing="0" w:after="0" w:afterAutospacing="0"/>
        <w:jc w:val="both"/>
        <w:rPr>
          <w:color w:val="333333"/>
          <w:sz w:val="28"/>
          <w:szCs w:val="28"/>
        </w:rPr>
      </w:pPr>
    </w:p>
    <w:p w14:paraId="0800DCD1" w14:textId="77777777" w:rsidR="009861C9" w:rsidRDefault="009861C9" w:rsidP="007933E2">
      <w:pPr>
        <w:pStyle w:val="a9"/>
        <w:shd w:val="clear" w:color="auto" w:fill="FFFFFF"/>
        <w:spacing w:before="0" w:beforeAutospacing="0" w:after="0" w:afterAutospacing="0"/>
        <w:jc w:val="both"/>
        <w:rPr>
          <w:color w:val="333333"/>
          <w:sz w:val="28"/>
          <w:szCs w:val="28"/>
        </w:rPr>
      </w:pPr>
    </w:p>
    <w:p w14:paraId="2423EE55" w14:textId="77777777" w:rsidR="009861C9" w:rsidRDefault="009861C9" w:rsidP="007933E2">
      <w:pPr>
        <w:pStyle w:val="a9"/>
        <w:shd w:val="clear" w:color="auto" w:fill="FFFFFF"/>
        <w:spacing w:before="0" w:beforeAutospacing="0" w:after="0" w:afterAutospacing="0"/>
        <w:jc w:val="both"/>
        <w:rPr>
          <w:color w:val="333333"/>
          <w:sz w:val="28"/>
          <w:szCs w:val="28"/>
        </w:rPr>
      </w:pPr>
    </w:p>
    <w:p w14:paraId="117AF365" w14:textId="77777777" w:rsidR="009861C9" w:rsidRDefault="009861C9" w:rsidP="007933E2">
      <w:pPr>
        <w:pStyle w:val="a9"/>
        <w:shd w:val="clear" w:color="auto" w:fill="FFFFFF"/>
        <w:spacing w:before="0" w:beforeAutospacing="0" w:after="0" w:afterAutospacing="0"/>
        <w:jc w:val="both"/>
        <w:rPr>
          <w:color w:val="333333"/>
          <w:sz w:val="28"/>
          <w:szCs w:val="28"/>
        </w:rPr>
      </w:pPr>
    </w:p>
    <w:p w14:paraId="7B42B07D" w14:textId="77777777" w:rsidR="00ED28D1" w:rsidRDefault="00ED28D1" w:rsidP="007933E2">
      <w:pPr>
        <w:pStyle w:val="a9"/>
        <w:shd w:val="clear" w:color="auto" w:fill="FFFFFF"/>
        <w:spacing w:before="0" w:beforeAutospacing="0" w:after="0" w:afterAutospacing="0"/>
        <w:jc w:val="right"/>
        <w:rPr>
          <w:color w:val="333333"/>
          <w:sz w:val="28"/>
          <w:szCs w:val="28"/>
        </w:rPr>
      </w:pPr>
      <w:r>
        <w:rPr>
          <w:b/>
          <w:color w:val="333333"/>
          <w:sz w:val="28"/>
          <w:szCs w:val="28"/>
        </w:rPr>
        <w:lastRenderedPageBreak/>
        <w:t>Приложение</w:t>
      </w:r>
    </w:p>
    <w:tbl>
      <w:tblPr>
        <w:tblStyle w:val="a7"/>
        <w:tblW w:w="0" w:type="auto"/>
        <w:tblLook w:val="04A0" w:firstRow="1" w:lastRow="0" w:firstColumn="1" w:lastColumn="0" w:noHBand="0" w:noVBand="1"/>
      </w:tblPr>
      <w:tblGrid>
        <w:gridCol w:w="532"/>
        <w:gridCol w:w="4713"/>
        <w:gridCol w:w="4326"/>
      </w:tblGrid>
      <w:tr w:rsidR="009B22E9" w14:paraId="71165E99" w14:textId="77777777" w:rsidTr="00ED28D1">
        <w:tc>
          <w:tcPr>
            <w:tcW w:w="534" w:type="dxa"/>
          </w:tcPr>
          <w:p w14:paraId="48799C7A" w14:textId="77777777" w:rsidR="00ED28D1" w:rsidRDefault="00ED28D1" w:rsidP="007933E2">
            <w:pPr>
              <w:pStyle w:val="a9"/>
              <w:spacing w:before="0" w:beforeAutospacing="0" w:after="0" w:afterAutospacing="0"/>
              <w:jc w:val="center"/>
              <w:rPr>
                <w:color w:val="333333"/>
                <w:sz w:val="28"/>
                <w:szCs w:val="28"/>
              </w:rPr>
            </w:pPr>
            <w:r>
              <w:rPr>
                <w:color w:val="333333"/>
                <w:sz w:val="28"/>
                <w:szCs w:val="28"/>
              </w:rPr>
              <w:t>№</w:t>
            </w:r>
          </w:p>
        </w:tc>
        <w:tc>
          <w:tcPr>
            <w:tcW w:w="4826" w:type="dxa"/>
          </w:tcPr>
          <w:p w14:paraId="7C74D1E7" w14:textId="77777777" w:rsidR="00ED28D1" w:rsidRDefault="00ED28D1" w:rsidP="007933E2">
            <w:pPr>
              <w:pStyle w:val="a9"/>
              <w:spacing w:before="0" w:beforeAutospacing="0" w:after="0" w:afterAutospacing="0"/>
              <w:jc w:val="center"/>
              <w:rPr>
                <w:color w:val="333333"/>
                <w:sz w:val="28"/>
                <w:szCs w:val="28"/>
              </w:rPr>
            </w:pPr>
            <w:r>
              <w:rPr>
                <w:color w:val="333333"/>
                <w:sz w:val="28"/>
                <w:szCs w:val="28"/>
              </w:rPr>
              <w:t>Координаты</w:t>
            </w:r>
          </w:p>
        </w:tc>
        <w:tc>
          <w:tcPr>
            <w:tcW w:w="4211" w:type="dxa"/>
          </w:tcPr>
          <w:p w14:paraId="28A5861A" w14:textId="77777777" w:rsidR="00ED28D1" w:rsidRDefault="00ED28D1" w:rsidP="007933E2">
            <w:pPr>
              <w:pStyle w:val="a9"/>
              <w:spacing w:before="0" w:beforeAutospacing="0" w:after="0" w:afterAutospacing="0"/>
              <w:jc w:val="center"/>
              <w:rPr>
                <w:color w:val="333333"/>
                <w:sz w:val="28"/>
                <w:szCs w:val="28"/>
              </w:rPr>
            </w:pPr>
            <w:r>
              <w:rPr>
                <w:color w:val="333333"/>
                <w:sz w:val="28"/>
                <w:szCs w:val="28"/>
              </w:rPr>
              <w:t>Фото</w:t>
            </w:r>
          </w:p>
        </w:tc>
      </w:tr>
      <w:tr w:rsidR="009B22E9" w14:paraId="68A3ECC1" w14:textId="77777777" w:rsidTr="00ED28D1">
        <w:tc>
          <w:tcPr>
            <w:tcW w:w="534" w:type="dxa"/>
          </w:tcPr>
          <w:p w14:paraId="0237F48B" w14:textId="77777777" w:rsidR="00ED28D1" w:rsidRDefault="00ED28D1" w:rsidP="007933E2">
            <w:pPr>
              <w:pStyle w:val="a9"/>
              <w:numPr>
                <w:ilvl w:val="0"/>
                <w:numId w:val="4"/>
              </w:numPr>
              <w:spacing w:before="0" w:beforeAutospacing="0" w:after="0" w:afterAutospacing="0"/>
              <w:ind w:left="0" w:firstLine="0"/>
              <w:jc w:val="both"/>
              <w:rPr>
                <w:color w:val="333333"/>
                <w:sz w:val="28"/>
                <w:szCs w:val="28"/>
              </w:rPr>
            </w:pPr>
          </w:p>
        </w:tc>
        <w:tc>
          <w:tcPr>
            <w:tcW w:w="4826" w:type="dxa"/>
          </w:tcPr>
          <w:p w14:paraId="37AD2DC5" w14:textId="77777777" w:rsidR="00ED28D1" w:rsidRDefault="00ED28D1" w:rsidP="007933E2">
            <w:pPr>
              <w:pStyle w:val="a9"/>
              <w:spacing w:before="0" w:beforeAutospacing="0" w:after="0" w:afterAutospacing="0"/>
              <w:rPr>
                <w:color w:val="333333"/>
                <w:sz w:val="28"/>
                <w:szCs w:val="28"/>
              </w:rPr>
            </w:pPr>
            <w:r>
              <w:rPr>
                <w:noProof/>
                <w:color w:val="333333"/>
                <w:sz w:val="28"/>
                <w:szCs w:val="28"/>
              </w:rPr>
              <w:drawing>
                <wp:inline distT="0" distB="0" distL="0" distR="0" wp14:anchorId="57D993CE" wp14:editId="510837E0">
                  <wp:extent cx="1342566" cy="1858433"/>
                  <wp:effectExtent l="19050" t="0" r="0" b="0"/>
                  <wp:docPr id="19" name="Рисунок 11" descr="D:\Инна\Исследовательские\Конкурсы\2025-2026\Лесная экспедиция\Фото\IMG_1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Инна\Исследовательские\Конкурсы\2025-2026\Лесная экспедиция\Фото\IMG_1144.PNG"/>
                          <pic:cNvPicPr>
                            <a:picLocks noChangeAspect="1" noChangeArrowheads="1"/>
                          </pic:cNvPicPr>
                        </pic:nvPicPr>
                        <pic:blipFill>
                          <a:blip r:embed="rId19" cstate="print"/>
                          <a:srcRect r="2440" b="37521"/>
                          <a:stretch>
                            <a:fillRect/>
                          </a:stretch>
                        </pic:blipFill>
                        <pic:spPr bwMode="auto">
                          <a:xfrm>
                            <a:off x="0" y="0"/>
                            <a:ext cx="1345340" cy="1862274"/>
                          </a:xfrm>
                          <a:prstGeom prst="rect">
                            <a:avLst/>
                          </a:prstGeom>
                          <a:noFill/>
                          <a:ln w="9525">
                            <a:noFill/>
                            <a:miter lim="800000"/>
                            <a:headEnd/>
                            <a:tailEnd/>
                          </a:ln>
                        </pic:spPr>
                      </pic:pic>
                    </a:graphicData>
                  </a:graphic>
                </wp:inline>
              </w:drawing>
            </w:r>
          </w:p>
        </w:tc>
        <w:tc>
          <w:tcPr>
            <w:tcW w:w="4211" w:type="dxa"/>
          </w:tcPr>
          <w:p w14:paraId="09C1BE08" w14:textId="77777777" w:rsidR="00ED28D1" w:rsidRDefault="00ED28D1" w:rsidP="007933E2">
            <w:pPr>
              <w:pStyle w:val="a9"/>
              <w:spacing w:before="0" w:beforeAutospacing="0" w:after="0" w:afterAutospacing="0"/>
              <w:jc w:val="center"/>
              <w:rPr>
                <w:color w:val="333333"/>
                <w:sz w:val="28"/>
                <w:szCs w:val="28"/>
              </w:rPr>
            </w:pPr>
            <w:r w:rsidRPr="00ED28D1">
              <w:rPr>
                <w:noProof/>
                <w:color w:val="333333"/>
                <w:sz w:val="28"/>
                <w:szCs w:val="28"/>
              </w:rPr>
              <w:drawing>
                <wp:inline distT="0" distB="0" distL="0" distR="0" wp14:anchorId="435477BF" wp14:editId="1A82BF65">
                  <wp:extent cx="2427112" cy="1820333"/>
                  <wp:effectExtent l="19050" t="0" r="0" b="0"/>
                  <wp:docPr id="21" name="Рисунок 12" descr="C:\Users\Преображеновка-205\Downloads\IMG_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реображеновка-205\Downloads\IMG_1145.jpg"/>
                          <pic:cNvPicPr>
                            <a:picLocks noChangeAspect="1" noChangeArrowheads="1"/>
                          </pic:cNvPicPr>
                        </pic:nvPicPr>
                        <pic:blipFill>
                          <a:blip r:embed="rId20" cstate="print"/>
                          <a:srcRect/>
                          <a:stretch>
                            <a:fillRect/>
                          </a:stretch>
                        </pic:blipFill>
                        <pic:spPr bwMode="auto">
                          <a:xfrm rot="10800000">
                            <a:off x="0" y="0"/>
                            <a:ext cx="2428803" cy="1821601"/>
                          </a:xfrm>
                          <a:prstGeom prst="rect">
                            <a:avLst/>
                          </a:prstGeom>
                          <a:noFill/>
                          <a:ln w="9525">
                            <a:noFill/>
                            <a:miter lim="800000"/>
                            <a:headEnd/>
                            <a:tailEnd/>
                          </a:ln>
                        </pic:spPr>
                      </pic:pic>
                    </a:graphicData>
                  </a:graphic>
                </wp:inline>
              </w:drawing>
            </w:r>
          </w:p>
        </w:tc>
      </w:tr>
      <w:tr w:rsidR="009B22E9" w14:paraId="10ADAD5F" w14:textId="77777777" w:rsidTr="00ED28D1">
        <w:tc>
          <w:tcPr>
            <w:tcW w:w="534" w:type="dxa"/>
          </w:tcPr>
          <w:p w14:paraId="73BE9CA0" w14:textId="77777777" w:rsidR="00ED28D1" w:rsidRDefault="00ED28D1" w:rsidP="007933E2">
            <w:pPr>
              <w:pStyle w:val="a9"/>
              <w:numPr>
                <w:ilvl w:val="0"/>
                <w:numId w:val="4"/>
              </w:numPr>
              <w:spacing w:before="0" w:beforeAutospacing="0" w:after="0" w:afterAutospacing="0"/>
              <w:ind w:left="0" w:firstLine="0"/>
              <w:jc w:val="both"/>
              <w:rPr>
                <w:color w:val="333333"/>
                <w:sz w:val="28"/>
                <w:szCs w:val="28"/>
              </w:rPr>
            </w:pPr>
          </w:p>
        </w:tc>
        <w:tc>
          <w:tcPr>
            <w:tcW w:w="4826" w:type="dxa"/>
          </w:tcPr>
          <w:p w14:paraId="728B9145" w14:textId="77777777" w:rsidR="00ED28D1" w:rsidRDefault="008214C8" w:rsidP="007933E2">
            <w:pPr>
              <w:pStyle w:val="a9"/>
              <w:spacing w:before="0" w:beforeAutospacing="0" w:after="0" w:afterAutospacing="0"/>
              <w:jc w:val="right"/>
              <w:rPr>
                <w:color w:val="333333"/>
                <w:sz w:val="28"/>
                <w:szCs w:val="28"/>
              </w:rPr>
            </w:pPr>
            <w:r>
              <w:rPr>
                <w:noProof/>
                <w:color w:val="333333"/>
                <w:sz w:val="28"/>
                <w:szCs w:val="28"/>
              </w:rPr>
              <w:drawing>
                <wp:inline distT="0" distB="0" distL="0" distR="0" wp14:anchorId="24F53379" wp14:editId="6DC4821F">
                  <wp:extent cx="1357732" cy="1833034"/>
                  <wp:effectExtent l="19050" t="0" r="0" b="0"/>
                  <wp:docPr id="24" name="Рисунок 14" descr="C:\Users\Преображеновка-205\Downloads\IMG_1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реображеновка-205\Downloads\IMG_1150.PNG"/>
                          <pic:cNvPicPr>
                            <a:picLocks noChangeAspect="1" noChangeArrowheads="1"/>
                          </pic:cNvPicPr>
                        </pic:nvPicPr>
                        <pic:blipFill>
                          <a:blip r:embed="rId21" cstate="print"/>
                          <a:srcRect b="37623"/>
                          <a:stretch>
                            <a:fillRect/>
                          </a:stretch>
                        </pic:blipFill>
                        <pic:spPr bwMode="auto">
                          <a:xfrm>
                            <a:off x="0" y="0"/>
                            <a:ext cx="1357865" cy="1833214"/>
                          </a:xfrm>
                          <a:prstGeom prst="rect">
                            <a:avLst/>
                          </a:prstGeom>
                          <a:noFill/>
                          <a:ln w="9525">
                            <a:noFill/>
                            <a:miter lim="800000"/>
                            <a:headEnd/>
                            <a:tailEnd/>
                          </a:ln>
                        </pic:spPr>
                      </pic:pic>
                    </a:graphicData>
                  </a:graphic>
                </wp:inline>
              </w:drawing>
            </w:r>
          </w:p>
        </w:tc>
        <w:tc>
          <w:tcPr>
            <w:tcW w:w="4211" w:type="dxa"/>
          </w:tcPr>
          <w:p w14:paraId="6F50FAAD" w14:textId="77777777" w:rsidR="00ED28D1" w:rsidRDefault="00966F52" w:rsidP="007933E2">
            <w:pPr>
              <w:pStyle w:val="a9"/>
              <w:spacing w:before="0" w:beforeAutospacing="0" w:after="0" w:afterAutospacing="0"/>
              <w:jc w:val="center"/>
              <w:rPr>
                <w:color w:val="333333"/>
                <w:sz w:val="28"/>
                <w:szCs w:val="28"/>
              </w:rPr>
            </w:pPr>
            <w:r w:rsidRPr="00966F52">
              <w:rPr>
                <w:noProof/>
                <w:color w:val="333333"/>
                <w:sz w:val="28"/>
                <w:szCs w:val="28"/>
              </w:rPr>
              <w:drawing>
                <wp:inline distT="0" distB="0" distL="0" distR="0" wp14:anchorId="26C0BEF2" wp14:editId="4B6A221B">
                  <wp:extent cx="2455333" cy="1841500"/>
                  <wp:effectExtent l="19050" t="0" r="2117" b="0"/>
                  <wp:docPr id="35" name="Рисунок 2" descr="C:\Users\Преображеновка-205\Downloads\IMG_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реображеновка-205\Downloads\IMG_1149.jpg"/>
                          <pic:cNvPicPr>
                            <a:picLocks noChangeAspect="1" noChangeArrowheads="1"/>
                          </pic:cNvPicPr>
                        </pic:nvPicPr>
                        <pic:blipFill>
                          <a:blip r:embed="rId22" cstate="print"/>
                          <a:srcRect/>
                          <a:stretch>
                            <a:fillRect/>
                          </a:stretch>
                        </pic:blipFill>
                        <pic:spPr bwMode="auto">
                          <a:xfrm rot="10800000">
                            <a:off x="0" y="0"/>
                            <a:ext cx="2457090" cy="1842818"/>
                          </a:xfrm>
                          <a:prstGeom prst="rect">
                            <a:avLst/>
                          </a:prstGeom>
                          <a:noFill/>
                          <a:ln w="9525">
                            <a:noFill/>
                            <a:miter lim="800000"/>
                            <a:headEnd/>
                            <a:tailEnd/>
                          </a:ln>
                        </pic:spPr>
                      </pic:pic>
                    </a:graphicData>
                  </a:graphic>
                </wp:inline>
              </w:drawing>
            </w:r>
          </w:p>
        </w:tc>
      </w:tr>
      <w:tr w:rsidR="009B22E9" w14:paraId="2D37082C" w14:textId="77777777" w:rsidTr="00ED28D1">
        <w:tc>
          <w:tcPr>
            <w:tcW w:w="534" w:type="dxa"/>
          </w:tcPr>
          <w:p w14:paraId="71E0C5FD" w14:textId="77777777" w:rsidR="00ED28D1" w:rsidRDefault="00ED28D1" w:rsidP="007933E2">
            <w:pPr>
              <w:pStyle w:val="a9"/>
              <w:numPr>
                <w:ilvl w:val="0"/>
                <w:numId w:val="4"/>
              </w:numPr>
              <w:spacing w:before="0" w:beforeAutospacing="0" w:after="0" w:afterAutospacing="0"/>
              <w:ind w:left="0" w:firstLine="0"/>
              <w:jc w:val="both"/>
              <w:rPr>
                <w:color w:val="333333"/>
                <w:sz w:val="28"/>
                <w:szCs w:val="28"/>
              </w:rPr>
            </w:pPr>
          </w:p>
        </w:tc>
        <w:tc>
          <w:tcPr>
            <w:tcW w:w="4826" w:type="dxa"/>
          </w:tcPr>
          <w:p w14:paraId="571868C1" w14:textId="77777777" w:rsidR="00ED28D1" w:rsidRDefault="009B22E9" w:rsidP="007933E2">
            <w:pPr>
              <w:pStyle w:val="a9"/>
              <w:spacing w:before="0" w:beforeAutospacing="0" w:after="0" w:afterAutospacing="0"/>
              <w:rPr>
                <w:color w:val="333333"/>
                <w:sz w:val="28"/>
                <w:szCs w:val="28"/>
              </w:rPr>
            </w:pPr>
            <w:r>
              <w:rPr>
                <w:noProof/>
                <w:color w:val="333333"/>
                <w:sz w:val="28"/>
                <w:szCs w:val="28"/>
              </w:rPr>
              <w:drawing>
                <wp:inline distT="0" distB="0" distL="0" distR="0" wp14:anchorId="41AB37A1" wp14:editId="608202D0">
                  <wp:extent cx="1450307" cy="1968500"/>
                  <wp:effectExtent l="19050" t="0" r="0" b="0"/>
                  <wp:docPr id="32" name="Рисунок 17" descr="C:\Users\Преображеновка-205\Downloads\IMG_1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реображеновка-205\Downloads\IMG_1152.PNG"/>
                          <pic:cNvPicPr>
                            <a:picLocks noChangeAspect="1" noChangeArrowheads="1"/>
                          </pic:cNvPicPr>
                        </pic:nvPicPr>
                        <pic:blipFill>
                          <a:blip r:embed="rId23" cstate="print"/>
                          <a:srcRect r="3382" b="39335"/>
                          <a:stretch>
                            <a:fillRect/>
                          </a:stretch>
                        </pic:blipFill>
                        <pic:spPr bwMode="auto">
                          <a:xfrm>
                            <a:off x="0" y="0"/>
                            <a:ext cx="1451631" cy="1970297"/>
                          </a:xfrm>
                          <a:prstGeom prst="rect">
                            <a:avLst/>
                          </a:prstGeom>
                          <a:noFill/>
                          <a:ln w="9525">
                            <a:noFill/>
                            <a:miter lim="800000"/>
                            <a:headEnd/>
                            <a:tailEnd/>
                          </a:ln>
                        </pic:spPr>
                      </pic:pic>
                    </a:graphicData>
                  </a:graphic>
                </wp:inline>
              </w:drawing>
            </w:r>
          </w:p>
        </w:tc>
        <w:tc>
          <w:tcPr>
            <w:tcW w:w="4211" w:type="dxa"/>
          </w:tcPr>
          <w:p w14:paraId="5E77990A" w14:textId="77777777" w:rsidR="00ED28D1" w:rsidRDefault="000C77FE" w:rsidP="007933E2">
            <w:pPr>
              <w:pStyle w:val="a9"/>
              <w:spacing w:before="0" w:beforeAutospacing="0" w:after="0" w:afterAutospacing="0"/>
              <w:jc w:val="center"/>
              <w:rPr>
                <w:color w:val="333333"/>
                <w:sz w:val="28"/>
                <w:szCs w:val="28"/>
              </w:rPr>
            </w:pPr>
            <w:r w:rsidRPr="000C77FE">
              <w:rPr>
                <w:noProof/>
                <w:color w:val="333333"/>
                <w:sz w:val="28"/>
                <w:szCs w:val="28"/>
              </w:rPr>
              <w:drawing>
                <wp:inline distT="0" distB="0" distL="0" distR="0" wp14:anchorId="76B2D1E8" wp14:editId="452BA425">
                  <wp:extent cx="2463799" cy="1847849"/>
                  <wp:effectExtent l="19050" t="0" r="0" b="0"/>
                  <wp:docPr id="36" name="Рисунок 3" descr="C:\Users\Преображеновка-205\Downloads\IMG_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реображеновка-205\Downloads\IMG_1153.jpg"/>
                          <pic:cNvPicPr>
                            <a:picLocks noChangeAspect="1" noChangeArrowheads="1"/>
                          </pic:cNvPicPr>
                        </pic:nvPicPr>
                        <pic:blipFill>
                          <a:blip r:embed="rId24" cstate="print"/>
                          <a:srcRect/>
                          <a:stretch>
                            <a:fillRect/>
                          </a:stretch>
                        </pic:blipFill>
                        <pic:spPr bwMode="auto">
                          <a:xfrm rot="10800000">
                            <a:off x="0" y="0"/>
                            <a:ext cx="2465558" cy="1849168"/>
                          </a:xfrm>
                          <a:prstGeom prst="rect">
                            <a:avLst/>
                          </a:prstGeom>
                          <a:noFill/>
                          <a:ln w="9525">
                            <a:noFill/>
                            <a:miter lim="800000"/>
                            <a:headEnd/>
                            <a:tailEnd/>
                          </a:ln>
                        </pic:spPr>
                      </pic:pic>
                    </a:graphicData>
                  </a:graphic>
                </wp:inline>
              </w:drawing>
            </w:r>
          </w:p>
        </w:tc>
      </w:tr>
      <w:tr w:rsidR="009B22E9" w14:paraId="69403E1F" w14:textId="77777777" w:rsidTr="00ED28D1">
        <w:tc>
          <w:tcPr>
            <w:tcW w:w="534" w:type="dxa"/>
          </w:tcPr>
          <w:p w14:paraId="33415D45" w14:textId="77777777" w:rsidR="00ED28D1" w:rsidRDefault="00ED28D1" w:rsidP="007933E2">
            <w:pPr>
              <w:pStyle w:val="a9"/>
              <w:numPr>
                <w:ilvl w:val="0"/>
                <w:numId w:val="4"/>
              </w:numPr>
              <w:spacing w:before="0" w:beforeAutospacing="0" w:after="0" w:afterAutospacing="0"/>
              <w:ind w:left="0" w:firstLine="0"/>
              <w:jc w:val="both"/>
              <w:rPr>
                <w:color w:val="333333"/>
                <w:sz w:val="28"/>
                <w:szCs w:val="28"/>
              </w:rPr>
            </w:pPr>
          </w:p>
        </w:tc>
        <w:tc>
          <w:tcPr>
            <w:tcW w:w="4826" w:type="dxa"/>
          </w:tcPr>
          <w:p w14:paraId="6DA3FF5F" w14:textId="77777777" w:rsidR="00ED28D1" w:rsidRDefault="009B22E9" w:rsidP="007933E2">
            <w:pPr>
              <w:pStyle w:val="a9"/>
              <w:spacing w:before="0" w:beforeAutospacing="0" w:after="0" w:afterAutospacing="0"/>
              <w:jc w:val="right"/>
              <w:rPr>
                <w:color w:val="333333"/>
                <w:sz w:val="28"/>
                <w:szCs w:val="28"/>
              </w:rPr>
            </w:pPr>
            <w:r>
              <w:rPr>
                <w:noProof/>
                <w:color w:val="333333"/>
                <w:sz w:val="28"/>
                <w:szCs w:val="28"/>
              </w:rPr>
              <w:drawing>
                <wp:inline distT="0" distB="0" distL="0" distR="0" wp14:anchorId="36450AD1" wp14:editId="11BCB292">
                  <wp:extent cx="1424932" cy="1934633"/>
                  <wp:effectExtent l="19050" t="0" r="3818" b="0"/>
                  <wp:docPr id="31" name="Рисунок 16" descr="C:\Users\Преображеновка-205\Downloads\IMG_1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реображеновка-205\Downloads\IMG_1155.PNG"/>
                          <pic:cNvPicPr>
                            <a:picLocks noChangeAspect="1" noChangeArrowheads="1"/>
                          </pic:cNvPicPr>
                        </pic:nvPicPr>
                        <pic:blipFill>
                          <a:blip r:embed="rId25" cstate="print"/>
                          <a:srcRect r="2173" b="38626"/>
                          <a:stretch>
                            <a:fillRect/>
                          </a:stretch>
                        </pic:blipFill>
                        <pic:spPr bwMode="auto">
                          <a:xfrm>
                            <a:off x="0" y="0"/>
                            <a:ext cx="1424932" cy="1934633"/>
                          </a:xfrm>
                          <a:prstGeom prst="rect">
                            <a:avLst/>
                          </a:prstGeom>
                          <a:noFill/>
                          <a:ln w="9525">
                            <a:noFill/>
                            <a:miter lim="800000"/>
                            <a:headEnd/>
                            <a:tailEnd/>
                          </a:ln>
                        </pic:spPr>
                      </pic:pic>
                    </a:graphicData>
                  </a:graphic>
                </wp:inline>
              </w:drawing>
            </w:r>
          </w:p>
        </w:tc>
        <w:tc>
          <w:tcPr>
            <w:tcW w:w="4211" w:type="dxa"/>
          </w:tcPr>
          <w:p w14:paraId="4788E183" w14:textId="77777777" w:rsidR="00ED28D1" w:rsidRDefault="000C77FE" w:rsidP="007933E2">
            <w:pPr>
              <w:pStyle w:val="a9"/>
              <w:spacing w:before="0" w:beforeAutospacing="0" w:after="0" w:afterAutospacing="0"/>
              <w:jc w:val="center"/>
              <w:rPr>
                <w:color w:val="333333"/>
                <w:sz w:val="28"/>
                <w:szCs w:val="28"/>
              </w:rPr>
            </w:pPr>
            <w:r w:rsidRPr="000C77FE">
              <w:rPr>
                <w:noProof/>
                <w:color w:val="333333"/>
                <w:sz w:val="28"/>
                <w:szCs w:val="28"/>
              </w:rPr>
              <w:drawing>
                <wp:inline distT="0" distB="0" distL="0" distR="0" wp14:anchorId="0F1B38D3" wp14:editId="225FA975">
                  <wp:extent cx="2432754" cy="1824566"/>
                  <wp:effectExtent l="19050" t="0" r="5646" b="0"/>
                  <wp:docPr id="37" name="Рисунок 4" descr="C:\Users\Преображеновка-205\Downloads\IMG_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реображеновка-205\Downloads\IMG_1156.jpg"/>
                          <pic:cNvPicPr>
                            <a:picLocks noChangeAspect="1" noChangeArrowheads="1"/>
                          </pic:cNvPicPr>
                        </pic:nvPicPr>
                        <pic:blipFill>
                          <a:blip r:embed="rId26" cstate="print"/>
                          <a:srcRect/>
                          <a:stretch>
                            <a:fillRect/>
                          </a:stretch>
                        </pic:blipFill>
                        <pic:spPr bwMode="auto">
                          <a:xfrm rot="10800000">
                            <a:off x="0" y="0"/>
                            <a:ext cx="2433205" cy="1824905"/>
                          </a:xfrm>
                          <a:prstGeom prst="rect">
                            <a:avLst/>
                          </a:prstGeom>
                          <a:noFill/>
                          <a:ln w="9525">
                            <a:noFill/>
                            <a:miter lim="800000"/>
                            <a:headEnd/>
                            <a:tailEnd/>
                          </a:ln>
                        </pic:spPr>
                      </pic:pic>
                    </a:graphicData>
                  </a:graphic>
                </wp:inline>
              </w:drawing>
            </w:r>
          </w:p>
        </w:tc>
      </w:tr>
      <w:tr w:rsidR="009B22E9" w14:paraId="70F6928B" w14:textId="77777777" w:rsidTr="00ED28D1">
        <w:tc>
          <w:tcPr>
            <w:tcW w:w="534" w:type="dxa"/>
          </w:tcPr>
          <w:p w14:paraId="609C1BCD" w14:textId="77777777" w:rsidR="00ED28D1" w:rsidRDefault="00ED28D1" w:rsidP="007933E2">
            <w:pPr>
              <w:pStyle w:val="a9"/>
              <w:numPr>
                <w:ilvl w:val="0"/>
                <w:numId w:val="4"/>
              </w:numPr>
              <w:spacing w:before="0" w:beforeAutospacing="0" w:after="0" w:afterAutospacing="0"/>
              <w:ind w:left="0" w:firstLine="0"/>
              <w:jc w:val="both"/>
              <w:rPr>
                <w:color w:val="333333"/>
                <w:sz w:val="28"/>
                <w:szCs w:val="28"/>
              </w:rPr>
            </w:pPr>
          </w:p>
        </w:tc>
        <w:tc>
          <w:tcPr>
            <w:tcW w:w="4826" w:type="dxa"/>
          </w:tcPr>
          <w:p w14:paraId="5FE380EE" w14:textId="77777777" w:rsidR="00ED28D1" w:rsidRDefault="009B22E9" w:rsidP="007933E2">
            <w:pPr>
              <w:pStyle w:val="a9"/>
              <w:spacing w:before="0" w:beforeAutospacing="0" w:after="0" w:afterAutospacing="0"/>
              <w:rPr>
                <w:color w:val="333333"/>
                <w:sz w:val="28"/>
                <w:szCs w:val="28"/>
              </w:rPr>
            </w:pPr>
            <w:r>
              <w:rPr>
                <w:noProof/>
                <w:color w:val="333333"/>
                <w:sz w:val="28"/>
                <w:szCs w:val="28"/>
              </w:rPr>
              <w:drawing>
                <wp:inline distT="0" distB="0" distL="0" distR="0" wp14:anchorId="4AF4A6D3" wp14:editId="26B0C4C5">
                  <wp:extent cx="1410166" cy="1947333"/>
                  <wp:effectExtent l="19050" t="0" r="0" b="0"/>
                  <wp:docPr id="30" name="Рисунок 15" descr="C:\Users\Преображеновка-205\Downloads\IMG_1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реображеновка-205\Downloads\IMG_1157.PNG"/>
                          <pic:cNvPicPr>
                            <a:picLocks noChangeAspect="1" noChangeArrowheads="1"/>
                          </pic:cNvPicPr>
                        </pic:nvPicPr>
                        <pic:blipFill>
                          <a:blip r:embed="rId27" cstate="print"/>
                          <a:srcRect r="5165" b="39482"/>
                          <a:stretch>
                            <a:fillRect/>
                          </a:stretch>
                        </pic:blipFill>
                        <pic:spPr bwMode="auto">
                          <a:xfrm>
                            <a:off x="0" y="0"/>
                            <a:ext cx="1411585" cy="1949293"/>
                          </a:xfrm>
                          <a:prstGeom prst="rect">
                            <a:avLst/>
                          </a:prstGeom>
                          <a:noFill/>
                          <a:ln w="9525">
                            <a:noFill/>
                            <a:miter lim="800000"/>
                            <a:headEnd/>
                            <a:tailEnd/>
                          </a:ln>
                        </pic:spPr>
                      </pic:pic>
                    </a:graphicData>
                  </a:graphic>
                </wp:inline>
              </w:drawing>
            </w:r>
          </w:p>
        </w:tc>
        <w:tc>
          <w:tcPr>
            <w:tcW w:w="4211" w:type="dxa"/>
          </w:tcPr>
          <w:p w14:paraId="35D61529" w14:textId="77777777" w:rsidR="00ED28D1" w:rsidRDefault="000C77FE" w:rsidP="007933E2">
            <w:pPr>
              <w:pStyle w:val="a9"/>
              <w:spacing w:before="0" w:beforeAutospacing="0" w:after="0" w:afterAutospacing="0"/>
              <w:jc w:val="center"/>
              <w:rPr>
                <w:color w:val="333333"/>
                <w:sz w:val="28"/>
                <w:szCs w:val="28"/>
              </w:rPr>
            </w:pPr>
            <w:r w:rsidRPr="000C77FE">
              <w:rPr>
                <w:noProof/>
                <w:color w:val="333333"/>
                <w:sz w:val="28"/>
                <w:szCs w:val="28"/>
              </w:rPr>
              <w:drawing>
                <wp:inline distT="0" distB="0" distL="0" distR="0" wp14:anchorId="6679846B" wp14:editId="5ED9E851">
                  <wp:extent cx="1951038" cy="1463279"/>
                  <wp:effectExtent l="0" t="247650" r="0" b="232171"/>
                  <wp:docPr id="38" name="Рисунок 5" descr="C:\Users\Преображеновка-205\Downloads\IMG_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реображеновка-205\Downloads\IMG_1158.jpg"/>
                          <pic:cNvPicPr>
                            <a:picLocks noChangeAspect="1" noChangeArrowheads="1"/>
                          </pic:cNvPicPr>
                        </pic:nvPicPr>
                        <pic:blipFill>
                          <a:blip r:embed="rId28" cstate="print"/>
                          <a:srcRect/>
                          <a:stretch>
                            <a:fillRect/>
                          </a:stretch>
                        </pic:blipFill>
                        <pic:spPr bwMode="auto">
                          <a:xfrm rot="5400000">
                            <a:off x="0" y="0"/>
                            <a:ext cx="1954338" cy="1465754"/>
                          </a:xfrm>
                          <a:prstGeom prst="rect">
                            <a:avLst/>
                          </a:prstGeom>
                          <a:noFill/>
                          <a:ln w="9525">
                            <a:noFill/>
                            <a:miter lim="800000"/>
                            <a:headEnd/>
                            <a:tailEnd/>
                          </a:ln>
                        </pic:spPr>
                      </pic:pic>
                    </a:graphicData>
                  </a:graphic>
                </wp:inline>
              </w:drawing>
            </w:r>
          </w:p>
        </w:tc>
      </w:tr>
      <w:tr w:rsidR="009B22E9" w14:paraId="576A1E05" w14:textId="77777777" w:rsidTr="00ED28D1">
        <w:tc>
          <w:tcPr>
            <w:tcW w:w="534" w:type="dxa"/>
          </w:tcPr>
          <w:p w14:paraId="3E60D7BB" w14:textId="77777777" w:rsidR="00ED28D1" w:rsidRDefault="00ED28D1" w:rsidP="007933E2">
            <w:pPr>
              <w:pStyle w:val="a9"/>
              <w:numPr>
                <w:ilvl w:val="0"/>
                <w:numId w:val="4"/>
              </w:numPr>
              <w:spacing w:before="0" w:beforeAutospacing="0" w:after="0" w:afterAutospacing="0"/>
              <w:ind w:left="0" w:firstLine="0"/>
              <w:jc w:val="both"/>
              <w:rPr>
                <w:color w:val="333333"/>
                <w:sz w:val="28"/>
                <w:szCs w:val="28"/>
              </w:rPr>
            </w:pPr>
          </w:p>
        </w:tc>
        <w:tc>
          <w:tcPr>
            <w:tcW w:w="4826" w:type="dxa"/>
          </w:tcPr>
          <w:p w14:paraId="2440F6E1" w14:textId="77777777" w:rsidR="00ED28D1" w:rsidRDefault="009B22E9" w:rsidP="007933E2">
            <w:pPr>
              <w:pStyle w:val="a9"/>
              <w:spacing w:before="0" w:beforeAutospacing="0" w:after="0" w:afterAutospacing="0"/>
              <w:jc w:val="right"/>
              <w:rPr>
                <w:color w:val="333333"/>
                <w:sz w:val="28"/>
                <w:szCs w:val="28"/>
              </w:rPr>
            </w:pPr>
            <w:r>
              <w:rPr>
                <w:noProof/>
                <w:color w:val="333333"/>
                <w:sz w:val="28"/>
                <w:szCs w:val="28"/>
              </w:rPr>
              <w:drawing>
                <wp:inline distT="0" distB="0" distL="0" distR="0" wp14:anchorId="68B25765" wp14:editId="1CCFB415">
                  <wp:extent cx="1389144" cy="1862667"/>
                  <wp:effectExtent l="19050" t="0" r="1506" b="0"/>
                  <wp:docPr id="29" name="Рисунок 14" descr="C:\Users\Преображеновка-205\Downloads\IMG_1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реображеновка-205\Downloads\IMG_1159.PNG"/>
                          <pic:cNvPicPr>
                            <a:picLocks noChangeAspect="1" noChangeArrowheads="1"/>
                          </pic:cNvPicPr>
                        </pic:nvPicPr>
                        <pic:blipFill>
                          <a:blip r:embed="rId29" cstate="print"/>
                          <a:srcRect r="1403" b="38865"/>
                          <a:stretch>
                            <a:fillRect/>
                          </a:stretch>
                        </pic:blipFill>
                        <pic:spPr bwMode="auto">
                          <a:xfrm>
                            <a:off x="0" y="0"/>
                            <a:ext cx="1389144" cy="1862667"/>
                          </a:xfrm>
                          <a:prstGeom prst="rect">
                            <a:avLst/>
                          </a:prstGeom>
                          <a:noFill/>
                          <a:ln w="9525">
                            <a:noFill/>
                            <a:miter lim="800000"/>
                            <a:headEnd/>
                            <a:tailEnd/>
                          </a:ln>
                        </pic:spPr>
                      </pic:pic>
                    </a:graphicData>
                  </a:graphic>
                </wp:inline>
              </w:drawing>
            </w:r>
          </w:p>
        </w:tc>
        <w:tc>
          <w:tcPr>
            <w:tcW w:w="4211" w:type="dxa"/>
          </w:tcPr>
          <w:p w14:paraId="6B4BD653" w14:textId="77777777" w:rsidR="00ED28D1" w:rsidRDefault="000C77FE" w:rsidP="007933E2">
            <w:pPr>
              <w:pStyle w:val="a9"/>
              <w:spacing w:before="0" w:beforeAutospacing="0" w:after="0" w:afterAutospacing="0"/>
              <w:jc w:val="center"/>
              <w:rPr>
                <w:color w:val="333333"/>
                <w:sz w:val="28"/>
                <w:szCs w:val="28"/>
              </w:rPr>
            </w:pPr>
            <w:r w:rsidRPr="000C77FE">
              <w:rPr>
                <w:noProof/>
                <w:color w:val="333333"/>
                <w:sz w:val="28"/>
                <w:szCs w:val="28"/>
              </w:rPr>
              <w:drawing>
                <wp:inline distT="0" distB="0" distL="0" distR="0" wp14:anchorId="673C3CCE" wp14:editId="0CF58700">
                  <wp:extent cx="2437694" cy="1828270"/>
                  <wp:effectExtent l="19050" t="0" r="706" b="0"/>
                  <wp:docPr id="39" name="Рисунок 6" descr="C:\Users\Преображеновка-205\Downloads\IMG_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реображеновка-205\Downloads\IMG_1160.jpg"/>
                          <pic:cNvPicPr>
                            <a:picLocks noChangeAspect="1" noChangeArrowheads="1"/>
                          </pic:cNvPicPr>
                        </pic:nvPicPr>
                        <pic:blipFill>
                          <a:blip r:embed="rId30" cstate="print"/>
                          <a:srcRect/>
                          <a:stretch>
                            <a:fillRect/>
                          </a:stretch>
                        </pic:blipFill>
                        <pic:spPr bwMode="auto">
                          <a:xfrm rot="10800000">
                            <a:off x="0" y="0"/>
                            <a:ext cx="2440015" cy="1830011"/>
                          </a:xfrm>
                          <a:prstGeom prst="rect">
                            <a:avLst/>
                          </a:prstGeom>
                          <a:noFill/>
                          <a:ln w="9525">
                            <a:noFill/>
                            <a:miter lim="800000"/>
                            <a:headEnd/>
                            <a:tailEnd/>
                          </a:ln>
                        </pic:spPr>
                      </pic:pic>
                    </a:graphicData>
                  </a:graphic>
                </wp:inline>
              </w:drawing>
            </w:r>
          </w:p>
        </w:tc>
      </w:tr>
      <w:tr w:rsidR="009B22E9" w14:paraId="15DFADC1" w14:textId="77777777" w:rsidTr="00ED28D1">
        <w:tc>
          <w:tcPr>
            <w:tcW w:w="534" w:type="dxa"/>
          </w:tcPr>
          <w:p w14:paraId="1D0E8700" w14:textId="77777777" w:rsidR="00ED28D1" w:rsidRDefault="00ED28D1" w:rsidP="007933E2">
            <w:pPr>
              <w:pStyle w:val="a9"/>
              <w:numPr>
                <w:ilvl w:val="0"/>
                <w:numId w:val="4"/>
              </w:numPr>
              <w:spacing w:before="0" w:beforeAutospacing="0" w:after="0" w:afterAutospacing="0"/>
              <w:ind w:left="0" w:firstLine="0"/>
              <w:jc w:val="both"/>
              <w:rPr>
                <w:color w:val="333333"/>
                <w:sz w:val="28"/>
                <w:szCs w:val="28"/>
              </w:rPr>
            </w:pPr>
          </w:p>
        </w:tc>
        <w:tc>
          <w:tcPr>
            <w:tcW w:w="4826" w:type="dxa"/>
          </w:tcPr>
          <w:p w14:paraId="515DD507" w14:textId="77777777" w:rsidR="00ED28D1" w:rsidRDefault="009B22E9" w:rsidP="007933E2">
            <w:pPr>
              <w:pStyle w:val="a9"/>
              <w:spacing w:before="0" w:beforeAutospacing="0" w:after="0" w:afterAutospacing="0"/>
              <w:rPr>
                <w:color w:val="333333"/>
                <w:sz w:val="28"/>
                <w:szCs w:val="28"/>
              </w:rPr>
            </w:pPr>
            <w:r>
              <w:rPr>
                <w:noProof/>
                <w:color w:val="333333"/>
                <w:sz w:val="28"/>
                <w:szCs w:val="28"/>
              </w:rPr>
              <w:drawing>
                <wp:inline distT="0" distB="0" distL="0" distR="0" wp14:anchorId="4248CE83" wp14:editId="7E274450">
                  <wp:extent cx="1356813" cy="1807633"/>
                  <wp:effectExtent l="19050" t="0" r="0" b="0"/>
                  <wp:docPr id="28" name="Рисунок 13" descr="C:\Users\Преображеновка-205\Downloads\IMG_1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реображеновка-205\Downloads\IMG_1162.PNG"/>
                          <pic:cNvPicPr>
                            <a:picLocks noChangeAspect="1" noChangeArrowheads="1"/>
                          </pic:cNvPicPr>
                        </pic:nvPicPr>
                        <pic:blipFill>
                          <a:blip r:embed="rId31" cstate="print"/>
                          <a:srcRect r="1132" b="39126"/>
                          <a:stretch>
                            <a:fillRect/>
                          </a:stretch>
                        </pic:blipFill>
                        <pic:spPr bwMode="auto">
                          <a:xfrm>
                            <a:off x="0" y="0"/>
                            <a:ext cx="1358382" cy="1809723"/>
                          </a:xfrm>
                          <a:prstGeom prst="rect">
                            <a:avLst/>
                          </a:prstGeom>
                          <a:noFill/>
                          <a:ln w="9525">
                            <a:noFill/>
                            <a:miter lim="800000"/>
                            <a:headEnd/>
                            <a:tailEnd/>
                          </a:ln>
                        </pic:spPr>
                      </pic:pic>
                    </a:graphicData>
                  </a:graphic>
                </wp:inline>
              </w:drawing>
            </w:r>
          </w:p>
        </w:tc>
        <w:tc>
          <w:tcPr>
            <w:tcW w:w="4211" w:type="dxa"/>
          </w:tcPr>
          <w:p w14:paraId="17C25911" w14:textId="77777777" w:rsidR="00ED28D1" w:rsidRDefault="000C77FE" w:rsidP="007933E2">
            <w:pPr>
              <w:pStyle w:val="a9"/>
              <w:spacing w:before="0" w:beforeAutospacing="0" w:after="0" w:afterAutospacing="0"/>
              <w:jc w:val="center"/>
              <w:rPr>
                <w:color w:val="333333"/>
                <w:sz w:val="28"/>
                <w:szCs w:val="28"/>
              </w:rPr>
            </w:pPr>
            <w:r w:rsidRPr="000C77FE">
              <w:rPr>
                <w:noProof/>
                <w:color w:val="333333"/>
                <w:sz w:val="28"/>
                <w:szCs w:val="28"/>
              </w:rPr>
              <w:drawing>
                <wp:inline distT="0" distB="0" distL="0" distR="0" wp14:anchorId="4374B144" wp14:editId="6EC14F73">
                  <wp:extent cx="2410177" cy="1807634"/>
                  <wp:effectExtent l="19050" t="0" r="9173" b="0"/>
                  <wp:docPr id="40" name="Рисунок 7" descr="C:\Users\Преображеновка-205\Downloads\IMG_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реображеновка-205\Downloads\IMG_1161.jpg"/>
                          <pic:cNvPicPr>
                            <a:picLocks noChangeAspect="1" noChangeArrowheads="1"/>
                          </pic:cNvPicPr>
                        </pic:nvPicPr>
                        <pic:blipFill>
                          <a:blip r:embed="rId32" cstate="print"/>
                          <a:srcRect/>
                          <a:stretch>
                            <a:fillRect/>
                          </a:stretch>
                        </pic:blipFill>
                        <pic:spPr bwMode="auto">
                          <a:xfrm rot="10800000">
                            <a:off x="0" y="0"/>
                            <a:ext cx="2411181" cy="1808387"/>
                          </a:xfrm>
                          <a:prstGeom prst="rect">
                            <a:avLst/>
                          </a:prstGeom>
                          <a:noFill/>
                          <a:ln w="9525">
                            <a:noFill/>
                            <a:miter lim="800000"/>
                            <a:headEnd/>
                            <a:tailEnd/>
                          </a:ln>
                        </pic:spPr>
                      </pic:pic>
                    </a:graphicData>
                  </a:graphic>
                </wp:inline>
              </w:drawing>
            </w:r>
          </w:p>
        </w:tc>
      </w:tr>
      <w:tr w:rsidR="009B22E9" w14:paraId="2D85B0A7" w14:textId="77777777" w:rsidTr="00ED28D1">
        <w:tc>
          <w:tcPr>
            <w:tcW w:w="534" w:type="dxa"/>
          </w:tcPr>
          <w:p w14:paraId="41199104" w14:textId="77777777" w:rsidR="004208E8" w:rsidRDefault="004208E8" w:rsidP="007933E2">
            <w:pPr>
              <w:pStyle w:val="a9"/>
              <w:numPr>
                <w:ilvl w:val="0"/>
                <w:numId w:val="4"/>
              </w:numPr>
              <w:spacing w:before="0" w:beforeAutospacing="0" w:after="0" w:afterAutospacing="0"/>
              <w:ind w:left="0" w:firstLine="0"/>
              <w:jc w:val="both"/>
              <w:rPr>
                <w:color w:val="333333"/>
                <w:sz w:val="28"/>
                <w:szCs w:val="28"/>
              </w:rPr>
            </w:pPr>
          </w:p>
        </w:tc>
        <w:tc>
          <w:tcPr>
            <w:tcW w:w="4826" w:type="dxa"/>
          </w:tcPr>
          <w:p w14:paraId="0CDD205F" w14:textId="77777777" w:rsidR="004208E8" w:rsidRDefault="00B4270A" w:rsidP="007933E2">
            <w:pPr>
              <w:pStyle w:val="a9"/>
              <w:spacing w:before="0" w:beforeAutospacing="0" w:after="0" w:afterAutospacing="0"/>
              <w:jc w:val="right"/>
              <w:rPr>
                <w:color w:val="333333"/>
                <w:sz w:val="28"/>
                <w:szCs w:val="28"/>
              </w:rPr>
            </w:pPr>
            <w:r>
              <w:rPr>
                <w:noProof/>
                <w:color w:val="333333"/>
                <w:sz w:val="28"/>
                <w:szCs w:val="28"/>
              </w:rPr>
              <w:drawing>
                <wp:inline distT="0" distB="0" distL="0" distR="0" wp14:anchorId="0911CF24" wp14:editId="0B443BF9">
                  <wp:extent cx="1332838" cy="1755846"/>
                  <wp:effectExtent l="19050" t="0" r="662" b="0"/>
                  <wp:docPr id="27" name="Рисунок 12" descr="C:\Users\Преображеновка-205\Downloads\IMG_1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реображеновка-205\Downloads\IMG_1163.PNG"/>
                          <pic:cNvPicPr>
                            <a:picLocks noChangeAspect="1" noChangeArrowheads="1"/>
                          </pic:cNvPicPr>
                        </pic:nvPicPr>
                        <pic:blipFill>
                          <a:blip r:embed="rId33" cstate="print"/>
                          <a:srcRect r="-213" b="38870"/>
                          <a:stretch>
                            <a:fillRect/>
                          </a:stretch>
                        </pic:blipFill>
                        <pic:spPr bwMode="auto">
                          <a:xfrm>
                            <a:off x="0" y="0"/>
                            <a:ext cx="1332838" cy="1755846"/>
                          </a:xfrm>
                          <a:prstGeom prst="rect">
                            <a:avLst/>
                          </a:prstGeom>
                          <a:noFill/>
                          <a:ln w="9525">
                            <a:noFill/>
                            <a:miter lim="800000"/>
                            <a:headEnd/>
                            <a:tailEnd/>
                          </a:ln>
                        </pic:spPr>
                      </pic:pic>
                    </a:graphicData>
                  </a:graphic>
                </wp:inline>
              </w:drawing>
            </w:r>
          </w:p>
        </w:tc>
        <w:tc>
          <w:tcPr>
            <w:tcW w:w="4211" w:type="dxa"/>
          </w:tcPr>
          <w:p w14:paraId="1A2F8ECB" w14:textId="77777777" w:rsidR="004208E8" w:rsidRDefault="00883241" w:rsidP="007933E2">
            <w:pPr>
              <w:pStyle w:val="a9"/>
              <w:spacing w:before="0" w:beforeAutospacing="0" w:after="0" w:afterAutospacing="0"/>
              <w:jc w:val="center"/>
              <w:rPr>
                <w:color w:val="333333"/>
                <w:sz w:val="28"/>
                <w:szCs w:val="28"/>
              </w:rPr>
            </w:pPr>
            <w:r w:rsidRPr="00883241">
              <w:rPr>
                <w:noProof/>
                <w:color w:val="333333"/>
                <w:sz w:val="28"/>
                <w:szCs w:val="28"/>
              </w:rPr>
              <w:drawing>
                <wp:inline distT="0" distB="0" distL="0" distR="0" wp14:anchorId="53BD7328" wp14:editId="25F7AC1C">
                  <wp:extent cx="2393244" cy="1794933"/>
                  <wp:effectExtent l="19050" t="0" r="7056" b="0"/>
                  <wp:docPr id="41" name="Рисунок 8" descr="C:\Users\Преображеновка-205\Downloads\IMG_1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реображеновка-205\Downloads\IMG_1165.jpg"/>
                          <pic:cNvPicPr>
                            <a:picLocks noChangeAspect="1" noChangeArrowheads="1"/>
                          </pic:cNvPicPr>
                        </pic:nvPicPr>
                        <pic:blipFill>
                          <a:blip r:embed="rId34" cstate="print"/>
                          <a:srcRect/>
                          <a:stretch>
                            <a:fillRect/>
                          </a:stretch>
                        </pic:blipFill>
                        <pic:spPr bwMode="auto">
                          <a:xfrm rot="10800000">
                            <a:off x="0" y="0"/>
                            <a:ext cx="2396418" cy="1797313"/>
                          </a:xfrm>
                          <a:prstGeom prst="rect">
                            <a:avLst/>
                          </a:prstGeom>
                          <a:noFill/>
                          <a:ln w="9525">
                            <a:noFill/>
                            <a:miter lim="800000"/>
                            <a:headEnd/>
                            <a:tailEnd/>
                          </a:ln>
                        </pic:spPr>
                      </pic:pic>
                    </a:graphicData>
                  </a:graphic>
                </wp:inline>
              </w:drawing>
            </w:r>
          </w:p>
        </w:tc>
      </w:tr>
      <w:tr w:rsidR="009B22E9" w14:paraId="1DB3DFBA" w14:textId="77777777" w:rsidTr="00ED28D1">
        <w:tc>
          <w:tcPr>
            <w:tcW w:w="534" w:type="dxa"/>
          </w:tcPr>
          <w:p w14:paraId="7CD6C544" w14:textId="77777777" w:rsidR="004208E8" w:rsidRDefault="004208E8" w:rsidP="007933E2">
            <w:pPr>
              <w:pStyle w:val="a9"/>
              <w:numPr>
                <w:ilvl w:val="0"/>
                <w:numId w:val="4"/>
              </w:numPr>
              <w:spacing w:before="0" w:beforeAutospacing="0" w:after="0" w:afterAutospacing="0"/>
              <w:ind w:left="0" w:firstLine="0"/>
              <w:jc w:val="both"/>
              <w:rPr>
                <w:color w:val="333333"/>
                <w:sz w:val="28"/>
                <w:szCs w:val="28"/>
              </w:rPr>
            </w:pPr>
          </w:p>
        </w:tc>
        <w:tc>
          <w:tcPr>
            <w:tcW w:w="4826" w:type="dxa"/>
          </w:tcPr>
          <w:p w14:paraId="565AB04C" w14:textId="77777777" w:rsidR="004208E8" w:rsidRDefault="00B4270A" w:rsidP="007933E2">
            <w:pPr>
              <w:pStyle w:val="a9"/>
              <w:spacing w:before="0" w:beforeAutospacing="0" w:after="0" w:afterAutospacing="0"/>
              <w:rPr>
                <w:color w:val="333333"/>
                <w:sz w:val="28"/>
                <w:szCs w:val="28"/>
              </w:rPr>
            </w:pPr>
            <w:r>
              <w:rPr>
                <w:noProof/>
                <w:color w:val="333333"/>
                <w:sz w:val="28"/>
                <w:szCs w:val="28"/>
              </w:rPr>
              <w:drawing>
                <wp:inline distT="0" distB="0" distL="0" distR="0" wp14:anchorId="29927B33" wp14:editId="738D22E0">
                  <wp:extent cx="1388464" cy="1813458"/>
                  <wp:effectExtent l="19050" t="0" r="2186" b="0"/>
                  <wp:docPr id="26" name="Рисунок 11" descr="C:\Users\Преображеновка-205\Downloads\IMG_1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реображеновка-205\Downloads\IMG_1168.PNG"/>
                          <pic:cNvPicPr>
                            <a:picLocks noChangeAspect="1" noChangeArrowheads="1"/>
                          </pic:cNvPicPr>
                        </pic:nvPicPr>
                        <pic:blipFill>
                          <a:blip r:embed="rId35" cstate="print"/>
                          <a:srcRect r="-131" b="39494"/>
                          <a:stretch>
                            <a:fillRect/>
                          </a:stretch>
                        </pic:blipFill>
                        <pic:spPr bwMode="auto">
                          <a:xfrm>
                            <a:off x="0" y="0"/>
                            <a:ext cx="1390279" cy="1815829"/>
                          </a:xfrm>
                          <a:prstGeom prst="rect">
                            <a:avLst/>
                          </a:prstGeom>
                          <a:noFill/>
                          <a:ln w="9525">
                            <a:noFill/>
                            <a:miter lim="800000"/>
                            <a:headEnd/>
                            <a:tailEnd/>
                          </a:ln>
                        </pic:spPr>
                      </pic:pic>
                    </a:graphicData>
                  </a:graphic>
                </wp:inline>
              </w:drawing>
            </w:r>
          </w:p>
        </w:tc>
        <w:tc>
          <w:tcPr>
            <w:tcW w:w="4211" w:type="dxa"/>
          </w:tcPr>
          <w:p w14:paraId="702A3158" w14:textId="77777777" w:rsidR="004208E8" w:rsidRDefault="00883241" w:rsidP="007933E2">
            <w:pPr>
              <w:pStyle w:val="a9"/>
              <w:spacing w:before="0" w:beforeAutospacing="0" w:after="0" w:afterAutospacing="0"/>
              <w:jc w:val="center"/>
              <w:rPr>
                <w:color w:val="333333"/>
                <w:sz w:val="28"/>
                <w:szCs w:val="28"/>
              </w:rPr>
            </w:pPr>
            <w:r w:rsidRPr="00883241">
              <w:rPr>
                <w:noProof/>
                <w:color w:val="333333"/>
                <w:sz w:val="28"/>
                <w:szCs w:val="28"/>
              </w:rPr>
              <w:drawing>
                <wp:inline distT="0" distB="0" distL="0" distR="0" wp14:anchorId="087FD2EE" wp14:editId="2ACBA923">
                  <wp:extent cx="2410177" cy="1807633"/>
                  <wp:effectExtent l="19050" t="0" r="9173" b="0"/>
                  <wp:docPr id="42" name="Рисунок 9" descr="C:\Users\Преображеновка-205\Downloads\IMG_1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реображеновка-205\Downloads\IMG_1172.jpg"/>
                          <pic:cNvPicPr>
                            <a:picLocks noChangeAspect="1" noChangeArrowheads="1"/>
                          </pic:cNvPicPr>
                        </pic:nvPicPr>
                        <pic:blipFill>
                          <a:blip r:embed="rId36" cstate="print"/>
                          <a:srcRect/>
                          <a:stretch>
                            <a:fillRect/>
                          </a:stretch>
                        </pic:blipFill>
                        <pic:spPr bwMode="auto">
                          <a:xfrm rot="10800000">
                            <a:off x="0" y="0"/>
                            <a:ext cx="2411180" cy="1808385"/>
                          </a:xfrm>
                          <a:prstGeom prst="rect">
                            <a:avLst/>
                          </a:prstGeom>
                          <a:noFill/>
                          <a:ln w="9525">
                            <a:noFill/>
                            <a:miter lim="800000"/>
                            <a:headEnd/>
                            <a:tailEnd/>
                          </a:ln>
                        </pic:spPr>
                      </pic:pic>
                    </a:graphicData>
                  </a:graphic>
                </wp:inline>
              </w:drawing>
            </w:r>
          </w:p>
        </w:tc>
      </w:tr>
      <w:tr w:rsidR="009B22E9" w14:paraId="0050B417" w14:textId="77777777" w:rsidTr="00ED28D1">
        <w:tc>
          <w:tcPr>
            <w:tcW w:w="534" w:type="dxa"/>
          </w:tcPr>
          <w:p w14:paraId="189AA5A2" w14:textId="77777777" w:rsidR="004208E8" w:rsidRDefault="004208E8" w:rsidP="007933E2">
            <w:pPr>
              <w:pStyle w:val="a9"/>
              <w:numPr>
                <w:ilvl w:val="0"/>
                <w:numId w:val="4"/>
              </w:numPr>
              <w:spacing w:before="0" w:beforeAutospacing="0" w:after="0" w:afterAutospacing="0"/>
              <w:ind w:left="0" w:firstLine="0"/>
              <w:jc w:val="both"/>
              <w:rPr>
                <w:color w:val="333333"/>
                <w:sz w:val="28"/>
                <w:szCs w:val="28"/>
              </w:rPr>
            </w:pPr>
          </w:p>
        </w:tc>
        <w:tc>
          <w:tcPr>
            <w:tcW w:w="4826" w:type="dxa"/>
          </w:tcPr>
          <w:p w14:paraId="7FD10121" w14:textId="77777777" w:rsidR="004208E8" w:rsidRDefault="00B4270A" w:rsidP="007933E2">
            <w:pPr>
              <w:pStyle w:val="a9"/>
              <w:spacing w:before="0" w:beforeAutospacing="0" w:after="0" w:afterAutospacing="0"/>
              <w:jc w:val="right"/>
              <w:rPr>
                <w:color w:val="333333"/>
                <w:sz w:val="28"/>
                <w:szCs w:val="28"/>
              </w:rPr>
            </w:pPr>
            <w:r>
              <w:rPr>
                <w:noProof/>
                <w:color w:val="333333"/>
                <w:sz w:val="28"/>
                <w:szCs w:val="28"/>
              </w:rPr>
              <w:drawing>
                <wp:inline distT="0" distB="0" distL="0" distR="0" wp14:anchorId="622471CA" wp14:editId="2B2E3690">
                  <wp:extent cx="1405444" cy="1905000"/>
                  <wp:effectExtent l="19050" t="0" r="4256" b="0"/>
                  <wp:docPr id="23" name="Рисунок 10" descr="C:\Users\Преображеновка-205\Downloads\IMG_1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реображеновка-205\Downloads\IMG_1173.PNG"/>
                          <pic:cNvPicPr>
                            <a:picLocks noChangeAspect="1" noChangeArrowheads="1"/>
                          </pic:cNvPicPr>
                        </pic:nvPicPr>
                        <pic:blipFill>
                          <a:blip r:embed="rId37" cstate="print"/>
                          <a:srcRect r="3102" b="39303"/>
                          <a:stretch>
                            <a:fillRect/>
                          </a:stretch>
                        </pic:blipFill>
                        <pic:spPr bwMode="auto">
                          <a:xfrm>
                            <a:off x="0" y="0"/>
                            <a:ext cx="1405444" cy="1905000"/>
                          </a:xfrm>
                          <a:prstGeom prst="rect">
                            <a:avLst/>
                          </a:prstGeom>
                          <a:noFill/>
                          <a:ln w="9525">
                            <a:noFill/>
                            <a:miter lim="800000"/>
                            <a:headEnd/>
                            <a:tailEnd/>
                          </a:ln>
                        </pic:spPr>
                      </pic:pic>
                    </a:graphicData>
                  </a:graphic>
                </wp:inline>
              </w:drawing>
            </w:r>
          </w:p>
        </w:tc>
        <w:tc>
          <w:tcPr>
            <w:tcW w:w="4211" w:type="dxa"/>
          </w:tcPr>
          <w:p w14:paraId="1025418F" w14:textId="77777777" w:rsidR="004208E8" w:rsidRDefault="00883241" w:rsidP="007933E2">
            <w:pPr>
              <w:pStyle w:val="a9"/>
              <w:spacing w:before="0" w:beforeAutospacing="0" w:after="0" w:afterAutospacing="0"/>
              <w:jc w:val="center"/>
              <w:rPr>
                <w:color w:val="333333"/>
                <w:sz w:val="28"/>
                <w:szCs w:val="28"/>
              </w:rPr>
            </w:pPr>
            <w:r w:rsidRPr="00883241">
              <w:rPr>
                <w:noProof/>
                <w:color w:val="333333"/>
                <w:sz w:val="28"/>
                <w:szCs w:val="28"/>
              </w:rPr>
              <w:drawing>
                <wp:inline distT="0" distB="0" distL="0" distR="0" wp14:anchorId="26F00689" wp14:editId="61376F8A">
                  <wp:extent cx="2472266" cy="1854200"/>
                  <wp:effectExtent l="19050" t="0" r="4234" b="0"/>
                  <wp:docPr id="44" name="Рисунок 11" descr="C:\Users\Преображеновка-205\Downloads\IMG_1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реображеновка-205\Downloads\IMG_1174.jpg"/>
                          <pic:cNvPicPr>
                            <a:picLocks noChangeAspect="1" noChangeArrowheads="1"/>
                          </pic:cNvPicPr>
                        </pic:nvPicPr>
                        <pic:blipFill>
                          <a:blip r:embed="rId38" cstate="print"/>
                          <a:srcRect/>
                          <a:stretch>
                            <a:fillRect/>
                          </a:stretch>
                        </pic:blipFill>
                        <pic:spPr bwMode="auto">
                          <a:xfrm rot="10800000">
                            <a:off x="0" y="0"/>
                            <a:ext cx="2473294" cy="1854971"/>
                          </a:xfrm>
                          <a:prstGeom prst="rect">
                            <a:avLst/>
                          </a:prstGeom>
                          <a:noFill/>
                          <a:ln w="9525">
                            <a:noFill/>
                            <a:miter lim="800000"/>
                            <a:headEnd/>
                            <a:tailEnd/>
                          </a:ln>
                        </pic:spPr>
                      </pic:pic>
                    </a:graphicData>
                  </a:graphic>
                </wp:inline>
              </w:drawing>
            </w:r>
          </w:p>
        </w:tc>
      </w:tr>
      <w:tr w:rsidR="009B22E9" w14:paraId="0A716F16" w14:textId="77777777" w:rsidTr="00ED28D1">
        <w:tc>
          <w:tcPr>
            <w:tcW w:w="534" w:type="dxa"/>
          </w:tcPr>
          <w:p w14:paraId="33197F1E" w14:textId="77777777" w:rsidR="004208E8" w:rsidRDefault="004208E8" w:rsidP="007933E2">
            <w:pPr>
              <w:pStyle w:val="a9"/>
              <w:numPr>
                <w:ilvl w:val="0"/>
                <w:numId w:val="4"/>
              </w:numPr>
              <w:spacing w:before="0" w:beforeAutospacing="0" w:after="0" w:afterAutospacing="0"/>
              <w:ind w:left="0" w:firstLine="0"/>
              <w:jc w:val="both"/>
              <w:rPr>
                <w:color w:val="333333"/>
                <w:sz w:val="28"/>
                <w:szCs w:val="28"/>
              </w:rPr>
            </w:pPr>
          </w:p>
        </w:tc>
        <w:tc>
          <w:tcPr>
            <w:tcW w:w="4826" w:type="dxa"/>
          </w:tcPr>
          <w:p w14:paraId="742E748B" w14:textId="77777777" w:rsidR="004208E8" w:rsidRDefault="00B4270A" w:rsidP="007933E2">
            <w:pPr>
              <w:pStyle w:val="a9"/>
              <w:spacing w:before="0" w:beforeAutospacing="0" w:after="0" w:afterAutospacing="0"/>
              <w:rPr>
                <w:color w:val="333333"/>
                <w:sz w:val="28"/>
                <w:szCs w:val="28"/>
              </w:rPr>
            </w:pPr>
            <w:r>
              <w:rPr>
                <w:noProof/>
                <w:color w:val="333333"/>
                <w:sz w:val="28"/>
                <w:szCs w:val="28"/>
              </w:rPr>
              <w:drawing>
                <wp:inline distT="0" distB="0" distL="0" distR="0" wp14:anchorId="26BEDCB2" wp14:editId="03257129">
                  <wp:extent cx="1369514" cy="1835198"/>
                  <wp:effectExtent l="19050" t="0" r="2086" b="0"/>
                  <wp:docPr id="20" name="Рисунок 9" descr="C:\Users\Преображеновка-205\Downloads\IMG_1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реображеновка-205\Downloads\IMG_1175.PNG"/>
                          <pic:cNvPicPr>
                            <a:picLocks noChangeAspect="1" noChangeArrowheads="1"/>
                          </pic:cNvPicPr>
                        </pic:nvPicPr>
                        <pic:blipFill>
                          <a:blip r:embed="rId39" cstate="print"/>
                          <a:srcRect r="2621" b="39605"/>
                          <a:stretch>
                            <a:fillRect/>
                          </a:stretch>
                        </pic:blipFill>
                        <pic:spPr bwMode="auto">
                          <a:xfrm>
                            <a:off x="0" y="0"/>
                            <a:ext cx="1369514" cy="1835198"/>
                          </a:xfrm>
                          <a:prstGeom prst="rect">
                            <a:avLst/>
                          </a:prstGeom>
                          <a:noFill/>
                          <a:ln w="9525">
                            <a:noFill/>
                            <a:miter lim="800000"/>
                            <a:headEnd/>
                            <a:tailEnd/>
                          </a:ln>
                        </pic:spPr>
                      </pic:pic>
                    </a:graphicData>
                  </a:graphic>
                </wp:inline>
              </w:drawing>
            </w:r>
          </w:p>
        </w:tc>
        <w:tc>
          <w:tcPr>
            <w:tcW w:w="4211" w:type="dxa"/>
          </w:tcPr>
          <w:p w14:paraId="3539EE22" w14:textId="77777777" w:rsidR="004208E8" w:rsidRDefault="00F61090" w:rsidP="007933E2">
            <w:pPr>
              <w:pStyle w:val="a9"/>
              <w:spacing w:before="0" w:beforeAutospacing="0" w:after="0" w:afterAutospacing="0"/>
              <w:jc w:val="center"/>
              <w:rPr>
                <w:color w:val="333333"/>
                <w:sz w:val="28"/>
                <w:szCs w:val="28"/>
              </w:rPr>
            </w:pPr>
            <w:r w:rsidRPr="00F61090">
              <w:rPr>
                <w:noProof/>
                <w:color w:val="333333"/>
                <w:sz w:val="28"/>
                <w:szCs w:val="28"/>
              </w:rPr>
              <w:drawing>
                <wp:inline distT="0" distB="0" distL="0" distR="0" wp14:anchorId="4E72D2DD" wp14:editId="26103F22">
                  <wp:extent cx="2449689" cy="1837267"/>
                  <wp:effectExtent l="19050" t="0" r="7761" b="0"/>
                  <wp:docPr id="50" name="Рисунок 17" descr="C:\Users\Преображеновка-205\Downloads\IMG_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реображеновка-205\Downloads\IMG_1166.jpg"/>
                          <pic:cNvPicPr>
                            <a:picLocks noChangeAspect="1" noChangeArrowheads="1"/>
                          </pic:cNvPicPr>
                        </pic:nvPicPr>
                        <pic:blipFill>
                          <a:blip r:embed="rId40" cstate="print"/>
                          <a:srcRect/>
                          <a:stretch>
                            <a:fillRect/>
                          </a:stretch>
                        </pic:blipFill>
                        <pic:spPr bwMode="auto">
                          <a:xfrm rot="10800000">
                            <a:off x="0" y="0"/>
                            <a:ext cx="2450708" cy="1838031"/>
                          </a:xfrm>
                          <a:prstGeom prst="rect">
                            <a:avLst/>
                          </a:prstGeom>
                          <a:noFill/>
                          <a:ln w="9525">
                            <a:noFill/>
                            <a:miter lim="800000"/>
                            <a:headEnd/>
                            <a:tailEnd/>
                          </a:ln>
                        </pic:spPr>
                      </pic:pic>
                    </a:graphicData>
                  </a:graphic>
                </wp:inline>
              </w:drawing>
            </w:r>
          </w:p>
        </w:tc>
      </w:tr>
      <w:tr w:rsidR="009B22E9" w14:paraId="60437BA6" w14:textId="77777777" w:rsidTr="00ED28D1">
        <w:tc>
          <w:tcPr>
            <w:tcW w:w="534" w:type="dxa"/>
          </w:tcPr>
          <w:p w14:paraId="3CBF6593" w14:textId="77777777" w:rsidR="004208E8" w:rsidRDefault="004208E8" w:rsidP="007933E2">
            <w:pPr>
              <w:pStyle w:val="a9"/>
              <w:numPr>
                <w:ilvl w:val="0"/>
                <w:numId w:val="4"/>
              </w:numPr>
              <w:spacing w:before="0" w:beforeAutospacing="0" w:after="0" w:afterAutospacing="0"/>
              <w:ind w:left="0" w:firstLine="0"/>
              <w:jc w:val="both"/>
              <w:rPr>
                <w:color w:val="333333"/>
                <w:sz w:val="28"/>
                <w:szCs w:val="28"/>
              </w:rPr>
            </w:pPr>
          </w:p>
        </w:tc>
        <w:tc>
          <w:tcPr>
            <w:tcW w:w="4826" w:type="dxa"/>
          </w:tcPr>
          <w:p w14:paraId="15A8964A" w14:textId="77777777" w:rsidR="004208E8" w:rsidRDefault="00B4270A" w:rsidP="007933E2">
            <w:pPr>
              <w:pStyle w:val="a9"/>
              <w:spacing w:before="0" w:beforeAutospacing="0" w:after="0" w:afterAutospacing="0"/>
              <w:jc w:val="right"/>
              <w:rPr>
                <w:color w:val="333333"/>
                <w:sz w:val="28"/>
                <w:szCs w:val="28"/>
              </w:rPr>
            </w:pPr>
            <w:r>
              <w:rPr>
                <w:noProof/>
                <w:color w:val="333333"/>
                <w:sz w:val="28"/>
                <w:szCs w:val="28"/>
              </w:rPr>
              <w:drawing>
                <wp:inline distT="0" distB="0" distL="0" distR="0" wp14:anchorId="5852B379" wp14:editId="77BC04AB">
                  <wp:extent cx="1454831" cy="1943100"/>
                  <wp:effectExtent l="19050" t="0" r="0" b="0"/>
                  <wp:docPr id="15" name="Рисунок 8" descr="C:\Users\Преображеновка-205\Downloads\IMG_1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реображеновка-205\Downloads\IMG_1177.PNG"/>
                          <pic:cNvPicPr>
                            <a:picLocks noChangeAspect="1" noChangeArrowheads="1"/>
                          </pic:cNvPicPr>
                        </pic:nvPicPr>
                        <pic:blipFill>
                          <a:blip r:embed="rId41" cstate="print"/>
                          <a:srcRect r="1295" b="39075"/>
                          <a:stretch>
                            <a:fillRect/>
                          </a:stretch>
                        </pic:blipFill>
                        <pic:spPr bwMode="auto">
                          <a:xfrm>
                            <a:off x="0" y="0"/>
                            <a:ext cx="1454831" cy="1943100"/>
                          </a:xfrm>
                          <a:prstGeom prst="rect">
                            <a:avLst/>
                          </a:prstGeom>
                          <a:noFill/>
                          <a:ln w="9525">
                            <a:noFill/>
                            <a:miter lim="800000"/>
                            <a:headEnd/>
                            <a:tailEnd/>
                          </a:ln>
                        </pic:spPr>
                      </pic:pic>
                    </a:graphicData>
                  </a:graphic>
                </wp:inline>
              </w:drawing>
            </w:r>
          </w:p>
        </w:tc>
        <w:tc>
          <w:tcPr>
            <w:tcW w:w="4211" w:type="dxa"/>
          </w:tcPr>
          <w:p w14:paraId="7F9A5F35" w14:textId="77777777" w:rsidR="004208E8" w:rsidRDefault="0039194C" w:rsidP="007933E2">
            <w:pPr>
              <w:pStyle w:val="a9"/>
              <w:spacing w:before="0" w:beforeAutospacing="0" w:after="0" w:afterAutospacing="0"/>
              <w:jc w:val="center"/>
              <w:rPr>
                <w:color w:val="333333"/>
                <w:sz w:val="28"/>
                <w:szCs w:val="28"/>
              </w:rPr>
            </w:pPr>
            <w:r w:rsidRPr="0039194C">
              <w:rPr>
                <w:noProof/>
                <w:color w:val="333333"/>
                <w:sz w:val="28"/>
                <w:szCs w:val="28"/>
              </w:rPr>
              <w:drawing>
                <wp:inline distT="0" distB="0" distL="0" distR="0" wp14:anchorId="030BFA8D" wp14:editId="7D97B262">
                  <wp:extent cx="2590800" cy="1943100"/>
                  <wp:effectExtent l="19050" t="0" r="0" b="0"/>
                  <wp:docPr id="45" name="Рисунок 12" descr="C:\Users\Преображеновка-205\Downloads\IMG_1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реображеновка-205\Downloads\IMG_1176.jpg"/>
                          <pic:cNvPicPr>
                            <a:picLocks noChangeAspect="1" noChangeArrowheads="1"/>
                          </pic:cNvPicPr>
                        </pic:nvPicPr>
                        <pic:blipFill>
                          <a:blip r:embed="rId42" cstate="print"/>
                          <a:srcRect/>
                          <a:stretch>
                            <a:fillRect/>
                          </a:stretch>
                        </pic:blipFill>
                        <pic:spPr bwMode="auto">
                          <a:xfrm rot="10800000">
                            <a:off x="0" y="0"/>
                            <a:ext cx="2592616" cy="1944462"/>
                          </a:xfrm>
                          <a:prstGeom prst="rect">
                            <a:avLst/>
                          </a:prstGeom>
                          <a:noFill/>
                          <a:ln w="9525">
                            <a:noFill/>
                            <a:miter lim="800000"/>
                            <a:headEnd/>
                            <a:tailEnd/>
                          </a:ln>
                        </pic:spPr>
                      </pic:pic>
                    </a:graphicData>
                  </a:graphic>
                </wp:inline>
              </w:drawing>
            </w:r>
          </w:p>
        </w:tc>
      </w:tr>
      <w:tr w:rsidR="009B22E9" w14:paraId="1BFE88D9" w14:textId="77777777" w:rsidTr="00ED28D1">
        <w:tc>
          <w:tcPr>
            <w:tcW w:w="534" w:type="dxa"/>
          </w:tcPr>
          <w:p w14:paraId="17EB71D7" w14:textId="77777777" w:rsidR="004208E8" w:rsidRDefault="004208E8" w:rsidP="007933E2">
            <w:pPr>
              <w:pStyle w:val="a9"/>
              <w:numPr>
                <w:ilvl w:val="0"/>
                <w:numId w:val="4"/>
              </w:numPr>
              <w:spacing w:before="0" w:beforeAutospacing="0" w:after="0" w:afterAutospacing="0"/>
              <w:ind w:left="0" w:firstLine="0"/>
              <w:jc w:val="both"/>
              <w:rPr>
                <w:color w:val="333333"/>
                <w:sz w:val="28"/>
                <w:szCs w:val="28"/>
              </w:rPr>
            </w:pPr>
          </w:p>
        </w:tc>
        <w:tc>
          <w:tcPr>
            <w:tcW w:w="4826" w:type="dxa"/>
          </w:tcPr>
          <w:p w14:paraId="3E7AF31D" w14:textId="77777777" w:rsidR="004208E8" w:rsidRDefault="00B4270A" w:rsidP="007933E2">
            <w:pPr>
              <w:pStyle w:val="a9"/>
              <w:spacing w:before="0" w:beforeAutospacing="0" w:after="0" w:afterAutospacing="0"/>
              <w:rPr>
                <w:color w:val="333333"/>
                <w:sz w:val="28"/>
                <w:szCs w:val="28"/>
              </w:rPr>
            </w:pPr>
            <w:r>
              <w:rPr>
                <w:noProof/>
                <w:color w:val="333333"/>
                <w:sz w:val="28"/>
                <w:szCs w:val="28"/>
              </w:rPr>
              <w:drawing>
                <wp:inline distT="0" distB="0" distL="0" distR="0" wp14:anchorId="3FA35E87" wp14:editId="796E346F">
                  <wp:extent cx="1437217" cy="1903221"/>
                  <wp:effectExtent l="19050" t="0" r="0" b="0"/>
                  <wp:docPr id="13" name="Рисунок 7" descr="C:\Users\Преображеновка-205\Downloads\IMG_1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реображеновка-205\Downloads\IMG_1178.PNG"/>
                          <pic:cNvPicPr>
                            <a:picLocks noChangeAspect="1" noChangeArrowheads="1"/>
                          </pic:cNvPicPr>
                        </pic:nvPicPr>
                        <pic:blipFill>
                          <a:blip r:embed="rId43" cstate="print"/>
                          <a:srcRect r="1164" b="39573"/>
                          <a:stretch>
                            <a:fillRect/>
                          </a:stretch>
                        </pic:blipFill>
                        <pic:spPr bwMode="auto">
                          <a:xfrm>
                            <a:off x="0" y="0"/>
                            <a:ext cx="1437217" cy="1903221"/>
                          </a:xfrm>
                          <a:prstGeom prst="rect">
                            <a:avLst/>
                          </a:prstGeom>
                          <a:noFill/>
                          <a:ln w="9525">
                            <a:noFill/>
                            <a:miter lim="800000"/>
                            <a:headEnd/>
                            <a:tailEnd/>
                          </a:ln>
                        </pic:spPr>
                      </pic:pic>
                    </a:graphicData>
                  </a:graphic>
                </wp:inline>
              </w:drawing>
            </w:r>
          </w:p>
        </w:tc>
        <w:tc>
          <w:tcPr>
            <w:tcW w:w="4211" w:type="dxa"/>
          </w:tcPr>
          <w:p w14:paraId="0DCD673F" w14:textId="77777777" w:rsidR="004208E8" w:rsidRDefault="00F61090" w:rsidP="007933E2">
            <w:pPr>
              <w:pStyle w:val="a9"/>
              <w:spacing w:before="0" w:beforeAutospacing="0" w:after="0" w:afterAutospacing="0"/>
              <w:jc w:val="center"/>
              <w:rPr>
                <w:color w:val="333333"/>
                <w:sz w:val="28"/>
                <w:szCs w:val="28"/>
              </w:rPr>
            </w:pPr>
            <w:r w:rsidRPr="00F61090">
              <w:rPr>
                <w:noProof/>
                <w:color w:val="333333"/>
                <w:sz w:val="28"/>
                <w:szCs w:val="28"/>
              </w:rPr>
              <w:drawing>
                <wp:inline distT="0" distB="0" distL="0" distR="0" wp14:anchorId="13DE8CE6" wp14:editId="5BD00FB9">
                  <wp:extent cx="2539999" cy="1905000"/>
                  <wp:effectExtent l="19050" t="0" r="0" b="0"/>
                  <wp:docPr id="49" name="Рисунок 16" descr="C:\Users\Преображеновка-205\Downloads\IMG_118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реображеновка-205\Downloads\IMG_1180 (1).jpg"/>
                          <pic:cNvPicPr>
                            <a:picLocks noChangeAspect="1" noChangeArrowheads="1"/>
                          </pic:cNvPicPr>
                        </pic:nvPicPr>
                        <pic:blipFill>
                          <a:blip r:embed="rId44" cstate="print"/>
                          <a:srcRect/>
                          <a:stretch>
                            <a:fillRect/>
                          </a:stretch>
                        </pic:blipFill>
                        <pic:spPr bwMode="auto">
                          <a:xfrm rot="10800000">
                            <a:off x="0" y="0"/>
                            <a:ext cx="2541055" cy="1905792"/>
                          </a:xfrm>
                          <a:prstGeom prst="rect">
                            <a:avLst/>
                          </a:prstGeom>
                          <a:noFill/>
                          <a:ln w="9525">
                            <a:noFill/>
                            <a:miter lim="800000"/>
                            <a:headEnd/>
                            <a:tailEnd/>
                          </a:ln>
                        </pic:spPr>
                      </pic:pic>
                    </a:graphicData>
                  </a:graphic>
                </wp:inline>
              </w:drawing>
            </w:r>
          </w:p>
        </w:tc>
      </w:tr>
      <w:tr w:rsidR="009B22E9" w14:paraId="784C9385" w14:textId="77777777" w:rsidTr="00ED28D1">
        <w:tc>
          <w:tcPr>
            <w:tcW w:w="534" w:type="dxa"/>
          </w:tcPr>
          <w:p w14:paraId="0ED49FB6" w14:textId="77777777" w:rsidR="004208E8" w:rsidRDefault="004208E8" w:rsidP="007933E2">
            <w:pPr>
              <w:pStyle w:val="a9"/>
              <w:numPr>
                <w:ilvl w:val="0"/>
                <w:numId w:val="4"/>
              </w:numPr>
              <w:spacing w:before="0" w:beforeAutospacing="0" w:after="0" w:afterAutospacing="0"/>
              <w:ind w:left="0" w:firstLine="0"/>
              <w:jc w:val="both"/>
              <w:rPr>
                <w:color w:val="333333"/>
                <w:sz w:val="28"/>
                <w:szCs w:val="28"/>
              </w:rPr>
            </w:pPr>
          </w:p>
        </w:tc>
        <w:tc>
          <w:tcPr>
            <w:tcW w:w="4826" w:type="dxa"/>
          </w:tcPr>
          <w:p w14:paraId="0DFFC969" w14:textId="77777777" w:rsidR="004208E8" w:rsidRDefault="00B4270A" w:rsidP="007933E2">
            <w:pPr>
              <w:pStyle w:val="a9"/>
              <w:spacing w:before="0" w:beforeAutospacing="0" w:after="0" w:afterAutospacing="0"/>
              <w:jc w:val="right"/>
              <w:rPr>
                <w:color w:val="333333"/>
                <w:sz w:val="28"/>
                <w:szCs w:val="28"/>
              </w:rPr>
            </w:pPr>
            <w:r>
              <w:rPr>
                <w:noProof/>
                <w:color w:val="333333"/>
                <w:sz w:val="28"/>
                <w:szCs w:val="28"/>
              </w:rPr>
              <w:drawing>
                <wp:inline distT="0" distB="0" distL="0" distR="0" wp14:anchorId="57F80093" wp14:editId="603AF578">
                  <wp:extent cx="1418423" cy="1998134"/>
                  <wp:effectExtent l="19050" t="0" r="0" b="0"/>
                  <wp:docPr id="10" name="Рисунок 6" descr="C:\Users\Преображеновка-205\Downloads\IMG_1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реображеновка-205\Downloads\IMG_1183.PNG"/>
                          <pic:cNvPicPr>
                            <a:picLocks noChangeAspect="1" noChangeArrowheads="1"/>
                          </pic:cNvPicPr>
                        </pic:nvPicPr>
                        <pic:blipFill>
                          <a:blip r:embed="rId45" cstate="print"/>
                          <a:srcRect r="7057" b="39409"/>
                          <a:stretch>
                            <a:fillRect/>
                          </a:stretch>
                        </pic:blipFill>
                        <pic:spPr bwMode="auto">
                          <a:xfrm>
                            <a:off x="0" y="0"/>
                            <a:ext cx="1418423" cy="1998134"/>
                          </a:xfrm>
                          <a:prstGeom prst="rect">
                            <a:avLst/>
                          </a:prstGeom>
                          <a:noFill/>
                          <a:ln w="9525">
                            <a:noFill/>
                            <a:miter lim="800000"/>
                            <a:headEnd/>
                            <a:tailEnd/>
                          </a:ln>
                        </pic:spPr>
                      </pic:pic>
                    </a:graphicData>
                  </a:graphic>
                </wp:inline>
              </w:drawing>
            </w:r>
          </w:p>
        </w:tc>
        <w:tc>
          <w:tcPr>
            <w:tcW w:w="4211" w:type="dxa"/>
          </w:tcPr>
          <w:p w14:paraId="28DE6EC7" w14:textId="77777777" w:rsidR="004208E8" w:rsidRDefault="0039194C" w:rsidP="007933E2">
            <w:pPr>
              <w:pStyle w:val="a9"/>
              <w:spacing w:before="0" w:beforeAutospacing="0" w:after="0" w:afterAutospacing="0"/>
              <w:jc w:val="center"/>
              <w:rPr>
                <w:color w:val="333333"/>
                <w:sz w:val="28"/>
                <w:szCs w:val="28"/>
              </w:rPr>
            </w:pPr>
            <w:r w:rsidRPr="0039194C">
              <w:rPr>
                <w:noProof/>
                <w:color w:val="333333"/>
                <w:sz w:val="28"/>
                <w:szCs w:val="28"/>
              </w:rPr>
              <w:drawing>
                <wp:inline distT="0" distB="0" distL="0" distR="0" wp14:anchorId="50E7F647" wp14:editId="6DDFDB08">
                  <wp:extent cx="2534354" cy="1900766"/>
                  <wp:effectExtent l="19050" t="0" r="0" b="0"/>
                  <wp:docPr id="48" name="Рисунок 15" descr="C:\Users\Преображеновка-205\Downloads\IMG_1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реображеновка-205\Downloads\IMG_1182.jpg"/>
                          <pic:cNvPicPr>
                            <a:picLocks noChangeAspect="1" noChangeArrowheads="1"/>
                          </pic:cNvPicPr>
                        </pic:nvPicPr>
                        <pic:blipFill>
                          <a:blip r:embed="rId46" cstate="print"/>
                          <a:srcRect/>
                          <a:stretch>
                            <a:fillRect/>
                          </a:stretch>
                        </pic:blipFill>
                        <pic:spPr bwMode="auto">
                          <a:xfrm rot="10800000">
                            <a:off x="0" y="0"/>
                            <a:ext cx="2535409" cy="1901557"/>
                          </a:xfrm>
                          <a:prstGeom prst="rect">
                            <a:avLst/>
                          </a:prstGeom>
                          <a:noFill/>
                          <a:ln w="9525">
                            <a:noFill/>
                            <a:miter lim="800000"/>
                            <a:headEnd/>
                            <a:tailEnd/>
                          </a:ln>
                        </pic:spPr>
                      </pic:pic>
                    </a:graphicData>
                  </a:graphic>
                </wp:inline>
              </w:drawing>
            </w:r>
          </w:p>
        </w:tc>
      </w:tr>
      <w:tr w:rsidR="009B22E9" w14:paraId="1322B78C" w14:textId="77777777" w:rsidTr="00ED28D1">
        <w:tc>
          <w:tcPr>
            <w:tcW w:w="534" w:type="dxa"/>
          </w:tcPr>
          <w:p w14:paraId="2CC43D3E" w14:textId="77777777" w:rsidR="004208E8" w:rsidRDefault="004208E8" w:rsidP="007933E2">
            <w:pPr>
              <w:pStyle w:val="a9"/>
              <w:numPr>
                <w:ilvl w:val="0"/>
                <w:numId w:val="4"/>
              </w:numPr>
              <w:spacing w:before="0" w:beforeAutospacing="0" w:after="0" w:afterAutospacing="0"/>
              <w:ind w:left="0" w:firstLine="0"/>
              <w:jc w:val="both"/>
              <w:rPr>
                <w:color w:val="333333"/>
                <w:sz w:val="28"/>
                <w:szCs w:val="28"/>
              </w:rPr>
            </w:pPr>
          </w:p>
        </w:tc>
        <w:tc>
          <w:tcPr>
            <w:tcW w:w="4826" w:type="dxa"/>
          </w:tcPr>
          <w:p w14:paraId="7F6E4AF6" w14:textId="77777777" w:rsidR="004208E8" w:rsidRDefault="00B4270A" w:rsidP="007933E2">
            <w:pPr>
              <w:pStyle w:val="a9"/>
              <w:spacing w:before="0" w:beforeAutospacing="0" w:after="0" w:afterAutospacing="0"/>
              <w:rPr>
                <w:color w:val="333333"/>
                <w:sz w:val="28"/>
                <w:szCs w:val="28"/>
              </w:rPr>
            </w:pPr>
            <w:r w:rsidRPr="00B4270A">
              <w:rPr>
                <w:noProof/>
                <w:color w:val="333333"/>
                <w:sz w:val="28"/>
                <w:szCs w:val="28"/>
              </w:rPr>
              <w:drawing>
                <wp:inline distT="0" distB="0" distL="0" distR="0" wp14:anchorId="3FE2A88F" wp14:editId="75694A17">
                  <wp:extent cx="1399328" cy="1841500"/>
                  <wp:effectExtent l="19050" t="0" r="0" b="0"/>
                  <wp:docPr id="8" name="Рисунок 5" descr="C:\Users\Преображеновка-205\Downloads\IMG_1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реображеновка-205\Downloads\IMG_1186.PNG"/>
                          <pic:cNvPicPr>
                            <a:picLocks noChangeAspect="1" noChangeArrowheads="1"/>
                          </pic:cNvPicPr>
                        </pic:nvPicPr>
                        <pic:blipFill>
                          <a:blip r:embed="rId47" cstate="print"/>
                          <a:srcRect r="-69" b="39111"/>
                          <a:stretch>
                            <a:fillRect/>
                          </a:stretch>
                        </pic:blipFill>
                        <pic:spPr bwMode="auto">
                          <a:xfrm>
                            <a:off x="0" y="0"/>
                            <a:ext cx="1399177" cy="1841301"/>
                          </a:xfrm>
                          <a:prstGeom prst="rect">
                            <a:avLst/>
                          </a:prstGeom>
                          <a:noFill/>
                          <a:ln w="9525">
                            <a:noFill/>
                            <a:miter lim="800000"/>
                            <a:headEnd/>
                            <a:tailEnd/>
                          </a:ln>
                        </pic:spPr>
                      </pic:pic>
                    </a:graphicData>
                  </a:graphic>
                </wp:inline>
              </w:drawing>
            </w:r>
          </w:p>
        </w:tc>
        <w:tc>
          <w:tcPr>
            <w:tcW w:w="4211" w:type="dxa"/>
          </w:tcPr>
          <w:p w14:paraId="453EBE98" w14:textId="77777777" w:rsidR="004208E8" w:rsidRDefault="0039194C" w:rsidP="007933E2">
            <w:pPr>
              <w:pStyle w:val="a9"/>
              <w:spacing w:before="0" w:beforeAutospacing="0" w:after="0" w:afterAutospacing="0"/>
              <w:jc w:val="center"/>
              <w:rPr>
                <w:color w:val="333333"/>
                <w:sz w:val="28"/>
                <w:szCs w:val="28"/>
              </w:rPr>
            </w:pPr>
            <w:r w:rsidRPr="0039194C">
              <w:rPr>
                <w:noProof/>
                <w:color w:val="333333"/>
                <w:sz w:val="28"/>
                <w:szCs w:val="28"/>
              </w:rPr>
              <w:drawing>
                <wp:inline distT="0" distB="0" distL="0" distR="0" wp14:anchorId="634C53E2" wp14:editId="023AE4F0">
                  <wp:extent cx="2484261" cy="1863196"/>
                  <wp:effectExtent l="19050" t="0" r="0" b="0"/>
                  <wp:docPr id="47" name="Рисунок 14" descr="C:\Users\Преображеновка-205\Downloads\IMG_1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реображеновка-205\Downloads\IMG_1185.jpg"/>
                          <pic:cNvPicPr>
                            <a:picLocks noChangeAspect="1" noChangeArrowheads="1"/>
                          </pic:cNvPicPr>
                        </pic:nvPicPr>
                        <pic:blipFill>
                          <a:blip r:embed="rId48" cstate="print"/>
                          <a:srcRect/>
                          <a:stretch>
                            <a:fillRect/>
                          </a:stretch>
                        </pic:blipFill>
                        <pic:spPr bwMode="auto">
                          <a:xfrm rot="10800000">
                            <a:off x="0" y="0"/>
                            <a:ext cx="2484626" cy="1863469"/>
                          </a:xfrm>
                          <a:prstGeom prst="rect">
                            <a:avLst/>
                          </a:prstGeom>
                          <a:noFill/>
                          <a:ln w="9525">
                            <a:noFill/>
                            <a:miter lim="800000"/>
                            <a:headEnd/>
                            <a:tailEnd/>
                          </a:ln>
                        </pic:spPr>
                      </pic:pic>
                    </a:graphicData>
                  </a:graphic>
                </wp:inline>
              </w:drawing>
            </w:r>
          </w:p>
        </w:tc>
      </w:tr>
      <w:tr w:rsidR="009B22E9" w14:paraId="346ED020" w14:textId="77777777" w:rsidTr="00ED28D1">
        <w:tc>
          <w:tcPr>
            <w:tcW w:w="534" w:type="dxa"/>
          </w:tcPr>
          <w:p w14:paraId="35E81FAC" w14:textId="77777777" w:rsidR="004208E8" w:rsidRDefault="004208E8" w:rsidP="007933E2">
            <w:pPr>
              <w:pStyle w:val="a9"/>
              <w:numPr>
                <w:ilvl w:val="0"/>
                <w:numId w:val="4"/>
              </w:numPr>
              <w:spacing w:before="0" w:beforeAutospacing="0" w:after="0" w:afterAutospacing="0"/>
              <w:ind w:left="0" w:firstLine="0"/>
              <w:jc w:val="both"/>
              <w:rPr>
                <w:color w:val="333333"/>
                <w:sz w:val="28"/>
                <w:szCs w:val="28"/>
              </w:rPr>
            </w:pPr>
          </w:p>
        </w:tc>
        <w:tc>
          <w:tcPr>
            <w:tcW w:w="4826" w:type="dxa"/>
          </w:tcPr>
          <w:p w14:paraId="2513CA99" w14:textId="77777777" w:rsidR="004208E8" w:rsidRDefault="00B4270A" w:rsidP="007933E2">
            <w:pPr>
              <w:pStyle w:val="a9"/>
              <w:spacing w:before="0" w:beforeAutospacing="0" w:after="0" w:afterAutospacing="0"/>
              <w:jc w:val="right"/>
              <w:rPr>
                <w:color w:val="333333"/>
                <w:sz w:val="28"/>
                <w:szCs w:val="28"/>
              </w:rPr>
            </w:pPr>
            <w:r>
              <w:rPr>
                <w:noProof/>
                <w:color w:val="333333"/>
                <w:sz w:val="28"/>
                <w:szCs w:val="28"/>
              </w:rPr>
              <w:drawing>
                <wp:inline distT="0" distB="0" distL="0" distR="0" wp14:anchorId="286D8AE1" wp14:editId="0D759C5B">
                  <wp:extent cx="1374390" cy="1865338"/>
                  <wp:effectExtent l="19050" t="0" r="0" b="0"/>
                  <wp:docPr id="6" name="Рисунок 4" descr="C:\Users\Преображеновка-205\Downloads\IMG_1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реображеновка-205\Downloads\IMG_1191.PNG"/>
                          <pic:cNvPicPr>
                            <a:picLocks noChangeAspect="1" noChangeArrowheads="1"/>
                          </pic:cNvPicPr>
                        </pic:nvPicPr>
                        <pic:blipFill>
                          <a:blip r:embed="rId49" cstate="print"/>
                          <a:srcRect r="1896" b="38498"/>
                          <a:stretch>
                            <a:fillRect/>
                          </a:stretch>
                        </pic:blipFill>
                        <pic:spPr bwMode="auto">
                          <a:xfrm>
                            <a:off x="0" y="0"/>
                            <a:ext cx="1376165" cy="1867747"/>
                          </a:xfrm>
                          <a:prstGeom prst="rect">
                            <a:avLst/>
                          </a:prstGeom>
                          <a:noFill/>
                          <a:ln w="9525">
                            <a:noFill/>
                            <a:miter lim="800000"/>
                            <a:headEnd/>
                            <a:tailEnd/>
                          </a:ln>
                        </pic:spPr>
                      </pic:pic>
                    </a:graphicData>
                  </a:graphic>
                </wp:inline>
              </w:drawing>
            </w:r>
          </w:p>
        </w:tc>
        <w:tc>
          <w:tcPr>
            <w:tcW w:w="4211" w:type="dxa"/>
          </w:tcPr>
          <w:p w14:paraId="03502381" w14:textId="77777777" w:rsidR="004208E8" w:rsidRDefault="0039194C" w:rsidP="007933E2">
            <w:pPr>
              <w:pStyle w:val="a9"/>
              <w:spacing w:before="0" w:beforeAutospacing="0" w:after="0" w:afterAutospacing="0"/>
              <w:jc w:val="center"/>
              <w:rPr>
                <w:color w:val="333333"/>
                <w:sz w:val="28"/>
                <w:szCs w:val="28"/>
              </w:rPr>
            </w:pPr>
            <w:r w:rsidRPr="0039194C">
              <w:rPr>
                <w:noProof/>
                <w:color w:val="333333"/>
                <w:sz w:val="28"/>
                <w:szCs w:val="28"/>
              </w:rPr>
              <w:drawing>
                <wp:inline distT="0" distB="0" distL="0" distR="0" wp14:anchorId="73FC0587" wp14:editId="266D0E45">
                  <wp:extent cx="2489200" cy="1866900"/>
                  <wp:effectExtent l="19050" t="0" r="6350" b="0"/>
                  <wp:docPr id="46" name="Рисунок 13" descr="C:\Users\Преображеновка-205\Downloads\IMG_118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реображеновка-205\Downloads\IMG_1189 (1).jpg"/>
                          <pic:cNvPicPr>
                            <a:picLocks noChangeAspect="1" noChangeArrowheads="1"/>
                          </pic:cNvPicPr>
                        </pic:nvPicPr>
                        <pic:blipFill>
                          <a:blip r:embed="rId50" cstate="print"/>
                          <a:srcRect/>
                          <a:stretch>
                            <a:fillRect/>
                          </a:stretch>
                        </pic:blipFill>
                        <pic:spPr bwMode="auto">
                          <a:xfrm rot="10800000">
                            <a:off x="0" y="0"/>
                            <a:ext cx="2490236" cy="1867677"/>
                          </a:xfrm>
                          <a:prstGeom prst="rect">
                            <a:avLst/>
                          </a:prstGeom>
                          <a:noFill/>
                          <a:ln w="9525">
                            <a:noFill/>
                            <a:miter lim="800000"/>
                            <a:headEnd/>
                            <a:tailEnd/>
                          </a:ln>
                        </pic:spPr>
                      </pic:pic>
                    </a:graphicData>
                  </a:graphic>
                </wp:inline>
              </w:drawing>
            </w:r>
          </w:p>
        </w:tc>
      </w:tr>
    </w:tbl>
    <w:p w14:paraId="1A332150" w14:textId="77777777" w:rsidR="00ED28D1" w:rsidRPr="00ED28D1" w:rsidRDefault="00ED28D1" w:rsidP="007933E2">
      <w:pPr>
        <w:pStyle w:val="a9"/>
        <w:shd w:val="clear" w:color="auto" w:fill="FFFFFF"/>
        <w:spacing w:before="0" w:beforeAutospacing="0" w:after="0" w:afterAutospacing="0"/>
        <w:jc w:val="both"/>
        <w:rPr>
          <w:color w:val="333333"/>
          <w:sz w:val="28"/>
          <w:szCs w:val="28"/>
        </w:rPr>
      </w:pPr>
    </w:p>
    <w:sectPr w:rsidR="00ED28D1" w:rsidRPr="00ED28D1" w:rsidSect="00C258FA">
      <w:footerReference w:type="default" r:id="rId5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5F961" w14:textId="77777777" w:rsidR="004B3FE6" w:rsidRDefault="004B3FE6" w:rsidP="002A71FB">
      <w:pPr>
        <w:spacing w:after="0" w:line="240" w:lineRule="auto"/>
      </w:pPr>
      <w:r>
        <w:separator/>
      </w:r>
    </w:p>
  </w:endnote>
  <w:endnote w:type="continuationSeparator" w:id="0">
    <w:p w14:paraId="7D5A4D43" w14:textId="77777777" w:rsidR="004B3FE6" w:rsidRDefault="004B3FE6" w:rsidP="002A7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8708714"/>
      <w:docPartObj>
        <w:docPartGallery w:val="Page Numbers (Bottom of Page)"/>
        <w:docPartUnique/>
      </w:docPartObj>
    </w:sdtPr>
    <w:sdtEndPr/>
    <w:sdtContent>
      <w:p w14:paraId="48F7C94B" w14:textId="77777777" w:rsidR="002A71FB" w:rsidRDefault="00C740B5">
        <w:pPr>
          <w:pStyle w:val="ac"/>
          <w:jc w:val="center"/>
        </w:pPr>
        <w:r>
          <w:fldChar w:fldCharType="begin"/>
        </w:r>
        <w:r>
          <w:instrText xml:space="preserve"> PAGE   \* MERGEFORMAT </w:instrText>
        </w:r>
        <w:r>
          <w:fldChar w:fldCharType="separate"/>
        </w:r>
        <w:r w:rsidR="0054356F">
          <w:rPr>
            <w:noProof/>
          </w:rPr>
          <w:t>12</w:t>
        </w:r>
        <w:r>
          <w:rPr>
            <w:noProof/>
          </w:rPr>
          <w:fldChar w:fldCharType="end"/>
        </w:r>
      </w:p>
    </w:sdtContent>
  </w:sdt>
  <w:p w14:paraId="64F21890" w14:textId="77777777" w:rsidR="002A71FB" w:rsidRDefault="002A71FB">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D4F7C" w14:textId="77777777" w:rsidR="004B3FE6" w:rsidRDefault="004B3FE6" w:rsidP="002A71FB">
      <w:pPr>
        <w:spacing w:after="0" w:line="240" w:lineRule="auto"/>
      </w:pPr>
      <w:r>
        <w:separator/>
      </w:r>
    </w:p>
  </w:footnote>
  <w:footnote w:type="continuationSeparator" w:id="0">
    <w:p w14:paraId="115D26F1" w14:textId="77777777" w:rsidR="004B3FE6" w:rsidRDefault="004B3FE6" w:rsidP="002A71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23213"/>
    <w:multiLevelType w:val="multilevel"/>
    <w:tmpl w:val="3FE24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E32388"/>
    <w:multiLevelType w:val="hybridMultilevel"/>
    <w:tmpl w:val="9D6CC1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59B6B6A"/>
    <w:multiLevelType w:val="hybridMultilevel"/>
    <w:tmpl w:val="C0A613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02B2CAC"/>
    <w:multiLevelType w:val="hybridMultilevel"/>
    <w:tmpl w:val="E9480EDA"/>
    <w:lvl w:ilvl="0" w:tplc="C77A1AAE">
      <w:start w:val="1"/>
      <w:numFmt w:val="decimal"/>
      <w:lvlText w:val="%1."/>
      <w:lvlJc w:val="left"/>
      <w:pPr>
        <w:ind w:left="1062" w:hanging="4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6B6B3A6F"/>
    <w:multiLevelType w:val="hybridMultilevel"/>
    <w:tmpl w:val="1BE6C4A0"/>
    <w:lvl w:ilvl="0" w:tplc="DA3849E4">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758A0941"/>
    <w:multiLevelType w:val="hybridMultilevel"/>
    <w:tmpl w:val="C0A613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91577D2"/>
    <w:multiLevelType w:val="hybridMultilevel"/>
    <w:tmpl w:val="C0A613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2"/>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E040F"/>
    <w:rsid w:val="0005722C"/>
    <w:rsid w:val="0009664F"/>
    <w:rsid w:val="000C77FE"/>
    <w:rsid w:val="000D6A9E"/>
    <w:rsid w:val="00164D24"/>
    <w:rsid w:val="001B72A7"/>
    <w:rsid w:val="001F2196"/>
    <w:rsid w:val="001F5143"/>
    <w:rsid w:val="00225398"/>
    <w:rsid w:val="00231EA0"/>
    <w:rsid w:val="00232093"/>
    <w:rsid w:val="002A71FB"/>
    <w:rsid w:val="002B01D5"/>
    <w:rsid w:val="0039194C"/>
    <w:rsid w:val="003A30ED"/>
    <w:rsid w:val="003E528D"/>
    <w:rsid w:val="00402C74"/>
    <w:rsid w:val="004208E8"/>
    <w:rsid w:val="004570B0"/>
    <w:rsid w:val="00472521"/>
    <w:rsid w:val="004B3FE6"/>
    <w:rsid w:val="004D55D6"/>
    <w:rsid w:val="00531391"/>
    <w:rsid w:val="0054356F"/>
    <w:rsid w:val="00546141"/>
    <w:rsid w:val="00641C02"/>
    <w:rsid w:val="006E040F"/>
    <w:rsid w:val="006F5E22"/>
    <w:rsid w:val="00725E14"/>
    <w:rsid w:val="00764D75"/>
    <w:rsid w:val="007933E2"/>
    <w:rsid w:val="007D1DCC"/>
    <w:rsid w:val="00814398"/>
    <w:rsid w:val="008214C8"/>
    <w:rsid w:val="008523C2"/>
    <w:rsid w:val="00883241"/>
    <w:rsid w:val="008A4105"/>
    <w:rsid w:val="008F2665"/>
    <w:rsid w:val="00966F52"/>
    <w:rsid w:val="009861C9"/>
    <w:rsid w:val="00992A88"/>
    <w:rsid w:val="009A6F7E"/>
    <w:rsid w:val="009B22E9"/>
    <w:rsid w:val="00A21DDD"/>
    <w:rsid w:val="00A84F6C"/>
    <w:rsid w:val="00B4270A"/>
    <w:rsid w:val="00C0066D"/>
    <w:rsid w:val="00C258FA"/>
    <w:rsid w:val="00C740B5"/>
    <w:rsid w:val="00C903C5"/>
    <w:rsid w:val="00CC5DE5"/>
    <w:rsid w:val="00D35337"/>
    <w:rsid w:val="00D4267D"/>
    <w:rsid w:val="00D96083"/>
    <w:rsid w:val="00DF1035"/>
    <w:rsid w:val="00E5318A"/>
    <w:rsid w:val="00ED28D1"/>
    <w:rsid w:val="00F61090"/>
    <w:rsid w:val="00F613BB"/>
    <w:rsid w:val="00FA0032"/>
    <w:rsid w:val="00FB37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28C64"/>
  <w15:docId w15:val="{90167FCB-3727-4760-A6A3-AC24E82CE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9608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040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E040F"/>
    <w:rPr>
      <w:rFonts w:ascii="Tahoma" w:hAnsi="Tahoma" w:cs="Tahoma"/>
      <w:sz w:val="16"/>
      <w:szCs w:val="16"/>
    </w:rPr>
  </w:style>
  <w:style w:type="character" w:styleId="a5">
    <w:name w:val="Strong"/>
    <w:basedOn w:val="a0"/>
    <w:uiPriority w:val="22"/>
    <w:qFormat/>
    <w:rsid w:val="00D35337"/>
    <w:rPr>
      <w:b/>
      <w:bCs/>
    </w:rPr>
  </w:style>
  <w:style w:type="character" w:styleId="a6">
    <w:name w:val="Hyperlink"/>
    <w:basedOn w:val="a0"/>
    <w:uiPriority w:val="99"/>
    <w:unhideWhenUsed/>
    <w:rsid w:val="00D35337"/>
    <w:rPr>
      <w:color w:val="0000FF"/>
      <w:u w:val="single"/>
    </w:rPr>
  </w:style>
  <w:style w:type="table" w:styleId="a7">
    <w:name w:val="Table Grid"/>
    <w:basedOn w:val="a1"/>
    <w:uiPriority w:val="59"/>
    <w:rsid w:val="00D3533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7">
    <w:name w:val="c7"/>
    <w:basedOn w:val="a"/>
    <w:rsid w:val="00992A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92A88"/>
  </w:style>
  <w:style w:type="paragraph" w:styleId="a8">
    <w:name w:val="List Paragraph"/>
    <w:basedOn w:val="a"/>
    <w:uiPriority w:val="34"/>
    <w:qFormat/>
    <w:rsid w:val="00402C74"/>
    <w:pPr>
      <w:ind w:left="720"/>
      <w:contextualSpacing/>
    </w:pPr>
  </w:style>
  <w:style w:type="paragraph" w:styleId="a9">
    <w:name w:val="Normal (Web)"/>
    <w:basedOn w:val="a"/>
    <w:uiPriority w:val="99"/>
    <w:unhideWhenUsed/>
    <w:rsid w:val="00FA00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2A71F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A71FB"/>
  </w:style>
  <w:style w:type="paragraph" w:styleId="ac">
    <w:name w:val="footer"/>
    <w:basedOn w:val="a"/>
    <w:link w:val="ad"/>
    <w:uiPriority w:val="99"/>
    <w:unhideWhenUsed/>
    <w:rsid w:val="002A71F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A71FB"/>
  </w:style>
  <w:style w:type="character" w:styleId="ae">
    <w:name w:val="Unresolved Mention"/>
    <w:basedOn w:val="a0"/>
    <w:uiPriority w:val="99"/>
    <w:semiHidden/>
    <w:unhideWhenUsed/>
    <w:rsid w:val="00C903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5330699">
      <w:bodyDiv w:val="1"/>
      <w:marLeft w:val="0"/>
      <w:marRight w:val="0"/>
      <w:marTop w:val="0"/>
      <w:marBottom w:val="0"/>
      <w:divBdr>
        <w:top w:val="none" w:sz="0" w:space="0" w:color="auto"/>
        <w:left w:val="none" w:sz="0" w:space="0" w:color="auto"/>
        <w:bottom w:val="none" w:sz="0" w:space="0" w:color="auto"/>
        <w:right w:val="none" w:sz="0" w:space="0" w:color="auto"/>
      </w:divBdr>
    </w:div>
    <w:div w:id="2081555712">
      <w:bodyDiv w:val="1"/>
      <w:marLeft w:val="0"/>
      <w:marRight w:val="0"/>
      <w:marTop w:val="0"/>
      <w:marBottom w:val="0"/>
      <w:divBdr>
        <w:top w:val="none" w:sz="0" w:space="0" w:color="auto"/>
        <w:left w:val="none" w:sz="0" w:space="0" w:color="auto"/>
        <w:bottom w:val="none" w:sz="0" w:space="0" w:color="auto"/>
        <w:right w:val="none" w:sz="0" w:space="0" w:color="auto"/>
      </w:divBdr>
    </w:div>
    <w:div w:id="2090687295">
      <w:bodyDiv w:val="1"/>
      <w:marLeft w:val="0"/>
      <w:marRight w:val="0"/>
      <w:marTop w:val="0"/>
      <w:marBottom w:val="0"/>
      <w:divBdr>
        <w:top w:val="none" w:sz="0" w:space="0" w:color="auto"/>
        <w:left w:val="none" w:sz="0" w:space="0" w:color="auto"/>
        <w:bottom w:val="none" w:sz="0" w:space="0" w:color="auto"/>
        <w:right w:val="none" w:sz="0" w:space="0" w:color="auto"/>
      </w:divBdr>
      <w:divsChild>
        <w:div w:id="1102265239">
          <w:marLeft w:val="0"/>
          <w:marRight w:val="0"/>
          <w:marTop w:val="0"/>
          <w:marBottom w:val="80"/>
          <w:divBdr>
            <w:top w:val="none" w:sz="0" w:space="0" w:color="auto"/>
            <w:left w:val="none" w:sz="0" w:space="0" w:color="auto"/>
            <w:bottom w:val="none" w:sz="0" w:space="0" w:color="auto"/>
            <w:right w:val="none" w:sz="0" w:space="0" w:color="auto"/>
          </w:divBdr>
        </w:div>
        <w:div w:id="521213377">
          <w:marLeft w:val="0"/>
          <w:marRight w:val="0"/>
          <w:marTop w:val="0"/>
          <w:marBottom w:val="80"/>
          <w:divBdr>
            <w:top w:val="none" w:sz="0" w:space="0" w:color="auto"/>
            <w:left w:val="none" w:sz="0" w:space="0" w:color="auto"/>
            <w:bottom w:val="none" w:sz="0" w:space="0" w:color="auto"/>
            <w:right w:val="none" w:sz="0" w:space="0" w:color="auto"/>
          </w:divBdr>
        </w:div>
        <w:div w:id="216404271">
          <w:marLeft w:val="0"/>
          <w:marRight w:val="0"/>
          <w:marTop w:val="0"/>
          <w:marBottom w:val="80"/>
          <w:divBdr>
            <w:top w:val="none" w:sz="0" w:space="0" w:color="auto"/>
            <w:left w:val="none" w:sz="0" w:space="0" w:color="auto"/>
            <w:bottom w:val="none" w:sz="0" w:space="0" w:color="auto"/>
            <w:right w:val="none" w:sz="0" w:space="0" w:color="auto"/>
          </w:divBdr>
        </w:div>
      </w:divsChild>
    </w:div>
    <w:div w:id="2143962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school-science.ru/10/1/45669" TargetMode="External"/><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1.pn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8" Type="http://schemas.openxmlformats.org/officeDocument/2006/relationships/image" Target="media/image2.pn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nsportal.ru/ap/library/drugoe/2012/05/31/nauchno-issledovatelskaya-rabota-sekrety-zhizni-muraveynika" TargetMode="Externa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812</TotalTime>
  <Pages>16</Pages>
  <Words>1873</Words>
  <Characters>10677</Characters>
  <Application>Microsoft Office Word</Application>
  <DocSecurity>0</DocSecurity>
  <Lines>88</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Инна Александровна</dc:creator>
  <cp:lastModifiedBy>User</cp:lastModifiedBy>
  <cp:revision>17</cp:revision>
  <cp:lastPrinted>2025-11-07T08:03:00Z</cp:lastPrinted>
  <dcterms:created xsi:type="dcterms:W3CDTF">2025-11-07T07:29:00Z</dcterms:created>
  <dcterms:modified xsi:type="dcterms:W3CDTF">2026-02-07T15:26:00Z</dcterms:modified>
</cp:coreProperties>
</file>