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D9" w:rsidRPr="00271337" w:rsidRDefault="00F046D9" w:rsidP="008111A3">
      <w:pPr>
        <w:spacing w:line="240" w:lineRule="auto"/>
        <w:ind w:right="1074"/>
        <w:jc w:val="center"/>
        <w:rPr>
          <w:rFonts w:cs="Times New Roman"/>
          <w:b/>
          <w:szCs w:val="24"/>
        </w:rPr>
      </w:pPr>
      <w:r w:rsidRPr="00271337">
        <w:rPr>
          <w:rFonts w:cs="Times New Roman"/>
          <w:b/>
          <w:szCs w:val="24"/>
        </w:rPr>
        <w:t>Муниципальное общеобразовательное учреждение «Великопетровская средняя общеобразовательная школа имени Героя Советского Союза Ивана Семеновича Пьянзина»</w:t>
      </w: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1C1214" w:rsidRDefault="00F046D9" w:rsidP="00F046D9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1C1214">
        <w:rPr>
          <w:rFonts w:cs="Times New Roman"/>
          <w:b/>
          <w:sz w:val="36"/>
          <w:szCs w:val="36"/>
        </w:rPr>
        <w:t>Тема проекта:</w:t>
      </w:r>
    </w:p>
    <w:p w:rsidR="00F046D9" w:rsidRPr="001C1214" w:rsidRDefault="007B32F4" w:rsidP="00F046D9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«Джабык Карагайский бор</w:t>
      </w:r>
      <w:r w:rsidR="00F046D9" w:rsidRPr="001C1214">
        <w:rPr>
          <w:rFonts w:cs="Times New Roman"/>
          <w:b/>
          <w:sz w:val="36"/>
          <w:szCs w:val="36"/>
        </w:rPr>
        <w:t>»</w:t>
      </w:r>
    </w:p>
    <w:p w:rsidR="00F046D9" w:rsidRPr="009A0049" w:rsidRDefault="00F046D9" w:rsidP="00F046D9">
      <w:pPr>
        <w:spacing w:line="240" w:lineRule="auto"/>
        <w:jc w:val="center"/>
        <w:rPr>
          <w:rFonts w:cs="Times New Roman"/>
          <w:b/>
          <w:szCs w:val="28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Default="00F046D9" w:rsidP="00AD3DD3">
      <w:pPr>
        <w:spacing w:line="240" w:lineRule="auto"/>
        <w:ind w:firstLine="0"/>
        <w:rPr>
          <w:rFonts w:cs="Times New Roman"/>
          <w:b/>
          <w:szCs w:val="24"/>
        </w:rPr>
      </w:pPr>
    </w:p>
    <w:p w:rsidR="00AD3DD3" w:rsidRDefault="00AD3DD3" w:rsidP="00AD3DD3">
      <w:pPr>
        <w:spacing w:line="240" w:lineRule="auto"/>
        <w:ind w:firstLine="0"/>
        <w:rPr>
          <w:rFonts w:cs="Times New Roman"/>
          <w:b/>
          <w:szCs w:val="24"/>
        </w:rPr>
      </w:pPr>
    </w:p>
    <w:p w:rsidR="00AD3DD3" w:rsidRPr="00271337" w:rsidRDefault="00AD3DD3" w:rsidP="00AD3DD3">
      <w:pPr>
        <w:spacing w:line="240" w:lineRule="auto"/>
        <w:ind w:firstLine="0"/>
        <w:rPr>
          <w:rFonts w:cs="Times New Roman"/>
          <w:b/>
          <w:szCs w:val="24"/>
        </w:rPr>
      </w:pPr>
    </w:p>
    <w:p w:rsidR="00F046D9" w:rsidRPr="00271337" w:rsidRDefault="00F046D9" w:rsidP="00F046D9">
      <w:pPr>
        <w:spacing w:line="240" w:lineRule="auto"/>
        <w:jc w:val="center"/>
        <w:rPr>
          <w:rFonts w:cs="Times New Roman"/>
          <w:b/>
          <w:szCs w:val="24"/>
        </w:rPr>
      </w:pPr>
    </w:p>
    <w:p w:rsidR="00F046D9" w:rsidRDefault="00F046D9" w:rsidP="00F046D9">
      <w:pPr>
        <w:spacing w:after="0"/>
        <w:jc w:val="right"/>
        <w:rPr>
          <w:rFonts w:cs="Times New Roman"/>
          <w:szCs w:val="24"/>
        </w:rPr>
      </w:pPr>
      <w:r w:rsidRPr="00271337">
        <w:rPr>
          <w:rFonts w:cs="Times New Roman"/>
          <w:b/>
          <w:szCs w:val="24"/>
        </w:rPr>
        <w:t xml:space="preserve">                          Автор проекта: </w:t>
      </w:r>
      <w:r w:rsidR="007B32F4">
        <w:rPr>
          <w:rFonts w:cs="Times New Roman"/>
          <w:szCs w:val="24"/>
        </w:rPr>
        <w:t xml:space="preserve"> обучающиеся 10</w:t>
      </w:r>
      <w:r w:rsidRPr="00271337">
        <w:rPr>
          <w:rFonts w:cs="Times New Roman"/>
          <w:szCs w:val="24"/>
        </w:rPr>
        <w:t xml:space="preserve"> класса</w:t>
      </w:r>
      <w:r w:rsidR="00AD3DD3">
        <w:rPr>
          <w:rFonts w:cs="Times New Roman"/>
          <w:szCs w:val="24"/>
        </w:rPr>
        <w:t>:</w:t>
      </w:r>
    </w:p>
    <w:p w:rsidR="00AD3DD3" w:rsidRDefault="00AD3DD3" w:rsidP="00F046D9">
      <w:pPr>
        <w:spacing w:after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Клементьева Николь,</w:t>
      </w:r>
    </w:p>
    <w:p w:rsidR="00AD3DD3" w:rsidRDefault="00AD3DD3" w:rsidP="00F046D9">
      <w:pPr>
        <w:spacing w:after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Камакшина Маргарита,</w:t>
      </w:r>
    </w:p>
    <w:p w:rsidR="00AD3DD3" w:rsidRDefault="00AD3DD3" w:rsidP="00F046D9">
      <w:pPr>
        <w:spacing w:after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Скрипиль </w:t>
      </w:r>
      <w:r w:rsidRPr="008244EA">
        <w:rPr>
          <w:rFonts w:cs="Times New Roman"/>
          <w:szCs w:val="28"/>
        </w:rPr>
        <w:t>Варвара</w:t>
      </w:r>
      <w:r>
        <w:rPr>
          <w:rFonts w:cs="Times New Roman"/>
          <w:szCs w:val="24"/>
        </w:rPr>
        <w:t xml:space="preserve">, </w:t>
      </w:r>
    </w:p>
    <w:p w:rsidR="00AD3DD3" w:rsidRPr="00271337" w:rsidRDefault="00AD3DD3" w:rsidP="00F046D9">
      <w:pPr>
        <w:spacing w:after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Чадымова Марина</w:t>
      </w:r>
    </w:p>
    <w:p w:rsidR="00F046D9" w:rsidRPr="00271337" w:rsidRDefault="00F046D9" w:rsidP="00F046D9">
      <w:pPr>
        <w:jc w:val="right"/>
        <w:rPr>
          <w:rFonts w:cs="Times New Roman"/>
          <w:szCs w:val="24"/>
        </w:rPr>
      </w:pPr>
      <w:r w:rsidRPr="00271337">
        <w:rPr>
          <w:rFonts w:cs="Times New Roman"/>
          <w:szCs w:val="24"/>
        </w:rPr>
        <w:t xml:space="preserve">                    </w:t>
      </w:r>
      <w:r w:rsidR="00C41421">
        <w:rPr>
          <w:rFonts w:cs="Times New Roman"/>
          <w:szCs w:val="24"/>
        </w:rPr>
        <w:t xml:space="preserve">      Школьное лесничество «Лесовичок»</w:t>
      </w:r>
    </w:p>
    <w:p w:rsidR="00F046D9" w:rsidRPr="00271337" w:rsidRDefault="00F046D9" w:rsidP="00F046D9">
      <w:pPr>
        <w:spacing w:after="0"/>
        <w:jc w:val="right"/>
        <w:rPr>
          <w:rFonts w:cs="Times New Roman"/>
          <w:szCs w:val="24"/>
        </w:rPr>
      </w:pPr>
      <w:r w:rsidRPr="00271337">
        <w:rPr>
          <w:rFonts w:cs="Times New Roman"/>
          <w:b/>
          <w:szCs w:val="24"/>
        </w:rPr>
        <w:t xml:space="preserve">                           Наставник проекта</w:t>
      </w:r>
      <w:r w:rsidRPr="00271337">
        <w:rPr>
          <w:rFonts w:cs="Times New Roman"/>
          <w:szCs w:val="24"/>
        </w:rPr>
        <w:t>: Цымбал Зульфия Аубакировна,</w:t>
      </w:r>
    </w:p>
    <w:p w:rsidR="00F046D9" w:rsidRPr="00271337" w:rsidRDefault="00F046D9" w:rsidP="00F046D9">
      <w:pPr>
        <w:jc w:val="right"/>
        <w:rPr>
          <w:rFonts w:cs="Times New Roman"/>
          <w:b/>
          <w:szCs w:val="24"/>
        </w:rPr>
      </w:pPr>
      <w:r w:rsidRPr="00271337">
        <w:rPr>
          <w:rFonts w:cs="Times New Roman"/>
          <w:szCs w:val="24"/>
        </w:rPr>
        <w:t xml:space="preserve">                           учитель географии</w:t>
      </w:r>
      <w:r w:rsidR="00C41421">
        <w:rPr>
          <w:rFonts w:cs="Times New Roman"/>
          <w:szCs w:val="24"/>
        </w:rPr>
        <w:t xml:space="preserve"> МОУ «Великопетровская СОШ»</w:t>
      </w:r>
    </w:p>
    <w:p w:rsidR="00F046D9" w:rsidRPr="00271337" w:rsidRDefault="00F046D9" w:rsidP="00F046D9">
      <w:pPr>
        <w:jc w:val="center"/>
        <w:rPr>
          <w:rFonts w:cs="Times New Roman"/>
          <w:b/>
          <w:szCs w:val="24"/>
        </w:rPr>
      </w:pPr>
    </w:p>
    <w:p w:rsidR="00271337" w:rsidRDefault="00C41421" w:rsidP="00A34CFB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Челябинская область, Карталински</w:t>
      </w:r>
      <w:r w:rsidR="007B32F4">
        <w:rPr>
          <w:rFonts w:eastAsia="Times New Roman" w:cs="Times New Roman"/>
          <w:b/>
          <w:szCs w:val="24"/>
        </w:rPr>
        <w:t>й район, с.Великопетровка – 2025</w:t>
      </w:r>
      <w:r>
        <w:rPr>
          <w:rFonts w:eastAsia="Times New Roman" w:cs="Times New Roman"/>
          <w:b/>
          <w:szCs w:val="24"/>
        </w:rPr>
        <w:t xml:space="preserve"> г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533094797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271337" w:rsidRDefault="00271337">
          <w:pPr>
            <w:pStyle w:val="af"/>
            <w:rPr>
              <w:rFonts w:ascii="Times New Roman" w:hAnsi="Times New Roman" w:cs="Times New Roman"/>
              <w:sz w:val="24"/>
              <w:szCs w:val="24"/>
            </w:rPr>
          </w:pPr>
        </w:p>
        <w:p w:rsidR="00271337" w:rsidRPr="0009764B" w:rsidRDefault="00271337" w:rsidP="00271337">
          <w:pPr>
            <w:jc w:val="center"/>
            <w:rPr>
              <w:rFonts w:cs="Times New Roman"/>
              <w:b/>
              <w:szCs w:val="28"/>
              <w:lang w:eastAsia="en-US"/>
            </w:rPr>
          </w:pPr>
          <w:r w:rsidRPr="0009764B">
            <w:rPr>
              <w:rFonts w:cs="Times New Roman"/>
              <w:b/>
              <w:szCs w:val="28"/>
              <w:lang w:eastAsia="en-US"/>
            </w:rPr>
            <w:t>Содержание</w:t>
          </w:r>
        </w:p>
        <w:p w:rsidR="00021CAA" w:rsidRDefault="00AE11EC">
          <w:pPr>
            <w:pStyle w:val="1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r w:rsidRPr="0009764B">
            <w:rPr>
              <w:rFonts w:cs="Times New Roman"/>
              <w:szCs w:val="28"/>
            </w:rPr>
            <w:fldChar w:fldCharType="begin"/>
          </w:r>
          <w:r w:rsidR="00271337" w:rsidRPr="0009764B">
            <w:rPr>
              <w:rFonts w:cs="Times New Roman"/>
              <w:szCs w:val="28"/>
            </w:rPr>
            <w:instrText xml:space="preserve"> TOC \o "1-3" \h \z \u </w:instrText>
          </w:r>
          <w:r w:rsidRPr="0009764B">
            <w:rPr>
              <w:rFonts w:cs="Times New Roman"/>
              <w:szCs w:val="28"/>
            </w:rPr>
            <w:fldChar w:fldCharType="separate"/>
          </w:r>
          <w:hyperlink w:anchor="_Toc188526403" w:history="1">
            <w:r w:rsidR="00021CAA" w:rsidRPr="005870A5">
              <w:rPr>
                <w:rStyle w:val="a5"/>
                <w:rFonts w:eastAsia="Times New Roman"/>
                <w:noProof/>
              </w:rPr>
              <w:t>Введение</w:t>
            </w:r>
            <w:r w:rsidR="00021CAA">
              <w:rPr>
                <w:noProof/>
                <w:webHidden/>
              </w:rPr>
              <w:tab/>
            </w:r>
            <w:r w:rsidR="00021CAA">
              <w:rPr>
                <w:noProof/>
                <w:webHidden/>
              </w:rPr>
              <w:fldChar w:fldCharType="begin"/>
            </w:r>
            <w:r w:rsidR="00021CAA">
              <w:rPr>
                <w:noProof/>
                <w:webHidden/>
              </w:rPr>
              <w:instrText xml:space="preserve"> PAGEREF _Toc188526403 \h </w:instrText>
            </w:r>
            <w:r w:rsidR="00021CAA">
              <w:rPr>
                <w:noProof/>
                <w:webHidden/>
              </w:rPr>
            </w:r>
            <w:r w:rsidR="00021CAA"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3</w:t>
            </w:r>
            <w:r w:rsidR="00021CAA"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1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4" w:history="1">
            <w:r w:rsidRPr="005870A5">
              <w:rPr>
                <w:rStyle w:val="a5"/>
                <w:rFonts w:eastAsia="Times New Roman" w:cs="Times New Roman"/>
                <w:noProof/>
              </w:rPr>
              <w:t>I.Теоретическая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5" w:history="1">
            <w:r w:rsidRPr="005870A5">
              <w:rPr>
                <w:rStyle w:val="a5"/>
                <w:noProof/>
              </w:rPr>
              <w:t>1.1. Джабык Карагайский 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6" w:history="1">
            <w:r w:rsidRPr="005870A5">
              <w:rPr>
                <w:rStyle w:val="a5"/>
                <w:noProof/>
              </w:rPr>
              <w:t>Местонахождение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7" w:history="1">
            <w:r w:rsidRPr="005870A5">
              <w:rPr>
                <w:rStyle w:val="a5"/>
                <w:noProof/>
              </w:rPr>
              <w:t>Характеристика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8" w:history="1">
            <w:r w:rsidRPr="005870A5">
              <w:rPr>
                <w:rStyle w:val="a5"/>
                <w:noProof/>
              </w:rPr>
              <w:t>1.2. Карталинский лесхоз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09" w:history="1">
            <w:r w:rsidRPr="005870A5">
              <w:rPr>
                <w:rStyle w:val="a5"/>
                <w:noProof/>
              </w:rPr>
              <w:t>1.3.  Методы лесовосстановления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1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0" w:history="1">
            <w:r w:rsidRPr="005870A5">
              <w:rPr>
                <w:rStyle w:val="a5"/>
                <w:rFonts w:cs="Times New Roman"/>
                <w:noProof/>
                <w:lang w:val="en-US"/>
              </w:rPr>
              <w:t>II</w:t>
            </w:r>
            <w:r w:rsidRPr="005870A5">
              <w:rPr>
                <w:rStyle w:val="a5"/>
                <w:rFonts w:cs="Times New Roman"/>
                <w:noProof/>
              </w:rPr>
              <w:t>. 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1" w:history="1">
            <w:r w:rsidRPr="005870A5">
              <w:rPr>
                <w:rStyle w:val="a5"/>
                <w:noProof/>
              </w:rPr>
              <w:t>2.1. Просветительская деятельность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2" w:history="1">
            <w:r w:rsidRPr="005870A5">
              <w:rPr>
                <w:rStyle w:val="a5"/>
                <w:noProof/>
              </w:rPr>
              <w:t>2.2. Практическая деятельность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3" w:history="1">
            <w:r w:rsidRPr="005870A5">
              <w:rPr>
                <w:rStyle w:val="a5"/>
                <w:noProof/>
              </w:rPr>
              <w:t>2.2.1. Выкопка сеянцев на питомнике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2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4" w:history="1">
            <w:r w:rsidRPr="005870A5">
              <w:rPr>
                <w:rStyle w:val="a5"/>
                <w:noProof/>
              </w:rPr>
              <w:t>2.2.2. Посадка лесных культур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1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5" w:history="1">
            <w:r w:rsidRPr="005870A5">
              <w:rPr>
                <w:rStyle w:val="a5"/>
                <w:rFonts w:cs="Times New Roman"/>
                <w:noProof/>
              </w:rPr>
              <w:t>Список используемой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CAA" w:rsidRDefault="00021CAA">
          <w:pPr>
            <w:pStyle w:val="11"/>
            <w:tabs>
              <w:tab w:val="right" w:leader="dot" w:pos="9349"/>
            </w:tabs>
            <w:rPr>
              <w:rFonts w:asciiTheme="minorHAnsi" w:hAnsiTheme="minorHAnsi"/>
              <w:noProof/>
              <w:sz w:val="22"/>
            </w:rPr>
          </w:pPr>
          <w:hyperlink w:anchor="_Toc188526416" w:history="1">
            <w:r w:rsidRPr="005870A5">
              <w:rPr>
                <w:rStyle w:val="a5"/>
                <w:rFonts w:eastAsia="Times New Roman" w:cs="Times New Roman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_Toc188526416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043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1337" w:rsidRPr="00271337" w:rsidRDefault="00AE11EC">
          <w:pPr>
            <w:rPr>
              <w:rFonts w:cs="Times New Roman"/>
              <w:szCs w:val="24"/>
            </w:rPr>
          </w:pPr>
          <w:r w:rsidRPr="0009764B">
            <w:rPr>
              <w:rFonts w:cs="Times New Roman"/>
              <w:szCs w:val="28"/>
            </w:rPr>
            <w:fldChar w:fldCharType="end"/>
          </w:r>
        </w:p>
      </w:sdtContent>
    </w:sdt>
    <w:p w:rsidR="0080718A" w:rsidRPr="00271337" w:rsidRDefault="0080718A">
      <w:pPr>
        <w:spacing w:line="240" w:lineRule="auto"/>
        <w:rPr>
          <w:rFonts w:eastAsia="Times New Roman" w:cs="Times New Roman"/>
          <w:szCs w:val="24"/>
        </w:rPr>
      </w:pPr>
    </w:p>
    <w:p w:rsidR="0080718A" w:rsidRPr="00271337" w:rsidRDefault="0080718A">
      <w:pPr>
        <w:spacing w:line="240" w:lineRule="auto"/>
        <w:rPr>
          <w:rFonts w:eastAsia="Times New Roman" w:cs="Times New Roman"/>
          <w:szCs w:val="24"/>
        </w:rPr>
      </w:pPr>
    </w:p>
    <w:p w:rsidR="0080718A" w:rsidRPr="00271337" w:rsidRDefault="0080718A">
      <w:pPr>
        <w:spacing w:line="240" w:lineRule="auto"/>
        <w:rPr>
          <w:rFonts w:eastAsia="Times New Roman" w:cs="Times New Roman"/>
          <w:szCs w:val="24"/>
        </w:rPr>
      </w:pPr>
    </w:p>
    <w:p w:rsidR="00E421BC" w:rsidRDefault="00E421BC">
      <w:pPr>
        <w:spacing w:after="200" w:line="276" w:lineRule="auto"/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287995" w:rsidRPr="00464F10" w:rsidRDefault="00154D59" w:rsidP="00464F10">
      <w:pPr>
        <w:pStyle w:val="1"/>
        <w:rPr>
          <w:rFonts w:eastAsia="Times New Roman"/>
        </w:rPr>
      </w:pPr>
      <w:bookmarkStart w:id="0" w:name="_Toc188526403"/>
      <w:r w:rsidRPr="0009764B">
        <w:rPr>
          <w:rFonts w:eastAsia="Times New Roman"/>
        </w:rPr>
        <w:lastRenderedPageBreak/>
        <w:t>Введение</w:t>
      </w:r>
      <w:bookmarkEnd w:id="0"/>
    </w:p>
    <w:p w:rsidR="00E615CD" w:rsidRDefault="001C1214" w:rsidP="0009764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pacing w:val="2"/>
          <w:szCs w:val="28"/>
        </w:rPr>
      </w:pPr>
      <w:r w:rsidRPr="0009764B">
        <w:rPr>
          <w:rFonts w:eastAsia="Times New Roman" w:cs="Times New Roman"/>
          <w:color w:val="000000" w:themeColor="text1"/>
          <w:spacing w:val="2"/>
          <w:szCs w:val="28"/>
        </w:rPr>
        <w:t>Джабык-Карагайский бор</w:t>
      </w:r>
      <w:r w:rsidR="00E615CD">
        <w:rPr>
          <w:rFonts w:eastAsia="Times New Roman" w:cs="Times New Roman"/>
          <w:color w:val="000000" w:themeColor="text1"/>
          <w:spacing w:val="2"/>
          <w:szCs w:val="28"/>
        </w:rPr>
        <w:t xml:space="preserve"> расположен на территории Карталинского лесхоза. </w:t>
      </w:r>
    </w:p>
    <w:p w:rsidR="00FC6F9D" w:rsidRDefault="00FC6F9D" w:rsidP="0009764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pacing w:val="2"/>
          <w:szCs w:val="28"/>
        </w:rPr>
      </w:pPr>
      <w:r>
        <w:rPr>
          <w:rFonts w:eastAsia="Times New Roman" w:cs="Times New Roman"/>
          <w:color w:val="000000" w:themeColor="text1"/>
          <w:spacing w:val="2"/>
          <w:szCs w:val="28"/>
        </w:rPr>
        <w:t xml:space="preserve">Бор сильно пострадал при пожарах в 1975 и 2021 годах. Так же </w:t>
      </w:r>
      <w:r w:rsidR="00E615CD">
        <w:rPr>
          <w:rFonts w:eastAsia="Times New Roman" w:cs="Times New Roman"/>
          <w:color w:val="000000" w:themeColor="text1"/>
          <w:spacing w:val="2"/>
          <w:szCs w:val="28"/>
        </w:rPr>
        <w:t>здесь</w:t>
      </w:r>
      <w:r>
        <w:rPr>
          <w:rFonts w:eastAsia="Times New Roman" w:cs="Times New Roman"/>
          <w:color w:val="000000" w:themeColor="text1"/>
          <w:spacing w:val="2"/>
          <w:szCs w:val="28"/>
        </w:rPr>
        <w:t xml:space="preserve"> ежегодно</w:t>
      </w:r>
      <w:r w:rsidR="00E615CD">
        <w:rPr>
          <w:rFonts w:eastAsia="Times New Roman" w:cs="Times New Roman"/>
          <w:color w:val="000000" w:themeColor="text1"/>
          <w:spacing w:val="2"/>
          <w:szCs w:val="28"/>
        </w:rPr>
        <w:t xml:space="preserve"> проводятся </w:t>
      </w:r>
      <w:r w:rsidR="008C6D94">
        <w:rPr>
          <w:rFonts w:eastAsia="Times New Roman" w:cs="Times New Roman"/>
          <w:color w:val="000000" w:themeColor="text1"/>
          <w:spacing w:val="2"/>
          <w:szCs w:val="28"/>
        </w:rPr>
        <w:t>рубки промежуточного пользования</w:t>
      </w:r>
      <w:r>
        <w:rPr>
          <w:rFonts w:eastAsia="Times New Roman" w:cs="Times New Roman"/>
          <w:color w:val="000000" w:themeColor="text1"/>
          <w:spacing w:val="2"/>
          <w:szCs w:val="28"/>
        </w:rPr>
        <w:t xml:space="preserve"> и выборочные </w:t>
      </w:r>
      <w:r w:rsidR="00E615CD">
        <w:rPr>
          <w:rFonts w:eastAsia="Times New Roman" w:cs="Times New Roman"/>
          <w:color w:val="000000" w:themeColor="text1"/>
          <w:spacing w:val="2"/>
          <w:szCs w:val="28"/>
        </w:rPr>
        <w:t xml:space="preserve">рубки </w:t>
      </w:r>
      <w:r>
        <w:rPr>
          <w:rFonts w:eastAsia="Times New Roman" w:cs="Times New Roman"/>
          <w:color w:val="000000" w:themeColor="text1"/>
          <w:spacing w:val="2"/>
          <w:szCs w:val="28"/>
        </w:rPr>
        <w:t>леса</w:t>
      </w:r>
      <w:r w:rsidR="00E615CD">
        <w:rPr>
          <w:rFonts w:eastAsia="Times New Roman" w:cs="Times New Roman"/>
          <w:color w:val="000000" w:themeColor="text1"/>
          <w:spacing w:val="2"/>
          <w:szCs w:val="28"/>
        </w:rPr>
        <w:t>.</w:t>
      </w:r>
      <w:r>
        <w:rPr>
          <w:rFonts w:eastAsia="Times New Roman" w:cs="Times New Roman"/>
          <w:color w:val="000000" w:themeColor="text1"/>
          <w:spacing w:val="2"/>
          <w:szCs w:val="28"/>
        </w:rPr>
        <w:t xml:space="preserve"> </w:t>
      </w:r>
    </w:p>
    <w:p w:rsidR="006C7853" w:rsidRPr="0009764B" w:rsidRDefault="00FC6F9D" w:rsidP="00700274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pacing w:val="2"/>
          <w:szCs w:val="28"/>
        </w:rPr>
      </w:pPr>
      <w:r>
        <w:rPr>
          <w:rFonts w:eastAsia="Times New Roman" w:cs="Times New Roman"/>
          <w:color w:val="000000" w:themeColor="text1"/>
          <w:spacing w:val="2"/>
          <w:szCs w:val="28"/>
        </w:rPr>
        <w:t xml:space="preserve">В «Учении о лесе» Г.Ф.Морозов заметил: «….рубка и возобновление </w:t>
      </w:r>
      <w:r w:rsidR="006C7853">
        <w:rPr>
          <w:rFonts w:eastAsia="Times New Roman" w:cs="Times New Roman"/>
          <w:color w:val="000000" w:themeColor="text1"/>
          <w:spacing w:val="2"/>
          <w:szCs w:val="28"/>
        </w:rPr>
        <w:t>должны быть синонимами, т.е. пользование лесом при рубке должно быть так организовано, чтобы в процессе пользования заключались бы и моменты для его создания вновь. Надо так рубить, чтобы уже  во время рубки или в крайних случаях немедленно после рубки вырастал бы вновь лес».</w:t>
      </w:r>
    </w:p>
    <w:p w:rsidR="00A03DCF" w:rsidRDefault="00E615CD" w:rsidP="00700274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pacing w:val="2"/>
          <w:szCs w:val="28"/>
        </w:rPr>
      </w:pPr>
      <w:r>
        <w:rPr>
          <w:rFonts w:eastAsia="Times New Roman" w:cs="Times New Roman"/>
          <w:color w:val="000000" w:themeColor="text1"/>
          <w:spacing w:val="2"/>
          <w:szCs w:val="28"/>
        </w:rPr>
        <w:t xml:space="preserve"> </w:t>
      </w:r>
      <w:r w:rsidR="00A03DCF">
        <w:rPr>
          <w:rFonts w:eastAsia="Times New Roman" w:cs="Times New Roman"/>
          <w:color w:val="000000" w:themeColor="text1"/>
          <w:spacing w:val="2"/>
          <w:szCs w:val="28"/>
        </w:rPr>
        <w:t xml:space="preserve"> </w:t>
      </w:r>
      <w:r w:rsidR="006F7866" w:rsidRPr="0009764B">
        <w:rPr>
          <w:rFonts w:eastAsia="Times New Roman" w:cs="Times New Roman"/>
          <w:color w:val="000000" w:themeColor="text1"/>
          <w:spacing w:val="2"/>
          <w:szCs w:val="28"/>
        </w:rPr>
        <w:t xml:space="preserve">И мы с руководителем решили узнать, </w:t>
      </w:r>
      <w:r w:rsidR="00A03DCF">
        <w:rPr>
          <w:rFonts w:eastAsia="Times New Roman" w:cs="Times New Roman"/>
          <w:color w:val="000000" w:themeColor="text1"/>
          <w:spacing w:val="2"/>
          <w:szCs w:val="28"/>
        </w:rPr>
        <w:t>какие способы восстановления</w:t>
      </w:r>
      <w:r w:rsidR="00700274">
        <w:rPr>
          <w:rFonts w:eastAsia="Times New Roman" w:cs="Times New Roman"/>
          <w:color w:val="000000" w:themeColor="text1"/>
          <w:spacing w:val="2"/>
          <w:szCs w:val="28"/>
        </w:rPr>
        <w:t xml:space="preserve"> леса</w:t>
      </w:r>
      <w:r w:rsidR="00A03DCF">
        <w:rPr>
          <w:rFonts w:eastAsia="Times New Roman" w:cs="Times New Roman"/>
          <w:color w:val="000000" w:themeColor="text1"/>
          <w:spacing w:val="2"/>
          <w:szCs w:val="28"/>
        </w:rPr>
        <w:t xml:space="preserve"> существуют, какие</w:t>
      </w:r>
      <w:r w:rsidR="00700274">
        <w:rPr>
          <w:rFonts w:eastAsia="Times New Roman" w:cs="Times New Roman"/>
          <w:color w:val="000000" w:themeColor="text1"/>
          <w:spacing w:val="2"/>
          <w:szCs w:val="28"/>
        </w:rPr>
        <w:t xml:space="preserve"> </w:t>
      </w:r>
      <w:r w:rsidR="00A03DCF">
        <w:rPr>
          <w:rFonts w:eastAsia="Times New Roman" w:cs="Times New Roman"/>
          <w:color w:val="000000" w:themeColor="text1"/>
          <w:spacing w:val="2"/>
          <w:szCs w:val="28"/>
        </w:rPr>
        <w:t xml:space="preserve">из них проводятся на территории Джабык </w:t>
      </w:r>
      <w:r w:rsidR="00700274">
        <w:rPr>
          <w:rFonts w:eastAsia="Times New Roman" w:cs="Times New Roman"/>
          <w:color w:val="000000" w:themeColor="text1"/>
          <w:spacing w:val="2"/>
          <w:szCs w:val="28"/>
        </w:rPr>
        <w:t>К</w:t>
      </w:r>
      <w:r w:rsidR="00A03DCF">
        <w:rPr>
          <w:rFonts w:eastAsia="Times New Roman" w:cs="Times New Roman"/>
          <w:color w:val="000000" w:themeColor="text1"/>
          <w:spacing w:val="2"/>
          <w:szCs w:val="28"/>
        </w:rPr>
        <w:t>арагайского бора и как члены школьного лесничества могут принять в этом участие.</w:t>
      </w:r>
    </w:p>
    <w:p w:rsidR="00F82407" w:rsidRPr="007A168B" w:rsidRDefault="00116E48" w:rsidP="007A168B">
      <w:pPr>
        <w:tabs>
          <w:tab w:val="left" w:pos="8505"/>
        </w:tabs>
        <w:spacing w:after="0" w:line="240" w:lineRule="auto"/>
        <w:ind w:firstLine="283"/>
        <w:rPr>
          <w:rFonts w:cs="Times New Roman"/>
          <w:color w:val="000000" w:themeColor="text1"/>
          <w:szCs w:val="28"/>
          <w:shd w:val="clear" w:color="auto" w:fill="FFFFFF"/>
        </w:rPr>
      </w:pPr>
      <w:r w:rsidRPr="0009764B">
        <w:rPr>
          <w:rFonts w:eastAsia="Times New Roman" w:cs="Times New Roman"/>
          <w:b/>
          <w:szCs w:val="28"/>
        </w:rPr>
        <w:t>Цель проекта</w:t>
      </w:r>
      <w:r w:rsidRPr="0009764B">
        <w:rPr>
          <w:rFonts w:eastAsia="Times New Roman" w:cs="Times New Roman"/>
          <w:szCs w:val="28"/>
        </w:rPr>
        <w:t>:</w:t>
      </w:r>
      <w:r w:rsidR="0009764B" w:rsidRPr="0009764B">
        <w:rPr>
          <w:rFonts w:eastAsia="Times New Roman" w:cs="Times New Roman"/>
          <w:szCs w:val="28"/>
        </w:rPr>
        <w:t xml:space="preserve"> </w:t>
      </w:r>
      <w:r w:rsidR="00700274">
        <w:rPr>
          <w:rFonts w:eastAsia="Times New Roman" w:cs="Times New Roman"/>
          <w:szCs w:val="28"/>
        </w:rPr>
        <w:t xml:space="preserve"> </w:t>
      </w:r>
      <w:r w:rsidR="0034295B">
        <w:rPr>
          <w:rFonts w:eastAsia="Times New Roman" w:cs="Times New Roman"/>
          <w:szCs w:val="28"/>
        </w:rPr>
        <w:t xml:space="preserve">содействие Карталинскому лесхозу в </w:t>
      </w:r>
      <w:r w:rsidR="00700274">
        <w:rPr>
          <w:rFonts w:eastAsia="Times New Roman" w:cs="Times New Roman"/>
          <w:szCs w:val="28"/>
        </w:rPr>
        <w:t>восстановлени</w:t>
      </w:r>
      <w:r w:rsidR="0034295B">
        <w:rPr>
          <w:rFonts w:eastAsia="Times New Roman" w:cs="Times New Roman"/>
          <w:szCs w:val="28"/>
        </w:rPr>
        <w:t>и</w:t>
      </w:r>
      <w:r w:rsidR="00700274">
        <w:rPr>
          <w:rFonts w:eastAsia="Times New Roman" w:cs="Times New Roman"/>
          <w:szCs w:val="28"/>
        </w:rPr>
        <w:t xml:space="preserve"> Джабык Карагайского бора.</w:t>
      </w:r>
    </w:p>
    <w:p w:rsidR="00116E48" w:rsidRPr="0009764B" w:rsidRDefault="00116E48" w:rsidP="0009764B">
      <w:pPr>
        <w:tabs>
          <w:tab w:val="left" w:pos="8505"/>
        </w:tabs>
        <w:spacing w:after="0" w:line="240" w:lineRule="auto"/>
        <w:ind w:firstLine="283"/>
        <w:rPr>
          <w:rFonts w:eastAsia="Times New Roman" w:cs="Times New Roman"/>
          <w:szCs w:val="28"/>
        </w:rPr>
      </w:pPr>
      <w:r w:rsidRPr="0009764B">
        <w:rPr>
          <w:rFonts w:eastAsia="Times New Roman" w:cs="Times New Roman"/>
          <w:b/>
          <w:szCs w:val="28"/>
        </w:rPr>
        <w:t>Задачи проекта:</w:t>
      </w:r>
    </w:p>
    <w:p w:rsidR="001213BD" w:rsidRDefault="00116E48" w:rsidP="0034295B">
      <w:pPr>
        <w:suppressAutoHyphens/>
        <w:spacing w:after="0" w:line="240" w:lineRule="auto"/>
        <w:rPr>
          <w:color w:val="000000" w:themeColor="text1"/>
          <w:szCs w:val="28"/>
        </w:rPr>
      </w:pPr>
      <w:r w:rsidRPr="0009764B">
        <w:rPr>
          <w:rFonts w:eastAsia="Times New Roman" w:cs="Times New Roman"/>
          <w:color w:val="000000" w:themeColor="text1"/>
          <w:szCs w:val="28"/>
        </w:rPr>
        <w:t>1.</w:t>
      </w:r>
      <w:r w:rsidR="007A168B">
        <w:rPr>
          <w:color w:val="000000" w:themeColor="text1"/>
          <w:szCs w:val="28"/>
        </w:rPr>
        <w:t>Познакомиться с работой Карталинского лесхоза по восстановлению мест рубок и пожарищь.</w:t>
      </w:r>
    </w:p>
    <w:p w:rsidR="0034295B" w:rsidRDefault="0034295B" w:rsidP="0034295B">
      <w:pPr>
        <w:suppressAutoHyphens/>
        <w:spacing w:after="0"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 Провести просветительскую работу с учащимися школы на тему</w:t>
      </w:r>
    </w:p>
    <w:p w:rsidR="0034295B" w:rsidRPr="0034295B" w:rsidRDefault="0034295B" w:rsidP="0034295B">
      <w:pPr>
        <w:suppressAutoHyphens/>
        <w:spacing w:after="0" w:line="240" w:lineRule="auto"/>
        <w:rPr>
          <w:rFonts w:eastAsia="Times New Roman" w:cs="Times New Roman"/>
          <w:color w:val="000000" w:themeColor="text1"/>
          <w:szCs w:val="28"/>
        </w:rPr>
      </w:pPr>
      <w:r>
        <w:rPr>
          <w:color w:val="000000" w:themeColor="text1"/>
          <w:szCs w:val="28"/>
        </w:rPr>
        <w:t>«Лесовосстановление»</w:t>
      </w:r>
    </w:p>
    <w:p w:rsidR="001213BD" w:rsidRPr="0009764B" w:rsidRDefault="007A168B" w:rsidP="0034295B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3. Привлечь школьников </w:t>
      </w:r>
      <w:r w:rsidR="008244EA">
        <w:rPr>
          <w:color w:val="000000" w:themeColor="text1"/>
          <w:szCs w:val="28"/>
        </w:rPr>
        <w:t xml:space="preserve">к </w:t>
      </w:r>
      <w:r w:rsidR="0034295B">
        <w:rPr>
          <w:color w:val="000000" w:themeColor="text1"/>
          <w:szCs w:val="28"/>
        </w:rPr>
        <w:t>лесо</w:t>
      </w:r>
      <w:r w:rsidR="008244EA">
        <w:rPr>
          <w:color w:val="000000" w:themeColor="text1"/>
          <w:szCs w:val="28"/>
        </w:rPr>
        <w:t>восстановительным работам.</w:t>
      </w:r>
    </w:p>
    <w:p w:rsidR="00310FD8" w:rsidRPr="0009764B" w:rsidRDefault="00310FD8" w:rsidP="0034295B">
      <w:pPr>
        <w:shd w:val="clear" w:color="auto" w:fill="FFFFFF"/>
        <w:spacing w:after="0" w:line="240" w:lineRule="auto"/>
        <w:ind w:firstLine="0"/>
        <w:rPr>
          <w:rFonts w:eastAsia="Times New Roman" w:cs="Times New Roman"/>
          <w:color w:val="000000" w:themeColor="text1"/>
          <w:szCs w:val="28"/>
        </w:rPr>
      </w:pPr>
    </w:p>
    <w:p w:rsidR="0080718A" w:rsidRPr="00271337" w:rsidRDefault="0080718A" w:rsidP="0034295B">
      <w:pPr>
        <w:spacing w:line="240" w:lineRule="auto"/>
        <w:ind w:firstLine="0"/>
        <w:rPr>
          <w:rFonts w:eastAsia="Times New Roman" w:cs="Times New Roman"/>
          <w:b/>
          <w:color w:val="000000" w:themeColor="text1"/>
          <w:szCs w:val="24"/>
        </w:rPr>
      </w:pPr>
    </w:p>
    <w:p w:rsidR="0080718A" w:rsidRPr="00271337" w:rsidRDefault="0080718A" w:rsidP="0034295B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34295B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85413A" w:rsidRPr="00271337" w:rsidRDefault="0085413A" w:rsidP="008111A3">
      <w:pPr>
        <w:spacing w:line="240" w:lineRule="auto"/>
        <w:rPr>
          <w:rFonts w:eastAsia="Times New Roman" w:cs="Times New Roman"/>
          <w:b/>
          <w:szCs w:val="24"/>
        </w:rPr>
      </w:pPr>
    </w:p>
    <w:p w:rsidR="0045615B" w:rsidRPr="00271337" w:rsidRDefault="0045615B" w:rsidP="008111A3">
      <w:pPr>
        <w:rPr>
          <w:rFonts w:eastAsia="Times New Roman" w:cs="Times New Roman"/>
          <w:b/>
          <w:szCs w:val="24"/>
        </w:rPr>
      </w:pPr>
    </w:p>
    <w:p w:rsidR="00EC30B3" w:rsidRPr="00271337" w:rsidRDefault="00EC30B3" w:rsidP="008111A3">
      <w:pPr>
        <w:rPr>
          <w:rFonts w:eastAsia="Times New Roman" w:cs="Times New Roman"/>
          <w:b/>
          <w:szCs w:val="24"/>
        </w:rPr>
      </w:pPr>
    </w:p>
    <w:p w:rsidR="006F3AFD" w:rsidRDefault="006F3AFD" w:rsidP="008111A3">
      <w:pPr>
        <w:rPr>
          <w:rFonts w:eastAsia="Times New Roman" w:cs="Times New Roman"/>
          <w:b/>
          <w:szCs w:val="24"/>
        </w:rPr>
      </w:pPr>
    </w:p>
    <w:p w:rsidR="0009764B" w:rsidRDefault="0009764B" w:rsidP="00B02C1F">
      <w:pPr>
        <w:ind w:firstLine="0"/>
        <w:rPr>
          <w:rFonts w:eastAsia="Times New Roman" w:cs="Times New Roman"/>
          <w:b/>
          <w:szCs w:val="24"/>
        </w:rPr>
      </w:pPr>
    </w:p>
    <w:p w:rsidR="00C20543" w:rsidRPr="0009764B" w:rsidRDefault="0034295B" w:rsidP="0034295B">
      <w:pPr>
        <w:pStyle w:val="1"/>
        <w:spacing w:line="240" w:lineRule="auto"/>
        <w:ind w:firstLine="0"/>
        <w:jc w:val="both"/>
        <w:rPr>
          <w:rFonts w:eastAsia="Times New Roman" w:cs="Times New Roman"/>
        </w:rPr>
      </w:pPr>
      <w:r>
        <w:rPr>
          <w:rFonts w:eastAsia="Times New Roman" w:cs="Times New Roman"/>
          <w:bCs w:val="0"/>
          <w:sz w:val="24"/>
          <w:szCs w:val="24"/>
        </w:rPr>
        <w:lastRenderedPageBreak/>
        <w:t xml:space="preserve">                                                  </w:t>
      </w:r>
      <w:bookmarkStart w:id="1" w:name="_Toc188526404"/>
      <w:r w:rsidR="00154D59" w:rsidRPr="0009764B">
        <w:rPr>
          <w:rFonts w:eastAsia="Times New Roman" w:cs="Times New Roman"/>
        </w:rPr>
        <w:t>I.Теоретическая часть</w:t>
      </w:r>
      <w:bookmarkEnd w:id="1"/>
    </w:p>
    <w:p w:rsidR="002F530E" w:rsidRPr="0009764B" w:rsidRDefault="00BE332E" w:rsidP="0009764B">
      <w:pPr>
        <w:pStyle w:val="2"/>
        <w:rPr>
          <w:szCs w:val="28"/>
        </w:rPr>
      </w:pPr>
      <w:bookmarkStart w:id="2" w:name="_Toc188526405"/>
      <w:r w:rsidRPr="0009764B">
        <w:rPr>
          <w:szCs w:val="28"/>
        </w:rPr>
        <w:t>1.</w:t>
      </w:r>
      <w:r w:rsidR="0009764B" w:rsidRPr="0009764B">
        <w:rPr>
          <w:szCs w:val="28"/>
        </w:rPr>
        <w:t>1</w:t>
      </w:r>
      <w:r w:rsidR="004D6672" w:rsidRPr="0009764B">
        <w:rPr>
          <w:szCs w:val="28"/>
        </w:rPr>
        <w:t xml:space="preserve">. </w:t>
      </w:r>
      <w:r w:rsidR="008244EA">
        <w:rPr>
          <w:szCs w:val="28"/>
        </w:rPr>
        <w:t>Джабык Карагайский бор</w:t>
      </w:r>
      <w:bookmarkEnd w:id="2"/>
    </w:p>
    <w:p w:rsidR="00B25D53" w:rsidRPr="00B25D53" w:rsidRDefault="00B25D53" w:rsidP="00B25D53">
      <w:pPr>
        <w:shd w:val="clear" w:color="auto" w:fill="FFFFFF"/>
        <w:spacing w:after="0" w:line="240" w:lineRule="auto"/>
        <w:ind w:firstLine="0"/>
        <w:rPr>
          <w:rFonts w:cs="Times New Roman"/>
          <w:szCs w:val="28"/>
          <w:shd w:val="clear" w:color="auto" w:fill="FFFFFF"/>
        </w:rPr>
      </w:pPr>
      <w:r w:rsidRPr="00B25D53">
        <w:rPr>
          <w:rFonts w:cs="Times New Roman"/>
          <w:b/>
          <w:bCs/>
          <w:szCs w:val="28"/>
          <w:shd w:val="clear" w:color="auto" w:fill="FFFFFF"/>
        </w:rPr>
        <w:t>Джабык-Карагайский бор</w:t>
      </w:r>
      <w:r w:rsidRPr="00B25D53">
        <w:rPr>
          <w:rFonts w:cs="Times New Roman"/>
          <w:szCs w:val="28"/>
          <w:shd w:val="clear" w:color="auto" w:fill="FFFFFF"/>
        </w:rPr>
        <w:t> — островной реликтовый </w:t>
      </w:r>
      <w:hyperlink r:id="rId8" w:tooltip="Бор (лес)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бор</w:t>
        </w:r>
      </w:hyperlink>
      <w:r w:rsidRPr="00B25D53">
        <w:rPr>
          <w:rFonts w:cs="Times New Roman"/>
          <w:szCs w:val="28"/>
          <w:shd w:val="clear" w:color="auto" w:fill="FFFFFF"/>
        </w:rPr>
        <w:t>, являющийся ботаническим </w:t>
      </w:r>
      <w:hyperlink r:id="rId9" w:tooltip="Памятник природы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памятником природы</w:t>
        </w:r>
      </w:hyperlink>
      <w:r w:rsidRPr="00B25D53">
        <w:rPr>
          <w:rFonts w:cs="Times New Roman"/>
          <w:szCs w:val="28"/>
          <w:shd w:val="clear" w:color="auto" w:fill="FFFFFF"/>
        </w:rPr>
        <w:t> областного значения, находится в </w:t>
      </w:r>
      <w:hyperlink r:id="rId10" w:tooltip="Карталинский район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Карталинском районе</w:t>
        </w:r>
      </w:hyperlink>
      <w:r w:rsidRPr="00B25D53">
        <w:rPr>
          <w:rFonts w:cs="Times New Roman"/>
          <w:szCs w:val="28"/>
          <w:shd w:val="clear" w:color="auto" w:fill="FFFFFF"/>
        </w:rPr>
        <w:t> </w:t>
      </w:r>
      <w:hyperlink r:id="rId11" w:tooltip="Челябинская область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Челябинской области</w:t>
        </w:r>
      </w:hyperlink>
      <w:r w:rsidRPr="00B25D53">
        <w:rPr>
          <w:rFonts w:cs="Times New Roman"/>
          <w:szCs w:val="28"/>
          <w:shd w:val="clear" w:color="auto" w:fill="FFFFFF"/>
        </w:rPr>
        <w:t> </w:t>
      </w:r>
      <w:hyperlink r:id="rId12" w:tooltip="Россия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Российской Федерации</w:t>
        </w:r>
      </w:hyperlink>
      <w:r w:rsidRPr="00B25D53">
        <w:rPr>
          <w:rFonts w:cs="Times New Roman"/>
          <w:szCs w:val="28"/>
          <w:shd w:val="clear" w:color="auto" w:fill="FFFFFF"/>
        </w:rPr>
        <w:t>. Представляет собой реликтовые остатки древних лесов, которые ранее сплошь покрывали обширные пространства от </w:t>
      </w:r>
      <w:hyperlink r:id="rId13" w:tooltip="Южный Урал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Южного Урала</w:t>
        </w:r>
      </w:hyperlink>
      <w:r w:rsidRPr="00B25D53">
        <w:rPr>
          <w:rFonts w:cs="Times New Roman"/>
          <w:szCs w:val="28"/>
          <w:shd w:val="clear" w:color="auto" w:fill="FFFFFF"/>
        </w:rPr>
        <w:t> до предгорий </w:t>
      </w:r>
      <w:hyperlink r:id="rId14" w:tooltip="Алтай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Алтая</w:t>
        </w:r>
      </w:hyperlink>
      <w:r w:rsidRPr="00B25D53">
        <w:rPr>
          <w:rFonts w:cs="Times New Roman"/>
          <w:szCs w:val="28"/>
          <w:shd w:val="clear" w:color="auto" w:fill="FFFFFF"/>
        </w:rPr>
        <w:t>. Название произошло от </w:t>
      </w:r>
      <w:hyperlink r:id="rId15" w:tooltip="Казахский язык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каз.</w:t>
        </w:r>
      </w:hyperlink>
      <w:r w:rsidRPr="00B25D53">
        <w:rPr>
          <w:rFonts w:cs="Times New Roman"/>
          <w:szCs w:val="28"/>
          <w:shd w:val="clear" w:color="auto" w:fill="FFFFFF"/>
        </w:rPr>
        <w:t> </w:t>
      </w:r>
      <w:r w:rsidRPr="00B25D53">
        <w:rPr>
          <w:rFonts w:cs="Times New Roman"/>
          <w:i/>
          <w:iCs/>
          <w:szCs w:val="28"/>
          <w:shd w:val="clear" w:color="auto" w:fill="FFFFFF"/>
          <w:lang w:val="kk-KZ"/>
        </w:rPr>
        <w:t>жабық</w:t>
      </w:r>
      <w:r w:rsidRPr="00B25D53">
        <w:rPr>
          <w:rFonts w:cs="Times New Roman"/>
          <w:szCs w:val="28"/>
          <w:shd w:val="clear" w:color="auto" w:fill="FFFFFF"/>
        </w:rPr>
        <w:t> — «закрытый», </w:t>
      </w:r>
      <w:hyperlink r:id="rId16" w:tooltip="Казахский язык" w:history="1">
        <w:r w:rsidRPr="00B25D53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каз.</w:t>
        </w:r>
      </w:hyperlink>
      <w:r w:rsidRPr="00B25D53">
        <w:rPr>
          <w:rFonts w:cs="Times New Roman"/>
          <w:szCs w:val="28"/>
          <w:shd w:val="clear" w:color="auto" w:fill="FFFFFF"/>
        </w:rPr>
        <w:t> </w:t>
      </w:r>
      <w:r w:rsidRPr="00B25D53">
        <w:rPr>
          <w:rFonts w:cs="Times New Roman"/>
          <w:i/>
          <w:iCs/>
          <w:szCs w:val="28"/>
          <w:shd w:val="clear" w:color="auto" w:fill="FFFFFF"/>
          <w:lang w:val="kk-KZ"/>
        </w:rPr>
        <w:t>қарағай</w:t>
      </w:r>
      <w:r w:rsidRPr="00B25D53">
        <w:rPr>
          <w:rFonts w:cs="Times New Roman"/>
          <w:szCs w:val="28"/>
          <w:shd w:val="clear" w:color="auto" w:fill="FFFFFF"/>
        </w:rPr>
        <w:t> — «сосна», то есть «местность, закрытая (покрытая) сосной». Решением Челябинского облисполкома от 21 января 1969 года был объявлен памятником природы областного значения.</w:t>
      </w:r>
    </w:p>
    <w:p w:rsidR="00B25D53" w:rsidRPr="00B25D53" w:rsidRDefault="00B25D53" w:rsidP="00B25D53">
      <w:pPr>
        <w:pStyle w:val="2"/>
        <w:shd w:val="clear" w:color="auto" w:fill="FFFFFF"/>
        <w:spacing w:before="0" w:beforeAutospacing="0" w:after="60" w:afterAutospacing="0"/>
        <w:rPr>
          <w:szCs w:val="28"/>
        </w:rPr>
      </w:pPr>
      <w:bookmarkStart w:id="3" w:name="_Toc188526406"/>
      <w:r w:rsidRPr="00B25D53">
        <w:rPr>
          <w:szCs w:val="28"/>
        </w:rPr>
        <w:t>Местонахождение</w:t>
      </w:r>
      <w:bookmarkEnd w:id="3"/>
    </w:p>
    <w:p w:rsidR="00B25D53" w:rsidRPr="00B25D53" w:rsidRDefault="00B25D53" w:rsidP="005077E1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B25D53">
        <w:rPr>
          <w:szCs w:val="28"/>
        </w:rPr>
        <w:t>Джабык-Карагайский бор расположен на территории </w:t>
      </w:r>
      <w:hyperlink r:id="rId17" w:tooltip="Анненский (заказник)" w:history="1">
        <w:r>
          <w:rPr>
            <w:rStyle w:val="a5"/>
            <w:color w:val="auto"/>
            <w:szCs w:val="28"/>
            <w:u w:val="none"/>
          </w:rPr>
          <w:t>Карталинского</w:t>
        </w:r>
        <w:r w:rsidRPr="00B25D53">
          <w:rPr>
            <w:rStyle w:val="a5"/>
            <w:color w:val="auto"/>
            <w:szCs w:val="28"/>
            <w:u w:val="none"/>
          </w:rPr>
          <w:t xml:space="preserve"> лесхоза</w:t>
        </w:r>
      </w:hyperlink>
      <w:r w:rsidRPr="00B25D53">
        <w:rPr>
          <w:szCs w:val="28"/>
        </w:rPr>
        <w:t>, примерно посередине степной зоны равнинных зауральских пространств Челябинской области, вдоль шестидесятого меридиана, где проходит </w:t>
      </w:r>
      <w:hyperlink r:id="rId18" w:tooltip="Урало-Тобольский водораздел (страница отсутствует)" w:history="1">
        <w:r w:rsidRPr="00B25D53">
          <w:rPr>
            <w:rStyle w:val="a5"/>
            <w:color w:val="auto"/>
            <w:szCs w:val="28"/>
            <w:u w:val="none"/>
          </w:rPr>
          <w:t>Урало-Тобольский водораздел</w:t>
        </w:r>
      </w:hyperlink>
      <w:r w:rsidRPr="00B25D53">
        <w:rPr>
          <w:szCs w:val="28"/>
        </w:rPr>
        <w:t>, по которому во многих местах обнажаются большие гранитно-гнейсовые массивы, высотой до 350 м, а иногда до 450 м над уровнем моря и, зачастую, покрытые, сосновыми борами, а в понижениях — берёзовыми колками. Восточная граница бора примыкает к окраинам Западно-Сибирской равнины, южная — к северным окраинам Тургайской впадины.</w:t>
      </w:r>
    </w:p>
    <w:p w:rsidR="00B25D53" w:rsidRPr="00B25D53" w:rsidRDefault="00B25D53" w:rsidP="00B25D53">
      <w:pPr>
        <w:pStyle w:val="a4"/>
        <w:shd w:val="clear" w:color="auto" w:fill="FFFFFF"/>
        <w:spacing w:before="120" w:beforeAutospacing="0" w:after="120" w:afterAutospacing="0"/>
        <w:rPr>
          <w:szCs w:val="28"/>
        </w:rPr>
      </w:pPr>
      <w:r w:rsidRPr="00B25D53">
        <w:rPr>
          <w:szCs w:val="28"/>
        </w:rPr>
        <w:t>В Джабык-Карагайском бору начинаются два десятка рек, среди них: </w:t>
      </w:r>
      <w:hyperlink r:id="rId19" w:tooltip="Нижний Тогузак" w:history="1">
        <w:r w:rsidRPr="00B25D53">
          <w:rPr>
            <w:rStyle w:val="a5"/>
            <w:color w:val="auto"/>
            <w:szCs w:val="28"/>
            <w:u w:val="none"/>
          </w:rPr>
          <w:t>Нижний Тогузак</w:t>
        </w:r>
      </w:hyperlink>
      <w:r w:rsidRPr="00B25D53">
        <w:rPr>
          <w:szCs w:val="28"/>
        </w:rPr>
        <w:t>, </w:t>
      </w:r>
      <w:hyperlink r:id="rId20" w:tooltip="Караталы-Аят" w:history="1">
        <w:r w:rsidRPr="00B25D53">
          <w:rPr>
            <w:rStyle w:val="a5"/>
            <w:color w:val="auto"/>
            <w:szCs w:val="28"/>
            <w:u w:val="none"/>
          </w:rPr>
          <w:t>Караталы-Аят</w:t>
        </w:r>
      </w:hyperlink>
      <w:r w:rsidRPr="00B25D53">
        <w:rPr>
          <w:szCs w:val="28"/>
        </w:rPr>
        <w:t>, </w:t>
      </w:r>
      <w:hyperlink r:id="rId21" w:tooltip="Карагайлы-Аят" w:history="1">
        <w:r w:rsidRPr="00B25D53">
          <w:rPr>
            <w:rStyle w:val="a5"/>
            <w:color w:val="auto"/>
            <w:szCs w:val="28"/>
            <w:u w:val="none"/>
          </w:rPr>
          <w:t>Карагайлы-Аят</w:t>
        </w:r>
      </w:hyperlink>
      <w:r w:rsidRPr="00B25D53">
        <w:rPr>
          <w:szCs w:val="28"/>
        </w:rPr>
        <w:t>, </w:t>
      </w:r>
      <w:hyperlink r:id="rId22" w:tooltip="Зингейка" w:history="1">
        <w:r w:rsidRPr="00B25D53">
          <w:rPr>
            <w:rStyle w:val="a5"/>
            <w:color w:val="auto"/>
            <w:szCs w:val="28"/>
            <w:u w:val="none"/>
          </w:rPr>
          <w:t>Зингейка</w:t>
        </w:r>
      </w:hyperlink>
      <w:r w:rsidRPr="00B25D53">
        <w:rPr>
          <w:szCs w:val="28"/>
        </w:rPr>
        <w:t>.</w:t>
      </w:r>
    </w:p>
    <w:p w:rsidR="00B25D53" w:rsidRPr="00B25D53" w:rsidRDefault="00B25D53" w:rsidP="00B25D53">
      <w:pPr>
        <w:pStyle w:val="a4"/>
        <w:shd w:val="clear" w:color="auto" w:fill="FFFFFF"/>
        <w:spacing w:before="120" w:beforeAutospacing="0" w:after="120" w:afterAutospacing="0"/>
        <w:rPr>
          <w:szCs w:val="28"/>
        </w:rPr>
      </w:pPr>
      <w:r w:rsidRPr="00B25D53">
        <w:rPr>
          <w:szCs w:val="28"/>
        </w:rPr>
        <w:t>Площадь — более 120 тыс. га (по другим источникам — 96 тыс. га).</w:t>
      </w:r>
    </w:p>
    <w:p w:rsidR="00B25D53" w:rsidRPr="00B25D53" w:rsidRDefault="00B25D53" w:rsidP="00B25D53">
      <w:pPr>
        <w:pStyle w:val="2"/>
        <w:shd w:val="clear" w:color="auto" w:fill="FFFFFF"/>
        <w:spacing w:before="0" w:beforeAutospacing="0" w:after="60" w:afterAutospacing="0"/>
        <w:rPr>
          <w:szCs w:val="28"/>
        </w:rPr>
      </w:pPr>
      <w:bookmarkStart w:id="4" w:name="_Toc188526407"/>
      <w:r w:rsidRPr="00B25D53">
        <w:rPr>
          <w:szCs w:val="28"/>
        </w:rPr>
        <w:t>Характеристика</w:t>
      </w:r>
      <w:bookmarkEnd w:id="4"/>
    </w:p>
    <w:p w:rsidR="00B25D53" w:rsidRPr="00B25D53" w:rsidRDefault="00B25D53" w:rsidP="00B25D53">
      <w:pPr>
        <w:pStyle w:val="a4"/>
        <w:shd w:val="clear" w:color="auto" w:fill="FFFFFF"/>
        <w:spacing w:before="120" w:beforeAutospacing="0" w:after="120" w:afterAutospacing="0"/>
        <w:rPr>
          <w:szCs w:val="28"/>
        </w:rPr>
      </w:pPr>
      <w:r w:rsidRPr="00B25D53">
        <w:rPr>
          <w:szCs w:val="28"/>
        </w:rPr>
        <w:t>Джабык-Карагайский бор — включает в себя фрагменты лесной, степной и луговой растительности. Лесные массивы бора прерываются каменистыми россыпями, пастбищами, а в понижениях рельефа — небольшими болотами. Разнообразие видов растений луговых и степных растительных ценозов гораздо выше, чем лесных. Кроме процесса формирования растительных сообществ, в результате взаимодействия луговых и степных видов растений, идёт включение в состав и некоторых лесных видов. Травяной покров сложен преимущественно степными растениями, причем преобладают сухие остепнённые боры и мелкозлаковые сосновые редколесья, мало характерные для островных боров лесостепи. Поэтому этот ландшафт также определяют как «ложная лесостепь». Почвы скелетные подзолистые темно-серые и серые среднемощных чернозёмов, солонцов. Климат резко континентальный. Хронический недостаток влаги, малое количество осадков весной, холодные и суровые зимы, жаркое и засушливое лето сдерживают процессы естественного лесовозобновления.</w:t>
      </w:r>
    </w:p>
    <w:p w:rsidR="00B25D53" w:rsidRPr="00B25D53" w:rsidRDefault="00B25D53" w:rsidP="005077E1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B25D53">
        <w:rPr>
          <w:szCs w:val="28"/>
        </w:rPr>
        <w:lastRenderedPageBreak/>
        <w:t>Бор можно отнести к следующим группам редких растительных сообществ:</w:t>
      </w:r>
    </w:p>
    <w:p w:rsidR="00B25D53" w:rsidRPr="00B25D53" w:rsidRDefault="00B25D53" w:rsidP="00B25D53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rPr>
          <w:rFonts w:cs="Times New Roman"/>
          <w:szCs w:val="28"/>
        </w:rPr>
      </w:pPr>
      <w:r w:rsidRPr="00B25D53">
        <w:rPr>
          <w:rFonts w:cs="Times New Roman"/>
          <w:szCs w:val="28"/>
        </w:rPr>
        <w:t>экстразональные сообщества в местах контактов зональных типов растительности.</w:t>
      </w:r>
    </w:p>
    <w:p w:rsidR="00B25D53" w:rsidRPr="00B25D53" w:rsidRDefault="00B25D53" w:rsidP="00B25D53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rPr>
          <w:rFonts w:cs="Times New Roman"/>
          <w:szCs w:val="28"/>
        </w:rPr>
      </w:pPr>
      <w:r w:rsidRPr="00B25D53">
        <w:rPr>
          <w:rFonts w:cs="Times New Roman"/>
          <w:szCs w:val="28"/>
        </w:rPr>
        <w:t>четвертичные реликтовые сообщества (наподобие островных сосновых боров Казахстана);</w:t>
      </w:r>
    </w:p>
    <w:p w:rsidR="00B25D53" w:rsidRPr="00B25D53" w:rsidRDefault="00B25D53" w:rsidP="00B25D53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rPr>
          <w:rFonts w:cs="Times New Roman"/>
          <w:szCs w:val="28"/>
        </w:rPr>
      </w:pPr>
      <w:r w:rsidRPr="00B25D53">
        <w:rPr>
          <w:rFonts w:cs="Times New Roman"/>
          <w:szCs w:val="28"/>
        </w:rPr>
        <w:t>сообщества на своеобразных субстратах (выходы останцовых гранито-гнейсовых пород).</w:t>
      </w:r>
    </w:p>
    <w:p w:rsidR="004D6672" w:rsidRPr="008B00B5" w:rsidRDefault="00B25D53" w:rsidP="008B00B5">
      <w:pPr>
        <w:pStyle w:val="a4"/>
        <w:shd w:val="clear" w:color="auto" w:fill="FFFFFF"/>
        <w:spacing w:before="120" w:beforeAutospacing="0" w:after="120" w:afterAutospacing="0"/>
        <w:rPr>
          <w:szCs w:val="28"/>
        </w:rPr>
      </w:pPr>
      <w:r w:rsidRPr="00B25D53">
        <w:rPr>
          <w:szCs w:val="28"/>
        </w:rPr>
        <w:t>Животный мир представлен барсуком, отрядом грызунов, как сурки, суслики, полевые мыши; 5 видов животных занесены в Красную книгу Челябинской области, среди них балобан, стрепет и </w:t>
      </w:r>
      <w:hyperlink r:id="rId23" w:tooltip="Филин" w:history="1">
        <w:r w:rsidRPr="00B25D53">
          <w:rPr>
            <w:rStyle w:val="a5"/>
            <w:color w:val="auto"/>
            <w:szCs w:val="28"/>
            <w:u w:val="none"/>
          </w:rPr>
          <w:t>филин</w:t>
        </w:r>
      </w:hyperlink>
      <w:r w:rsidRPr="00B25D53">
        <w:rPr>
          <w:szCs w:val="28"/>
        </w:rPr>
        <w:t>. Из крупных растительноядных животных: </w:t>
      </w:r>
      <w:hyperlink r:id="rId24" w:tooltip="Лось" w:history="1">
        <w:r w:rsidRPr="00B25D53">
          <w:rPr>
            <w:rStyle w:val="a5"/>
            <w:color w:val="auto"/>
            <w:szCs w:val="28"/>
            <w:u w:val="none"/>
          </w:rPr>
          <w:t>лось</w:t>
        </w:r>
      </w:hyperlink>
      <w:r w:rsidRPr="00B25D53">
        <w:rPr>
          <w:szCs w:val="28"/>
        </w:rPr>
        <w:t>, </w:t>
      </w:r>
      <w:hyperlink r:id="rId25" w:tooltip="Косуля сибирская" w:history="1">
        <w:r w:rsidRPr="00B25D53">
          <w:rPr>
            <w:rStyle w:val="a5"/>
            <w:color w:val="auto"/>
            <w:szCs w:val="28"/>
            <w:u w:val="none"/>
          </w:rPr>
          <w:t>косуля сибирская</w:t>
        </w:r>
      </w:hyperlink>
      <w:r w:rsidRPr="00B25D53">
        <w:rPr>
          <w:szCs w:val="28"/>
        </w:rPr>
        <w:t>. Из крупных хищников распространены больше, чем в лесной зоне, волк и обыкновенная лисица</w:t>
      </w:r>
      <w:r w:rsidR="00E039F3" w:rsidRPr="00B25D53">
        <w:rPr>
          <w:color w:val="000000" w:themeColor="text1"/>
          <w:szCs w:val="28"/>
        </w:rPr>
        <w:t xml:space="preserve"> </w:t>
      </w:r>
      <w:r w:rsidR="000F3FBD" w:rsidRPr="00B25D53">
        <w:rPr>
          <w:szCs w:val="28"/>
          <w:shd w:val="clear" w:color="auto" w:fill="FFFFFF"/>
        </w:rPr>
        <w:t>[1</w:t>
      </w:r>
      <w:r w:rsidR="00E039F3" w:rsidRPr="00B25D53">
        <w:rPr>
          <w:szCs w:val="28"/>
          <w:shd w:val="clear" w:color="auto" w:fill="FFFFFF"/>
        </w:rPr>
        <w:t>]</w:t>
      </w:r>
      <w:r w:rsidR="00E039F3" w:rsidRPr="00B25D53">
        <w:rPr>
          <w:color w:val="000000" w:themeColor="text1"/>
          <w:szCs w:val="28"/>
        </w:rPr>
        <w:t>.</w:t>
      </w:r>
    </w:p>
    <w:p w:rsidR="00EC2917" w:rsidRDefault="009310B4" w:rsidP="0009764B">
      <w:pPr>
        <w:pStyle w:val="2"/>
        <w:rPr>
          <w:szCs w:val="28"/>
        </w:rPr>
      </w:pPr>
      <w:bookmarkStart w:id="5" w:name="_Toc188526408"/>
      <w:r>
        <w:rPr>
          <w:szCs w:val="28"/>
        </w:rPr>
        <w:t>1.2</w:t>
      </w:r>
      <w:r w:rsidR="006F3AFD" w:rsidRPr="0009764B">
        <w:rPr>
          <w:szCs w:val="28"/>
        </w:rPr>
        <w:t xml:space="preserve">. </w:t>
      </w:r>
      <w:r w:rsidR="008244EA">
        <w:rPr>
          <w:szCs w:val="28"/>
        </w:rPr>
        <w:t>Карталинский лесхоз</w:t>
      </w:r>
      <w:bookmarkEnd w:id="5"/>
    </w:p>
    <w:p w:rsidR="00292305" w:rsidRDefault="00292305" w:rsidP="00292305">
      <w:pPr>
        <w:spacing w:after="0" w:line="240" w:lineRule="auto"/>
        <w:rPr>
          <w:szCs w:val="28"/>
        </w:rPr>
      </w:pPr>
      <w:r>
        <w:rPr>
          <w:szCs w:val="28"/>
        </w:rPr>
        <w:t>Челябинское областное бюджетное учреждение «</w:t>
      </w:r>
      <w:r w:rsidR="0030503C">
        <w:rPr>
          <w:szCs w:val="28"/>
        </w:rPr>
        <w:t>Карталинский лесхоз</w:t>
      </w:r>
      <w:r>
        <w:rPr>
          <w:szCs w:val="28"/>
        </w:rPr>
        <w:t>»</w:t>
      </w:r>
      <w:r w:rsidR="0030503C">
        <w:rPr>
          <w:szCs w:val="28"/>
        </w:rPr>
        <w:t xml:space="preserve"> федеральное государственное учреждение по охране, защите и вооспроизводству лесов. </w:t>
      </w:r>
    </w:p>
    <w:p w:rsidR="00C0295F" w:rsidRDefault="008C6D94" w:rsidP="00E73DDB">
      <w:pPr>
        <w:spacing w:after="0" w:line="240" w:lineRule="auto"/>
        <w:rPr>
          <w:szCs w:val="28"/>
        </w:rPr>
      </w:pPr>
      <w:r>
        <w:rPr>
          <w:szCs w:val="28"/>
        </w:rPr>
        <w:t xml:space="preserve">Система лесопользования Джабык Карагайским бором стала складываться задолго до того, как в середине 1860-х гг. возле урочищя Сия-Агач у реки Караталы-Аят появились переселенцы. 27 апреля 1838 года оренбургский генерал-губернатор В.А. Перовский подписал «Временные правила управления лесами Оренбургского казачьего войска». Лесные массивы объявлялись общественным войсковым </w:t>
      </w:r>
      <w:r w:rsidR="00C0295F">
        <w:rPr>
          <w:szCs w:val="28"/>
        </w:rPr>
        <w:t xml:space="preserve">достоянием, и отводиться станицам не могли. В начале 20 века леса  находились в ведении войскового лесничества. </w:t>
      </w:r>
    </w:p>
    <w:p w:rsidR="00E73DDB" w:rsidRDefault="00C0295F" w:rsidP="00EC2F9F">
      <w:pPr>
        <w:spacing w:after="0" w:line="240" w:lineRule="auto"/>
        <w:rPr>
          <w:szCs w:val="28"/>
        </w:rPr>
      </w:pPr>
      <w:r>
        <w:rPr>
          <w:szCs w:val="28"/>
        </w:rPr>
        <w:t>В 1927 году Анненское лесничество вместе с Неплюевским, Брединским вошло в Джабык-Карагайский лесхоз, из которого в 1930 выделился Анненский леспромхоз. Джабык-Карагайский леспромхоз в 1936 году переименовали в Анненский лесхоз</w:t>
      </w:r>
      <w:r w:rsidR="00292305">
        <w:rPr>
          <w:szCs w:val="28"/>
        </w:rPr>
        <w:t xml:space="preserve">. </w:t>
      </w:r>
    </w:p>
    <w:p w:rsidR="00025E76" w:rsidRDefault="00E73DDB" w:rsidP="00906347">
      <w:pPr>
        <w:spacing w:line="240" w:lineRule="auto"/>
        <w:rPr>
          <w:szCs w:val="28"/>
        </w:rPr>
      </w:pPr>
      <w:r>
        <w:rPr>
          <w:szCs w:val="28"/>
        </w:rPr>
        <w:t>Первое лесоустройство на территории Анненского лесхоза было проведено в 1928-1929 годах. Последнее лесоустройство проводилось в 1998 году. Леса лесхоза в силу географического расположения выполняют исключительно важные водоохранные, водорегулирующие</w:t>
      </w:r>
      <w:r w:rsidR="00EC2F9F">
        <w:rPr>
          <w:szCs w:val="28"/>
        </w:rPr>
        <w:t xml:space="preserve">, почвозащитные и другие функции. Все они отнесены к 1 группе. Выделены следующие категории защитности лесов: государственные защитные лесные полосы; леса, имеющие </w:t>
      </w:r>
      <w:r w:rsidR="00025E76">
        <w:rPr>
          <w:szCs w:val="28"/>
        </w:rPr>
        <w:t xml:space="preserve">научное и историческое значение; особо ценные лесные массивы; противоэрозионные леса; лесопарковая часть лесов зелёных зон. С 1994 года леса Анненского лесхоза  отнесены к «противоэрозионным». На всей территории лесхоза рубки главного пользования запрещены (допускаются рубки промежуточного пользования). </w:t>
      </w:r>
    </w:p>
    <w:p w:rsidR="00F65906" w:rsidRPr="000F3FBD" w:rsidRDefault="00025E76" w:rsidP="000F3FBD">
      <w:pPr>
        <w:spacing w:line="240" w:lineRule="auto"/>
        <w:rPr>
          <w:szCs w:val="28"/>
        </w:rPr>
      </w:pPr>
      <w:r>
        <w:rPr>
          <w:szCs w:val="28"/>
        </w:rPr>
        <w:lastRenderedPageBreak/>
        <w:t xml:space="preserve">В 2000-х гг. наблюдается резкое снижение объёмов рубки промежуточного пользования. </w:t>
      </w:r>
      <w:r w:rsidR="00F65906">
        <w:rPr>
          <w:szCs w:val="28"/>
        </w:rPr>
        <w:t xml:space="preserve">Анненский лесхоз 5 декабря 2007 года был переименован в Карталинский лесхоз. </w:t>
      </w:r>
      <w:r w:rsidR="000F3FBD">
        <w:rPr>
          <w:szCs w:val="28"/>
        </w:rPr>
        <w:t xml:space="preserve">На дданный момент в него входят 6 лесничеств. </w:t>
      </w:r>
      <w:r>
        <w:rPr>
          <w:szCs w:val="28"/>
        </w:rPr>
        <w:t>Восстановление лесов на не покрытых лесом землях  и вырубленных лесосеках как естественным, так и исскуственным путём является одной из задач хозяйственной деятельности лесхоза.</w:t>
      </w:r>
      <w:r w:rsidR="00F65906">
        <w:rPr>
          <w:szCs w:val="28"/>
        </w:rPr>
        <w:t xml:space="preserve"> Так же лесхоз занимается дополнительными видами деятельности: деятельность лесопитомников; выращивание посадочног материала лесных растений; сбор и заготовка недревесных лесных ресурсов </w:t>
      </w:r>
      <w:r w:rsidR="00F65906" w:rsidRPr="0009764B">
        <w:rPr>
          <w:rFonts w:cs="Times New Roman"/>
          <w:szCs w:val="28"/>
          <w:shd w:val="clear" w:color="auto" w:fill="FFFFFF"/>
        </w:rPr>
        <w:t>[2]</w:t>
      </w:r>
      <w:r w:rsidR="00F65906" w:rsidRPr="0009764B">
        <w:rPr>
          <w:rFonts w:cs="Times New Roman"/>
          <w:color w:val="000000" w:themeColor="text1"/>
          <w:szCs w:val="28"/>
        </w:rPr>
        <w:t>.</w:t>
      </w:r>
    </w:p>
    <w:p w:rsidR="00146533" w:rsidRPr="0009764B" w:rsidRDefault="00F62ED4" w:rsidP="0009764B">
      <w:pPr>
        <w:pStyle w:val="2"/>
        <w:rPr>
          <w:szCs w:val="28"/>
        </w:rPr>
      </w:pPr>
      <w:bookmarkStart w:id="6" w:name="_Toc188526409"/>
      <w:r>
        <w:rPr>
          <w:szCs w:val="28"/>
        </w:rPr>
        <w:t>1.3</w:t>
      </w:r>
      <w:r w:rsidR="00582748" w:rsidRPr="0009764B">
        <w:rPr>
          <w:szCs w:val="28"/>
        </w:rPr>
        <w:t xml:space="preserve">. </w:t>
      </w:r>
      <w:r w:rsidR="00EC30B3" w:rsidRPr="0009764B">
        <w:rPr>
          <w:szCs w:val="28"/>
        </w:rPr>
        <w:t xml:space="preserve"> </w:t>
      </w:r>
      <w:r w:rsidR="000F3FBD">
        <w:rPr>
          <w:szCs w:val="28"/>
        </w:rPr>
        <w:t>Методы лесовосстановления</w:t>
      </w:r>
      <w:bookmarkEnd w:id="6"/>
    </w:p>
    <w:p w:rsidR="008B00B5" w:rsidRPr="00D41727" w:rsidRDefault="008B00B5" w:rsidP="008B00B5">
      <w:pPr>
        <w:pStyle w:val="a4"/>
        <w:shd w:val="clear" w:color="auto" w:fill="FFFFFF"/>
        <w:spacing w:before="0" w:beforeAutospacing="0" w:after="0" w:afterAutospacing="0"/>
        <w:ind w:firstLine="0"/>
        <w:rPr>
          <w:szCs w:val="28"/>
        </w:rPr>
      </w:pPr>
      <w:r w:rsidRPr="00D41727">
        <w:rPr>
          <w:szCs w:val="28"/>
        </w:rPr>
        <w:t>Лесовосстановление осуществляется естественным, искусственным или комбинированным способом в целях восстановления вырубленных, погибших, поврежденных лесов, а также сохранения полезных функций лесов, их биологического разнообразия.</w:t>
      </w:r>
    </w:p>
    <w:p w:rsidR="008B00B5" w:rsidRPr="00D41727" w:rsidRDefault="008B00B5" w:rsidP="008B00B5">
      <w:pPr>
        <w:spacing w:line="240" w:lineRule="auto"/>
        <w:rPr>
          <w:rFonts w:cs="Times New Roman"/>
          <w:szCs w:val="28"/>
        </w:rPr>
      </w:pPr>
      <w:r w:rsidRPr="00D41727">
        <w:rPr>
          <w:rFonts w:cs="Times New Roman"/>
          <w:szCs w:val="28"/>
        </w:rPr>
        <w:t>1.  Естественное лесовосстановление происходит вследствие природных процессов и осуществления мер содействия естественному лесовосстановлению, включающих сохранение жизнеспособного укоренившегося подроста и молодняка основных лесных древесных пород при проведении рубок лесных насаждений, уход за подростом основных лесных древесных пород, минерализацию поверхности почвы, а также иные мероприятия, предусмотренные </w:t>
      </w:r>
      <w:hyperlink r:id="rId26" w:anchor="dst100112" w:history="1">
        <w:r w:rsidRPr="00D41727">
          <w:rPr>
            <w:rStyle w:val="a5"/>
            <w:rFonts w:cs="Times New Roman"/>
            <w:color w:val="auto"/>
            <w:szCs w:val="28"/>
            <w:u w:val="none"/>
          </w:rPr>
          <w:t>правилами</w:t>
        </w:r>
      </w:hyperlink>
      <w:r w:rsidRPr="00D41727">
        <w:rPr>
          <w:rFonts w:cs="Times New Roman"/>
          <w:szCs w:val="28"/>
        </w:rPr>
        <w:t> лесовосстановления.</w:t>
      </w:r>
    </w:p>
    <w:p w:rsidR="008B00B5" w:rsidRPr="00D41727" w:rsidRDefault="008B00B5" w:rsidP="008B00B5">
      <w:pPr>
        <w:spacing w:line="240" w:lineRule="auto"/>
        <w:rPr>
          <w:rFonts w:cs="Times New Roman"/>
          <w:szCs w:val="28"/>
        </w:rPr>
      </w:pPr>
      <w:r w:rsidRPr="00D41727">
        <w:rPr>
          <w:rFonts w:cs="Times New Roman"/>
          <w:szCs w:val="28"/>
        </w:rPr>
        <w:t>2.  Искусственное лесовосстановление представляет собой деятельность, связанную с выращиванием лесных насаждений, в том числе посев, посадку саженцев, сеянцев основных лесных древесных пород, агротехнический уход за лесными насаждениями (рыхление почвы, уничтожение или предупреждение появления нежелательной растительности и другие мероприятия, направленные на повышение приживаемости саженцев, сеянцев основных лесных древесных пород и улучшение условий их роста), а также иные мероприятия, предусмотренные </w:t>
      </w:r>
      <w:hyperlink r:id="rId27" w:anchor="dst100152" w:history="1">
        <w:r w:rsidRPr="00D41727">
          <w:rPr>
            <w:rStyle w:val="a5"/>
            <w:rFonts w:cs="Times New Roman"/>
            <w:color w:val="auto"/>
            <w:szCs w:val="28"/>
            <w:u w:val="none"/>
          </w:rPr>
          <w:t>правилами</w:t>
        </w:r>
      </w:hyperlink>
      <w:r w:rsidRPr="00D41727">
        <w:rPr>
          <w:rFonts w:cs="Times New Roman"/>
          <w:szCs w:val="28"/>
        </w:rPr>
        <w:t> лесовосстановления, до момента отнесения земель, на которых осуществляется искусственное лесовосстановление, к землям, на которых расположены леса.</w:t>
      </w:r>
    </w:p>
    <w:p w:rsidR="008B00B5" w:rsidRPr="00D41727" w:rsidRDefault="008B00B5" w:rsidP="008B00B5">
      <w:pPr>
        <w:spacing w:line="240" w:lineRule="auto"/>
        <w:rPr>
          <w:rFonts w:cs="Times New Roman"/>
          <w:szCs w:val="28"/>
        </w:rPr>
        <w:sectPr w:rsidR="008B00B5" w:rsidRPr="00D41727" w:rsidSect="00CE1CF8">
          <w:footerReference w:type="default" r:id="rId28"/>
          <w:pgSz w:w="11910" w:h="16840"/>
          <w:pgMar w:top="1134" w:right="850" w:bottom="1134" w:left="1701" w:header="720" w:footer="720" w:gutter="0"/>
          <w:cols w:space="720"/>
          <w:titlePg/>
          <w:docGrid w:linePitch="326"/>
        </w:sectPr>
      </w:pPr>
      <w:r w:rsidRPr="00D41727">
        <w:rPr>
          <w:rFonts w:cs="Times New Roman"/>
          <w:szCs w:val="28"/>
        </w:rPr>
        <w:t>3.  Комбинированное лесовосстановление представляет собой сочетание естественного и искусственного лесовосстановления</w:t>
      </w:r>
      <w:r w:rsidR="009641EA" w:rsidRPr="00D41727">
        <w:rPr>
          <w:rFonts w:cs="Times New Roman"/>
          <w:szCs w:val="28"/>
        </w:rPr>
        <w:t xml:space="preserve"> </w:t>
      </w:r>
      <w:r w:rsidRPr="00D41727">
        <w:rPr>
          <w:rFonts w:cs="Times New Roman"/>
          <w:szCs w:val="28"/>
          <w:shd w:val="clear" w:color="auto" w:fill="FFFFFF"/>
        </w:rPr>
        <w:t>[3]</w:t>
      </w:r>
      <w:r w:rsidRPr="00D41727">
        <w:rPr>
          <w:rFonts w:cs="Times New Roman"/>
          <w:color w:val="000000" w:themeColor="text1"/>
          <w:szCs w:val="28"/>
        </w:rPr>
        <w:t>.</w:t>
      </w:r>
    </w:p>
    <w:p w:rsidR="00712411" w:rsidRDefault="00AE11EC" w:rsidP="00F35557">
      <w:pPr>
        <w:pStyle w:val="1"/>
        <w:spacing w:line="240" w:lineRule="auto"/>
        <w:ind w:firstLine="0"/>
        <w:rPr>
          <w:rFonts w:cs="Times New Roman"/>
        </w:rPr>
      </w:pPr>
      <w:r>
        <w:rPr>
          <w:rFonts w:cs="Times New Roman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68.8pt;margin-top:19pt;width:3.5pt;height:7.75pt;z-index:251662336;mso-position-horizontal-relative:page" filled="f" stroked="f">
            <v:textbox style="mso-next-textbox:#_x0000_s1040" inset="0,0,0,0">
              <w:txbxContent>
                <w:p w:rsidR="00025E76" w:rsidRDefault="00025E76" w:rsidP="00146533">
                  <w:pPr>
                    <w:spacing w:line="154" w:lineRule="exact"/>
                    <w:rPr>
                      <w:sz w:val="14"/>
                    </w:rPr>
                  </w:pPr>
                </w:p>
              </w:txbxContent>
            </v:textbox>
            <w10:wrap anchorx="page"/>
          </v:shape>
        </w:pict>
      </w:r>
      <w:bookmarkStart w:id="7" w:name="_Toc188526410"/>
      <w:r w:rsidR="0053241D" w:rsidRPr="00226ED2">
        <w:rPr>
          <w:rFonts w:cs="Times New Roman"/>
          <w:lang w:val="en-US"/>
        </w:rPr>
        <w:t>II</w:t>
      </w:r>
      <w:r w:rsidR="0053241D" w:rsidRPr="00226ED2">
        <w:rPr>
          <w:rFonts w:cs="Times New Roman"/>
        </w:rPr>
        <w:t xml:space="preserve">. </w:t>
      </w:r>
      <w:r w:rsidR="002F530E" w:rsidRPr="00226ED2">
        <w:rPr>
          <w:rFonts w:cs="Times New Roman"/>
        </w:rPr>
        <w:t>Практическая часть</w:t>
      </w:r>
      <w:bookmarkEnd w:id="7"/>
    </w:p>
    <w:p w:rsidR="005C4A73" w:rsidRPr="00226ED2" w:rsidRDefault="005C4A73" w:rsidP="00F35557">
      <w:pPr>
        <w:spacing w:line="240" w:lineRule="auto"/>
        <w:ind w:firstLine="0"/>
        <w:rPr>
          <w:szCs w:val="28"/>
        </w:rPr>
      </w:pPr>
    </w:p>
    <w:p w:rsidR="005C4A73" w:rsidRPr="00226ED2" w:rsidRDefault="000C7C8E" w:rsidP="00226ED2">
      <w:pPr>
        <w:pStyle w:val="2"/>
        <w:rPr>
          <w:szCs w:val="28"/>
        </w:rPr>
      </w:pPr>
      <w:bookmarkStart w:id="8" w:name="_Toc188526411"/>
      <w:r w:rsidRPr="00226ED2">
        <w:rPr>
          <w:szCs w:val="28"/>
        </w:rPr>
        <w:t>2.</w:t>
      </w:r>
      <w:r w:rsidR="005C4A73" w:rsidRPr="00226ED2">
        <w:rPr>
          <w:szCs w:val="28"/>
        </w:rPr>
        <w:t xml:space="preserve">1. </w:t>
      </w:r>
      <w:r w:rsidR="00F35557">
        <w:rPr>
          <w:szCs w:val="28"/>
        </w:rPr>
        <w:t>Просветительская деятельность</w:t>
      </w:r>
      <w:bookmarkEnd w:id="8"/>
    </w:p>
    <w:p w:rsidR="00BA3F23" w:rsidRPr="00BA3F23" w:rsidRDefault="0036018E" w:rsidP="00BA3F23">
      <w:pPr>
        <w:pStyle w:val="ab"/>
        <w:ind w:left="0" w:right="244"/>
        <w:rPr>
          <w:b/>
        </w:rPr>
      </w:pPr>
      <w:r>
        <w:rPr>
          <w:b/>
        </w:rPr>
        <w:t>2.1</w:t>
      </w:r>
      <w:r w:rsidR="00BA3F23" w:rsidRPr="00BA3F23">
        <w:rPr>
          <w:b/>
        </w:rPr>
        <w:t>.1.</w:t>
      </w:r>
      <w:r w:rsidR="00BA3F23">
        <w:t xml:space="preserve"> </w:t>
      </w:r>
      <w:r w:rsidR="00BA3F23">
        <w:rPr>
          <w:b/>
        </w:rPr>
        <w:t>Школьное лесничество  «Л</w:t>
      </w:r>
      <w:r w:rsidR="00BA3F23" w:rsidRPr="00BA3F23">
        <w:rPr>
          <w:b/>
        </w:rPr>
        <w:t>есовичок</w:t>
      </w:r>
      <w:r w:rsidR="00BA3F23">
        <w:rPr>
          <w:b/>
        </w:rPr>
        <w:t>»</w:t>
      </w:r>
    </w:p>
    <w:p w:rsidR="00BA3F23" w:rsidRPr="00D41727" w:rsidRDefault="00F35557" w:rsidP="00B02C1F">
      <w:pPr>
        <w:spacing w:line="240" w:lineRule="auto"/>
        <w:rPr>
          <w:szCs w:val="28"/>
        </w:rPr>
      </w:pPr>
      <w:r w:rsidRPr="00D41727">
        <w:rPr>
          <w:szCs w:val="28"/>
        </w:rPr>
        <w:t xml:space="preserve">На базе нашей школы было создано школьное лесничество «Лесовичок». </w:t>
      </w:r>
      <w:r w:rsidR="00BA3F23" w:rsidRPr="00D41727">
        <w:rPr>
          <w:szCs w:val="28"/>
        </w:rPr>
        <w:t>Для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функционирования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школьного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лесничества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была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разработана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образовательная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программа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по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лесохозяйственной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учёбе</w:t>
      </w:r>
      <w:r w:rsidR="00BA3F23" w:rsidRPr="00D41727">
        <w:rPr>
          <w:spacing w:val="1"/>
          <w:szCs w:val="28"/>
        </w:rPr>
        <w:t xml:space="preserve">. </w:t>
      </w:r>
      <w:r w:rsidR="00BA3F23" w:rsidRPr="00D41727">
        <w:rPr>
          <w:szCs w:val="28"/>
        </w:rPr>
        <w:t>Программа имеет лесоводческую направленность, т.к. главным направлением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работы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«Великопетровского участкового лесничества» и «Великопетровского</w:t>
      </w:r>
      <w:r w:rsidR="00BA3F23" w:rsidRPr="00D41727">
        <w:rPr>
          <w:spacing w:val="1"/>
          <w:szCs w:val="28"/>
        </w:rPr>
        <w:t xml:space="preserve"> </w:t>
      </w:r>
      <w:r w:rsidR="00BA3F23" w:rsidRPr="00D41727">
        <w:rPr>
          <w:szCs w:val="28"/>
        </w:rPr>
        <w:t>пожарно-</w:t>
      </w:r>
      <w:r w:rsidR="00BA3F23" w:rsidRPr="00D41727">
        <w:rPr>
          <w:spacing w:val="-6"/>
          <w:szCs w:val="28"/>
        </w:rPr>
        <w:t xml:space="preserve"> </w:t>
      </w:r>
      <w:r w:rsidR="00BA3F23" w:rsidRPr="00D41727">
        <w:rPr>
          <w:szCs w:val="28"/>
        </w:rPr>
        <w:t>производственного</w:t>
      </w:r>
      <w:r w:rsidR="00BA3F23" w:rsidRPr="00D41727">
        <w:rPr>
          <w:spacing w:val="-4"/>
          <w:szCs w:val="28"/>
        </w:rPr>
        <w:t xml:space="preserve"> </w:t>
      </w:r>
      <w:r w:rsidR="00BA3F23" w:rsidRPr="00D41727">
        <w:rPr>
          <w:szCs w:val="28"/>
        </w:rPr>
        <w:t>участка»,</w:t>
      </w:r>
      <w:r w:rsidR="00BA3F23" w:rsidRPr="00D41727">
        <w:rPr>
          <w:spacing w:val="-1"/>
          <w:szCs w:val="28"/>
        </w:rPr>
        <w:t xml:space="preserve"> </w:t>
      </w:r>
      <w:r w:rsidR="00BA3F23" w:rsidRPr="00D41727">
        <w:rPr>
          <w:szCs w:val="28"/>
        </w:rPr>
        <w:t>это</w:t>
      </w:r>
      <w:r w:rsidR="00BA3F23" w:rsidRPr="00D41727">
        <w:rPr>
          <w:spacing w:val="-4"/>
          <w:szCs w:val="28"/>
        </w:rPr>
        <w:t xml:space="preserve"> </w:t>
      </w:r>
      <w:r w:rsidR="00BA3F23" w:rsidRPr="00D41727">
        <w:rPr>
          <w:szCs w:val="28"/>
        </w:rPr>
        <w:t>защита</w:t>
      </w:r>
      <w:r w:rsidR="00BA3F23" w:rsidRPr="00D41727">
        <w:rPr>
          <w:spacing w:val="3"/>
          <w:szCs w:val="28"/>
        </w:rPr>
        <w:t xml:space="preserve"> </w:t>
      </w:r>
      <w:r w:rsidR="00BA3F23" w:rsidRPr="00D41727">
        <w:rPr>
          <w:szCs w:val="28"/>
        </w:rPr>
        <w:t>и</w:t>
      </w:r>
      <w:r w:rsidR="00BA3F23" w:rsidRPr="00D41727">
        <w:rPr>
          <w:spacing w:val="-4"/>
          <w:szCs w:val="28"/>
        </w:rPr>
        <w:t xml:space="preserve"> </w:t>
      </w:r>
      <w:r w:rsidR="00BA3F23" w:rsidRPr="00D41727">
        <w:rPr>
          <w:szCs w:val="28"/>
        </w:rPr>
        <w:t>лесовосстановление</w:t>
      </w:r>
      <w:r w:rsidR="00BA3F23" w:rsidRPr="00D41727">
        <w:rPr>
          <w:spacing w:val="-2"/>
          <w:szCs w:val="28"/>
        </w:rPr>
        <w:t xml:space="preserve"> </w:t>
      </w:r>
      <w:r w:rsidR="00BA3F23" w:rsidRPr="00D41727">
        <w:rPr>
          <w:szCs w:val="28"/>
        </w:rPr>
        <w:t>леса.</w:t>
      </w:r>
    </w:p>
    <w:p w:rsidR="00BA3F23" w:rsidRPr="009C42D6" w:rsidRDefault="00BA3F23" w:rsidP="00B02C1F">
      <w:pPr>
        <w:spacing w:line="240" w:lineRule="auto"/>
        <w:rPr>
          <w:szCs w:val="28"/>
        </w:rPr>
      </w:pPr>
      <w:r w:rsidRPr="009C42D6">
        <w:rPr>
          <w:szCs w:val="28"/>
        </w:rPr>
        <w:t>Кроме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руководителя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школьного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лесничества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лекции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и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практические</w:t>
      </w:r>
      <w:r w:rsidRPr="009C42D6">
        <w:rPr>
          <w:spacing w:val="1"/>
          <w:szCs w:val="28"/>
        </w:rPr>
        <w:t xml:space="preserve"> </w:t>
      </w:r>
      <w:r w:rsidRPr="009C42D6">
        <w:rPr>
          <w:szCs w:val="28"/>
        </w:rPr>
        <w:t>работы</w:t>
      </w:r>
      <w:r w:rsidRPr="009C42D6">
        <w:rPr>
          <w:spacing w:val="-67"/>
          <w:szCs w:val="28"/>
        </w:rPr>
        <w:t xml:space="preserve"> </w:t>
      </w:r>
      <w:r w:rsidRPr="009C42D6">
        <w:rPr>
          <w:szCs w:val="28"/>
        </w:rPr>
        <w:t>проводят и специалисты «Великопетровского участкового лесничества», «Великопетровского ППУ, а так же «Анненского заказника»</w:t>
      </w:r>
      <w:r>
        <w:rPr>
          <w:szCs w:val="28"/>
        </w:rPr>
        <w:t>.</w:t>
      </w:r>
    </w:p>
    <w:p w:rsidR="00BA3F23" w:rsidRDefault="00BA3F23" w:rsidP="00B02C1F">
      <w:pPr>
        <w:spacing w:line="240" w:lineRule="auto"/>
      </w:pPr>
      <w:r>
        <w:t>Для проведения лесохозяйственной учёбы применяются учебные гербарии и экспонаты</w:t>
      </w:r>
      <w:r>
        <w:rPr>
          <w:spacing w:val="1"/>
        </w:rPr>
        <w:t xml:space="preserve"> </w:t>
      </w:r>
      <w:r>
        <w:t>животных. Есть в школе и учебные пособия по растительному и животному</w:t>
      </w:r>
      <w:r>
        <w:rPr>
          <w:spacing w:val="1"/>
        </w:rPr>
        <w:t xml:space="preserve"> </w:t>
      </w:r>
      <w:r>
        <w:t>миру. Конечно, нет новых методических пособий, но здесь мы обращаемся к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ресурсам.</w:t>
      </w:r>
    </w:p>
    <w:p w:rsidR="00BA3F23" w:rsidRDefault="00BA3F23" w:rsidP="00B02C1F">
      <w:pPr>
        <w:spacing w:line="240" w:lineRule="auto"/>
        <w:rPr>
          <w:szCs w:val="28"/>
        </w:rPr>
      </w:pPr>
      <w:r>
        <w:rPr>
          <w:szCs w:val="28"/>
        </w:rPr>
        <w:t>Также  п</w:t>
      </w:r>
      <w:r w:rsidRPr="00C715A7">
        <w:rPr>
          <w:szCs w:val="28"/>
        </w:rPr>
        <w:t xml:space="preserve">рограмма  работы школьного лесничества рассчитана на реализацию внеурочной работы учебно-производственного плана, включающего в себя организационно- технические мероприятия, образовательную и опытническую работу, производственную деятельность на основе совместной коллективной деятельности школы и лесничества. </w:t>
      </w:r>
    </w:p>
    <w:p w:rsidR="00BA3F23" w:rsidRDefault="0036018E" w:rsidP="00BA3F23">
      <w:pPr>
        <w:adjustRightInd w:val="0"/>
        <w:spacing w:line="240" w:lineRule="auto"/>
        <w:rPr>
          <w:b/>
          <w:szCs w:val="28"/>
        </w:rPr>
      </w:pPr>
      <w:r>
        <w:rPr>
          <w:b/>
          <w:szCs w:val="28"/>
        </w:rPr>
        <w:t>2.1</w:t>
      </w:r>
      <w:r w:rsidR="00BA3F23" w:rsidRPr="00BA3F23">
        <w:rPr>
          <w:b/>
          <w:szCs w:val="28"/>
        </w:rPr>
        <w:t>.2. Летняя профильная смена «Школьное лесничество»</w:t>
      </w:r>
    </w:p>
    <w:p w:rsidR="00BA3F23" w:rsidRPr="00E97695" w:rsidRDefault="00BA3F23" w:rsidP="00B02C1F">
      <w:pPr>
        <w:spacing w:line="240" w:lineRule="auto"/>
      </w:pPr>
      <w:r w:rsidRPr="00E97695">
        <w:t>В лет</w:t>
      </w:r>
      <w:r w:rsidR="00E97695">
        <w:t>ний период на базе школы работает</w:t>
      </w:r>
      <w:r w:rsidRPr="00E97695">
        <w:t xml:space="preserve"> лагерь дневного пребывания</w:t>
      </w:r>
      <w:r w:rsidRPr="00E97695">
        <w:rPr>
          <w:spacing w:val="1"/>
        </w:rPr>
        <w:t xml:space="preserve"> </w:t>
      </w:r>
      <w:r w:rsidRPr="00E97695">
        <w:t>профильная</w:t>
      </w:r>
      <w:r w:rsidRPr="00E97695">
        <w:rPr>
          <w:spacing w:val="1"/>
        </w:rPr>
        <w:t xml:space="preserve"> </w:t>
      </w:r>
      <w:r w:rsidRPr="00E97695">
        <w:t>смена</w:t>
      </w:r>
      <w:r w:rsidRPr="00E97695">
        <w:rPr>
          <w:spacing w:val="1"/>
        </w:rPr>
        <w:t xml:space="preserve"> </w:t>
      </w:r>
      <w:r w:rsidRPr="00E97695">
        <w:t>«Школьное</w:t>
      </w:r>
      <w:r w:rsidRPr="00E97695">
        <w:rPr>
          <w:spacing w:val="1"/>
        </w:rPr>
        <w:t xml:space="preserve"> </w:t>
      </w:r>
      <w:r w:rsidRPr="00E97695">
        <w:t xml:space="preserve">лесничество», которое работает с </w:t>
      </w:r>
      <w:r w:rsidRPr="00E97695">
        <w:rPr>
          <w:spacing w:val="1"/>
        </w:rPr>
        <w:t xml:space="preserve"> </w:t>
      </w:r>
      <w:r w:rsidRPr="00E97695">
        <w:t>2019</w:t>
      </w:r>
      <w:r w:rsidRPr="00E97695">
        <w:rPr>
          <w:spacing w:val="1"/>
        </w:rPr>
        <w:t xml:space="preserve"> </w:t>
      </w:r>
      <w:r w:rsidRPr="00E97695">
        <w:t xml:space="preserve">года. </w:t>
      </w:r>
      <w:r w:rsidR="00E97695">
        <w:t>З</w:t>
      </w:r>
      <w:r w:rsidR="002E3D8D">
        <w:t>а лагерный пер</w:t>
      </w:r>
      <w:r w:rsidR="0030770D">
        <w:t>иод ребята знакомять</w:t>
      </w:r>
      <w:r w:rsidR="00E97695">
        <w:t>ся</w:t>
      </w:r>
      <w:r w:rsidRPr="00E97695">
        <w:t xml:space="preserve"> со структурой и</w:t>
      </w:r>
      <w:r w:rsidRPr="00E97695">
        <w:rPr>
          <w:spacing w:val="1"/>
        </w:rPr>
        <w:t xml:space="preserve"> </w:t>
      </w:r>
      <w:r w:rsidRPr="00E97695">
        <w:t>работой</w:t>
      </w:r>
      <w:r w:rsidRPr="00E97695">
        <w:rPr>
          <w:spacing w:val="1"/>
        </w:rPr>
        <w:t xml:space="preserve"> </w:t>
      </w:r>
      <w:r w:rsidRPr="00E97695">
        <w:t>организаций</w:t>
      </w:r>
      <w:r w:rsidRPr="00E97695">
        <w:rPr>
          <w:spacing w:val="1"/>
        </w:rPr>
        <w:t xml:space="preserve"> </w:t>
      </w:r>
      <w:r w:rsidRPr="00E97695">
        <w:t>лесного</w:t>
      </w:r>
      <w:r w:rsidRPr="00E97695">
        <w:rPr>
          <w:spacing w:val="1"/>
        </w:rPr>
        <w:t xml:space="preserve"> </w:t>
      </w:r>
      <w:r w:rsidRPr="00E97695">
        <w:t>хозяйства</w:t>
      </w:r>
      <w:r w:rsidRPr="00E97695">
        <w:rPr>
          <w:spacing w:val="1"/>
        </w:rPr>
        <w:t xml:space="preserve"> </w:t>
      </w:r>
      <w:r w:rsidRPr="00E97695">
        <w:t>на</w:t>
      </w:r>
      <w:r w:rsidRPr="00E97695">
        <w:rPr>
          <w:spacing w:val="1"/>
        </w:rPr>
        <w:t xml:space="preserve"> </w:t>
      </w:r>
      <w:r w:rsidRPr="00E97695">
        <w:t>примере</w:t>
      </w:r>
      <w:r w:rsidRPr="00E97695">
        <w:rPr>
          <w:spacing w:val="1"/>
        </w:rPr>
        <w:t xml:space="preserve"> </w:t>
      </w:r>
      <w:r w:rsidRPr="00E97695">
        <w:t>«Великопетровского</w:t>
      </w:r>
      <w:r w:rsidRPr="00E97695">
        <w:rPr>
          <w:spacing w:val="-67"/>
        </w:rPr>
        <w:t xml:space="preserve"> </w:t>
      </w:r>
      <w:r w:rsidRPr="00E97695">
        <w:t>участкового</w:t>
      </w:r>
      <w:r w:rsidRPr="00E97695">
        <w:rPr>
          <w:spacing w:val="1"/>
        </w:rPr>
        <w:t xml:space="preserve"> </w:t>
      </w:r>
      <w:r w:rsidR="00E97695">
        <w:t>лесничества» и «Карталинского</w:t>
      </w:r>
      <w:r w:rsidRPr="00E97695">
        <w:t xml:space="preserve"> лесхоза».</w:t>
      </w:r>
      <w:r w:rsidRPr="00E97695">
        <w:rPr>
          <w:spacing w:val="1"/>
        </w:rPr>
        <w:t xml:space="preserve"> </w:t>
      </w:r>
      <w:r w:rsidR="0030770D">
        <w:t>Для них</w:t>
      </w:r>
      <w:r w:rsidR="00E97695">
        <w:t xml:space="preserve"> прово</w:t>
      </w:r>
      <w:r w:rsidRPr="00E97695">
        <w:t>д</w:t>
      </w:r>
      <w:r w:rsidR="00E97695">
        <w:t>ят</w:t>
      </w:r>
      <w:r w:rsidRPr="00E97695">
        <w:rPr>
          <w:spacing w:val="1"/>
        </w:rPr>
        <w:t xml:space="preserve"> </w:t>
      </w:r>
      <w:r w:rsidRPr="00E97695">
        <w:t>практические</w:t>
      </w:r>
      <w:r w:rsidRPr="00E97695">
        <w:rPr>
          <w:spacing w:val="1"/>
        </w:rPr>
        <w:t xml:space="preserve"> </w:t>
      </w:r>
      <w:r w:rsidRPr="00E97695">
        <w:t>мини</w:t>
      </w:r>
      <w:r w:rsidRPr="00E97695">
        <w:rPr>
          <w:spacing w:val="1"/>
        </w:rPr>
        <w:t xml:space="preserve"> </w:t>
      </w:r>
      <w:r w:rsidRPr="00E97695">
        <w:t>лекции</w:t>
      </w:r>
      <w:r w:rsidRPr="00E97695">
        <w:rPr>
          <w:spacing w:val="1"/>
        </w:rPr>
        <w:t xml:space="preserve"> </w:t>
      </w:r>
      <w:r w:rsidRPr="00E97695">
        <w:t>по</w:t>
      </w:r>
      <w:r w:rsidRPr="00E97695">
        <w:rPr>
          <w:spacing w:val="1"/>
        </w:rPr>
        <w:t xml:space="preserve"> </w:t>
      </w:r>
      <w:r w:rsidRPr="00E97695">
        <w:t>выращиванию</w:t>
      </w:r>
      <w:r w:rsidRPr="00E97695">
        <w:rPr>
          <w:spacing w:val="1"/>
        </w:rPr>
        <w:t xml:space="preserve"> </w:t>
      </w:r>
      <w:r w:rsidRPr="00E97695">
        <w:t>сеянцев</w:t>
      </w:r>
      <w:r w:rsidRPr="00E97695">
        <w:rPr>
          <w:spacing w:val="1"/>
        </w:rPr>
        <w:t xml:space="preserve"> </w:t>
      </w:r>
      <w:r w:rsidRPr="00E97695">
        <w:t>и</w:t>
      </w:r>
      <w:r w:rsidRPr="00E97695">
        <w:rPr>
          <w:spacing w:val="1"/>
        </w:rPr>
        <w:t xml:space="preserve"> </w:t>
      </w:r>
      <w:r w:rsidRPr="00E97695">
        <w:t>саженцев</w:t>
      </w:r>
      <w:r w:rsidRPr="00E97695">
        <w:rPr>
          <w:spacing w:val="1"/>
        </w:rPr>
        <w:t xml:space="preserve"> </w:t>
      </w:r>
      <w:r w:rsidRPr="00E97695">
        <w:t>на</w:t>
      </w:r>
      <w:r w:rsidRPr="00E97695">
        <w:rPr>
          <w:spacing w:val="1"/>
        </w:rPr>
        <w:t xml:space="preserve"> </w:t>
      </w:r>
      <w:r w:rsidRPr="00E97695">
        <w:t>питомнике,</w:t>
      </w:r>
      <w:r w:rsidRPr="00E97695">
        <w:rPr>
          <w:spacing w:val="1"/>
        </w:rPr>
        <w:t xml:space="preserve"> </w:t>
      </w:r>
      <w:r w:rsidRPr="00E97695">
        <w:t>отводу</w:t>
      </w:r>
      <w:r w:rsidRPr="00E97695">
        <w:rPr>
          <w:spacing w:val="1"/>
        </w:rPr>
        <w:t xml:space="preserve"> </w:t>
      </w:r>
      <w:r w:rsidRPr="00E97695">
        <w:t>деревьев</w:t>
      </w:r>
      <w:r w:rsidRPr="00E97695">
        <w:rPr>
          <w:spacing w:val="1"/>
        </w:rPr>
        <w:t xml:space="preserve"> </w:t>
      </w:r>
      <w:r w:rsidRPr="00E97695">
        <w:t>в</w:t>
      </w:r>
      <w:r w:rsidRPr="00E97695">
        <w:rPr>
          <w:spacing w:val="1"/>
        </w:rPr>
        <w:t xml:space="preserve"> </w:t>
      </w:r>
      <w:r w:rsidRPr="00E97695">
        <w:t>рубку,</w:t>
      </w:r>
      <w:r w:rsidRPr="00E97695">
        <w:rPr>
          <w:spacing w:val="-67"/>
        </w:rPr>
        <w:t xml:space="preserve"> </w:t>
      </w:r>
      <w:r w:rsidRPr="00E97695">
        <w:t>измерению</w:t>
      </w:r>
      <w:r w:rsidRPr="00E97695">
        <w:rPr>
          <w:spacing w:val="1"/>
        </w:rPr>
        <w:t xml:space="preserve"> </w:t>
      </w:r>
      <w:r w:rsidRPr="00E97695">
        <w:t>высоты</w:t>
      </w:r>
      <w:r w:rsidRPr="00E97695">
        <w:rPr>
          <w:spacing w:val="1"/>
        </w:rPr>
        <w:t xml:space="preserve"> </w:t>
      </w:r>
      <w:r w:rsidRPr="00E97695">
        <w:t>и</w:t>
      </w:r>
      <w:r w:rsidRPr="00E97695">
        <w:rPr>
          <w:spacing w:val="1"/>
        </w:rPr>
        <w:t xml:space="preserve"> </w:t>
      </w:r>
      <w:r w:rsidRPr="00E97695">
        <w:t>определению</w:t>
      </w:r>
      <w:r w:rsidRPr="00E97695">
        <w:rPr>
          <w:spacing w:val="1"/>
        </w:rPr>
        <w:t xml:space="preserve"> </w:t>
      </w:r>
      <w:r w:rsidRPr="00E97695">
        <w:t>возраста</w:t>
      </w:r>
      <w:r w:rsidRPr="00E97695">
        <w:rPr>
          <w:spacing w:val="1"/>
        </w:rPr>
        <w:t xml:space="preserve"> </w:t>
      </w:r>
      <w:r w:rsidRPr="00E97695">
        <w:t>деревьев.</w:t>
      </w:r>
      <w:r w:rsidRPr="00E97695">
        <w:rPr>
          <w:spacing w:val="1"/>
        </w:rPr>
        <w:t xml:space="preserve"> </w:t>
      </w:r>
    </w:p>
    <w:p w:rsidR="00B02C1F" w:rsidRPr="00B02C1F" w:rsidRDefault="00BA3F23" w:rsidP="00B02C1F">
      <w:pPr>
        <w:spacing w:line="240" w:lineRule="auto"/>
        <w:rPr>
          <w:b/>
          <w:spacing w:val="1"/>
        </w:rPr>
      </w:pPr>
      <w:r w:rsidRPr="00E97695">
        <w:t>Во врем</w:t>
      </w:r>
      <w:r w:rsidR="00E97695">
        <w:t>я летней профильной смены</w:t>
      </w:r>
      <w:r w:rsidR="0030770D">
        <w:t xml:space="preserve"> ребята получают</w:t>
      </w:r>
      <w:r w:rsidRPr="00E97695">
        <w:t xml:space="preserve"> большие теоретические</w:t>
      </w:r>
      <w:r w:rsidRPr="00E97695">
        <w:rPr>
          <w:spacing w:val="1"/>
        </w:rPr>
        <w:t xml:space="preserve"> </w:t>
      </w:r>
      <w:r w:rsidRPr="00E97695">
        <w:t>знания, которые тут же подкрепляются практикой.</w:t>
      </w:r>
      <w:r w:rsidRPr="00E97695">
        <w:rPr>
          <w:spacing w:val="1"/>
        </w:rPr>
        <w:t xml:space="preserve"> </w:t>
      </w:r>
      <w:r w:rsidR="002E3D8D">
        <w:rPr>
          <w:b/>
          <w:spacing w:val="1"/>
        </w:rPr>
        <w:t>(Приложение 1,2</w:t>
      </w:r>
      <w:r w:rsidR="00E97695" w:rsidRPr="009641EA">
        <w:rPr>
          <w:b/>
          <w:spacing w:val="1"/>
        </w:rPr>
        <w:t>)</w:t>
      </w:r>
    </w:p>
    <w:p w:rsidR="0053241D" w:rsidRDefault="0036621C" w:rsidP="00EE1005">
      <w:pPr>
        <w:pStyle w:val="2"/>
        <w:rPr>
          <w:szCs w:val="28"/>
        </w:rPr>
      </w:pPr>
      <w:bookmarkStart w:id="9" w:name="_Toc188526412"/>
      <w:r w:rsidRPr="00816576">
        <w:rPr>
          <w:szCs w:val="28"/>
        </w:rPr>
        <w:t>2.</w:t>
      </w:r>
      <w:r w:rsidR="00BD3B04" w:rsidRPr="00816576">
        <w:rPr>
          <w:szCs w:val="28"/>
        </w:rPr>
        <w:t>2</w:t>
      </w:r>
      <w:r w:rsidRPr="00816576">
        <w:rPr>
          <w:szCs w:val="28"/>
        </w:rPr>
        <w:t xml:space="preserve">. </w:t>
      </w:r>
      <w:r w:rsidR="002E3D8D">
        <w:rPr>
          <w:szCs w:val="28"/>
        </w:rPr>
        <w:t>Практическая деятельность</w:t>
      </w:r>
      <w:bookmarkEnd w:id="9"/>
    </w:p>
    <w:p w:rsidR="002E3D8D" w:rsidRDefault="00594622" w:rsidP="008159FD">
      <w:pPr>
        <w:pStyle w:val="2"/>
        <w:spacing w:before="0" w:beforeAutospacing="0" w:after="0" w:afterAutospacing="0"/>
        <w:ind w:firstLine="0"/>
        <w:rPr>
          <w:szCs w:val="28"/>
        </w:rPr>
      </w:pPr>
      <w:bookmarkStart w:id="10" w:name="_Toc188526413"/>
      <w:r>
        <w:rPr>
          <w:szCs w:val="28"/>
        </w:rPr>
        <w:t>2.2.1. Выкопка сеянцев на питомнике</w:t>
      </w:r>
      <w:bookmarkEnd w:id="10"/>
    </w:p>
    <w:p w:rsidR="0036018E" w:rsidRDefault="0036018E" w:rsidP="00B02C1F">
      <w:pPr>
        <w:spacing w:line="240" w:lineRule="auto"/>
        <w:rPr>
          <w:b/>
          <w:szCs w:val="28"/>
        </w:rPr>
      </w:pPr>
      <w:r w:rsidRPr="00D41727">
        <w:t xml:space="preserve">С приходом весны в лесном хозяйстве наступает горячая пора. Надо в кратчайшие сроки провести посадку лесных культур. Посадочный материал </w:t>
      </w:r>
      <w:r w:rsidRPr="00D41727">
        <w:lastRenderedPageBreak/>
        <w:t>выращивается на те</w:t>
      </w:r>
      <w:r w:rsidR="00B02C1F">
        <w:t xml:space="preserve">рритории Анненского лесничества, который занимает площадь 10 га. и расположен в районе станции Система. </w:t>
      </w:r>
      <w:r w:rsidR="0030770D" w:rsidRPr="00D41727">
        <w:t xml:space="preserve">Члены школьного лесничества помогают в выкопке сеянцев сосны. </w:t>
      </w:r>
      <w:r w:rsidR="00DC0BD4" w:rsidRPr="00D41727">
        <w:t>После прохождения трактора с выкопочной скобой ребята осторожно, стараясь не повредить корни, выбирают сеянцы. Вы</w:t>
      </w:r>
      <w:r w:rsidR="009E0FF4" w:rsidRPr="00D41727">
        <w:t>к</w:t>
      </w:r>
      <w:r w:rsidR="00DC0BD4" w:rsidRPr="00D41727">
        <w:t>опанные сеянцы связывают в пучки</w:t>
      </w:r>
      <w:r w:rsidR="009E0FF4" w:rsidRPr="00D41727">
        <w:t xml:space="preserve">  и укладывают в ящики, которые грузят на машины и отправляют в</w:t>
      </w:r>
      <w:r w:rsidR="0030770D" w:rsidRPr="00D41727">
        <w:t xml:space="preserve"> лесничества Карталинского лесхоза. </w:t>
      </w:r>
      <w:r w:rsidR="009E0FF4" w:rsidRPr="00D41727">
        <w:t>Работа эта очень ответственная, т</w:t>
      </w:r>
      <w:r w:rsidR="00594622" w:rsidRPr="00D41727">
        <w:t>.к. надо</w:t>
      </w:r>
      <w:r w:rsidR="009E0FF4" w:rsidRPr="00D41727">
        <w:t xml:space="preserve"> следить за тем, чтобы сеянцы </w:t>
      </w:r>
      <w:r w:rsidR="00594622" w:rsidRPr="00D41727">
        <w:t>всегда были во влажном состоянии и не пересыхали.</w:t>
      </w:r>
      <w:r w:rsidR="00594622">
        <w:rPr>
          <w:b/>
          <w:szCs w:val="28"/>
        </w:rPr>
        <w:t xml:space="preserve"> </w:t>
      </w:r>
      <w:r w:rsidR="00594622" w:rsidRPr="00021CAA">
        <w:rPr>
          <w:b/>
          <w:szCs w:val="28"/>
        </w:rPr>
        <w:t>(Приложение 3)</w:t>
      </w:r>
    </w:p>
    <w:p w:rsidR="00B02C1F" w:rsidRPr="00021CAA" w:rsidRDefault="00B02C1F" w:rsidP="00B02C1F">
      <w:pPr>
        <w:spacing w:line="240" w:lineRule="auto"/>
        <w:rPr>
          <w:b/>
          <w:szCs w:val="28"/>
        </w:rPr>
      </w:pPr>
    </w:p>
    <w:p w:rsidR="00594622" w:rsidRDefault="00594622" w:rsidP="00B02C1F">
      <w:pPr>
        <w:pStyle w:val="2"/>
        <w:spacing w:before="0" w:beforeAutospacing="0" w:after="0" w:afterAutospacing="0"/>
        <w:ind w:firstLine="0"/>
        <w:rPr>
          <w:szCs w:val="28"/>
        </w:rPr>
      </w:pPr>
      <w:bookmarkStart w:id="11" w:name="_Toc188526414"/>
      <w:r>
        <w:rPr>
          <w:szCs w:val="28"/>
        </w:rPr>
        <w:t>2.2.2. Посадка лесных культур</w:t>
      </w:r>
      <w:bookmarkEnd w:id="11"/>
    </w:p>
    <w:p w:rsidR="001E178E" w:rsidRDefault="004D61E2" w:rsidP="00B02C1F">
      <w:pPr>
        <w:spacing w:line="240" w:lineRule="auto"/>
      </w:pPr>
      <w:r>
        <w:t>В К</w:t>
      </w:r>
      <w:r w:rsidR="00594622" w:rsidRPr="004D61E2">
        <w:t>арталинском лесхозе посадка лесных культур проводится механизированным способом</w:t>
      </w:r>
      <w:r>
        <w:t>. Перед началом работ ребята</w:t>
      </w:r>
      <w:r w:rsidRPr="004D61E2">
        <w:rPr>
          <w:spacing w:val="1"/>
        </w:rPr>
        <w:t xml:space="preserve"> </w:t>
      </w:r>
      <w:r w:rsidRPr="004D61E2">
        <w:t>познакомились</w:t>
      </w:r>
      <w:r w:rsidRPr="004D61E2">
        <w:rPr>
          <w:spacing w:val="1"/>
        </w:rPr>
        <w:t xml:space="preserve"> </w:t>
      </w:r>
      <w:r w:rsidRPr="004D61E2">
        <w:t>с</w:t>
      </w:r>
      <w:r w:rsidRPr="004D61E2">
        <w:rPr>
          <w:spacing w:val="1"/>
        </w:rPr>
        <w:t xml:space="preserve"> </w:t>
      </w:r>
      <w:r w:rsidRPr="004D61E2">
        <w:t>сажальными</w:t>
      </w:r>
      <w:r w:rsidRPr="004D61E2">
        <w:rPr>
          <w:spacing w:val="1"/>
        </w:rPr>
        <w:t xml:space="preserve"> </w:t>
      </w:r>
      <w:r w:rsidRPr="004D61E2">
        <w:t>машинами</w:t>
      </w:r>
      <w:r w:rsidRPr="004D61E2">
        <w:rPr>
          <w:spacing w:val="1"/>
        </w:rPr>
        <w:t xml:space="preserve"> </w:t>
      </w:r>
      <w:r w:rsidRPr="004D61E2">
        <w:t>и</w:t>
      </w:r>
      <w:r w:rsidRPr="004D61E2">
        <w:rPr>
          <w:spacing w:val="1"/>
        </w:rPr>
        <w:t xml:space="preserve"> </w:t>
      </w:r>
      <w:r w:rsidRPr="004D61E2">
        <w:t>увидели,</w:t>
      </w:r>
      <w:r w:rsidRPr="004D61E2">
        <w:rPr>
          <w:spacing w:val="1"/>
        </w:rPr>
        <w:t xml:space="preserve"> </w:t>
      </w:r>
      <w:r w:rsidRPr="004D61E2">
        <w:t>как</w:t>
      </w:r>
      <w:r w:rsidRPr="004D61E2">
        <w:rPr>
          <w:spacing w:val="1"/>
        </w:rPr>
        <w:t xml:space="preserve"> </w:t>
      </w:r>
      <w:r w:rsidRPr="004D61E2">
        <w:t>они</w:t>
      </w:r>
      <w:r w:rsidRPr="004D61E2">
        <w:rPr>
          <w:spacing w:val="1"/>
        </w:rPr>
        <w:t xml:space="preserve"> </w:t>
      </w:r>
      <w:r w:rsidRPr="004D61E2">
        <w:t>работают.</w:t>
      </w:r>
      <w:r w:rsidRPr="004D61E2">
        <w:rPr>
          <w:spacing w:val="1"/>
        </w:rPr>
        <w:t xml:space="preserve"> </w:t>
      </w:r>
      <w:r>
        <w:t>П</w:t>
      </w:r>
      <w:r w:rsidRPr="004D61E2">
        <w:t>о</w:t>
      </w:r>
      <w:r w:rsidRPr="004D61E2">
        <w:rPr>
          <w:spacing w:val="1"/>
        </w:rPr>
        <w:t xml:space="preserve"> </w:t>
      </w:r>
      <w:r w:rsidRPr="004D61E2">
        <w:t>технике</w:t>
      </w:r>
      <w:r w:rsidRPr="004D61E2">
        <w:rPr>
          <w:spacing w:val="1"/>
        </w:rPr>
        <w:t xml:space="preserve"> </w:t>
      </w:r>
      <w:r w:rsidRPr="004D61E2">
        <w:t>безопасности</w:t>
      </w:r>
      <w:r w:rsidRPr="004D61E2">
        <w:rPr>
          <w:spacing w:val="1"/>
        </w:rPr>
        <w:t xml:space="preserve"> </w:t>
      </w:r>
      <w:r>
        <w:rPr>
          <w:spacing w:val="1"/>
        </w:rPr>
        <w:t xml:space="preserve">им </w:t>
      </w:r>
      <w:r w:rsidRPr="004D61E2">
        <w:t>нельзя</w:t>
      </w:r>
      <w:r w:rsidRPr="004D61E2">
        <w:rPr>
          <w:spacing w:val="1"/>
        </w:rPr>
        <w:t xml:space="preserve"> </w:t>
      </w:r>
      <w:r w:rsidRPr="004D61E2">
        <w:t>было</w:t>
      </w:r>
      <w:r w:rsidRPr="004D61E2">
        <w:rPr>
          <w:spacing w:val="1"/>
        </w:rPr>
        <w:t xml:space="preserve"> </w:t>
      </w:r>
      <w:r w:rsidRPr="004D61E2">
        <w:t>работать</w:t>
      </w:r>
      <w:r w:rsidRPr="004D61E2">
        <w:rPr>
          <w:spacing w:val="1"/>
        </w:rPr>
        <w:t xml:space="preserve"> </w:t>
      </w:r>
      <w:r w:rsidRPr="004D61E2">
        <w:t>на</w:t>
      </w:r>
      <w:r w:rsidRPr="004D61E2">
        <w:rPr>
          <w:spacing w:val="1"/>
        </w:rPr>
        <w:t xml:space="preserve"> </w:t>
      </w:r>
      <w:r w:rsidRPr="004D61E2">
        <w:t>посадочных</w:t>
      </w:r>
      <w:r w:rsidRPr="004D61E2">
        <w:rPr>
          <w:spacing w:val="1"/>
        </w:rPr>
        <w:t xml:space="preserve"> </w:t>
      </w:r>
      <w:r w:rsidRPr="004D61E2">
        <w:t>машинах,</w:t>
      </w:r>
      <w:r w:rsidR="001E178E">
        <w:rPr>
          <w:spacing w:val="1"/>
        </w:rPr>
        <w:t xml:space="preserve"> поэтому ребятам </w:t>
      </w:r>
      <w:r w:rsidRPr="004D61E2">
        <w:t>была</w:t>
      </w:r>
      <w:r w:rsidRPr="004D61E2">
        <w:rPr>
          <w:spacing w:val="1"/>
        </w:rPr>
        <w:t xml:space="preserve"> </w:t>
      </w:r>
      <w:r w:rsidRPr="004D61E2">
        <w:t>доверена ответственная работа - поправка и притаптывание саженцев. Работа</w:t>
      </w:r>
      <w:r w:rsidRPr="004D61E2">
        <w:rPr>
          <w:spacing w:val="1"/>
        </w:rPr>
        <w:t xml:space="preserve"> </w:t>
      </w:r>
      <w:r w:rsidRPr="004D61E2">
        <w:t>при</w:t>
      </w:r>
      <w:r w:rsidRPr="004D61E2">
        <w:rPr>
          <w:spacing w:val="1"/>
        </w:rPr>
        <w:t xml:space="preserve"> </w:t>
      </w:r>
      <w:r w:rsidRPr="004D61E2">
        <w:t>кажущейся</w:t>
      </w:r>
      <w:r w:rsidRPr="004D61E2">
        <w:rPr>
          <w:spacing w:val="1"/>
        </w:rPr>
        <w:t xml:space="preserve"> </w:t>
      </w:r>
      <w:r w:rsidRPr="004D61E2">
        <w:t>лёгкости,</w:t>
      </w:r>
      <w:r w:rsidRPr="004D61E2">
        <w:rPr>
          <w:spacing w:val="1"/>
        </w:rPr>
        <w:t xml:space="preserve"> </w:t>
      </w:r>
      <w:r w:rsidR="001E178E">
        <w:t>очень</w:t>
      </w:r>
      <w:r w:rsidRPr="004D61E2">
        <w:rPr>
          <w:spacing w:val="1"/>
        </w:rPr>
        <w:t xml:space="preserve"> </w:t>
      </w:r>
      <w:r w:rsidRPr="004D61E2">
        <w:t>тяжёлая.</w:t>
      </w:r>
      <w:r w:rsidRPr="004D61E2">
        <w:rPr>
          <w:spacing w:val="1"/>
        </w:rPr>
        <w:t xml:space="preserve"> </w:t>
      </w:r>
      <w:r w:rsidR="001E178E">
        <w:rPr>
          <w:spacing w:val="1"/>
        </w:rPr>
        <w:t>Члены школьного лесничества прошли</w:t>
      </w:r>
      <w:r w:rsidR="001E178E">
        <w:t xml:space="preserve"> </w:t>
      </w:r>
      <w:r w:rsidRPr="004D61E2">
        <w:t>много</w:t>
      </w:r>
      <w:r w:rsidRPr="004D61E2">
        <w:rPr>
          <w:spacing w:val="1"/>
        </w:rPr>
        <w:t xml:space="preserve"> </w:t>
      </w:r>
      <w:r w:rsidRPr="004D61E2">
        <w:t>километров</w:t>
      </w:r>
      <w:r w:rsidR="001E178E">
        <w:t xml:space="preserve"> по бороздам. </w:t>
      </w:r>
      <w:r w:rsidR="001E178E" w:rsidRPr="001E178E">
        <w:t>(Приложение 4)</w:t>
      </w:r>
    </w:p>
    <w:p w:rsidR="009F4474" w:rsidRPr="00021CAA" w:rsidRDefault="00C105E4" w:rsidP="00B02C1F">
      <w:pPr>
        <w:spacing w:line="240" w:lineRule="auto"/>
        <w:rPr>
          <w:b/>
        </w:rPr>
      </w:pPr>
      <w:r>
        <w:t xml:space="preserve">Каждый год </w:t>
      </w:r>
      <w:r w:rsidR="009F4474" w:rsidRPr="009F4474">
        <w:t xml:space="preserve">ребята участвуют в акции «Сад Памяти». Была заложена яллея на территории школы из сосны обыкновенной и сирени, а так же </w:t>
      </w:r>
      <w:r w:rsidR="009F4474">
        <w:t>посажены лесные</w:t>
      </w:r>
      <w:r w:rsidR="009F4474" w:rsidRPr="009F4474">
        <w:t xml:space="preserve"> культур</w:t>
      </w:r>
      <w:r w:rsidR="009F4474">
        <w:t>ы</w:t>
      </w:r>
      <w:r w:rsidR="009F4474" w:rsidRPr="009F4474">
        <w:t xml:space="preserve"> на территории  Джабыкского участкового лесничества, где в 2021 году прошёл сильный пожар.</w:t>
      </w:r>
      <w:r w:rsidR="009F4474">
        <w:t xml:space="preserve"> Посадки производились при помощи меча Колесова</w:t>
      </w:r>
      <w:r>
        <w:t xml:space="preserve">. </w:t>
      </w:r>
      <w:r w:rsidRPr="00021CAA">
        <w:rPr>
          <w:b/>
        </w:rPr>
        <w:t>(Приложение 5)</w:t>
      </w:r>
    </w:p>
    <w:p w:rsidR="00C105E4" w:rsidRDefault="00C105E4" w:rsidP="00B02C1F">
      <w:pPr>
        <w:pStyle w:val="ab"/>
        <w:ind w:left="0" w:firstLine="0"/>
        <w:rPr>
          <w:b/>
        </w:rPr>
      </w:pPr>
    </w:p>
    <w:p w:rsidR="00C105E4" w:rsidRDefault="00C105E4" w:rsidP="00B02C1F">
      <w:pPr>
        <w:pStyle w:val="ab"/>
        <w:ind w:left="0" w:firstLine="0"/>
        <w:rPr>
          <w:b/>
        </w:rPr>
      </w:pPr>
      <w:r>
        <w:rPr>
          <w:b/>
        </w:rPr>
        <w:t>2.2.3. Работы на питомнике</w:t>
      </w:r>
    </w:p>
    <w:p w:rsidR="00C105E4" w:rsidRPr="003B79B9" w:rsidRDefault="003B79B9" w:rsidP="00B02C1F">
      <w:pPr>
        <w:spacing w:line="240" w:lineRule="auto"/>
      </w:pPr>
      <w:r w:rsidRPr="003B79B9">
        <w:t xml:space="preserve">В летнее время </w:t>
      </w:r>
      <w:r>
        <w:t xml:space="preserve">работа в лесничествах продолжается. Во время работы летней профильной смены «Школьное лесничество», ребята </w:t>
      </w:r>
      <w:r w:rsidR="008E388E">
        <w:t xml:space="preserve">помогают пропалывать </w:t>
      </w:r>
      <w:r>
        <w:t>молодые сеянцы</w:t>
      </w:r>
      <w:r w:rsidR="008E388E">
        <w:t xml:space="preserve"> на территории Анненского питомника. </w:t>
      </w:r>
      <w:r w:rsidR="008E388E" w:rsidRPr="008E388E">
        <w:rPr>
          <w:b/>
        </w:rPr>
        <w:t>(Приложение 6)</w:t>
      </w:r>
    </w:p>
    <w:p w:rsidR="001E178E" w:rsidRPr="00C105E4" w:rsidRDefault="001E178E" w:rsidP="00021CAA">
      <w:pPr>
        <w:rPr>
          <w:szCs w:val="28"/>
        </w:rPr>
      </w:pPr>
    </w:p>
    <w:p w:rsidR="00BA3F23" w:rsidRPr="004D61E2" w:rsidRDefault="00BA3F23" w:rsidP="004D61E2">
      <w:pPr>
        <w:shd w:val="clear" w:color="auto" w:fill="FFFFFF"/>
        <w:spacing w:after="300" w:line="240" w:lineRule="auto"/>
        <w:rPr>
          <w:rFonts w:eastAsia="Calibri" w:cs="Times New Roman"/>
          <w:szCs w:val="28"/>
        </w:rPr>
      </w:pPr>
    </w:p>
    <w:p w:rsidR="00BA3F23" w:rsidRDefault="00BA3F23" w:rsidP="00EE1005">
      <w:pPr>
        <w:shd w:val="clear" w:color="auto" w:fill="FFFFFF"/>
        <w:spacing w:after="300" w:line="240" w:lineRule="auto"/>
        <w:jc w:val="center"/>
        <w:rPr>
          <w:rFonts w:eastAsia="Calibri" w:cs="Times New Roman"/>
          <w:b/>
          <w:szCs w:val="28"/>
        </w:rPr>
      </w:pPr>
    </w:p>
    <w:p w:rsidR="00BA3F23" w:rsidRDefault="00BA3F23" w:rsidP="00EE1005">
      <w:pPr>
        <w:shd w:val="clear" w:color="auto" w:fill="FFFFFF"/>
        <w:spacing w:after="300" w:line="240" w:lineRule="auto"/>
        <w:jc w:val="center"/>
        <w:rPr>
          <w:rFonts w:eastAsia="Calibri" w:cs="Times New Roman"/>
          <w:b/>
          <w:szCs w:val="28"/>
        </w:rPr>
      </w:pPr>
    </w:p>
    <w:p w:rsidR="00B02C1F" w:rsidRDefault="00B02C1F" w:rsidP="00EE1005">
      <w:pPr>
        <w:shd w:val="clear" w:color="auto" w:fill="FFFFFF"/>
        <w:spacing w:after="300" w:line="240" w:lineRule="auto"/>
        <w:jc w:val="center"/>
        <w:rPr>
          <w:rFonts w:eastAsia="Calibri" w:cs="Times New Roman"/>
          <w:b/>
          <w:szCs w:val="28"/>
        </w:rPr>
      </w:pPr>
    </w:p>
    <w:p w:rsidR="00B02C1F" w:rsidRDefault="00B02C1F" w:rsidP="00B02C1F">
      <w:pPr>
        <w:shd w:val="clear" w:color="auto" w:fill="FFFFFF"/>
        <w:spacing w:after="300" w:line="240" w:lineRule="auto"/>
        <w:ind w:firstLine="0"/>
        <w:rPr>
          <w:rFonts w:eastAsia="Calibri" w:cs="Times New Roman"/>
          <w:b/>
          <w:szCs w:val="28"/>
        </w:rPr>
      </w:pPr>
    </w:p>
    <w:p w:rsidR="0080718A" w:rsidRPr="00EE1005" w:rsidRDefault="00154D59" w:rsidP="00EE1005">
      <w:pPr>
        <w:shd w:val="clear" w:color="auto" w:fill="FFFFFF"/>
        <w:spacing w:after="300" w:line="240" w:lineRule="auto"/>
        <w:jc w:val="center"/>
        <w:rPr>
          <w:rFonts w:eastAsia="Times New Roman" w:cs="Times New Roman"/>
          <w:b/>
          <w:szCs w:val="28"/>
        </w:rPr>
      </w:pPr>
      <w:r w:rsidRPr="00EE1005">
        <w:rPr>
          <w:rFonts w:eastAsia="Calibri" w:cs="Times New Roman"/>
          <w:b/>
          <w:szCs w:val="28"/>
        </w:rPr>
        <w:lastRenderedPageBreak/>
        <w:t>Заключение</w:t>
      </w:r>
    </w:p>
    <w:p w:rsidR="00640437" w:rsidRDefault="000A500A" w:rsidP="00640437">
      <w:pPr>
        <w:spacing w:after="0" w:line="240" w:lineRule="auto"/>
        <w:rPr>
          <w:szCs w:val="28"/>
        </w:rPr>
      </w:pPr>
      <w:r>
        <w:rPr>
          <w:szCs w:val="28"/>
        </w:rPr>
        <w:t>Лес – ценное богатство нашей страны. Лесной запас истощяется.</w:t>
      </w:r>
    </w:p>
    <w:p w:rsidR="008C6787" w:rsidRDefault="00640437" w:rsidP="00640437">
      <w:pPr>
        <w:spacing w:after="0" w:line="240" w:lineRule="auto"/>
        <w:ind w:firstLine="0"/>
        <w:rPr>
          <w:szCs w:val="28"/>
        </w:rPr>
      </w:pPr>
      <w:r>
        <w:rPr>
          <w:szCs w:val="28"/>
        </w:rPr>
        <w:t>Одной из важнейших задач нашей страны является восстановление лесов и создание новых лесонасаждений, особенно в безлесных районах.</w:t>
      </w:r>
      <w:r w:rsidR="000A500A">
        <w:rPr>
          <w:szCs w:val="28"/>
        </w:rPr>
        <w:t xml:space="preserve"> Чтобы восстановит</w:t>
      </w:r>
      <w:r>
        <w:rPr>
          <w:szCs w:val="28"/>
        </w:rPr>
        <w:t>ь его, нужны люди. Наше село не</w:t>
      </w:r>
      <w:r w:rsidR="000A500A">
        <w:rPr>
          <w:szCs w:val="28"/>
        </w:rPr>
        <w:t>большое. Многие молодые люди, после окончания школы уезжают в горо</w:t>
      </w:r>
      <w:r w:rsidR="009E6268">
        <w:rPr>
          <w:szCs w:val="28"/>
        </w:rPr>
        <w:t>д. О</w:t>
      </w:r>
      <w:r w:rsidR="000A500A">
        <w:rPr>
          <w:szCs w:val="28"/>
        </w:rPr>
        <w:t>сно</w:t>
      </w:r>
      <w:r w:rsidR="009E6268">
        <w:rPr>
          <w:szCs w:val="28"/>
        </w:rPr>
        <w:t>вное население это пожилые люди. Л</w:t>
      </w:r>
      <w:r w:rsidR="0054317C">
        <w:rPr>
          <w:szCs w:val="28"/>
        </w:rPr>
        <w:t>есное хозяйств</w:t>
      </w:r>
      <w:r w:rsidR="009E6268">
        <w:rPr>
          <w:szCs w:val="28"/>
        </w:rPr>
        <w:t>о</w:t>
      </w:r>
      <w:r w:rsidR="0054317C">
        <w:rPr>
          <w:szCs w:val="28"/>
        </w:rPr>
        <w:t xml:space="preserve"> о</w:t>
      </w:r>
      <w:r w:rsidR="00630C9F">
        <w:rPr>
          <w:szCs w:val="28"/>
        </w:rPr>
        <w:t>щ</w:t>
      </w:r>
      <w:r w:rsidR="009E6268">
        <w:rPr>
          <w:szCs w:val="28"/>
        </w:rPr>
        <w:t>ущают большой дефицит рабочих рук, во вр</w:t>
      </w:r>
      <w:r w:rsidR="00923E2D">
        <w:rPr>
          <w:szCs w:val="28"/>
        </w:rPr>
        <w:t xml:space="preserve">емя лесовосстановительных работ. </w:t>
      </w:r>
    </w:p>
    <w:p w:rsidR="00630C9F" w:rsidRDefault="00640437" w:rsidP="00630C9F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Для того, чтобы им помочь </w:t>
      </w:r>
      <w:r w:rsidR="00923E2D">
        <w:rPr>
          <w:szCs w:val="28"/>
        </w:rPr>
        <w:t xml:space="preserve"> важно именно в школьные годы знакомить ребят с профессией лесовода, давать возможность самим учащимся поработать в лесу, полюбить профессию работника лесного хозяйства. </w:t>
      </w:r>
      <w:r w:rsidR="00630C9F">
        <w:rPr>
          <w:szCs w:val="28"/>
        </w:rPr>
        <w:t xml:space="preserve">Помощь школьных лесничеств, пусть небольшая, очень нужна и важна. </w:t>
      </w:r>
    </w:p>
    <w:p w:rsidR="00923E2D" w:rsidRPr="00EE1005" w:rsidRDefault="00923E2D" w:rsidP="00923E2D">
      <w:pPr>
        <w:spacing w:line="240" w:lineRule="auto"/>
        <w:rPr>
          <w:rFonts w:eastAsia="Times New Roman" w:cs="Times New Roman"/>
          <w:szCs w:val="28"/>
        </w:rPr>
      </w:pPr>
    </w:p>
    <w:p w:rsidR="00850402" w:rsidRPr="00EE1005" w:rsidRDefault="00850402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850402" w:rsidRDefault="00850402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EE1005" w:rsidRPr="00EE1005" w:rsidRDefault="00EE1005" w:rsidP="00EE1005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 w:line="240" w:lineRule="auto"/>
        <w:rPr>
          <w:rFonts w:eastAsia="Times New Roman" w:cs="Times New Roman"/>
          <w:szCs w:val="28"/>
        </w:rPr>
      </w:pPr>
    </w:p>
    <w:p w:rsidR="00850402" w:rsidRPr="00816576" w:rsidRDefault="00850402" w:rsidP="00A14832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/>
        <w:rPr>
          <w:rFonts w:eastAsia="Times New Roman" w:cs="Times New Roman"/>
          <w:szCs w:val="28"/>
        </w:rPr>
      </w:pPr>
    </w:p>
    <w:p w:rsidR="00850402" w:rsidRPr="00816576" w:rsidRDefault="00850402" w:rsidP="00A14832">
      <w:pPr>
        <w:shd w:val="clear" w:color="auto" w:fill="FFFFFF"/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</w:tabs>
        <w:spacing w:after="0"/>
        <w:rPr>
          <w:rFonts w:eastAsia="Times New Roman" w:cs="Times New Roman"/>
          <w:szCs w:val="28"/>
        </w:rPr>
      </w:pPr>
    </w:p>
    <w:p w:rsidR="003F2E08" w:rsidRDefault="003F2E08" w:rsidP="0053241D">
      <w:pPr>
        <w:pStyle w:val="1"/>
        <w:rPr>
          <w:rFonts w:eastAsia="Times New Roman" w:cs="Times New Roman"/>
          <w:b w:val="0"/>
          <w:bCs w:val="0"/>
        </w:rPr>
      </w:pPr>
    </w:p>
    <w:p w:rsidR="00EE1005" w:rsidRDefault="00EE1005" w:rsidP="00EE1005"/>
    <w:p w:rsidR="00BA3F23" w:rsidRDefault="00BA3F23" w:rsidP="00EE1005"/>
    <w:p w:rsidR="0080718A" w:rsidRPr="00816576" w:rsidRDefault="00154D59" w:rsidP="0053241D">
      <w:pPr>
        <w:pStyle w:val="1"/>
        <w:rPr>
          <w:rFonts w:cs="Times New Roman"/>
        </w:rPr>
      </w:pPr>
      <w:bookmarkStart w:id="12" w:name="_Toc188526415"/>
      <w:r w:rsidRPr="00816576">
        <w:rPr>
          <w:rFonts w:cs="Times New Roman"/>
        </w:rPr>
        <w:lastRenderedPageBreak/>
        <w:t>Список используемой литературы</w:t>
      </w:r>
      <w:bookmarkEnd w:id="12"/>
    </w:p>
    <w:p w:rsidR="00A34CFB" w:rsidRPr="00816576" w:rsidRDefault="00AE11EC" w:rsidP="00846A42">
      <w:pPr>
        <w:pStyle w:val="a3"/>
        <w:numPr>
          <w:ilvl w:val="0"/>
          <w:numId w:val="6"/>
        </w:numPr>
        <w:rPr>
          <w:rFonts w:eastAsia="Times New Roman" w:cs="Times New Roman"/>
          <w:szCs w:val="28"/>
        </w:rPr>
      </w:pPr>
      <w:hyperlink r:id="rId29" w:history="1">
        <w:r w:rsidR="00B25D53" w:rsidRPr="00FC48A0">
          <w:rPr>
            <w:rStyle w:val="a5"/>
            <w:rFonts w:eastAsia="Times New Roman" w:cs="Times New Roman"/>
            <w:szCs w:val="28"/>
          </w:rPr>
          <w:t>https://ru.wikipedia.org/wiki/</w:t>
        </w:r>
      </w:hyperlink>
      <w:r w:rsidR="00B25D53">
        <w:rPr>
          <w:rFonts w:eastAsia="Times New Roman" w:cs="Times New Roman"/>
          <w:szCs w:val="28"/>
        </w:rPr>
        <w:t xml:space="preserve"> Джабык-Карагайский бор</w:t>
      </w:r>
    </w:p>
    <w:p w:rsidR="00906347" w:rsidRPr="005448E5" w:rsidRDefault="00F65906" w:rsidP="005448E5">
      <w:pPr>
        <w:pStyle w:val="a3"/>
        <w:numPr>
          <w:ilvl w:val="0"/>
          <w:numId w:val="6"/>
        </w:numPr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>Ч</w:t>
      </w:r>
      <w:r>
        <w:rPr>
          <w:rFonts w:cs="Times New Roman"/>
          <w:szCs w:val="28"/>
        </w:rPr>
        <w:tab/>
        <w:t>елябинская область: энцикло.педия / гл.ред. К.Н. Бочкарёв. Ч-41-Челябинск: Каменный пояс, 2008</w:t>
      </w:r>
    </w:p>
    <w:p w:rsidR="005448E5" w:rsidRPr="005448E5" w:rsidRDefault="00AE11EC" w:rsidP="005448E5">
      <w:pPr>
        <w:pStyle w:val="a3"/>
        <w:numPr>
          <w:ilvl w:val="0"/>
          <w:numId w:val="6"/>
        </w:numPr>
        <w:rPr>
          <w:rFonts w:eastAsia="Times New Roman" w:cs="Times New Roman"/>
          <w:szCs w:val="28"/>
        </w:rPr>
      </w:pPr>
      <w:hyperlink r:id="rId30" w:history="1">
        <w:r w:rsidR="008B00B5" w:rsidRPr="00FC48A0">
          <w:rPr>
            <w:rStyle w:val="a5"/>
            <w:rFonts w:eastAsia="Times New Roman" w:cs="Times New Roman"/>
            <w:szCs w:val="28"/>
          </w:rPr>
          <w:t>https://www.consultant.ru/document/cons_doc_LAW</w:t>
        </w:r>
      </w:hyperlink>
      <w:r w:rsidR="008B00B5">
        <w:rPr>
          <w:rFonts w:eastAsia="Times New Roman" w:cs="Times New Roman"/>
          <w:szCs w:val="28"/>
        </w:rPr>
        <w:t xml:space="preserve"> КонсультантПлюс</w:t>
      </w:r>
    </w:p>
    <w:p w:rsidR="00582748" w:rsidRPr="00816576" w:rsidRDefault="00154D59" w:rsidP="003B1D88">
      <w:pPr>
        <w:ind w:left="120"/>
        <w:rPr>
          <w:rFonts w:eastAsia="Times New Roman" w:cs="Times New Roman"/>
          <w:szCs w:val="28"/>
        </w:rPr>
      </w:pPr>
      <w:r w:rsidRPr="00816576">
        <w:rPr>
          <w:rFonts w:eastAsia="Times New Roman" w:cs="Times New Roman"/>
          <w:szCs w:val="28"/>
        </w:rPr>
        <w:br/>
      </w:r>
    </w:p>
    <w:p w:rsidR="00582748" w:rsidRPr="00816576" w:rsidRDefault="00582748" w:rsidP="00906347">
      <w:pPr>
        <w:ind w:firstLine="0"/>
        <w:rPr>
          <w:rFonts w:eastAsia="Times New Roman" w:cs="Times New Roman"/>
          <w:szCs w:val="28"/>
        </w:rPr>
      </w:pPr>
    </w:p>
    <w:p w:rsidR="00582748" w:rsidRPr="00816576" w:rsidRDefault="00582748" w:rsidP="00582748">
      <w:pPr>
        <w:rPr>
          <w:rFonts w:eastAsia="Times New Roman" w:cs="Times New Roman"/>
          <w:szCs w:val="28"/>
        </w:rPr>
      </w:pPr>
    </w:p>
    <w:p w:rsidR="00582748" w:rsidRPr="00816576" w:rsidRDefault="00582748" w:rsidP="00582748">
      <w:pPr>
        <w:rPr>
          <w:rFonts w:eastAsia="Times New Roman" w:cs="Times New Roman"/>
          <w:szCs w:val="28"/>
        </w:rPr>
      </w:pPr>
    </w:p>
    <w:p w:rsidR="00582748" w:rsidRPr="00816576" w:rsidRDefault="00582748" w:rsidP="00582748">
      <w:pPr>
        <w:rPr>
          <w:rFonts w:eastAsia="Times New Roman" w:cs="Times New Roman"/>
          <w:szCs w:val="28"/>
        </w:rPr>
      </w:pPr>
    </w:p>
    <w:p w:rsidR="00582748" w:rsidRPr="00816576" w:rsidRDefault="00582748" w:rsidP="00582748">
      <w:pPr>
        <w:rPr>
          <w:rFonts w:eastAsia="Times New Roman" w:cs="Times New Roman"/>
          <w:szCs w:val="28"/>
        </w:rPr>
      </w:pPr>
    </w:p>
    <w:p w:rsidR="00582748" w:rsidRPr="00816576" w:rsidRDefault="00582748" w:rsidP="00582748">
      <w:pPr>
        <w:rPr>
          <w:rFonts w:eastAsia="Times New Roman" w:cs="Times New Roman"/>
          <w:szCs w:val="28"/>
        </w:rPr>
      </w:pPr>
    </w:p>
    <w:p w:rsidR="00582748" w:rsidRPr="00271337" w:rsidRDefault="00582748" w:rsidP="00582748">
      <w:pPr>
        <w:rPr>
          <w:rFonts w:eastAsia="Times New Roman" w:cs="Times New Roman"/>
          <w:szCs w:val="24"/>
        </w:rPr>
      </w:pPr>
    </w:p>
    <w:p w:rsidR="00582748" w:rsidRPr="00271337" w:rsidRDefault="00582748">
      <w:pPr>
        <w:rPr>
          <w:rFonts w:eastAsia="Times New Roman" w:cs="Times New Roman"/>
          <w:szCs w:val="24"/>
        </w:rPr>
      </w:pPr>
      <w:r w:rsidRPr="00271337">
        <w:rPr>
          <w:rFonts w:eastAsia="Times New Roman" w:cs="Times New Roman"/>
          <w:szCs w:val="24"/>
        </w:rPr>
        <w:br w:type="page"/>
      </w: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F62ED4" w:rsidRDefault="00F62ED4" w:rsidP="0053241D">
      <w:pPr>
        <w:pStyle w:val="1"/>
        <w:rPr>
          <w:rFonts w:eastAsia="Times New Roman" w:cs="Times New Roman"/>
          <w:sz w:val="24"/>
          <w:szCs w:val="24"/>
        </w:rPr>
      </w:pPr>
    </w:p>
    <w:p w:rsidR="0053241D" w:rsidRPr="00F62ED4" w:rsidRDefault="00582748" w:rsidP="0053241D">
      <w:pPr>
        <w:pStyle w:val="1"/>
        <w:rPr>
          <w:rFonts w:eastAsia="Times New Roman" w:cs="Times New Roman"/>
          <w:sz w:val="36"/>
          <w:szCs w:val="36"/>
        </w:rPr>
      </w:pPr>
      <w:bookmarkStart w:id="13" w:name="_Toc188526416"/>
      <w:r w:rsidRPr="00F62ED4">
        <w:rPr>
          <w:rFonts w:eastAsia="Times New Roman" w:cs="Times New Roman"/>
          <w:sz w:val="36"/>
          <w:szCs w:val="36"/>
        </w:rPr>
        <w:t>Приложение</w:t>
      </w:r>
      <w:bookmarkEnd w:id="13"/>
    </w:p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/>
    <w:p w:rsidR="00F62ED4" w:rsidRDefault="00F62ED4" w:rsidP="00F62ED4">
      <w:pPr>
        <w:pStyle w:val="a4"/>
        <w:shd w:val="clear" w:color="auto" w:fill="FFFFFF"/>
        <w:spacing w:before="0" w:beforeAutospacing="0"/>
        <w:ind w:firstLine="0"/>
        <w:rPr>
          <w:rFonts w:eastAsiaTheme="minorEastAsia" w:cstheme="minorBidi"/>
          <w:szCs w:val="22"/>
        </w:rPr>
      </w:pPr>
    </w:p>
    <w:p w:rsidR="00B02C1F" w:rsidRDefault="00B02C1F" w:rsidP="00F62ED4">
      <w:pPr>
        <w:pStyle w:val="a4"/>
        <w:shd w:val="clear" w:color="auto" w:fill="FFFFFF"/>
        <w:spacing w:before="0" w:beforeAutospacing="0"/>
        <w:ind w:firstLine="0"/>
      </w:pPr>
    </w:p>
    <w:p w:rsidR="0053241D" w:rsidRDefault="00F62ED4" w:rsidP="00F15B05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 w:rsidRPr="00F62ED4">
        <w:rPr>
          <w:b/>
          <w:szCs w:val="28"/>
        </w:rPr>
        <w:lastRenderedPageBreak/>
        <w:t>Приложение 1</w:t>
      </w:r>
    </w:p>
    <w:p w:rsidR="007A4799" w:rsidRDefault="007A4799" w:rsidP="00F15B05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</w:p>
    <w:p w:rsidR="009641EA" w:rsidRDefault="009641EA" w:rsidP="009641EA">
      <w:pPr>
        <w:pStyle w:val="a4"/>
        <w:shd w:val="clear" w:color="auto" w:fill="FFFFFF"/>
        <w:spacing w:before="0" w:beforeAutospacing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4698068" cy="3048000"/>
            <wp:effectExtent l="19050" t="0" r="7282" b="0"/>
            <wp:docPr id="1" name="Рисунок 1" descr="E:\Лучшее школьное лесничество 2022\работа лемсничества\IMG20230629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учшее школьное лесничество 2022\работа лемсничества\IMG202306291012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53" cy="30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EA" w:rsidRDefault="007A4799" w:rsidP="007A4799">
      <w:pPr>
        <w:pStyle w:val="a4"/>
        <w:shd w:val="clear" w:color="auto" w:fill="FFFFFF"/>
        <w:spacing w:before="0" w:beforeAutospacing="0"/>
        <w:jc w:val="center"/>
        <w:rPr>
          <w:b/>
          <w:szCs w:val="28"/>
        </w:rPr>
      </w:pPr>
      <w:r>
        <w:rPr>
          <w:b/>
          <w:szCs w:val="28"/>
        </w:rPr>
        <w:t>Работа питомника, где выращива.т посадочный материал с закрытой корневой системой</w:t>
      </w:r>
    </w:p>
    <w:p w:rsidR="009641EA" w:rsidRDefault="009641EA" w:rsidP="009641EA">
      <w:pPr>
        <w:pStyle w:val="a4"/>
        <w:shd w:val="clear" w:color="auto" w:fill="FFFFFF"/>
        <w:spacing w:before="0" w:beforeAutospacing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4760618" cy="3570514"/>
            <wp:effectExtent l="19050" t="0" r="1882" b="0"/>
            <wp:docPr id="2" name="Рисунок 2" descr="E:\Лучшее школьное лесничество 2022\работа лемсничества\IMG20230629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учшее школьное лесничество 2022\работа лемсничества\IMG20230629095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89" cy="35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99" w:rsidRPr="007A4799" w:rsidRDefault="007A4799" w:rsidP="00B02C1F">
      <w:pPr>
        <w:pStyle w:val="a4"/>
        <w:shd w:val="clear" w:color="auto" w:fill="FFFFFF"/>
        <w:spacing w:before="0" w:beforeAutospacing="0"/>
        <w:rPr>
          <w:b/>
          <w:szCs w:val="28"/>
        </w:rPr>
      </w:pPr>
      <w:r>
        <w:rPr>
          <w:b/>
          <w:szCs w:val="28"/>
        </w:rPr>
        <w:t>Знакомство с лесохозяйственной и пожарной техникой</w:t>
      </w:r>
    </w:p>
    <w:p w:rsidR="0053241D" w:rsidRDefault="00F15B05" w:rsidP="0053241D">
      <w:pPr>
        <w:jc w:val="right"/>
        <w:rPr>
          <w:rFonts w:cs="Times New Roman"/>
          <w:b/>
          <w:szCs w:val="28"/>
        </w:rPr>
      </w:pPr>
      <w:r w:rsidRPr="00F15B05">
        <w:rPr>
          <w:rFonts w:cs="Times New Roman"/>
          <w:b/>
          <w:szCs w:val="28"/>
        </w:rPr>
        <w:lastRenderedPageBreak/>
        <w:t xml:space="preserve">Приложение </w:t>
      </w:r>
      <w:r>
        <w:rPr>
          <w:rFonts w:cs="Times New Roman"/>
          <w:b/>
          <w:szCs w:val="28"/>
        </w:rPr>
        <w:t>2</w:t>
      </w:r>
    </w:p>
    <w:p w:rsidR="002E3D8D" w:rsidRDefault="002E3D8D" w:rsidP="0053241D">
      <w:pPr>
        <w:jc w:val="right"/>
        <w:rPr>
          <w:rFonts w:cs="Times New Roman"/>
          <w:b/>
          <w:szCs w:val="28"/>
        </w:rPr>
      </w:pPr>
    </w:p>
    <w:p w:rsidR="007A4799" w:rsidRDefault="007A4799" w:rsidP="007A4799">
      <w:pPr>
        <w:rPr>
          <w:rFonts w:cs="Times New Roman"/>
          <w:b/>
          <w:szCs w:val="28"/>
        </w:rPr>
      </w:pPr>
      <w:r w:rsidRPr="007A4799">
        <w:rPr>
          <w:rFonts w:cs="Times New Roman"/>
          <w:b/>
          <w:noProof/>
          <w:szCs w:val="28"/>
        </w:rPr>
        <w:drawing>
          <wp:inline distT="0" distB="0" distL="0" distR="0">
            <wp:extent cx="5031921" cy="304800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63" cy="3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8D" w:rsidRDefault="002E3D8D" w:rsidP="002E3D8D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Знакомство с документацией лесничества</w:t>
      </w:r>
    </w:p>
    <w:p w:rsidR="002E3D8D" w:rsidRDefault="002E3D8D" w:rsidP="002E3D8D">
      <w:pPr>
        <w:jc w:val="center"/>
        <w:rPr>
          <w:rFonts w:cs="Times New Roman"/>
          <w:b/>
          <w:szCs w:val="28"/>
        </w:rPr>
      </w:pPr>
    </w:p>
    <w:p w:rsidR="007A4799" w:rsidRDefault="007A4799" w:rsidP="002E3D8D">
      <w:pPr>
        <w:jc w:val="center"/>
        <w:rPr>
          <w:rFonts w:cs="Times New Roman"/>
          <w:b/>
          <w:szCs w:val="28"/>
        </w:rPr>
      </w:pPr>
      <w:r w:rsidRPr="007A4799">
        <w:rPr>
          <w:rFonts w:cs="Times New Roman"/>
          <w:b/>
          <w:noProof/>
          <w:szCs w:val="28"/>
        </w:rPr>
        <w:drawing>
          <wp:inline distT="0" distB="0" distL="0" distR="0">
            <wp:extent cx="2898322" cy="3483429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8" cy="34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B" w:rsidRPr="00594622" w:rsidRDefault="002E3D8D" w:rsidP="00594622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Практические занятия</w:t>
      </w:r>
    </w:p>
    <w:p w:rsidR="0053241D" w:rsidRDefault="00F15B05" w:rsidP="0053241D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 w:rsidRPr="00F15B05">
        <w:rPr>
          <w:b/>
          <w:szCs w:val="28"/>
        </w:rPr>
        <w:lastRenderedPageBreak/>
        <w:t>Приложение 3</w:t>
      </w:r>
    </w:p>
    <w:p w:rsidR="00594622" w:rsidRDefault="00594622" w:rsidP="00594622">
      <w:pPr>
        <w:pStyle w:val="a4"/>
        <w:shd w:val="clear" w:color="auto" w:fill="FFFFFF"/>
        <w:spacing w:before="0" w:beforeAutospacing="0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238750" cy="2420250"/>
            <wp:effectExtent l="19050" t="0" r="0" b="0"/>
            <wp:docPr id="5" name="Рисунок 3" descr="C:\Users\User\Desktop\IMG_20220416_1028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16_102841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04" cy="24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22" w:rsidRDefault="00594622" w:rsidP="00594622">
      <w:pPr>
        <w:pStyle w:val="a4"/>
        <w:shd w:val="clear" w:color="auto" w:fill="FFFFFF"/>
        <w:spacing w:before="0" w:beforeAutospacing="0"/>
        <w:jc w:val="center"/>
        <w:rPr>
          <w:b/>
          <w:szCs w:val="28"/>
        </w:rPr>
      </w:pPr>
      <w:r>
        <w:rPr>
          <w:b/>
          <w:szCs w:val="28"/>
        </w:rPr>
        <w:t>Выборка сеянцев</w:t>
      </w:r>
    </w:p>
    <w:p w:rsidR="00594622" w:rsidRDefault="00594622" w:rsidP="00594622">
      <w:pPr>
        <w:pStyle w:val="a4"/>
        <w:shd w:val="clear" w:color="auto" w:fill="FFFFFF"/>
        <w:spacing w:before="0" w:beforeAutospacing="0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067300" cy="2341041"/>
            <wp:effectExtent l="19050" t="0" r="0" b="0"/>
            <wp:docPr id="7" name="Рисунок 4" descr="C:\Users\User\Desktop\IMG_20220416_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416_130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00" cy="234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05" w:rsidRPr="00594622" w:rsidRDefault="00594622" w:rsidP="00594622">
      <w:pPr>
        <w:pStyle w:val="a4"/>
        <w:shd w:val="clear" w:color="auto" w:fill="FFFFFF"/>
        <w:spacing w:before="0" w:beforeAutospacing="0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0425" cy="2736620"/>
            <wp:effectExtent l="19050" t="0" r="3175" b="0"/>
            <wp:docPr id="8" name="Рисунок 5" descr="C:\Users\User\Desktop\IMG_20220415_1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415_1429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8E" w:rsidRDefault="00F15B05" w:rsidP="001E178E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 w:rsidRPr="00F15B05">
        <w:rPr>
          <w:b/>
          <w:szCs w:val="28"/>
        </w:rPr>
        <w:lastRenderedPageBreak/>
        <w:t>Приложение 4</w:t>
      </w:r>
    </w:p>
    <w:p w:rsidR="00226ED2" w:rsidRDefault="001E178E" w:rsidP="00F15B05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684162" cy="2622176"/>
            <wp:effectExtent l="19050" t="0" r="0" b="0"/>
            <wp:docPr id="9" name="Рисунок 6" descr="C:\Users\User\Desktop\173045174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304517498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01" cy="26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8E" w:rsidRDefault="001E178E" w:rsidP="001E178E">
      <w:pPr>
        <w:pStyle w:val="a4"/>
        <w:shd w:val="clear" w:color="auto" w:fill="FFFFFF"/>
        <w:spacing w:before="0" w:beforeAutospacing="0"/>
        <w:jc w:val="center"/>
        <w:rPr>
          <w:b/>
          <w:szCs w:val="28"/>
        </w:rPr>
      </w:pPr>
      <w:r>
        <w:rPr>
          <w:b/>
          <w:szCs w:val="28"/>
        </w:rPr>
        <w:t>Посадка лесных культур</w:t>
      </w:r>
    </w:p>
    <w:p w:rsidR="001E178E" w:rsidRDefault="001E178E" w:rsidP="00F15B05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</w:p>
    <w:p w:rsidR="00226ED2" w:rsidRDefault="001E178E" w:rsidP="001E178E">
      <w:pPr>
        <w:pStyle w:val="a4"/>
        <w:shd w:val="clear" w:color="auto" w:fill="FFFFFF"/>
        <w:spacing w:before="0" w:beforeAutospacing="0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1959726" cy="4248150"/>
            <wp:effectExtent l="19050" t="0" r="2424" b="0"/>
            <wp:docPr id="10" name="Рисунок 7" descr="C:\Users\User\Desktop\173045174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304517498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94" cy="42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1F" w:rsidRDefault="00B02C1F" w:rsidP="001E178E">
      <w:pPr>
        <w:pStyle w:val="a4"/>
        <w:shd w:val="clear" w:color="auto" w:fill="FFFFFF"/>
        <w:spacing w:before="0" w:beforeAutospacing="0"/>
        <w:ind w:firstLine="0"/>
        <w:jc w:val="center"/>
        <w:rPr>
          <w:b/>
          <w:szCs w:val="28"/>
        </w:rPr>
      </w:pPr>
    </w:p>
    <w:p w:rsidR="0053241D" w:rsidRDefault="00CE1EA2" w:rsidP="00C105E4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5</w:t>
      </w:r>
    </w:p>
    <w:p w:rsidR="00C105E4" w:rsidRPr="00C105E4" w:rsidRDefault="00C105E4" w:rsidP="00C105E4">
      <w:pPr>
        <w:pStyle w:val="a4"/>
        <w:shd w:val="clear" w:color="auto" w:fill="FFFFFF"/>
        <w:spacing w:before="0" w:beforeAutospacing="0"/>
        <w:ind w:firstLine="0"/>
        <w:jc w:val="righ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0425" cy="7828289"/>
            <wp:effectExtent l="19050" t="0" r="3175" b="0"/>
            <wp:docPr id="12" name="Рисунок 9" descr="E:\Лучшее школьное лесничество 2022\работа лемсничества\IMG_20230504_1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учшее школьное лесничество 2022\работа лемсничества\IMG_20230504_1216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1D" w:rsidRPr="00271337" w:rsidRDefault="0053241D" w:rsidP="00C105E4">
      <w:pPr>
        <w:ind w:firstLine="0"/>
        <w:rPr>
          <w:rFonts w:cs="Times New Roman"/>
          <w:szCs w:val="24"/>
        </w:rPr>
      </w:pPr>
    </w:p>
    <w:p w:rsidR="0053241D" w:rsidRDefault="0053241D" w:rsidP="00C105E4">
      <w:pPr>
        <w:pStyle w:val="a4"/>
        <w:shd w:val="clear" w:color="auto" w:fill="FFFFFF"/>
        <w:spacing w:before="0" w:beforeAutospacing="0"/>
        <w:jc w:val="right"/>
        <w:rPr>
          <w:b/>
          <w:szCs w:val="28"/>
        </w:rPr>
      </w:pPr>
      <w:r w:rsidRPr="00CE1EA2">
        <w:rPr>
          <w:b/>
          <w:szCs w:val="28"/>
        </w:rPr>
        <w:lastRenderedPageBreak/>
        <w:t>Приложение 6</w:t>
      </w:r>
    </w:p>
    <w:p w:rsidR="0053241D" w:rsidRPr="00271337" w:rsidRDefault="0053241D" w:rsidP="00C105E4">
      <w:pPr>
        <w:pStyle w:val="a4"/>
        <w:shd w:val="clear" w:color="auto" w:fill="FFFFFF"/>
        <w:spacing w:before="0" w:beforeAutospacing="0"/>
        <w:ind w:firstLine="0"/>
      </w:pPr>
    </w:p>
    <w:p w:rsidR="0053241D" w:rsidRDefault="00C105E4" w:rsidP="00C105E4">
      <w:pPr>
        <w:pStyle w:val="a4"/>
        <w:shd w:val="clear" w:color="auto" w:fill="FFFFFF"/>
        <w:spacing w:before="0" w:beforeAutospacing="0"/>
        <w:jc w:val="center"/>
      </w:pPr>
      <w:r>
        <w:rPr>
          <w:noProof/>
        </w:rPr>
        <w:drawing>
          <wp:inline distT="0" distB="0" distL="0" distR="0">
            <wp:extent cx="4649234" cy="3493476"/>
            <wp:effectExtent l="19050" t="0" r="0" b="0"/>
            <wp:docPr id="15" name="Рисунок 10" descr="C:\Users\User\Desktop\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03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34" cy="34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1D" w:rsidRPr="00B02C1F" w:rsidRDefault="00C105E4" w:rsidP="00C105E4">
      <w:pPr>
        <w:pStyle w:val="a4"/>
        <w:shd w:val="clear" w:color="auto" w:fill="FFFFFF"/>
        <w:spacing w:before="0" w:beforeAutospacing="0"/>
        <w:jc w:val="center"/>
        <w:rPr>
          <w:b/>
        </w:rPr>
      </w:pPr>
      <w:r w:rsidRPr="00B02C1F">
        <w:rPr>
          <w:b/>
        </w:rPr>
        <w:t>Работа на питомнике</w:t>
      </w:r>
    </w:p>
    <w:p w:rsidR="00582748" w:rsidRPr="00271337" w:rsidRDefault="00C105E4" w:rsidP="00C105E4">
      <w:pPr>
        <w:ind w:firstLine="0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noProof/>
          <w:szCs w:val="24"/>
        </w:rPr>
        <w:drawing>
          <wp:inline distT="0" distB="0" distL="0" distR="0">
            <wp:extent cx="4898859" cy="3681046"/>
            <wp:effectExtent l="19050" t="0" r="0" b="0"/>
            <wp:docPr id="22" name="Рисунок 11" descr="C:\Users\User\Desktop\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02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59" cy="36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748" w:rsidRPr="00271337" w:rsidSect="00816576">
      <w:footerReference w:type="default" r:id="rId43"/>
      <w:pgSz w:w="11906" w:h="16838"/>
      <w:pgMar w:top="1134" w:right="850" w:bottom="1134" w:left="1701" w:header="51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7EB" w:rsidRDefault="007477EB" w:rsidP="00552E7F">
      <w:pPr>
        <w:spacing w:after="0" w:line="240" w:lineRule="auto"/>
      </w:pPr>
      <w:r>
        <w:separator/>
      </w:r>
    </w:p>
  </w:endnote>
  <w:endnote w:type="continuationSeparator" w:id="1">
    <w:p w:rsidR="007477EB" w:rsidRDefault="007477EB" w:rsidP="0055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369751"/>
      <w:docPartObj>
        <w:docPartGallery w:val="Page Numbers (Bottom of Page)"/>
        <w:docPartUnique/>
      </w:docPartObj>
    </w:sdtPr>
    <w:sdtContent>
      <w:p w:rsidR="00025E76" w:rsidRDefault="00AE11EC">
        <w:pPr>
          <w:pStyle w:val="a8"/>
          <w:jc w:val="center"/>
        </w:pPr>
        <w:fldSimple w:instr=" PAGE   \* MERGEFORMAT ">
          <w:r w:rsidR="00640437">
            <w:rPr>
              <w:noProof/>
            </w:rPr>
            <w:t>6</w:t>
          </w:r>
        </w:fldSimple>
      </w:p>
    </w:sdtContent>
  </w:sdt>
  <w:p w:rsidR="00025E76" w:rsidRDefault="00025E7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76" w:rsidRDefault="00AE11EC">
    <w:pPr>
      <w:pStyle w:val="a8"/>
      <w:jc w:val="center"/>
    </w:pPr>
    <w:fldSimple w:instr="PAGE   \* MERGEFORMAT">
      <w:r w:rsidR="00640437">
        <w:rPr>
          <w:noProof/>
        </w:rPr>
        <w:t>9</w:t>
      </w:r>
    </w:fldSimple>
  </w:p>
  <w:p w:rsidR="00025E76" w:rsidRDefault="00025E76">
    <w:pPr>
      <w:pStyle w:val="a8"/>
    </w:pPr>
  </w:p>
  <w:p w:rsidR="00025E76" w:rsidRDefault="00025E76"/>
  <w:p w:rsidR="00025E76" w:rsidRDefault="00025E7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7EB" w:rsidRDefault="007477EB" w:rsidP="00552E7F">
      <w:pPr>
        <w:spacing w:after="0" w:line="240" w:lineRule="auto"/>
      </w:pPr>
      <w:r>
        <w:separator/>
      </w:r>
    </w:p>
  </w:footnote>
  <w:footnote w:type="continuationSeparator" w:id="1">
    <w:p w:rsidR="007477EB" w:rsidRDefault="007477EB" w:rsidP="00552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0CB5"/>
    <w:multiLevelType w:val="multilevel"/>
    <w:tmpl w:val="37D2BEC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3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">
    <w:nsid w:val="286F725A"/>
    <w:multiLevelType w:val="hybridMultilevel"/>
    <w:tmpl w:val="7BC6BAFC"/>
    <w:lvl w:ilvl="0" w:tplc="07F0EFAC">
      <w:start w:val="1"/>
      <w:numFmt w:val="decimal"/>
      <w:lvlText w:val="%1."/>
      <w:lvlJc w:val="left"/>
      <w:pPr>
        <w:ind w:left="950" w:hanging="208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6"/>
        <w:szCs w:val="26"/>
        <w:lang w:val="ru-RU" w:eastAsia="en-US" w:bidi="ar-SA"/>
      </w:rPr>
    </w:lvl>
    <w:lvl w:ilvl="1" w:tplc="4CD26E0C">
      <w:numFmt w:val="bullet"/>
      <w:lvlText w:val="•"/>
      <w:lvlJc w:val="left"/>
      <w:pPr>
        <w:ind w:left="1302" w:hanging="208"/>
      </w:pPr>
      <w:rPr>
        <w:rFonts w:hint="default"/>
        <w:lang w:val="ru-RU" w:eastAsia="en-US" w:bidi="ar-SA"/>
      </w:rPr>
    </w:lvl>
    <w:lvl w:ilvl="2" w:tplc="43B4AB20">
      <w:numFmt w:val="bullet"/>
      <w:lvlText w:val="•"/>
      <w:lvlJc w:val="left"/>
      <w:pPr>
        <w:ind w:left="1644" w:hanging="208"/>
      </w:pPr>
      <w:rPr>
        <w:rFonts w:hint="default"/>
        <w:lang w:val="ru-RU" w:eastAsia="en-US" w:bidi="ar-SA"/>
      </w:rPr>
    </w:lvl>
    <w:lvl w:ilvl="3" w:tplc="8882597A">
      <w:numFmt w:val="bullet"/>
      <w:lvlText w:val="•"/>
      <w:lvlJc w:val="left"/>
      <w:pPr>
        <w:ind w:left="1986" w:hanging="208"/>
      </w:pPr>
      <w:rPr>
        <w:rFonts w:hint="default"/>
        <w:lang w:val="ru-RU" w:eastAsia="en-US" w:bidi="ar-SA"/>
      </w:rPr>
    </w:lvl>
    <w:lvl w:ilvl="4" w:tplc="F3DE2086">
      <w:numFmt w:val="bullet"/>
      <w:lvlText w:val="•"/>
      <w:lvlJc w:val="left"/>
      <w:pPr>
        <w:ind w:left="2328" w:hanging="208"/>
      </w:pPr>
      <w:rPr>
        <w:rFonts w:hint="default"/>
        <w:lang w:val="ru-RU" w:eastAsia="en-US" w:bidi="ar-SA"/>
      </w:rPr>
    </w:lvl>
    <w:lvl w:ilvl="5" w:tplc="14C41C02">
      <w:numFmt w:val="bullet"/>
      <w:lvlText w:val="•"/>
      <w:lvlJc w:val="left"/>
      <w:pPr>
        <w:ind w:left="2670" w:hanging="208"/>
      </w:pPr>
      <w:rPr>
        <w:rFonts w:hint="default"/>
        <w:lang w:val="ru-RU" w:eastAsia="en-US" w:bidi="ar-SA"/>
      </w:rPr>
    </w:lvl>
    <w:lvl w:ilvl="6" w:tplc="CAB61C8E">
      <w:numFmt w:val="bullet"/>
      <w:lvlText w:val="•"/>
      <w:lvlJc w:val="left"/>
      <w:pPr>
        <w:ind w:left="3012" w:hanging="208"/>
      </w:pPr>
      <w:rPr>
        <w:rFonts w:hint="default"/>
        <w:lang w:val="ru-RU" w:eastAsia="en-US" w:bidi="ar-SA"/>
      </w:rPr>
    </w:lvl>
    <w:lvl w:ilvl="7" w:tplc="DA44E006">
      <w:numFmt w:val="bullet"/>
      <w:lvlText w:val="•"/>
      <w:lvlJc w:val="left"/>
      <w:pPr>
        <w:ind w:left="3354" w:hanging="208"/>
      </w:pPr>
      <w:rPr>
        <w:rFonts w:hint="default"/>
        <w:lang w:val="ru-RU" w:eastAsia="en-US" w:bidi="ar-SA"/>
      </w:rPr>
    </w:lvl>
    <w:lvl w:ilvl="8" w:tplc="CAAA88DC">
      <w:numFmt w:val="bullet"/>
      <w:lvlText w:val="•"/>
      <w:lvlJc w:val="left"/>
      <w:pPr>
        <w:ind w:left="3697" w:hanging="208"/>
      </w:pPr>
      <w:rPr>
        <w:rFonts w:hint="default"/>
        <w:lang w:val="ru-RU" w:eastAsia="en-US" w:bidi="ar-SA"/>
      </w:rPr>
    </w:lvl>
  </w:abstractNum>
  <w:abstractNum w:abstractNumId="2">
    <w:nsid w:val="2A1B17FD"/>
    <w:multiLevelType w:val="multilevel"/>
    <w:tmpl w:val="FC667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81F79"/>
    <w:multiLevelType w:val="multilevel"/>
    <w:tmpl w:val="135AD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20340"/>
    <w:multiLevelType w:val="multilevel"/>
    <w:tmpl w:val="AFDE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0639AA"/>
    <w:multiLevelType w:val="multilevel"/>
    <w:tmpl w:val="D34E07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>
    <w:nsid w:val="34F439AD"/>
    <w:multiLevelType w:val="multilevel"/>
    <w:tmpl w:val="99246E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8C092F"/>
    <w:multiLevelType w:val="multilevel"/>
    <w:tmpl w:val="E074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826C3D"/>
    <w:multiLevelType w:val="multilevel"/>
    <w:tmpl w:val="4168B5D4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61133CC"/>
    <w:multiLevelType w:val="multilevel"/>
    <w:tmpl w:val="93BAE5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CD83B6A"/>
    <w:multiLevelType w:val="hybridMultilevel"/>
    <w:tmpl w:val="13C49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C5404"/>
    <w:multiLevelType w:val="multilevel"/>
    <w:tmpl w:val="E376E7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5157C"/>
    <w:multiLevelType w:val="multilevel"/>
    <w:tmpl w:val="8572DB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44B172E"/>
    <w:multiLevelType w:val="hybridMultilevel"/>
    <w:tmpl w:val="03E83238"/>
    <w:lvl w:ilvl="0" w:tplc="94A4C52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565543D1"/>
    <w:multiLevelType w:val="multilevel"/>
    <w:tmpl w:val="B190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814D02"/>
    <w:multiLevelType w:val="multilevel"/>
    <w:tmpl w:val="27E8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A36057"/>
    <w:multiLevelType w:val="hybridMultilevel"/>
    <w:tmpl w:val="E598B31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CF1E8B"/>
    <w:multiLevelType w:val="multilevel"/>
    <w:tmpl w:val="4168B5D4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5D972472"/>
    <w:multiLevelType w:val="multilevel"/>
    <w:tmpl w:val="D0F2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EA6F4E"/>
    <w:multiLevelType w:val="multilevel"/>
    <w:tmpl w:val="92B4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B02A3C"/>
    <w:multiLevelType w:val="multilevel"/>
    <w:tmpl w:val="EE1084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071F05"/>
    <w:multiLevelType w:val="hybridMultilevel"/>
    <w:tmpl w:val="EBEEB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E4EF9"/>
    <w:multiLevelType w:val="multilevel"/>
    <w:tmpl w:val="C646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80660DF"/>
    <w:multiLevelType w:val="multilevel"/>
    <w:tmpl w:val="4EC2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9A04787"/>
    <w:multiLevelType w:val="multilevel"/>
    <w:tmpl w:val="73E4759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5">
    <w:nsid w:val="7C215450"/>
    <w:multiLevelType w:val="multilevel"/>
    <w:tmpl w:val="7ED8A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F7202F1"/>
    <w:multiLevelType w:val="multilevel"/>
    <w:tmpl w:val="221A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7F7F78"/>
    <w:multiLevelType w:val="multilevel"/>
    <w:tmpl w:val="D34E07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8">
    <w:nsid w:val="7F8552DA"/>
    <w:multiLevelType w:val="multilevel"/>
    <w:tmpl w:val="4B6C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0"/>
  </w:num>
  <w:num w:numId="3">
    <w:abstractNumId w:val="11"/>
  </w:num>
  <w:num w:numId="4">
    <w:abstractNumId w:val="6"/>
  </w:num>
  <w:num w:numId="5">
    <w:abstractNumId w:val="5"/>
  </w:num>
  <w:num w:numId="6">
    <w:abstractNumId w:val="13"/>
  </w:num>
  <w:num w:numId="7">
    <w:abstractNumId w:val="4"/>
  </w:num>
  <w:num w:numId="8">
    <w:abstractNumId w:val="23"/>
  </w:num>
  <w:num w:numId="9">
    <w:abstractNumId w:val="22"/>
  </w:num>
  <w:num w:numId="10">
    <w:abstractNumId w:val="17"/>
  </w:num>
  <w:num w:numId="11">
    <w:abstractNumId w:val="12"/>
  </w:num>
  <w:num w:numId="12">
    <w:abstractNumId w:val="27"/>
  </w:num>
  <w:num w:numId="13">
    <w:abstractNumId w:val="0"/>
  </w:num>
  <w:num w:numId="14">
    <w:abstractNumId w:val="28"/>
  </w:num>
  <w:num w:numId="15">
    <w:abstractNumId w:val="9"/>
  </w:num>
  <w:num w:numId="16">
    <w:abstractNumId w:val="14"/>
  </w:num>
  <w:num w:numId="17">
    <w:abstractNumId w:val="16"/>
  </w:num>
  <w:num w:numId="18">
    <w:abstractNumId w:val="8"/>
  </w:num>
  <w:num w:numId="19">
    <w:abstractNumId w:val="24"/>
  </w:num>
  <w:num w:numId="20">
    <w:abstractNumId w:val="19"/>
  </w:num>
  <w:num w:numId="21">
    <w:abstractNumId w:val="18"/>
  </w:num>
  <w:num w:numId="22">
    <w:abstractNumId w:val="7"/>
  </w:num>
  <w:num w:numId="23">
    <w:abstractNumId w:val="1"/>
  </w:num>
  <w:num w:numId="24">
    <w:abstractNumId w:val="26"/>
  </w:num>
  <w:num w:numId="25">
    <w:abstractNumId w:val="15"/>
  </w:num>
  <w:num w:numId="26">
    <w:abstractNumId w:val="2"/>
  </w:num>
  <w:num w:numId="27">
    <w:abstractNumId w:val="10"/>
  </w:num>
  <w:num w:numId="28">
    <w:abstractNumId w:val="3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718A"/>
    <w:rsid w:val="00007F92"/>
    <w:rsid w:val="00011EE1"/>
    <w:rsid w:val="00016688"/>
    <w:rsid w:val="00016C2A"/>
    <w:rsid w:val="00021593"/>
    <w:rsid w:val="00021CAA"/>
    <w:rsid w:val="00025E76"/>
    <w:rsid w:val="000925B9"/>
    <w:rsid w:val="0009764B"/>
    <w:rsid w:val="000A500A"/>
    <w:rsid w:val="000A62E8"/>
    <w:rsid w:val="000C7C8E"/>
    <w:rsid w:val="000D7DF0"/>
    <w:rsid w:val="000F3FBD"/>
    <w:rsid w:val="00116E48"/>
    <w:rsid w:val="001213BD"/>
    <w:rsid w:val="00125098"/>
    <w:rsid w:val="00143036"/>
    <w:rsid w:val="00146533"/>
    <w:rsid w:val="00146CD0"/>
    <w:rsid w:val="00154D59"/>
    <w:rsid w:val="00167368"/>
    <w:rsid w:val="0019055B"/>
    <w:rsid w:val="00190D78"/>
    <w:rsid w:val="00190FA2"/>
    <w:rsid w:val="001B3E09"/>
    <w:rsid w:val="001C1214"/>
    <w:rsid w:val="001D7B25"/>
    <w:rsid w:val="001E178E"/>
    <w:rsid w:val="00213D27"/>
    <w:rsid w:val="00226ED2"/>
    <w:rsid w:val="002316A6"/>
    <w:rsid w:val="00252823"/>
    <w:rsid w:val="00252CCD"/>
    <w:rsid w:val="002556E6"/>
    <w:rsid w:val="00271337"/>
    <w:rsid w:val="00287995"/>
    <w:rsid w:val="00292305"/>
    <w:rsid w:val="002A7DE2"/>
    <w:rsid w:val="002B511C"/>
    <w:rsid w:val="002C7E8E"/>
    <w:rsid w:val="002D637B"/>
    <w:rsid w:val="002E3D8D"/>
    <w:rsid w:val="002F530E"/>
    <w:rsid w:val="0030503C"/>
    <w:rsid w:val="0030770D"/>
    <w:rsid w:val="00310FD8"/>
    <w:rsid w:val="00323496"/>
    <w:rsid w:val="00323C53"/>
    <w:rsid w:val="0033434C"/>
    <w:rsid w:val="0034295B"/>
    <w:rsid w:val="0036018E"/>
    <w:rsid w:val="003660BC"/>
    <w:rsid w:val="0036621C"/>
    <w:rsid w:val="00373DDC"/>
    <w:rsid w:val="00391A23"/>
    <w:rsid w:val="00396BEC"/>
    <w:rsid w:val="003B1D88"/>
    <w:rsid w:val="003B6B91"/>
    <w:rsid w:val="003B79B9"/>
    <w:rsid w:val="003C5964"/>
    <w:rsid w:val="003D5C53"/>
    <w:rsid w:val="003F2E08"/>
    <w:rsid w:val="00400793"/>
    <w:rsid w:val="00433753"/>
    <w:rsid w:val="0044472C"/>
    <w:rsid w:val="0045615B"/>
    <w:rsid w:val="00460D55"/>
    <w:rsid w:val="00464F10"/>
    <w:rsid w:val="00472A69"/>
    <w:rsid w:val="00485862"/>
    <w:rsid w:val="0049282A"/>
    <w:rsid w:val="004C0386"/>
    <w:rsid w:val="004C77FF"/>
    <w:rsid w:val="004D61E2"/>
    <w:rsid w:val="004D6672"/>
    <w:rsid w:val="005077E1"/>
    <w:rsid w:val="00507D7E"/>
    <w:rsid w:val="00510984"/>
    <w:rsid w:val="0052689A"/>
    <w:rsid w:val="0053241D"/>
    <w:rsid w:val="0054317C"/>
    <w:rsid w:val="005448E5"/>
    <w:rsid w:val="00545269"/>
    <w:rsid w:val="00552E7F"/>
    <w:rsid w:val="00566995"/>
    <w:rsid w:val="00582748"/>
    <w:rsid w:val="00594622"/>
    <w:rsid w:val="005C4A73"/>
    <w:rsid w:val="00602E50"/>
    <w:rsid w:val="00606DF9"/>
    <w:rsid w:val="00630C9F"/>
    <w:rsid w:val="00630D7B"/>
    <w:rsid w:val="006348F7"/>
    <w:rsid w:val="00640437"/>
    <w:rsid w:val="006842C2"/>
    <w:rsid w:val="00692DDE"/>
    <w:rsid w:val="0069399F"/>
    <w:rsid w:val="006A51A9"/>
    <w:rsid w:val="006C624B"/>
    <w:rsid w:val="006C7853"/>
    <w:rsid w:val="006E3B1A"/>
    <w:rsid w:val="006F3AFD"/>
    <w:rsid w:val="006F458B"/>
    <w:rsid w:val="006F7866"/>
    <w:rsid w:val="00700274"/>
    <w:rsid w:val="00712411"/>
    <w:rsid w:val="007171D9"/>
    <w:rsid w:val="007477EB"/>
    <w:rsid w:val="00760716"/>
    <w:rsid w:val="007A0CED"/>
    <w:rsid w:val="007A168B"/>
    <w:rsid w:val="007A1A4D"/>
    <w:rsid w:val="007A407A"/>
    <w:rsid w:val="007A4799"/>
    <w:rsid w:val="007B1198"/>
    <w:rsid w:val="007B32F4"/>
    <w:rsid w:val="007D1323"/>
    <w:rsid w:val="007E1DD2"/>
    <w:rsid w:val="007E420A"/>
    <w:rsid w:val="007F4E59"/>
    <w:rsid w:val="0080718A"/>
    <w:rsid w:val="008111A3"/>
    <w:rsid w:val="008159FD"/>
    <w:rsid w:val="00816576"/>
    <w:rsid w:val="008244EA"/>
    <w:rsid w:val="00846A42"/>
    <w:rsid w:val="00850402"/>
    <w:rsid w:val="0085413A"/>
    <w:rsid w:val="008614DC"/>
    <w:rsid w:val="00864C24"/>
    <w:rsid w:val="00875F0D"/>
    <w:rsid w:val="008814CF"/>
    <w:rsid w:val="008B00B5"/>
    <w:rsid w:val="008C6787"/>
    <w:rsid w:val="008C6D94"/>
    <w:rsid w:val="008E0253"/>
    <w:rsid w:val="008E388E"/>
    <w:rsid w:val="008F1117"/>
    <w:rsid w:val="00906347"/>
    <w:rsid w:val="00912D84"/>
    <w:rsid w:val="00923E2D"/>
    <w:rsid w:val="00924753"/>
    <w:rsid w:val="009310B4"/>
    <w:rsid w:val="00945922"/>
    <w:rsid w:val="009473D2"/>
    <w:rsid w:val="00957E88"/>
    <w:rsid w:val="009641EA"/>
    <w:rsid w:val="00964424"/>
    <w:rsid w:val="00983CDA"/>
    <w:rsid w:val="009A0049"/>
    <w:rsid w:val="009A078E"/>
    <w:rsid w:val="009B57BE"/>
    <w:rsid w:val="009C414A"/>
    <w:rsid w:val="009D32A9"/>
    <w:rsid w:val="009E0FF4"/>
    <w:rsid w:val="009E6268"/>
    <w:rsid w:val="009F4474"/>
    <w:rsid w:val="00A03DCF"/>
    <w:rsid w:val="00A14832"/>
    <w:rsid w:val="00A347B6"/>
    <w:rsid w:val="00A34CFB"/>
    <w:rsid w:val="00A46538"/>
    <w:rsid w:val="00A561B7"/>
    <w:rsid w:val="00A73DC4"/>
    <w:rsid w:val="00AB6F53"/>
    <w:rsid w:val="00AC1553"/>
    <w:rsid w:val="00AC5078"/>
    <w:rsid w:val="00AD1181"/>
    <w:rsid w:val="00AD3DD3"/>
    <w:rsid w:val="00AE11EC"/>
    <w:rsid w:val="00B02C1F"/>
    <w:rsid w:val="00B2043D"/>
    <w:rsid w:val="00B23996"/>
    <w:rsid w:val="00B25D53"/>
    <w:rsid w:val="00B26196"/>
    <w:rsid w:val="00B34E53"/>
    <w:rsid w:val="00B43304"/>
    <w:rsid w:val="00B51A46"/>
    <w:rsid w:val="00B64643"/>
    <w:rsid w:val="00BA0ECE"/>
    <w:rsid w:val="00BA3F23"/>
    <w:rsid w:val="00BD3B04"/>
    <w:rsid w:val="00BD4092"/>
    <w:rsid w:val="00BE332E"/>
    <w:rsid w:val="00BF0382"/>
    <w:rsid w:val="00BF531C"/>
    <w:rsid w:val="00BF5956"/>
    <w:rsid w:val="00C002CC"/>
    <w:rsid w:val="00C009FB"/>
    <w:rsid w:val="00C014DE"/>
    <w:rsid w:val="00C0295F"/>
    <w:rsid w:val="00C105E4"/>
    <w:rsid w:val="00C20543"/>
    <w:rsid w:val="00C231D9"/>
    <w:rsid w:val="00C41421"/>
    <w:rsid w:val="00C5371F"/>
    <w:rsid w:val="00CE0EA7"/>
    <w:rsid w:val="00CE1A97"/>
    <w:rsid w:val="00CE1CF8"/>
    <w:rsid w:val="00CE1EA2"/>
    <w:rsid w:val="00D12B49"/>
    <w:rsid w:val="00D36734"/>
    <w:rsid w:val="00D41727"/>
    <w:rsid w:val="00D5131F"/>
    <w:rsid w:val="00D57447"/>
    <w:rsid w:val="00D73354"/>
    <w:rsid w:val="00D81BCC"/>
    <w:rsid w:val="00D94EAD"/>
    <w:rsid w:val="00DA591B"/>
    <w:rsid w:val="00DB1F5B"/>
    <w:rsid w:val="00DC0BD4"/>
    <w:rsid w:val="00DC7C8C"/>
    <w:rsid w:val="00E013DF"/>
    <w:rsid w:val="00E01917"/>
    <w:rsid w:val="00E039F3"/>
    <w:rsid w:val="00E10989"/>
    <w:rsid w:val="00E17453"/>
    <w:rsid w:val="00E353B5"/>
    <w:rsid w:val="00E421BC"/>
    <w:rsid w:val="00E56674"/>
    <w:rsid w:val="00E615CD"/>
    <w:rsid w:val="00E63D92"/>
    <w:rsid w:val="00E73DDB"/>
    <w:rsid w:val="00E97695"/>
    <w:rsid w:val="00EC0212"/>
    <w:rsid w:val="00EC2917"/>
    <w:rsid w:val="00EC2F9F"/>
    <w:rsid w:val="00EC30B3"/>
    <w:rsid w:val="00EE1005"/>
    <w:rsid w:val="00F0211A"/>
    <w:rsid w:val="00F0249D"/>
    <w:rsid w:val="00F046D9"/>
    <w:rsid w:val="00F151EF"/>
    <w:rsid w:val="00F15B05"/>
    <w:rsid w:val="00F20639"/>
    <w:rsid w:val="00F35557"/>
    <w:rsid w:val="00F36899"/>
    <w:rsid w:val="00F5218A"/>
    <w:rsid w:val="00F61CA0"/>
    <w:rsid w:val="00F61F82"/>
    <w:rsid w:val="00F62ED4"/>
    <w:rsid w:val="00F65906"/>
    <w:rsid w:val="00F81513"/>
    <w:rsid w:val="00F82407"/>
    <w:rsid w:val="00F83CE1"/>
    <w:rsid w:val="00F84709"/>
    <w:rsid w:val="00FC6F9D"/>
    <w:rsid w:val="00FE3165"/>
    <w:rsid w:val="00FE38BC"/>
    <w:rsid w:val="00FE7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CAA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3241D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link w:val="20"/>
    <w:uiPriority w:val="9"/>
    <w:qFormat/>
    <w:rsid w:val="0053241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421BC"/>
    <w:pPr>
      <w:keepNext/>
      <w:keepLines/>
      <w:spacing w:before="200" w:after="0"/>
      <w:jc w:val="left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C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91A2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a5">
    <w:name w:val="Hyperlink"/>
    <w:basedOn w:val="a0"/>
    <w:uiPriority w:val="99"/>
    <w:unhideWhenUsed/>
    <w:rsid w:val="00391A2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3241D"/>
    <w:rPr>
      <w:rFonts w:ascii="Times New Roman" w:eastAsia="Times New Roman" w:hAnsi="Times New Roman" w:cs="Times New Roman"/>
      <w:b/>
      <w:bCs/>
      <w:sz w:val="24"/>
      <w:szCs w:val="36"/>
    </w:rPr>
  </w:style>
  <w:style w:type="paragraph" w:styleId="a6">
    <w:name w:val="header"/>
    <w:basedOn w:val="a"/>
    <w:link w:val="a7"/>
    <w:uiPriority w:val="99"/>
    <w:unhideWhenUsed/>
    <w:rsid w:val="00552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2E7F"/>
  </w:style>
  <w:style w:type="paragraph" w:styleId="a8">
    <w:name w:val="footer"/>
    <w:basedOn w:val="a"/>
    <w:link w:val="a9"/>
    <w:uiPriority w:val="99"/>
    <w:unhideWhenUsed/>
    <w:rsid w:val="00552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2E7F"/>
  </w:style>
  <w:style w:type="character" w:styleId="aa">
    <w:name w:val="Strong"/>
    <w:basedOn w:val="a0"/>
    <w:uiPriority w:val="22"/>
    <w:qFormat/>
    <w:rsid w:val="00F36899"/>
    <w:rPr>
      <w:b/>
      <w:bCs/>
    </w:rPr>
  </w:style>
  <w:style w:type="paragraph" w:customStyle="1" w:styleId="article-renderblock">
    <w:name w:val="article-render__block"/>
    <w:basedOn w:val="a"/>
    <w:rsid w:val="002316A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ab">
    <w:name w:val="Body Text"/>
    <w:basedOn w:val="a"/>
    <w:link w:val="ac"/>
    <w:uiPriority w:val="1"/>
    <w:qFormat/>
    <w:rsid w:val="00AD1181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AD118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53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24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241D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271337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7133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71337"/>
    <w:pPr>
      <w:spacing w:after="100"/>
      <w:ind w:left="220"/>
    </w:pPr>
  </w:style>
  <w:style w:type="paragraph" w:styleId="af0">
    <w:name w:val="Document Map"/>
    <w:basedOn w:val="a"/>
    <w:link w:val="af1"/>
    <w:uiPriority w:val="99"/>
    <w:semiHidden/>
    <w:unhideWhenUsed/>
    <w:rsid w:val="0090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634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421BC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E421BC"/>
    <w:pPr>
      <w:spacing w:after="100"/>
      <w:ind w:left="480"/>
    </w:pPr>
  </w:style>
  <w:style w:type="character" w:customStyle="1" w:styleId="mw-editsection">
    <w:name w:val="mw-editsection"/>
    <w:basedOn w:val="a0"/>
    <w:rsid w:val="00B25D53"/>
  </w:style>
  <w:style w:type="character" w:customStyle="1" w:styleId="mw-editsection-bracket">
    <w:name w:val="mw-editsection-bracket"/>
    <w:basedOn w:val="a0"/>
    <w:rsid w:val="00B25D53"/>
  </w:style>
  <w:style w:type="character" w:customStyle="1" w:styleId="mw-editsection-divider">
    <w:name w:val="mw-editsection-divider"/>
    <w:basedOn w:val="a0"/>
    <w:rsid w:val="00B25D53"/>
  </w:style>
  <w:style w:type="paragraph" w:customStyle="1" w:styleId="Default">
    <w:name w:val="Default"/>
    <w:rsid w:val="00923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6013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579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801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59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906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1%80_(%D0%BB%D0%B5%D1%81)" TargetMode="External"/><Relationship Id="rId13" Type="http://schemas.openxmlformats.org/officeDocument/2006/relationships/hyperlink" Target="https://ru.wikipedia.org/wiki/%D0%AE%D0%B6%D0%BD%D1%8B%D0%B9_%D0%A3%D1%80%D0%B0%D0%BB" TargetMode="External"/><Relationship Id="rId18" Type="http://schemas.openxmlformats.org/officeDocument/2006/relationships/hyperlink" Target="https://ru.wikipedia.org/w/index.php?title=%D0%A3%D1%80%D0%B0%D0%BB%D0%BE-%D0%A2%D0%BE%D0%B1%D0%BE%D0%BB%D1%8C%D1%81%D0%BA%D0%B8%D0%B9_%D0%B2%D0%BE%D0%B4%D0%BE%D1%80%D0%B0%D0%B7%D0%B4%D0%B5%D0%BB&amp;action=edit&amp;redlink=1" TargetMode="External"/><Relationship Id="rId26" Type="http://schemas.openxmlformats.org/officeDocument/2006/relationships/hyperlink" Target="https://www.consultant.ru/document/cons_doc_LAW_456573/7cf637a2a92f74ee9eda116454d8021bc65d0e2b/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0%D1%80%D0%B0%D0%B3%D0%B0%D0%B9%D0%BB%D1%8B-%D0%90%D1%8F%D1%82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0%D0%BD%D0%BD%D0%B5%D0%BD%D1%81%D0%BA%D0%B8%D0%B9_(%D0%B7%D0%B0%D0%BA%D0%B0%D0%B7%D0%BD%D0%B8%D0%BA)" TargetMode="External"/><Relationship Id="rId25" Type="http://schemas.openxmlformats.org/officeDocument/2006/relationships/hyperlink" Target="https://ru.wikipedia.org/wiki/%D0%9A%D0%BE%D1%81%D1%83%D0%BB%D1%8F_%D1%81%D0%B8%D0%B1%D0%B8%D1%80%D1%81%D0%BA%D0%B0%D1%8F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7%D0%B0%D1%85%D1%81%D0%BA%D0%B8%D0%B9_%D1%8F%D0%B7%D1%8B%D0%BA" TargetMode="External"/><Relationship Id="rId20" Type="http://schemas.openxmlformats.org/officeDocument/2006/relationships/hyperlink" Target="https://ru.wikipedia.org/wiki/%D0%9A%D0%B0%D1%80%D0%B0%D1%82%D0%B0%D0%BB%D1%8B-%D0%90%D1%8F%D1%82" TargetMode="External"/><Relationship Id="rId29" Type="http://schemas.openxmlformats.org/officeDocument/2006/relationships/hyperlink" Target="https://ru.wikipedia.org/wiki/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24" Type="http://schemas.openxmlformats.org/officeDocument/2006/relationships/hyperlink" Target="https://ru.wikipedia.org/wiki/%D0%9B%D0%BE%D1%81%D1%8C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0%D0%B7%D0%B0%D1%85%D1%81%D0%BA%D0%B8%D0%B9_%D1%8F%D0%B7%D1%8B%D0%BA" TargetMode="External"/><Relationship Id="rId23" Type="http://schemas.openxmlformats.org/officeDocument/2006/relationships/hyperlink" Target="https://ru.wikipedia.org/wiki/%D0%A4%D0%B8%D0%BB%D0%B8%D0%BD" TargetMode="External"/><Relationship Id="rId28" Type="http://schemas.openxmlformats.org/officeDocument/2006/relationships/footer" Target="footer1.xml"/><Relationship Id="rId36" Type="http://schemas.openxmlformats.org/officeDocument/2006/relationships/image" Target="media/image6.jpeg"/><Relationship Id="rId10" Type="http://schemas.openxmlformats.org/officeDocument/2006/relationships/hyperlink" Target="https://ru.wikipedia.org/wiki/%D0%9A%D0%B0%D1%80%D1%82%D0%B0%D0%BB%D0%B8%D0%BD%D1%81%D0%BA%D0%B8%D0%B9_%D1%80%D0%B0%D0%B9%D0%BE%D0%BD" TargetMode="External"/><Relationship Id="rId19" Type="http://schemas.openxmlformats.org/officeDocument/2006/relationships/hyperlink" Target="https://ru.wikipedia.org/wiki/%D0%9D%D0%B8%D0%B6%D0%BD%D0%B8%D0%B9_%D0%A2%D0%BE%D0%B3%D1%83%D0%B7%D0%B0%D0%BA" TargetMode="External"/><Relationship Id="rId31" Type="http://schemas.openxmlformats.org/officeDocument/2006/relationships/image" Target="media/image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0%D0%BC%D1%8F%D1%82%D0%BD%D0%B8%D0%BA_%D0%BF%D1%80%D0%B8%D1%80%D0%BE%D0%B4%D1%8B" TargetMode="External"/><Relationship Id="rId14" Type="http://schemas.openxmlformats.org/officeDocument/2006/relationships/hyperlink" Target="https://ru.wikipedia.org/wiki/%D0%90%D0%BB%D1%82%D0%B0%D0%B9" TargetMode="External"/><Relationship Id="rId22" Type="http://schemas.openxmlformats.org/officeDocument/2006/relationships/hyperlink" Target="https://ru.wikipedia.org/wiki/%D0%97%D0%B8%D0%BD%D0%B3%D0%B5%D0%B9%D0%BA%D0%B0" TargetMode="External"/><Relationship Id="rId27" Type="http://schemas.openxmlformats.org/officeDocument/2006/relationships/hyperlink" Target="https://www.consultant.ru/document/cons_doc_LAW_456573/dbcc507a82a77a5f2346a9cb739cb6f5669da51f/" TargetMode="External"/><Relationship Id="rId30" Type="http://schemas.openxmlformats.org/officeDocument/2006/relationships/hyperlink" Target="https://www.consultant.ru/document/cons_doc_LAW" TargetMode="External"/><Relationship Id="rId35" Type="http://schemas.openxmlformats.org/officeDocument/2006/relationships/image" Target="media/image5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05A0D-CF65-4987-993E-E35F035E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5965</TotalTime>
  <Pages>1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2021-03-16T10:46:00Z</cp:lastPrinted>
  <dcterms:created xsi:type="dcterms:W3CDTF">2021-02-10T10:05:00Z</dcterms:created>
  <dcterms:modified xsi:type="dcterms:W3CDTF">2025-01-23T11:13:00Z</dcterms:modified>
</cp:coreProperties>
</file>