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5D" w:rsidRDefault="00D73B5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D73B5D" w:rsidRDefault="00123FA2" w:rsidP="00B85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общеобразовательное учреждение</w:t>
      </w:r>
    </w:p>
    <w:p w:rsidR="00D73B5D" w:rsidRDefault="00123FA2" w:rsidP="00B85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«Основная общеобразовательная школа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4 г. Катав-Ивановска»</w:t>
      </w:r>
    </w:p>
    <w:p w:rsidR="00D73B5D" w:rsidRDefault="00123FA2" w:rsidP="00B85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Катав-Ивановского муниципального района Челябинской области</w:t>
      </w:r>
    </w:p>
    <w:p w:rsidR="00D73B5D" w:rsidRDefault="00D73B5D" w:rsidP="00B85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73B5D" w:rsidRDefault="00D73B5D" w:rsidP="00B85D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73B5D" w:rsidRDefault="00D73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73B5D" w:rsidRDefault="00D7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73B5D" w:rsidRDefault="00D7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73B5D" w:rsidRDefault="0070699F" w:rsidP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Всероссийский конкурс школьных лесничеств имени Г.Ф. Морозова</w:t>
      </w:r>
    </w:p>
    <w:p w:rsidR="00D73B5D" w:rsidRDefault="00D73B5D" w:rsidP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 w:rsidP="0070699F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Номинация: «Жизнь леса»</w:t>
      </w:r>
    </w:p>
    <w:p w:rsidR="0070699F" w:rsidRDefault="0070699F" w:rsidP="0070699F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 w:rsidP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0699F">
        <w:rPr>
          <w:rFonts w:ascii="Times New Roman" w:eastAsia="Times New Roman" w:hAnsi="Times New Roman" w:cs="Times New Roman"/>
          <w:sz w:val="28"/>
        </w:rPr>
        <w:t>Исследовательская работа  на тему:</w:t>
      </w:r>
    </w:p>
    <w:p w:rsidR="00D73B5D" w:rsidRDefault="0070699F" w:rsidP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«Редкие растения и животные леса  г. Катав</w:t>
      </w:r>
      <w:r w:rsidR="00584D8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Ивановск</w:t>
      </w:r>
      <w:r w:rsidR="00584D88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»</w:t>
      </w:r>
    </w:p>
    <w:p w:rsidR="00D73B5D" w:rsidRDefault="00D7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73B5D" w:rsidRDefault="00D7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73B5D" w:rsidRDefault="00D7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Pr="0070699F" w:rsidRDefault="0070699F" w:rsidP="0070699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</w:t>
      </w:r>
    </w:p>
    <w:p w:rsidR="0070699F" w:rsidRP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Автор: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Камалов Данил</w:t>
      </w:r>
      <w:r w:rsidR="004205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Ралифович</w:t>
      </w:r>
    </w:p>
    <w:p w:rsidR="0070699F" w:rsidRP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Ученик</w:t>
      </w: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 </w:t>
      </w: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>класса, МОУ «ООШ №4.</w:t>
      </w:r>
    </w:p>
    <w:p w:rsidR="0070699F" w:rsidRP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>г. Катав-Ивановска»</w:t>
      </w:r>
    </w:p>
    <w:p w:rsidR="0070699F" w:rsidRP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проекта:</w:t>
      </w:r>
    </w:p>
    <w:p w:rsidR="0070699F" w:rsidRP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>Даутова Александра Наильевна,</w:t>
      </w:r>
    </w:p>
    <w:p w:rsidR="0070699F" w:rsidRP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биологии в  МОУ «ООШ №4.</w:t>
      </w:r>
    </w:p>
    <w:p w:rsidR="0070699F" w:rsidRP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69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</w:t>
      </w:r>
    </w:p>
    <w:p w:rsidR="0070699F" w:rsidRP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699F" w:rsidRDefault="0070699F" w:rsidP="0070699F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3B5D" w:rsidRDefault="00123FA2" w:rsidP="007069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Катав - Ивановск</w:t>
      </w:r>
    </w:p>
    <w:p w:rsidR="00D73B5D" w:rsidRDefault="00863EA3" w:rsidP="0070699F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-2003802986"/>
        <w:docPartObj>
          <w:docPartGallery w:val="Table of Contents"/>
          <w:docPartUnique/>
        </w:docPartObj>
      </w:sdtPr>
      <w:sdtEndPr/>
      <w:sdtContent>
        <w:p w:rsidR="0056518F" w:rsidRPr="0056518F" w:rsidRDefault="0056518F">
          <w:pPr>
            <w:pStyle w:val="ac"/>
            <w:rPr>
              <w:rFonts w:ascii="Times New Roman" w:hAnsi="Times New Roman" w:cs="Times New Roman"/>
              <w:color w:val="auto"/>
            </w:rPr>
          </w:pPr>
          <w:r w:rsidRPr="0056518F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584D88" w:rsidRPr="00584D88" w:rsidRDefault="0056518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56518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6518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6518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8615791" w:history="1">
            <w:r w:rsidR="00584D88" w:rsidRPr="00584D88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_Toc188615791 \h </w:instrTex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4D88" w:rsidRPr="00584D88" w:rsidRDefault="008F020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8615792" w:history="1">
            <w:r w:rsidR="00584D88" w:rsidRPr="00584D88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</w:rPr>
              <w:t>I. Основная часть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_Toc188615792 \h </w:instrTex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4D88" w:rsidRPr="00584D88" w:rsidRDefault="008F020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8615793" w:history="1">
            <w:r w:rsidR="00584D88" w:rsidRPr="00584D8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1.1. Роль леса.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_Toc188615793 \h </w:instrTex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4D88" w:rsidRPr="00584D88" w:rsidRDefault="008F020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8615794" w:history="1">
            <w:r w:rsidR="00584D88" w:rsidRPr="00584D8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1.2. Редкие растения леса г. Катав - Ивановска.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_Toc188615794 \h </w:instrTex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4D88" w:rsidRPr="00584D88" w:rsidRDefault="008F020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8615795" w:history="1">
            <w:r w:rsidR="00584D88" w:rsidRPr="00584D8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1.3 Редкие животные г. Катав - Ивановска.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_Toc188615795 \h </w:instrTex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4D88" w:rsidRPr="00584D88" w:rsidRDefault="008F020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8615796" w:history="1">
            <w:r w:rsidR="00584D88" w:rsidRPr="00584D8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1.4. Заповеди леса.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_Toc188615796 \h </w:instrTex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4D88" w:rsidRPr="00584D88" w:rsidRDefault="008F0207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8615797" w:history="1">
            <w:r w:rsidR="00584D88" w:rsidRPr="00584D88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_Toc188615797 \h </w:instrTex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4D88" w:rsidRDefault="008F0207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8615798" w:history="1">
            <w:r w:rsidR="00584D88" w:rsidRPr="00584D88">
              <w:rPr>
                <w:rStyle w:val="a8"/>
                <w:rFonts w:ascii="Times New Roman" w:eastAsia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_Toc188615798 \h </w:instrTex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84D88" w:rsidRPr="00584D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6518F" w:rsidRDefault="0056518F">
          <w:r w:rsidRPr="0056518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D73B5D" w:rsidRDefault="00D73B5D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56518F" w:rsidRDefault="0056518F" w:rsidP="00863EA3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D73B5D" w:rsidRPr="00863EA3" w:rsidRDefault="00123FA2" w:rsidP="00863EA3">
      <w:pPr>
        <w:pStyle w:val="1"/>
        <w:rPr>
          <w:rFonts w:eastAsia="Times New Roman"/>
          <w:color w:val="auto"/>
          <w:shd w:val="clear" w:color="auto" w:fill="FFFFFF"/>
        </w:rPr>
      </w:pPr>
      <w:r w:rsidRPr="00863EA3">
        <w:rPr>
          <w:rFonts w:eastAsia="Times New Roman"/>
          <w:color w:val="auto"/>
        </w:rPr>
        <w:lastRenderedPageBreak/>
        <w:t xml:space="preserve">                        </w:t>
      </w:r>
      <w:r w:rsidR="00863EA3" w:rsidRPr="00863EA3">
        <w:rPr>
          <w:rFonts w:eastAsia="Times New Roman"/>
          <w:color w:val="auto"/>
        </w:rPr>
        <w:t xml:space="preserve">                              </w:t>
      </w:r>
      <w:bookmarkStart w:id="1" w:name="_Toc188615791"/>
      <w:r w:rsidRPr="00863EA3">
        <w:rPr>
          <w:rFonts w:eastAsia="Times New Roman"/>
          <w:color w:val="auto"/>
        </w:rPr>
        <w:t>Введение</w:t>
      </w:r>
      <w:bookmarkEnd w:id="1"/>
    </w:p>
    <w:p w:rsidR="0070699F" w:rsidRDefault="00123FA2" w:rsidP="00584D8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63E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699F" w:rsidRPr="00EF1A39">
        <w:rPr>
          <w:rFonts w:ascii="Times New Roman" w:eastAsia="Times New Roman" w:hAnsi="Times New Roman" w:cs="Times New Roman"/>
          <w:sz w:val="28"/>
          <w:shd w:val="clear" w:color="auto" w:fill="FFFFFF"/>
        </w:rPr>
        <w:t>Многие растения и животные леса находятся под особой з</w:t>
      </w:r>
      <w:r w:rsidR="0070699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ащитой. Сегодня  их численность </w:t>
      </w:r>
      <w:r w:rsidR="0070699F" w:rsidRPr="00EF1A39">
        <w:rPr>
          <w:rFonts w:ascii="Times New Roman" w:eastAsia="Times New Roman" w:hAnsi="Times New Roman" w:cs="Times New Roman"/>
          <w:sz w:val="28"/>
          <w:shd w:val="clear" w:color="auto" w:fill="FFFFFF"/>
        </w:rPr>
        <w:t>крайне низкая. Они охраняются государством. С целью сохранения биоразнообразия на территории Челябинской области образовано два национальных парка («Таганай» и «Зюраткуль»), один заповедник федерального значения («Ильменский заповедник») и двадцать биологических заказников регионального значения. Все эти территории предназначены для сохранения и восстановления редких и исчезающих видов животных и растени</w:t>
      </w:r>
      <w:r w:rsidR="00584D88">
        <w:rPr>
          <w:rFonts w:ascii="Times New Roman" w:eastAsia="Times New Roman" w:hAnsi="Times New Roman" w:cs="Times New Roman"/>
          <w:sz w:val="28"/>
          <w:shd w:val="clear" w:color="auto" w:fill="FFFFFF"/>
        </w:rPr>
        <w:t>й. В своём проекте я описал лишь некоторые виды растений и животных, которые стали редкими.</w:t>
      </w:r>
    </w:p>
    <w:p w:rsidR="00D73B5D" w:rsidRPr="00863EA3" w:rsidRDefault="00123FA2" w:rsidP="00863E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63E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Цель:</w:t>
      </w:r>
      <w:r w:rsidR="00863E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69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изучить  редкие </w:t>
      </w:r>
      <w:r w:rsidR="00863E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раст</w:t>
      </w:r>
      <w:r w:rsidR="007069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ения и животных </w:t>
      </w:r>
      <w:r w:rsidR="00863E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леса </w:t>
      </w:r>
      <w:r w:rsidR="007069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863E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</w:t>
      </w:r>
      <w:r w:rsidR="007069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3E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</w:t>
      </w:r>
      <w:r w:rsidR="007069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863E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ав-Ивановска.</w:t>
      </w:r>
    </w:p>
    <w:p w:rsidR="00D73B5D" w:rsidRPr="00863EA3" w:rsidRDefault="00123FA2" w:rsidP="00863E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63E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Задачи проекта:</w:t>
      </w:r>
    </w:p>
    <w:p w:rsidR="00D73B5D" w:rsidRPr="00863EA3" w:rsidRDefault="00123FA2" w:rsidP="00863EA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863EA3">
        <w:rPr>
          <w:rFonts w:ascii="Times New Roman" w:eastAsia="Times New Roman" w:hAnsi="Times New Roman" w:cs="Times New Roman"/>
          <w:sz w:val="28"/>
          <w:shd w:val="clear" w:color="auto" w:fill="FFFFFF"/>
        </w:rPr>
        <w:t>Узнать какие</w:t>
      </w:r>
      <w:r w:rsidR="005651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есть редкие растения и  животные </w:t>
      </w:r>
      <w:r w:rsidRPr="00863EA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</w:t>
      </w:r>
      <w:r w:rsidR="0056518F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лесах </w:t>
      </w:r>
      <w:r w:rsidR="0056518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Катав- Ивановска.</w:t>
      </w:r>
    </w:p>
    <w:p w:rsidR="00D73B5D" w:rsidRPr="00863EA3" w:rsidRDefault="00123FA2" w:rsidP="00863E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863EA3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Методы:</w:t>
      </w:r>
    </w:p>
    <w:p w:rsidR="00D73B5D" w:rsidRDefault="00123FA2" w:rsidP="00863EA3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 xml:space="preserve">1. Работа с литературными источниками (поиск, систематизация, анализ </w:t>
      </w:r>
      <w:r w:rsidR="0070699F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и синтез полученной информации).</w:t>
      </w:r>
    </w:p>
    <w:p w:rsidR="00D73B5D" w:rsidRDefault="00D73B5D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63EA3" w:rsidRDefault="00863EA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63EA3" w:rsidRDefault="00863EA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63EA3" w:rsidRDefault="00863EA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63EA3" w:rsidRDefault="00863EA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63EA3" w:rsidRDefault="00863EA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63EA3" w:rsidRDefault="00863EA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63EA3" w:rsidRDefault="00863EA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63EA3" w:rsidRDefault="00863EA3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699F" w:rsidRDefault="0070699F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63EA3" w:rsidRDefault="00863EA3" w:rsidP="0056518F">
      <w:pPr>
        <w:spacing w:after="160" w:line="360" w:lineRule="auto"/>
        <w:rPr>
          <w:rFonts w:ascii="Times New Roman" w:eastAsia="Times New Roman" w:hAnsi="Times New Roman" w:cs="Times New Roman"/>
          <w:sz w:val="28"/>
        </w:rPr>
      </w:pPr>
    </w:p>
    <w:p w:rsidR="00D73B5D" w:rsidRPr="00863EA3" w:rsidRDefault="00863EA3" w:rsidP="00863EA3">
      <w:pPr>
        <w:pStyle w:val="1"/>
        <w:rPr>
          <w:rFonts w:eastAsia="Times New Roman"/>
          <w:color w:val="auto"/>
        </w:rPr>
      </w:pPr>
      <w:bookmarkStart w:id="2" w:name="_Toc188615792"/>
      <w:r w:rsidRPr="00863EA3">
        <w:rPr>
          <w:rFonts w:eastAsia="Times New Roman"/>
          <w:color w:val="auto"/>
        </w:rPr>
        <w:lastRenderedPageBreak/>
        <w:t>I</w:t>
      </w:r>
      <w:r w:rsidR="00123FA2" w:rsidRPr="00863EA3">
        <w:rPr>
          <w:rFonts w:eastAsia="Times New Roman"/>
          <w:color w:val="auto"/>
        </w:rPr>
        <w:t>. Основная часть</w:t>
      </w:r>
      <w:bookmarkEnd w:id="2"/>
    </w:p>
    <w:p w:rsidR="00D73B5D" w:rsidRPr="00863EA3" w:rsidRDefault="00863EA3" w:rsidP="00863EA3">
      <w:pPr>
        <w:pStyle w:val="2"/>
        <w:rPr>
          <w:color w:val="auto"/>
        </w:rPr>
      </w:pPr>
      <w:r w:rsidRPr="00863EA3">
        <w:rPr>
          <w:color w:val="auto"/>
        </w:rPr>
        <w:t xml:space="preserve"> </w:t>
      </w:r>
      <w:bookmarkStart w:id="3" w:name="_Toc188615793"/>
      <w:r w:rsidRPr="00863EA3">
        <w:rPr>
          <w:color w:val="auto"/>
        </w:rPr>
        <w:t>1</w:t>
      </w:r>
      <w:r w:rsidR="00123FA2" w:rsidRPr="00863EA3">
        <w:rPr>
          <w:color w:val="auto"/>
        </w:rPr>
        <w:t>.1</w:t>
      </w:r>
      <w:r w:rsidR="00EF1A39">
        <w:rPr>
          <w:color w:val="auto"/>
        </w:rPr>
        <w:t>.</w:t>
      </w:r>
      <w:r w:rsidR="00123FA2" w:rsidRPr="00863EA3">
        <w:rPr>
          <w:color w:val="auto"/>
        </w:rPr>
        <w:t xml:space="preserve"> </w:t>
      </w:r>
      <w:r w:rsidR="00584D88">
        <w:rPr>
          <w:color w:val="auto"/>
        </w:rPr>
        <w:t>Роль леса.</w:t>
      </w:r>
      <w:bookmarkEnd w:id="3"/>
    </w:p>
    <w:p w:rsidR="00EF1A39" w:rsidRDefault="00EF1A39" w:rsidP="00EF1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F1A3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Леса составляют как бы лесную оболочку Земли, так как отдельные лесные сообщества объединяются в бескрайние лесные просторы, формирующие огромнейшие лесные пояса, площадь которых на Земле оценивается в 40 млн. квадратных км. Поэтому леса приобретают планетарное  значение. В этой оболочке отдельные особи и сообщества живут и действуют слитно, как единое целое. Это как бы единый живой организм, который оказывает большое влияние на всю  биосферу. </w:t>
      </w:r>
    </w:p>
    <w:p w:rsidR="00EF1A39" w:rsidRDefault="00EF1A39" w:rsidP="00EF1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F1A3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Лес является домом, как для ра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стений, так и для грибов, живот</w:t>
      </w:r>
      <w:r w:rsidRPr="00EF1A39">
        <w:rPr>
          <w:rFonts w:ascii="Times New Roman" w:eastAsia="Times New Roman" w:hAnsi="Times New Roman" w:cs="Times New Roman"/>
          <w:sz w:val="28"/>
          <w:shd w:val="clear" w:color="auto" w:fill="FFFFFF"/>
        </w:rPr>
        <w:t>ных.  Это касается в первую очередь диких животных. Ведь о них не заботятся, как о домашних животных.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Они, чтобы выжить, должны нахо</w:t>
      </w:r>
      <w:r w:rsidRPr="00EF1A39">
        <w:rPr>
          <w:rFonts w:ascii="Times New Roman" w:eastAsia="Times New Roman" w:hAnsi="Times New Roman" w:cs="Times New Roman"/>
          <w:sz w:val="28"/>
          <w:shd w:val="clear" w:color="auto" w:fill="FFFFFF"/>
        </w:rPr>
        <w:t>дить себе жилище, добывать пищу - корм. Лес и обеспечивает животных пищей. Так, например, белка питается лесными орехами, грибами, семенами. Гнёзда свои она устраивает в дуплах деревьев. Лось, лесной исполин, питается не только сочными болотными растениями, но и листвой, побегами и молодыми ветвями деревьев.  Птицы леса также питаются его дарами.</w:t>
      </w:r>
    </w:p>
    <w:p w:rsidR="00EF1A39" w:rsidRPr="00863EA3" w:rsidRDefault="00EF1A39" w:rsidP="00584D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F1A3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Водоохранна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я и водорегулирующая роль леса. </w:t>
      </w:r>
      <w:r w:rsidRPr="00EF1A39">
        <w:rPr>
          <w:rFonts w:ascii="Times New Roman" w:eastAsia="Times New Roman" w:hAnsi="Times New Roman" w:cs="Times New Roman"/>
          <w:sz w:val="28"/>
          <w:shd w:val="clear" w:color="auto" w:fill="FFFFFF"/>
        </w:rPr>
        <w:t>Это защитник почв (равномерный подпочвенный сток воды, предотвращение эрозии), рек (поддерживает полноводность их) и других водоёмов - предотвращает чрезмерное и быстрое испарение влаги с их водной поверхности.</w:t>
      </w:r>
      <w:r w:rsidR="00E338A4">
        <w:rPr>
          <w:rStyle w:val="ab"/>
          <w:rFonts w:ascii="Times New Roman" w:eastAsia="Times New Roman" w:hAnsi="Times New Roman" w:cs="Times New Roman"/>
          <w:sz w:val="28"/>
          <w:shd w:val="clear" w:color="auto" w:fill="FFFFFF"/>
        </w:rPr>
        <w:footnoteReference w:id="1"/>
      </w:r>
    </w:p>
    <w:p w:rsidR="00D73B5D" w:rsidRPr="00863EA3" w:rsidRDefault="00123FA2" w:rsidP="00863EA3">
      <w:pPr>
        <w:pStyle w:val="2"/>
        <w:rPr>
          <w:color w:val="auto"/>
        </w:rPr>
      </w:pPr>
      <w:r w:rsidRPr="00863EA3">
        <w:rPr>
          <w:color w:val="auto"/>
        </w:rPr>
        <w:t xml:space="preserve">  </w:t>
      </w:r>
      <w:bookmarkStart w:id="4" w:name="_Toc188615794"/>
      <w:r w:rsidR="00863EA3" w:rsidRPr="00863EA3">
        <w:rPr>
          <w:color w:val="auto"/>
        </w:rPr>
        <w:t>1</w:t>
      </w:r>
      <w:r w:rsidRPr="00863EA3">
        <w:rPr>
          <w:rStyle w:val="20"/>
          <w:b/>
          <w:bCs/>
          <w:color w:val="auto"/>
        </w:rPr>
        <w:t>.2</w:t>
      </w:r>
      <w:r w:rsidR="00863EA3" w:rsidRPr="00863EA3">
        <w:rPr>
          <w:rStyle w:val="20"/>
          <w:b/>
          <w:bCs/>
          <w:color w:val="auto"/>
        </w:rPr>
        <w:t>.</w:t>
      </w:r>
      <w:r w:rsidRPr="00863EA3">
        <w:rPr>
          <w:rStyle w:val="20"/>
          <w:b/>
          <w:bCs/>
          <w:color w:val="auto"/>
        </w:rPr>
        <w:t xml:space="preserve"> </w:t>
      </w:r>
      <w:r w:rsidR="00EF1A39">
        <w:rPr>
          <w:rStyle w:val="20"/>
          <w:b/>
          <w:bCs/>
          <w:color w:val="auto"/>
        </w:rPr>
        <w:t>Редкие р</w:t>
      </w:r>
      <w:r w:rsidR="00863EA3" w:rsidRPr="00863EA3">
        <w:rPr>
          <w:rStyle w:val="20"/>
          <w:b/>
          <w:bCs/>
          <w:color w:val="auto"/>
        </w:rPr>
        <w:t xml:space="preserve">астения леса г. Катав - </w:t>
      </w:r>
      <w:r w:rsidRPr="00863EA3">
        <w:rPr>
          <w:rStyle w:val="20"/>
          <w:b/>
          <w:bCs/>
          <w:color w:val="auto"/>
        </w:rPr>
        <w:t>Ивановска.</w:t>
      </w:r>
      <w:bookmarkEnd w:id="4"/>
      <w:r w:rsidRPr="00863EA3">
        <w:rPr>
          <w:color w:val="auto"/>
        </w:rPr>
        <w:t xml:space="preserve">     </w:t>
      </w:r>
    </w:p>
    <w:p w:rsidR="00D73B5D" w:rsidRDefault="00123FA2" w:rsidP="00E652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Седмичник европейский</w:t>
      </w:r>
    </w:p>
    <w:p w:rsidR="00D73B5D" w:rsidRDefault="00123FA2" w:rsidP="00E65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Седмичник европейский </w:t>
      </w:r>
      <w:r>
        <w:rPr>
          <w:rFonts w:ascii="Times New Roman" w:eastAsia="Times New Roman" w:hAnsi="Times New Roman" w:cs="Times New Roman"/>
          <w:sz w:val="28"/>
        </w:rPr>
        <w:t>— маленькое травянистое растение, в основном встречающееся на лесных опушках и болотах. Может использоваться как декоративное, однако требует обеспечения определённого уровня влажности. В лесу иногда можно встретить целые поляны, покрытые ковром из этих плотно растущих цветков.</w:t>
      </w:r>
    </w:p>
    <w:p w:rsidR="00D73B5D" w:rsidRDefault="00123FA2" w:rsidP="00E652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Кровохлёбка лекарственная</w:t>
      </w:r>
    </w:p>
    <w:p w:rsidR="00D73B5D" w:rsidRDefault="00123FA2" w:rsidP="00E65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Также известен как: Кровохлёбка железистая, Совья трава, Красноголовник, Кровососка, Мышьяк, Огорошник, Прутяк, Рядовик, Лесная рябинка, Серебряный лист, Совья стрела, Сабина, Трудница, Угрим, Черноголовка, Чернотрав, Кровавохлёбка, Бедренец, Грыжник, Каточки</w:t>
      </w:r>
      <w:r w:rsidR="00863EA3">
        <w:rPr>
          <w:rFonts w:ascii="Times New Roman" w:eastAsia="Times New Roman" w:hAnsi="Times New Roman" w:cs="Times New Roman"/>
          <w:sz w:val="28"/>
        </w:rPr>
        <w:t>.</w:t>
      </w:r>
    </w:p>
    <w:p w:rsidR="00863EA3" w:rsidRDefault="00123FA2" w:rsidP="00863EA3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Помимо всего прочего, кровохлёбка лекарственная может применяться и в качестве кормовой травы. В русском языке данный вид имеет множество других названий, а родовое имя является дословным переводом с латыни. Кстати, растение занесено в списки редких видов Латвии, а также некоторых областей Украины и России.</w:t>
      </w:r>
      <w:r w:rsidR="00863EA3">
        <w:rPr>
          <w:rFonts w:ascii="Times New Roman" w:eastAsia="Times New Roman" w:hAnsi="Times New Roman" w:cs="Times New Roman"/>
          <w:sz w:val="28"/>
        </w:rPr>
        <w:t xml:space="preserve"> </w:t>
      </w:r>
    </w:p>
    <w:p w:rsidR="00D73B5D" w:rsidRDefault="00123FA2" w:rsidP="00E65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63EA3">
        <w:rPr>
          <w:rFonts w:ascii="Times New Roman" w:eastAsia="Times New Roman" w:hAnsi="Times New Roman" w:cs="Times New Roman"/>
          <w:sz w:val="28"/>
        </w:rPr>
        <w:lastRenderedPageBreak/>
        <w:t>Кровохлёбка лекарственная</w:t>
      </w:r>
      <w:r>
        <w:rPr>
          <w:rFonts w:ascii="Times New Roman" w:eastAsia="Times New Roman" w:hAnsi="Times New Roman" w:cs="Times New Roman"/>
          <w:sz w:val="28"/>
        </w:rPr>
        <w:t>стала любимцем цветоводов по всему миру. Это крайне неприхотливое растение, но её окраска богата различными оттенками и способна поразить любого разнообразием цветовой гаммы. Петуния гибридная часто используется для украше</w:t>
      </w:r>
      <w:r w:rsidR="00E652E3">
        <w:rPr>
          <w:rFonts w:ascii="Times New Roman" w:eastAsia="Times New Roman" w:hAnsi="Times New Roman" w:cs="Times New Roman"/>
          <w:sz w:val="28"/>
        </w:rPr>
        <w:t>ния балконов, цветников и садов.</w:t>
      </w:r>
    </w:p>
    <w:p w:rsidR="00D73B5D" w:rsidRDefault="00123FA2" w:rsidP="00E6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Кодиеум пёстрый</w:t>
      </w:r>
    </w:p>
    <w:p w:rsidR="00E652E3" w:rsidRDefault="00863EA3" w:rsidP="00E65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</w:t>
      </w:r>
      <w:r w:rsidR="00123FA2">
        <w:rPr>
          <w:rFonts w:ascii="Times New Roman" w:eastAsia="Times New Roman" w:hAnsi="Times New Roman" w:cs="Times New Roman"/>
          <w:sz w:val="28"/>
        </w:rPr>
        <w:t>ноголетний вечнозелёный кустарник, который разводят как комнатное растение. Необходимо предоставлять доступ к яркому солнечному свету, чтобы сохранить окраску листьев. Имейте в виду, что это растение ядовито целиком! В культуре канаков он символизирует присутствие предков.</w:t>
      </w:r>
    </w:p>
    <w:p w:rsidR="00EF1A39" w:rsidRDefault="00EF1A39" w:rsidP="00E6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1A39" w:rsidRDefault="00EF1A39" w:rsidP="00E6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3B5D" w:rsidRDefault="00123FA2" w:rsidP="00E6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Cенполия фиалкоцветковая</w:t>
      </w:r>
    </w:p>
    <w:p w:rsidR="00D73B5D" w:rsidRDefault="00123FA2" w:rsidP="00E652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Cенполия фиалкоцветковая (Saintpaulia ionantha) популярно в качестве комнатного растения. Данный вид вывел немецкий ботаник Герман Венланд в 1893 году и назвал его в честь Вальтера фон Сен-Поля, который впервые обнаружил это растение в Танзании. Видовое же название растение получило из-за своего сходства с фиалкой.</w:t>
      </w:r>
      <w:r w:rsidR="00E338A4">
        <w:rPr>
          <w:rStyle w:val="ab"/>
          <w:rFonts w:ascii="Times New Roman" w:eastAsia="Times New Roman" w:hAnsi="Times New Roman" w:cs="Times New Roman"/>
          <w:sz w:val="28"/>
        </w:rPr>
        <w:footnoteReference w:id="2"/>
      </w:r>
    </w:p>
    <w:p w:rsidR="00E652E3" w:rsidRDefault="00E652E3" w:rsidP="00E652E3">
      <w:pPr>
        <w:spacing w:after="16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D73B5D" w:rsidRPr="00863EA3" w:rsidRDefault="00863EA3" w:rsidP="00E652E3">
      <w:pPr>
        <w:pStyle w:val="2"/>
        <w:spacing w:line="240" w:lineRule="auto"/>
        <w:rPr>
          <w:color w:val="auto"/>
        </w:rPr>
      </w:pPr>
      <w:bookmarkStart w:id="5" w:name="_Toc188615795"/>
      <w:r w:rsidRPr="00863EA3">
        <w:rPr>
          <w:color w:val="auto"/>
        </w:rPr>
        <w:t>1</w:t>
      </w:r>
      <w:r w:rsidR="00123FA2" w:rsidRPr="00863EA3">
        <w:rPr>
          <w:color w:val="auto"/>
        </w:rPr>
        <w:t xml:space="preserve">.3 </w:t>
      </w:r>
      <w:r w:rsidR="00EF1A39">
        <w:rPr>
          <w:color w:val="auto"/>
        </w:rPr>
        <w:t>Редкие животные г. Катав -</w:t>
      </w:r>
      <w:r w:rsidR="00123FA2" w:rsidRPr="00863EA3">
        <w:rPr>
          <w:color w:val="auto"/>
        </w:rPr>
        <w:t xml:space="preserve"> Ивановска.</w:t>
      </w:r>
      <w:bookmarkEnd w:id="5"/>
    </w:p>
    <w:p w:rsidR="00D73B5D" w:rsidRPr="00E652E3" w:rsidRDefault="00E652E3" w:rsidP="00E6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652E3">
        <w:rPr>
          <w:rFonts w:ascii="Times New Roman" w:eastAsia="Times New Roman" w:hAnsi="Times New Roman" w:cs="Times New Roman"/>
          <w:b/>
          <w:sz w:val="28"/>
        </w:rPr>
        <w:t>Бурый ушан</w:t>
      </w:r>
    </w:p>
    <w:p w:rsidR="00D73B5D" w:rsidRDefault="00123FA2" w:rsidP="00E652E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Семе</w:t>
      </w:r>
      <w:r w:rsidR="00E652E3">
        <w:rPr>
          <w:rFonts w:ascii="Times New Roman" w:eastAsia="Times New Roman" w:hAnsi="Times New Roman" w:cs="Times New Roman"/>
          <w:color w:val="000000"/>
          <w:sz w:val="28"/>
        </w:rPr>
        <w:t>йство - обыкновенные летучие мыши.</w:t>
      </w:r>
    </w:p>
    <w:p w:rsidR="00D73B5D" w:rsidRDefault="00123FA2" w:rsidP="00E652E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Категория 4 – редкий слабоизученный вид, недостаточно данных для отнесения к другой категории.</w:t>
      </w:r>
    </w:p>
    <w:p w:rsidR="00D73B5D" w:rsidRDefault="00E652E3" w:rsidP="00E65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Полевые признаки:</w:t>
      </w:r>
      <w:r w:rsidR="00123FA2">
        <w:rPr>
          <w:rFonts w:ascii="Times New Roman" w:eastAsia="Times New Roman" w:hAnsi="Times New Roman" w:cs="Times New Roman"/>
          <w:color w:val="000000"/>
          <w:sz w:val="28"/>
        </w:rPr>
        <w:t xml:space="preserve"> Сверху бурый, снизу шерстинки</w:t>
      </w:r>
    </w:p>
    <w:p w:rsidR="00E652E3" w:rsidRDefault="00123FA2" w:rsidP="00E65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серыми кончиками. Ушаны легко </w:t>
      </w:r>
      <w:r w:rsidR="00E652E3">
        <w:rPr>
          <w:rFonts w:ascii="Times New Roman" w:eastAsia="Times New Roman" w:hAnsi="Times New Roman" w:cs="Times New Roman"/>
          <w:color w:val="000000"/>
          <w:sz w:val="28"/>
        </w:rPr>
        <w:t>отличимые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 других летучих мышей по огромным, закругленным на конце ушам,</w:t>
      </w:r>
      <w:r w:rsidR="00E652E3">
        <w:rPr>
          <w:rFonts w:ascii="Times New Roman" w:eastAsia="Times New Roman" w:hAnsi="Times New Roman" w:cs="Times New Roman"/>
          <w:color w:val="000000"/>
          <w:sz w:val="28"/>
        </w:rPr>
        <w:t xml:space="preserve"> длина,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которых почти равна длине </w:t>
      </w:r>
      <w:r w:rsidR="00E652E3">
        <w:rPr>
          <w:rFonts w:ascii="Times New Roman" w:eastAsia="Times New Roman" w:hAnsi="Times New Roman" w:cs="Times New Roman"/>
          <w:color w:val="000000"/>
          <w:sz w:val="28"/>
        </w:rPr>
        <w:t>42-53 мм, длина хвоста 37-55 мм. Задний край уха с поперечными складками, у основания переднего края — заметный выступ. Козелок узкий, длинный. Уши соприкасаются на лбу. Эпиблемы нет. Крылья короткие и широкие.</w:t>
      </w:r>
    </w:p>
    <w:p w:rsidR="00EF1A39" w:rsidRDefault="00E652E3" w:rsidP="00281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Распространение. Обитает в средней полосе и на юге европейской части России, на Кавказе, юге Западной Сибири и Дальнего Востока, на севере доходит до Карелии.</w:t>
      </w:r>
    </w:p>
    <w:p w:rsidR="00E652E3" w:rsidRPr="00E652E3" w:rsidRDefault="00E652E3" w:rsidP="00E65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Глухая кукушка</w:t>
      </w:r>
    </w:p>
    <w:p w:rsidR="00E652E3" w:rsidRDefault="00E652E3" w:rsidP="00E65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Статус. Категория 1 – вид, находящийся под угрозой исчезновения. Очень редкий гнездящийся вид, находящийся на границе ареала.</w:t>
      </w:r>
    </w:p>
    <w:p w:rsidR="0028190A" w:rsidRDefault="00E652E3" w:rsidP="00281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Полевые признаки. Птица средней величины (с дрозда, но выглядит крупнее за счет длинных крыльев и хвоста). </w:t>
      </w:r>
    </w:p>
    <w:p w:rsidR="00E652E3" w:rsidRDefault="00E652E3" w:rsidP="00E652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Существуют две окрасочные морфы – серая и более редкая рыжая. У птиц серой морфы подхвостье с палевым оттенком, в отличие от обыкновенной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кукушки. Наиболее четкий контактный отличительный признак вида – белые, без темных полос кроющие перья кисти. Молодые птицы до первой линьки имеют темно серые верх головы, горла, зоба и верх груди, которые резко контрастируют с полосатым низом.</w:t>
      </w:r>
    </w:p>
    <w:p w:rsidR="00D73B5D" w:rsidRDefault="00123FA2" w:rsidP="00EF1A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тела. Длина предплечья</w:t>
      </w:r>
      <w:r w:rsidR="00E652E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3,5-4,7 см, размах крыльев — 24-28 см, длина тела </w:t>
      </w:r>
    </w:p>
    <w:p w:rsidR="00D73B5D" w:rsidRDefault="00123FA2" w:rsidP="00EF1A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Распространение. Леса от Восточ</w:t>
      </w:r>
      <w:r w:rsidR="00E652E3">
        <w:rPr>
          <w:rFonts w:ascii="Times New Roman" w:eastAsia="Times New Roman" w:hAnsi="Times New Roman" w:cs="Times New Roman"/>
          <w:color w:val="000000"/>
          <w:sz w:val="28"/>
        </w:rPr>
        <w:t xml:space="preserve">ной Европы до Дальнего Востока, </w:t>
      </w:r>
      <w:r w:rsidR="00A4212C">
        <w:rPr>
          <w:rFonts w:ascii="Times New Roman" w:eastAsia="Times New Roman" w:hAnsi="Times New Roman" w:cs="Times New Roman"/>
          <w:color w:val="000000"/>
          <w:sz w:val="28"/>
        </w:rPr>
        <w:t>Северная и Южная Азии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28190A">
        <w:rPr>
          <w:rStyle w:val="ab"/>
          <w:rFonts w:ascii="Times New Roman" w:eastAsia="Times New Roman" w:hAnsi="Times New Roman" w:cs="Times New Roman"/>
          <w:color w:val="000000"/>
          <w:sz w:val="28"/>
        </w:rPr>
        <w:footnoteReference w:id="3"/>
      </w:r>
      <w:r w:rsidR="00A4212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73B5D" w:rsidRDefault="00EF1A3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338A4" w:rsidRDefault="00EF1A39" w:rsidP="00E338A4">
      <w:pPr>
        <w:spacing w:after="0" w:line="240" w:lineRule="auto"/>
        <w:ind w:left="120"/>
        <w:jc w:val="both"/>
        <w:rPr>
          <w:rStyle w:val="20"/>
          <w:color w:val="auto"/>
        </w:rPr>
      </w:pPr>
      <w:bookmarkStart w:id="6" w:name="_Toc188615796"/>
      <w:r w:rsidRPr="00EF1A39">
        <w:rPr>
          <w:rStyle w:val="20"/>
          <w:color w:val="auto"/>
        </w:rPr>
        <w:t>1.4. Заповеди леса.</w:t>
      </w:r>
      <w:bookmarkEnd w:id="6"/>
    </w:p>
    <w:p w:rsidR="00E338A4" w:rsidRPr="00E338A4" w:rsidRDefault="00EF1A39" w:rsidP="00E338A4">
      <w:pPr>
        <w:spacing w:after="0" w:line="240" w:lineRule="auto"/>
        <w:ind w:left="12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EF1A39">
        <w:rPr>
          <w:rFonts w:ascii="Times New Roman" w:eastAsia="Times New Roman" w:hAnsi="Times New Roman" w:cs="Times New Roman"/>
          <w:color w:val="000000"/>
          <w:sz w:val="28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338A4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38A4">
        <w:rPr>
          <w:rFonts w:ascii="Times New Roman" w:hAnsi="Times New Roman" w:cs="Times New Roman"/>
          <w:sz w:val="28"/>
          <w:szCs w:val="28"/>
        </w:rPr>
        <w:t>Сохраните леса такими, чтобы они могли радовать нас, наших детей и внуков, и внуков наших внуков.</w:t>
      </w:r>
    </w:p>
    <w:p w:rsidR="00E338A4" w:rsidRDefault="00EF1A39" w:rsidP="00E3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8A4">
        <w:rPr>
          <w:rFonts w:ascii="Times New Roman" w:hAnsi="Times New Roman" w:cs="Times New Roman"/>
          <w:sz w:val="28"/>
          <w:szCs w:val="28"/>
        </w:rPr>
        <w:t xml:space="preserve"> Свято охраняйте "зелёное равновесие" - новые посадки должны полностью восполнять срубленные деревья.</w:t>
      </w:r>
    </w:p>
    <w:p w:rsidR="00E338A4" w:rsidRDefault="00EF1A39" w:rsidP="00E3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8A4">
        <w:rPr>
          <w:rFonts w:ascii="Times New Roman" w:hAnsi="Times New Roman" w:cs="Times New Roman"/>
          <w:sz w:val="28"/>
          <w:szCs w:val="28"/>
        </w:rPr>
        <w:t>Приходите в лес пешком и с любовью.</w:t>
      </w:r>
    </w:p>
    <w:p w:rsidR="00E338A4" w:rsidRDefault="00EF1A39" w:rsidP="00E3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8A4">
        <w:rPr>
          <w:rFonts w:ascii="Times New Roman" w:hAnsi="Times New Roman" w:cs="Times New Roman"/>
          <w:sz w:val="28"/>
          <w:szCs w:val="28"/>
        </w:rPr>
        <w:t>Лес несёт успокоение нашему перегруженному мозгу, успокаивает душу и сердце. Слушайте таинственную музыку леса, старайтесь её понять.</w:t>
      </w:r>
    </w:p>
    <w:p w:rsidR="00E338A4" w:rsidRDefault="00EF1A39" w:rsidP="00E3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8A4">
        <w:rPr>
          <w:rFonts w:ascii="Times New Roman" w:hAnsi="Times New Roman" w:cs="Times New Roman"/>
          <w:sz w:val="28"/>
          <w:szCs w:val="28"/>
        </w:rPr>
        <w:t> Относитесь к старым полувысохшим деревьям как к выполнившим свой долг солдатам - пусть их участь ещё раз напомнит нам о необходимости беречь лес.</w:t>
      </w:r>
    </w:p>
    <w:p w:rsidR="00E338A4" w:rsidRDefault="00EF1A39" w:rsidP="00E3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8A4">
        <w:rPr>
          <w:rFonts w:ascii="Times New Roman" w:hAnsi="Times New Roman" w:cs="Times New Roman"/>
          <w:sz w:val="28"/>
          <w:szCs w:val="28"/>
        </w:rPr>
        <w:t>Уважайте жизнь в лесу даже ту, что не видима вам, включая микроскопические организмы, без которых не может существовать ни одно растительное сообщество. </w:t>
      </w:r>
    </w:p>
    <w:p w:rsidR="00E338A4" w:rsidRDefault="00EF1A39" w:rsidP="00E3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8A4">
        <w:rPr>
          <w:rFonts w:ascii="Times New Roman" w:hAnsi="Times New Roman" w:cs="Times New Roman"/>
          <w:sz w:val="28"/>
          <w:szCs w:val="28"/>
        </w:rPr>
        <w:t>Если вы увидите в лесу новое, неизвестное вам растение или животное, то постарайтесь узнать его. Также вы можете его запомнить, зарисовать по памяти, как только появится у вас такая возможность. Если на растении много цветов, то можете сорвать один из них для будущего распознавания. Также вы можете сорвать один из листочков.</w:t>
      </w:r>
    </w:p>
    <w:p w:rsidR="00E338A4" w:rsidRDefault="00EF1A39" w:rsidP="00E3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8A4">
        <w:rPr>
          <w:rFonts w:ascii="Times New Roman" w:hAnsi="Times New Roman" w:cs="Times New Roman"/>
          <w:sz w:val="28"/>
          <w:szCs w:val="28"/>
        </w:rPr>
        <w:t>Если вы собираете дикие плоды и грибы, не уничтожайте то, что их родило - деревья, кустарники, грибницу.</w:t>
      </w:r>
    </w:p>
    <w:p w:rsidR="00E338A4" w:rsidRDefault="00EF1A39" w:rsidP="00E3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8A4">
        <w:rPr>
          <w:rFonts w:ascii="Times New Roman" w:hAnsi="Times New Roman" w:cs="Times New Roman"/>
          <w:sz w:val="28"/>
          <w:szCs w:val="28"/>
        </w:rPr>
        <w:t xml:space="preserve">Относитесь к животным в лесу как старший брат, без жестокости, бездушия. </w:t>
      </w:r>
      <w:r w:rsidR="00E338A4">
        <w:rPr>
          <w:rFonts w:ascii="Times New Roman" w:hAnsi="Times New Roman" w:cs="Times New Roman"/>
          <w:sz w:val="28"/>
          <w:szCs w:val="28"/>
        </w:rPr>
        <w:t>Не мешайте жить им своей жизнью</w:t>
      </w:r>
    </w:p>
    <w:p w:rsidR="00E338A4" w:rsidRDefault="00EF1A39" w:rsidP="00E338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8A4">
        <w:rPr>
          <w:rFonts w:ascii="Times New Roman" w:hAnsi="Times New Roman" w:cs="Times New Roman"/>
          <w:sz w:val="28"/>
          <w:szCs w:val="28"/>
        </w:rPr>
        <w:t>Кроме ягод и грибов, уносите из леса только приятные воспомина-ния и восхищение его красотой.</w:t>
      </w:r>
    </w:p>
    <w:p w:rsidR="00E338A4" w:rsidRDefault="00EF1A39" w:rsidP="00E338A4">
      <w:pPr>
        <w:spacing w:after="0" w:line="240" w:lineRule="auto"/>
        <w:ind w:firstLine="708"/>
        <w:jc w:val="both"/>
      </w:pPr>
      <w:r w:rsidRPr="00E338A4">
        <w:rPr>
          <w:rFonts w:ascii="Times New Roman" w:hAnsi="Times New Roman" w:cs="Times New Roman"/>
          <w:sz w:val="28"/>
          <w:szCs w:val="28"/>
        </w:rPr>
        <w:t>Срубил для как</w:t>
      </w:r>
      <w:r w:rsidR="00E338A4">
        <w:rPr>
          <w:rFonts w:ascii="Times New Roman" w:hAnsi="Times New Roman" w:cs="Times New Roman"/>
          <w:sz w:val="28"/>
          <w:szCs w:val="28"/>
        </w:rPr>
        <w:t>их-то нужд дерево, посади новое.</w:t>
      </w:r>
      <w:r w:rsidR="00E338A4" w:rsidRPr="00E338A4">
        <w:t xml:space="preserve"> </w:t>
      </w:r>
      <w:r w:rsidR="0028190A">
        <w:rPr>
          <w:rStyle w:val="ab"/>
        </w:rPr>
        <w:footnoteReference w:id="4"/>
      </w:r>
    </w:p>
    <w:p w:rsidR="00E652E3" w:rsidRDefault="00E652E3" w:rsidP="0028190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84D88" w:rsidRDefault="00584D88" w:rsidP="0056518F">
      <w:pPr>
        <w:pStyle w:val="1"/>
        <w:jc w:val="center"/>
        <w:rPr>
          <w:rFonts w:eastAsia="Times New Roman"/>
          <w:color w:val="auto"/>
        </w:rPr>
      </w:pPr>
    </w:p>
    <w:p w:rsidR="00D73B5D" w:rsidRPr="0056518F" w:rsidRDefault="00123FA2" w:rsidP="0056518F">
      <w:pPr>
        <w:pStyle w:val="1"/>
        <w:jc w:val="center"/>
        <w:rPr>
          <w:rFonts w:eastAsia="Times New Roman"/>
          <w:color w:val="auto"/>
        </w:rPr>
      </w:pPr>
      <w:bookmarkStart w:id="7" w:name="_Toc188615797"/>
      <w:r w:rsidRPr="0056518F">
        <w:rPr>
          <w:rFonts w:eastAsia="Times New Roman"/>
          <w:color w:val="auto"/>
        </w:rPr>
        <w:t>Заключение</w:t>
      </w:r>
      <w:bookmarkEnd w:id="7"/>
    </w:p>
    <w:p w:rsidR="00D73B5D" w:rsidRDefault="00123FA2" w:rsidP="002819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</w:p>
    <w:p w:rsidR="0028190A" w:rsidRPr="0028190A" w:rsidRDefault="00123FA2" w:rsidP="002819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2819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 w:rsidR="0028190A" w:rsidRPr="002819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Каждый из нас является неотъемлемой частью природы. Нам нравится отдыхать в лесу летом и просто любоваться  прекрасным видом из окна зимой. Однако всё чаще забываем, что вся эта красота очень зависит от нас, от нашего отношения к природе.</w:t>
      </w:r>
      <w:r w:rsidR="0056518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К</w:t>
      </w:r>
      <w:r w:rsidR="0028190A" w:rsidRPr="002819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олоссально богатые леса могут оскудеть и исчезнуть только по причине  неправильного использования человечеством ресурсов.</w:t>
      </w:r>
    </w:p>
    <w:p w:rsidR="0028190A" w:rsidRPr="0028190A" w:rsidRDefault="0028190A" w:rsidP="002819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D73B5D" w:rsidRDefault="00D73B5D" w:rsidP="002819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3B5D" w:rsidRDefault="00D73B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652E3" w:rsidRDefault="00E652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4212C" w:rsidRDefault="00A42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4212C" w:rsidRDefault="00A42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4212C" w:rsidRDefault="00A42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3B5D" w:rsidRDefault="00D73B5D" w:rsidP="0056518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3B5D" w:rsidRPr="0056518F" w:rsidRDefault="00123FA2" w:rsidP="0056518F">
      <w:pPr>
        <w:pStyle w:val="1"/>
        <w:jc w:val="center"/>
        <w:rPr>
          <w:rFonts w:eastAsia="Times New Roman"/>
          <w:color w:val="auto"/>
        </w:rPr>
      </w:pPr>
      <w:bookmarkStart w:id="8" w:name="_Toc188615798"/>
      <w:r w:rsidRPr="0056518F">
        <w:rPr>
          <w:rFonts w:eastAsia="Times New Roman"/>
          <w:color w:val="auto"/>
        </w:rPr>
        <w:lastRenderedPageBreak/>
        <w:t>Список литературы</w:t>
      </w:r>
      <w:bookmarkEnd w:id="8"/>
    </w:p>
    <w:p w:rsidR="0028190A" w:rsidRPr="0028190A" w:rsidRDefault="0028190A" w:rsidP="002819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90A">
        <w:rPr>
          <w:rFonts w:ascii="Times New Roman" w:hAnsi="Times New Roman" w:cs="Times New Roman"/>
          <w:sz w:val="28"/>
          <w:szCs w:val="28"/>
        </w:rPr>
        <w:t>Экология. Значение леса. Антонина Горбунова-Наумова. [Электронный ресурс]. Режим доступа https://proza.ru/2013/12/29/946 (дата обращения: 22.01.2025).</w:t>
      </w:r>
    </w:p>
    <w:p w:rsidR="0028190A" w:rsidRPr="0028190A" w:rsidRDefault="0028190A" w:rsidP="002819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90A">
        <w:rPr>
          <w:rFonts w:ascii="Times New Roman" w:hAnsi="Times New Roman" w:cs="Times New Roman"/>
          <w:sz w:val="28"/>
          <w:szCs w:val="28"/>
        </w:rPr>
        <w:t xml:space="preserve">Энциклопедия растений. [Электронный ресурс]. Режим доступа </w:t>
      </w:r>
      <w:r w:rsidR="00123FA2" w:rsidRPr="002819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https://www.picturethisai.com/ru/wiki/Saintpaulia_ionantha.html</w:t>
      </w:r>
      <w:r w:rsidRPr="002819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(дата обращения: 22.01.2025).</w:t>
      </w:r>
    </w:p>
    <w:p w:rsidR="0028190A" w:rsidRPr="0028190A" w:rsidRDefault="00123FA2" w:rsidP="002819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Наземные звери России</w:t>
      </w:r>
      <w:r w:rsidR="0028190A" w:rsidRPr="002819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28190A">
        <w:rPr>
          <w:rFonts w:ascii="Times New Roman" w:eastAsia="Times New Roman" w:hAnsi="Times New Roman" w:cs="Times New Roman"/>
          <w:color w:val="000000"/>
          <w:sz w:val="28"/>
          <w:szCs w:val="28"/>
        </w:rPr>
        <w:t>Нумеров, 2003; 2. Рябицев2008; 3. Мельников и др., 2001. 4. Чудненко, 20</w:t>
      </w:r>
      <w:r w:rsidR="002819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38A4" w:rsidRPr="0028190A" w:rsidRDefault="00E338A4" w:rsidP="0028190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90A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Экология. Значение леса</w:t>
      </w:r>
      <w:r w:rsidR="0028190A" w:rsidRPr="002819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hyperlink r:id="rId9" w:history="1">
        <w:r w:rsidRPr="0028190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Антонина Горбунова-Наумова</w:t>
        </w:r>
      </w:hyperlink>
      <w:r w:rsidR="0028190A" w:rsidRPr="0028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[Электронный ресурс]. Режим доступа</w:t>
      </w:r>
      <w:r w:rsidRPr="00281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28190A">
          <w:rPr>
            <w:rFonts w:ascii="Times New Roman" w:hAnsi="Times New Roman" w:cs="Times New Roman"/>
            <w:color w:val="000000"/>
            <w:sz w:val="28"/>
            <w:szCs w:val="28"/>
          </w:rPr>
          <w:t>https://proza.ru/2013/12/29/946</w:t>
        </w:r>
      </w:hyperlink>
      <w:r w:rsidR="0028190A" w:rsidRPr="0028190A">
        <w:rPr>
          <w:rFonts w:ascii="Times New Roman" w:eastAsia="Times New Roman" w:hAnsi="Times New Roman" w:cs="Times New Roman"/>
          <w:color w:val="000000"/>
          <w:sz w:val="28"/>
          <w:szCs w:val="28"/>
        </w:rPr>
        <w:t>(дата обращения: 22.01.2025).</w:t>
      </w:r>
    </w:p>
    <w:p w:rsidR="00E338A4" w:rsidRPr="00E338A4" w:rsidRDefault="00E338A4" w:rsidP="00E338A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8190A" w:rsidRPr="0028190A" w:rsidRDefault="0028190A" w:rsidP="0028190A">
      <w:pPr>
        <w:tabs>
          <w:tab w:val="left" w:pos="699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3B5D" w:rsidRDefault="00D73B5D" w:rsidP="0028190A">
      <w:pPr>
        <w:spacing w:after="0" w:line="360" w:lineRule="auto"/>
        <w:ind w:right="141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3B5D" w:rsidRDefault="00D73B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3B5D" w:rsidRDefault="00D73B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3B5D" w:rsidRDefault="00D73B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3B5D" w:rsidRDefault="00D73B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3B5D" w:rsidRDefault="00D73B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3B5D" w:rsidRDefault="00D73B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3B5D" w:rsidRDefault="00D73B5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3B5D" w:rsidRDefault="00D73B5D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D73B5D" w:rsidSect="00E338A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07" w:rsidRDefault="008F0207" w:rsidP="00E652E3">
      <w:pPr>
        <w:spacing w:after="0" w:line="240" w:lineRule="auto"/>
      </w:pPr>
      <w:r>
        <w:separator/>
      </w:r>
    </w:p>
  </w:endnote>
  <w:endnote w:type="continuationSeparator" w:id="0">
    <w:p w:rsidR="008F0207" w:rsidRDefault="008F0207" w:rsidP="00E6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701590"/>
      <w:docPartObj>
        <w:docPartGallery w:val="Page Numbers (Bottom of Page)"/>
        <w:docPartUnique/>
      </w:docPartObj>
    </w:sdtPr>
    <w:sdtEndPr/>
    <w:sdtContent>
      <w:p w:rsidR="00E652E3" w:rsidRDefault="00E652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D2B">
          <w:rPr>
            <w:noProof/>
          </w:rPr>
          <w:t>8</w:t>
        </w:r>
        <w:r>
          <w:fldChar w:fldCharType="end"/>
        </w:r>
      </w:p>
    </w:sdtContent>
  </w:sdt>
  <w:p w:rsidR="00E652E3" w:rsidRDefault="00E652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07" w:rsidRDefault="008F0207" w:rsidP="00E652E3">
      <w:pPr>
        <w:spacing w:after="0" w:line="240" w:lineRule="auto"/>
      </w:pPr>
      <w:r>
        <w:separator/>
      </w:r>
    </w:p>
  </w:footnote>
  <w:footnote w:type="continuationSeparator" w:id="0">
    <w:p w:rsidR="008F0207" w:rsidRDefault="008F0207" w:rsidP="00E652E3">
      <w:pPr>
        <w:spacing w:after="0" w:line="240" w:lineRule="auto"/>
      </w:pPr>
      <w:r>
        <w:continuationSeparator/>
      </w:r>
    </w:p>
  </w:footnote>
  <w:footnote w:id="1">
    <w:p w:rsidR="00E338A4" w:rsidRDefault="00E338A4" w:rsidP="00E338A4">
      <w:pPr>
        <w:pStyle w:val="a9"/>
      </w:pPr>
      <w:r>
        <w:rPr>
          <w:rStyle w:val="ab"/>
        </w:rPr>
        <w:footnoteRef/>
      </w:r>
      <w:r>
        <w:t>Экология. Значение леса</w:t>
      </w:r>
      <w:r w:rsidR="00584D88">
        <w:t>.</w:t>
      </w:r>
      <w:r>
        <w:t xml:space="preserve">  </w:t>
      </w:r>
      <w:hyperlink r:id="rId1" w:history="1">
        <w:r w:rsidRPr="00093B96">
          <w:rPr>
            <w:rStyle w:val="a8"/>
          </w:rPr>
          <w:t>https://proza.ru/2013/12/29/946</w:t>
        </w:r>
      </w:hyperlink>
    </w:p>
    <w:p w:rsidR="00E338A4" w:rsidRDefault="00E338A4" w:rsidP="00E338A4">
      <w:pPr>
        <w:pStyle w:val="a9"/>
      </w:pPr>
    </w:p>
  </w:footnote>
  <w:footnote w:id="2">
    <w:p w:rsidR="00E338A4" w:rsidRDefault="00E338A4">
      <w:pPr>
        <w:pStyle w:val="a9"/>
      </w:pPr>
      <w:r>
        <w:rPr>
          <w:rStyle w:val="ab"/>
        </w:rPr>
        <w:footnoteRef/>
      </w:r>
      <w:r>
        <w:t xml:space="preserve">Энциклопедия растений.  </w:t>
      </w:r>
      <w:hyperlink r:id="rId2" w:history="1">
        <w:r w:rsidRPr="00093B96">
          <w:rPr>
            <w:rStyle w:val="a8"/>
          </w:rPr>
          <w:t>https://www.picturethisai.com/ru/wiki/Saintpaulia_ionantha.html</w:t>
        </w:r>
      </w:hyperlink>
      <w:r>
        <w:t>.</w:t>
      </w:r>
    </w:p>
    <w:p w:rsidR="00E338A4" w:rsidRDefault="00E338A4">
      <w:pPr>
        <w:pStyle w:val="a9"/>
      </w:pPr>
    </w:p>
  </w:footnote>
  <w:footnote w:id="3">
    <w:p w:rsidR="0028190A" w:rsidRDefault="0028190A">
      <w:pPr>
        <w:pStyle w:val="a9"/>
      </w:pPr>
      <w:r>
        <w:rPr>
          <w:rStyle w:val="ab"/>
        </w:rPr>
        <w:footnoteRef/>
      </w:r>
      <w:r>
        <w:t xml:space="preserve"> </w:t>
      </w:r>
      <w:r w:rsidRPr="0028190A">
        <w:t>Наземные звери России.</w:t>
      </w:r>
    </w:p>
  </w:footnote>
  <w:footnote w:id="4">
    <w:p w:rsidR="0028190A" w:rsidRDefault="0028190A">
      <w:pPr>
        <w:pStyle w:val="a9"/>
      </w:pPr>
      <w:r>
        <w:rPr>
          <w:rStyle w:val="ab"/>
        </w:rPr>
        <w:footnoteRef/>
      </w:r>
      <w:r>
        <w:t xml:space="preserve"> </w:t>
      </w:r>
      <w:r w:rsidR="00584D88">
        <w:t xml:space="preserve">Экология. Значение леса. </w:t>
      </w:r>
      <w:hyperlink r:id="rId3" w:history="1">
        <w:r w:rsidR="00584D88" w:rsidRPr="00093B96">
          <w:rPr>
            <w:rStyle w:val="a8"/>
          </w:rPr>
          <w:t>https://proza.ru/2013/12/29/946</w:t>
        </w:r>
      </w:hyperlink>
    </w:p>
    <w:p w:rsidR="00584D88" w:rsidRDefault="00584D88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B1CDD"/>
    <w:multiLevelType w:val="hybridMultilevel"/>
    <w:tmpl w:val="1F68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0535C"/>
    <w:multiLevelType w:val="hybridMultilevel"/>
    <w:tmpl w:val="CCB8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5D"/>
    <w:rsid w:val="00123FA2"/>
    <w:rsid w:val="00195D2B"/>
    <w:rsid w:val="0028190A"/>
    <w:rsid w:val="0030753C"/>
    <w:rsid w:val="00420542"/>
    <w:rsid w:val="0056518F"/>
    <w:rsid w:val="00584D88"/>
    <w:rsid w:val="0070699F"/>
    <w:rsid w:val="00863EA3"/>
    <w:rsid w:val="008F0207"/>
    <w:rsid w:val="00A13E62"/>
    <w:rsid w:val="00A4212C"/>
    <w:rsid w:val="00AF1F11"/>
    <w:rsid w:val="00B85D0A"/>
    <w:rsid w:val="00D615DB"/>
    <w:rsid w:val="00D73B5D"/>
    <w:rsid w:val="00E338A4"/>
    <w:rsid w:val="00E652E3"/>
    <w:rsid w:val="00E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3E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63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65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2E3"/>
  </w:style>
  <w:style w:type="paragraph" w:styleId="a6">
    <w:name w:val="footer"/>
    <w:basedOn w:val="a"/>
    <w:link w:val="a7"/>
    <w:uiPriority w:val="99"/>
    <w:unhideWhenUsed/>
    <w:rsid w:val="00E65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2E3"/>
  </w:style>
  <w:style w:type="character" w:styleId="a8">
    <w:name w:val="Hyperlink"/>
    <w:basedOn w:val="a0"/>
    <w:uiPriority w:val="99"/>
    <w:unhideWhenUsed/>
    <w:rsid w:val="00E338A4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E338A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38A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38A4"/>
    <w:rPr>
      <w:vertAlign w:val="superscript"/>
    </w:rPr>
  </w:style>
  <w:style w:type="paragraph" w:styleId="ac">
    <w:name w:val="TOC Heading"/>
    <w:basedOn w:val="1"/>
    <w:next w:val="a"/>
    <w:uiPriority w:val="39"/>
    <w:semiHidden/>
    <w:unhideWhenUsed/>
    <w:qFormat/>
    <w:rsid w:val="0056518F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651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6518F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56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5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3E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63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65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2E3"/>
  </w:style>
  <w:style w:type="paragraph" w:styleId="a6">
    <w:name w:val="footer"/>
    <w:basedOn w:val="a"/>
    <w:link w:val="a7"/>
    <w:uiPriority w:val="99"/>
    <w:unhideWhenUsed/>
    <w:rsid w:val="00E65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2E3"/>
  </w:style>
  <w:style w:type="character" w:styleId="a8">
    <w:name w:val="Hyperlink"/>
    <w:basedOn w:val="a0"/>
    <w:uiPriority w:val="99"/>
    <w:unhideWhenUsed/>
    <w:rsid w:val="00E338A4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E338A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38A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38A4"/>
    <w:rPr>
      <w:vertAlign w:val="superscript"/>
    </w:rPr>
  </w:style>
  <w:style w:type="paragraph" w:styleId="ac">
    <w:name w:val="TOC Heading"/>
    <w:basedOn w:val="1"/>
    <w:next w:val="a"/>
    <w:uiPriority w:val="39"/>
    <w:semiHidden/>
    <w:unhideWhenUsed/>
    <w:qFormat/>
    <w:rsid w:val="0056518F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651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6518F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56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65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068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oza.ru/2013/12/29/9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za.ru/avtor/naumova2013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roza.ru/2013/12/29/946" TargetMode="External"/><Relationship Id="rId2" Type="http://schemas.openxmlformats.org/officeDocument/2006/relationships/hyperlink" Target="https://www.picturethisai.com/ru/wiki/Saintpaulia_ionantha.html" TargetMode="External"/><Relationship Id="rId1" Type="http://schemas.openxmlformats.org/officeDocument/2006/relationships/hyperlink" Target="https://proza.ru/2013/12/29/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C457-55CD-4E0A-8EBB-1F096DC1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2025-01-24T08:37:00Z</dcterms:created>
  <dcterms:modified xsi:type="dcterms:W3CDTF">2025-01-24T08:37:00Z</dcterms:modified>
</cp:coreProperties>
</file>