
<file path=[Content_Types].xml><?xml version="1.0" encoding="utf-8"?>
<Types xmlns="http://schemas.openxmlformats.org/package/2006/content-types">
  <Default Extension="xlsx" ContentType="application/vnd.openxmlformats-officedocument.spreadsheetml.sheet"/>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charts/chart1.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footnotes.xml" ContentType="application/vnd.openxmlformats-officedocument.wordprocessingml.footnote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ascii="Times New Roman" w:hAnsi="Times New Roman" w:cs="Times New Roman"/>
          <w:b/>
          <w:sz w:val="24"/>
          <w:szCs w:val="28"/>
        </w:rPr>
      </w:pPr>
      <w:r>
        <w:rPr>
          <w:rFonts w:ascii="Times New Roman" w:hAnsi="Times New Roman" w:cs="Times New Roman"/>
          <w:b/>
          <w:sz w:val="24"/>
          <w:szCs w:val="28"/>
        </w:rPr>
        <w:t xml:space="preserve">Казенное общеобразовательное учреждение Ханты-Мансийского автономного округа – Югры «Радужнинская школа для обучающихся с ограниченными возможностями здоровья»</w:t>
      </w:r>
      <w:r/>
    </w:p>
    <w:p>
      <w:pPr>
        <w:rPr>
          <w:rFonts w:ascii="Times New Roman" w:hAnsi="Times New Roman" w:cs="Times New Roman"/>
          <w:sz w:val="28"/>
          <w:szCs w:val="28"/>
        </w:rPr>
      </w:pPr>
      <w:r>
        <w:rPr>
          <w:rFonts w:ascii="Times New Roman" w:hAnsi="Times New Roman" w:cs="Times New Roman"/>
          <w:sz w:val="28"/>
          <w:szCs w:val="28"/>
        </w:rPr>
      </w:r>
      <w:r/>
    </w:p>
    <w:p>
      <w:pPr>
        <w:rPr>
          <w:rFonts w:ascii="Times New Roman" w:hAnsi="Times New Roman" w:cs="Times New Roman"/>
          <w:sz w:val="28"/>
          <w:szCs w:val="28"/>
        </w:rPr>
      </w:pPr>
      <w:r>
        <w:rPr>
          <w:rFonts w:ascii="Times New Roman" w:hAnsi="Times New Roman" w:cs="Times New Roman"/>
          <w:sz w:val="28"/>
          <w:szCs w:val="28"/>
        </w:rPr>
      </w:r>
      <w:r/>
    </w:p>
    <w:p>
      <w:pPr>
        <w:rPr>
          <w:rFonts w:ascii="Times New Roman" w:hAnsi="Times New Roman" w:cs="Times New Roman"/>
          <w:sz w:val="28"/>
          <w:szCs w:val="28"/>
        </w:rPr>
      </w:pPr>
      <w:r>
        <w:rPr>
          <w:rFonts w:ascii="Times New Roman" w:hAnsi="Times New Roman" w:cs="Times New Roman"/>
          <w:sz w:val="28"/>
          <w:szCs w:val="28"/>
        </w:rPr>
      </w:r>
      <w:r/>
    </w:p>
    <w:p>
      <w:pPr>
        <w:rPr>
          <w:rFonts w:ascii="Times New Roman" w:hAnsi="Times New Roman" w:cs="Times New Roman"/>
          <w:sz w:val="28"/>
          <w:szCs w:val="28"/>
        </w:rPr>
      </w:pPr>
      <w:r>
        <w:rPr>
          <w:rFonts w:ascii="Times New Roman" w:hAnsi="Times New Roman" w:cs="Times New Roman"/>
          <w:sz w:val="28"/>
          <w:szCs w:val="28"/>
        </w:rPr>
      </w:r>
      <w:r/>
    </w:p>
    <w:p>
      <w:pPr>
        <w:rPr>
          <w:rFonts w:ascii="Times New Roman" w:hAnsi="Times New Roman" w:cs="Times New Roman"/>
          <w:sz w:val="28"/>
          <w:szCs w:val="28"/>
        </w:rPr>
      </w:pPr>
      <w:r>
        <w:rPr>
          <w:rFonts w:ascii="Times New Roman" w:hAnsi="Times New Roman" w:cs="Times New Roman"/>
          <w:sz w:val="28"/>
          <w:szCs w:val="28"/>
        </w:rPr>
      </w:r>
      <w:r/>
    </w:p>
    <w:p>
      <w:pPr>
        <w:rPr>
          <w:rFonts w:ascii="Times New Roman" w:hAnsi="Times New Roman" w:cs="Times New Roman"/>
          <w:sz w:val="28"/>
          <w:szCs w:val="28"/>
        </w:rPr>
      </w:pPr>
      <w:r>
        <w:rPr>
          <w:rFonts w:ascii="Times New Roman" w:hAnsi="Times New Roman" w:cs="Times New Roman"/>
          <w:sz w:val="28"/>
          <w:szCs w:val="28"/>
        </w:rPr>
      </w:r>
      <w:r/>
    </w:p>
    <w:p>
      <w:pPr>
        <w:rPr>
          <w:rFonts w:ascii="Times New Roman" w:hAnsi="Times New Roman" w:cs="Times New Roman"/>
          <w:sz w:val="28"/>
          <w:szCs w:val="28"/>
        </w:rPr>
      </w:pPr>
      <w:r>
        <w:rPr>
          <w:rFonts w:ascii="Times New Roman" w:hAnsi="Times New Roman" w:cs="Times New Roman"/>
          <w:sz w:val="28"/>
          <w:szCs w:val="28"/>
        </w:rPr>
      </w:r>
      <w:r/>
    </w:p>
    <w:p>
      <w:pPr>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32"/>
          <w:szCs w:val="28"/>
        </w:rPr>
      </w:pPr>
      <w:r>
        <w:rPr>
          <w:rFonts w:ascii="Times New Roman" w:hAnsi="Times New Roman" w:cs="Times New Roman"/>
          <w:b/>
          <w:sz w:val="32"/>
          <w:szCs w:val="28"/>
        </w:rPr>
        <w:t xml:space="preserve">Проект                                                                                             «Едим грибы круглый год в Югре»</w:t>
      </w:r>
      <w:r/>
    </w:p>
    <w:p>
      <w:pPr>
        <w:rPr>
          <w:rFonts w:ascii="Times New Roman" w:hAnsi="Times New Roman" w:cs="Times New Roman"/>
          <w:sz w:val="28"/>
          <w:szCs w:val="28"/>
        </w:rPr>
      </w:pPr>
      <w:r>
        <w:rPr>
          <w:rFonts w:ascii="Times New Roman" w:hAnsi="Times New Roman" w:cs="Times New Roman"/>
          <w:sz w:val="28"/>
          <w:szCs w:val="28"/>
        </w:rPr>
      </w:r>
      <w:r/>
    </w:p>
    <w:p>
      <w:pPr>
        <w:rPr>
          <w:rFonts w:ascii="Times New Roman" w:hAnsi="Times New Roman" w:cs="Times New Roman"/>
          <w:sz w:val="28"/>
          <w:szCs w:val="28"/>
        </w:rPr>
      </w:pPr>
      <w:r>
        <w:rPr>
          <w:rFonts w:ascii="Times New Roman" w:hAnsi="Times New Roman" w:cs="Times New Roman"/>
          <w:sz w:val="28"/>
          <w:szCs w:val="28"/>
        </w:rPr>
      </w:r>
      <w:r/>
    </w:p>
    <w:p>
      <w:pPr>
        <w:rPr>
          <w:rFonts w:ascii="Times New Roman" w:hAnsi="Times New Roman" w:cs="Times New Roman"/>
          <w:sz w:val="28"/>
          <w:szCs w:val="28"/>
        </w:rPr>
      </w:pPr>
      <w:r>
        <w:rPr>
          <w:rFonts w:ascii="Times New Roman" w:hAnsi="Times New Roman" w:cs="Times New Roman"/>
          <w:sz w:val="28"/>
          <w:szCs w:val="28"/>
        </w:rPr>
      </w:r>
      <w:r/>
    </w:p>
    <w:p>
      <w:pPr>
        <w:jc w:val="right"/>
        <w:rPr>
          <w:rFonts w:ascii="Times New Roman" w:hAnsi="Times New Roman" w:cs="Times New Roman"/>
          <w:sz w:val="28"/>
          <w:szCs w:val="28"/>
        </w:rPr>
      </w:pPr>
      <w:r>
        <w:rPr>
          <w:rFonts w:ascii="Times New Roman" w:hAnsi="Times New Roman" w:cs="Times New Roman"/>
          <w:b/>
          <w:sz w:val="28"/>
          <w:szCs w:val="28"/>
        </w:rPr>
        <w:t xml:space="preserve">                                         Автор:</w:t>
      </w:r>
      <w:r>
        <w:rPr>
          <w:rFonts w:ascii="Times New Roman" w:hAnsi="Times New Roman" w:cs="Times New Roman"/>
          <w:sz w:val="28"/>
          <w:szCs w:val="28"/>
        </w:rPr>
        <w:tab/>
        <w:t xml:space="preserve">Резепова Алина Александровна,</w:t>
      </w:r>
      <w:r/>
    </w:p>
    <w:p>
      <w:pPr>
        <w:jc w:val="right"/>
        <w:rPr>
          <w:rFonts w:ascii="Times New Roman" w:hAnsi="Times New Roman" w:cs="Times New Roman"/>
          <w:sz w:val="28"/>
          <w:szCs w:val="28"/>
        </w:rPr>
      </w:pPr>
      <w:r>
        <w:rPr>
          <w:rFonts w:ascii="Times New Roman" w:hAnsi="Times New Roman" w:cs="Times New Roman"/>
          <w:sz w:val="28"/>
          <w:szCs w:val="28"/>
          <w:lang w:val="en-US"/>
        </w:rPr>
        <w:t xml:space="preserve">8</w:t>
      </w:r>
      <w:r>
        <w:rPr>
          <w:rFonts w:ascii="Times New Roman" w:hAnsi="Times New Roman" w:cs="Times New Roman"/>
          <w:sz w:val="28"/>
          <w:szCs w:val="28"/>
        </w:rPr>
        <w:t xml:space="preserve">б класс</w:t>
      </w:r>
      <w:r/>
    </w:p>
    <w:p>
      <w:pPr>
        <w:jc w:val="right"/>
        <w:rPr>
          <w:rFonts w:ascii="Times New Roman" w:hAnsi="Times New Roman" w:cs="Times New Roman"/>
          <w:sz w:val="28"/>
          <w:szCs w:val="28"/>
        </w:rPr>
      </w:pPr>
      <w:r>
        <w:rPr>
          <w:rFonts w:ascii="Times New Roman" w:hAnsi="Times New Roman" w:cs="Times New Roman"/>
          <w:sz w:val="28"/>
          <w:szCs w:val="28"/>
        </w:rPr>
      </w:r>
      <w:r/>
    </w:p>
    <w:p>
      <w:pPr>
        <w:jc w:val="right"/>
        <w:rPr>
          <w:rFonts w:ascii="Times New Roman" w:hAnsi="Times New Roman" w:cs="Times New Roman"/>
          <w:sz w:val="28"/>
          <w:szCs w:val="28"/>
        </w:rPr>
      </w:pPr>
      <w:r>
        <w:rPr>
          <w:rFonts w:ascii="Times New Roman" w:hAnsi="Times New Roman" w:cs="Times New Roman"/>
          <w:b/>
          <w:sz w:val="28"/>
          <w:szCs w:val="28"/>
        </w:rPr>
        <w:t xml:space="preserve">Руководитель:</w:t>
      </w:r>
      <w:r>
        <w:rPr>
          <w:rFonts w:ascii="Times New Roman" w:hAnsi="Times New Roman" w:cs="Times New Roman"/>
          <w:sz w:val="28"/>
          <w:szCs w:val="28"/>
        </w:rPr>
        <w:tab/>
        <w:t xml:space="preserve">Ваганова Наталья Николаевна,</w:t>
      </w:r>
      <w:r/>
    </w:p>
    <w:p>
      <w:pPr>
        <w:jc w:val="right"/>
        <w:rPr>
          <w:rFonts w:ascii="Times New Roman" w:hAnsi="Times New Roman" w:cs="Times New Roman"/>
          <w:sz w:val="28"/>
          <w:szCs w:val="28"/>
        </w:rPr>
      </w:pPr>
      <w:r>
        <w:rPr>
          <w:rFonts w:ascii="Times New Roman" w:hAnsi="Times New Roman" w:cs="Times New Roman"/>
          <w:sz w:val="28"/>
          <w:szCs w:val="28"/>
        </w:rPr>
        <w:t xml:space="preserve"> учитель начальных классов</w:t>
      </w:r>
      <w:r/>
    </w:p>
    <w:p>
      <w:pPr>
        <w:jc w:val="right"/>
        <w:rPr>
          <w:rFonts w:ascii="Times New Roman" w:hAnsi="Times New Roman" w:cs="Times New Roman"/>
          <w:sz w:val="28"/>
          <w:szCs w:val="28"/>
        </w:rPr>
      </w:pPr>
      <w:r>
        <w:rPr>
          <w:rFonts w:ascii="Times New Roman" w:hAnsi="Times New Roman" w:cs="Times New Roman"/>
          <w:sz w:val="28"/>
          <w:szCs w:val="28"/>
        </w:rPr>
      </w:r>
      <w:r/>
    </w:p>
    <w:p>
      <w:pPr>
        <w:jc w:val="right"/>
        <w:rPr>
          <w:rFonts w:ascii="Times New Roman" w:hAnsi="Times New Roman" w:cs="Times New Roman"/>
          <w:sz w:val="28"/>
          <w:szCs w:val="28"/>
        </w:rPr>
      </w:pPr>
      <w:r>
        <w:rPr>
          <w:rFonts w:ascii="Times New Roman" w:hAnsi="Times New Roman" w:cs="Times New Roman"/>
          <w:sz w:val="28"/>
          <w:szCs w:val="28"/>
        </w:rPr>
      </w:r>
      <w:r/>
    </w:p>
    <w:p>
      <w:pPr>
        <w:jc w:val="right"/>
        <w:rPr>
          <w:rFonts w:ascii="Times New Roman" w:hAnsi="Times New Roman" w:cs="Times New Roman"/>
          <w:sz w:val="28"/>
          <w:szCs w:val="28"/>
        </w:rPr>
      </w:pPr>
      <w:r>
        <w:rPr>
          <w:rFonts w:ascii="Times New Roman" w:hAnsi="Times New Roman" w:cs="Times New Roman"/>
          <w:sz w:val="28"/>
          <w:szCs w:val="28"/>
        </w:rPr>
      </w:r>
      <w:r/>
    </w:p>
    <w:p>
      <w:pPr>
        <w:jc w:val="right"/>
        <w:rPr>
          <w:rFonts w:ascii="Times New Roman" w:hAnsi="Times New Roman" w:cs="Times New Roman"/>
          <w:sz w:val="28"/>
          <w:szCs w:val="28"/>
        </w:rPr>
      </w:pPr>
      <w:r>
        <w:rPr>
          <w:rFonts w:ascii="Times New Roman" w:hAnsi="Times New Roman" w:cs="Times New Roman"/>
          <w:sz w:val="28"/>
          <w:szCs w:val="28"/>
        </w:rPr>
      </w:r>
      <w:r/>
    </w:p>
    <w:p>
      <w:pPr>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sz w:val="28"/>
          <w:szCs w:val="28"/>
        </w:rPr>
      </w:pPr>
      <w:r>
        <w:rPr>
          <w:rFonts w:ascii="Times New Roman" w:hAnsi="Times New Roman" w:cs="Times New Roman"/>
          <w:sz w:val="28"/>
          <w:szCs w:val="28"/>
        </w:rPr>
        <w:t xml:space="preserve">г. Радужный, 202</w:t>
      </w:r>
      <w:r>
        <w:rPr>
          <w:rFonts w:ascii="Times New Roman" w:hAnsi="Times New Roman" w:cs="Times New Roman"/>
          <w:sz w:val="28"/>
          <w:szCs w:val="28"/>
          <w:lang w:val="en-US"/>
        </w:rPr>
        <w:t xml:space="preserve">5</w:t>
      </w:r>
      <w:r>
        <w:rPr>
          <w:rFonts w:ascii="Times New Roman" w:hAnsi="Times New Roman" w:cs="Times New Roman"/>
          <w:sz w:val="28"/>
          <w:szCs w:val="28"/>
        </w:rPr>
        <w:t xml:space="preserve"> год</w:t>
      </w:r>
      <w:r/>
    </w:p>
    <w:p>
      <w:pPr>
        <w:pStyle w:val="952"/>
        <w:jc w:val="center"/>
        <w:spacing w:line="360" w:lineRule="auto"/>
        <w:rPr>
          <w:rFonts w:ascii="Times New Roman" w:hAnsi="Times New Roman" w:cs="Times New Roman" w:eastAsia="Calibri"/>
          <w:b/>
          <w:color w:val="000000"/>
          <w:sz w:val="28"/>
          <w:szCs w:val="28"/>
          <w:lang w:eastAsia="en-US"/>
        </w:rPr>
      </w:pPr>
      <w:r>
        <w:rPr>
          <w:rFonts w:ascii="Times New Roman" w:hAnsi="Times New Roman" w:cs="Times New Roman" w:eastAsia="Calibri"/>
          <w:b/>
          <w:color w:val="000000"/>
          <w:sz w:val="28"/>
          <w:szCs w:val="28"/>
          <w:lang w:eastAsia="en-US"/>
        </w:rPr>
      </w:r>
      <w:r/>
    </w:p>
    <w:p>
      <w:pPr>
        <w:pStyle w:val="952"/>
        <w:jc w:val="center"/>
        <w:spacing w:line="360" w:lineRule="auto"/>
        <w:rPr>
          <w:rFonts w:ascii="Times New Roman" w:hAnsi="Times New Roman" w:cs="Times New Roman"/>
          <w:b/>
          <w:sz w:val="28"/>
          <w:szCs w:val="28"/>
        </w:rPr>
      </w:pPr>
      <w:r>
        <w:rPr>
          <w:rFonts w:ascii="Times New Roman" w:hAnsi="Times New Roman" w:cs="Times New Roman" w:eastAsia="Calibri"/>
          <w:b/>
          <w:color w:val="000000"/>
          <w:sz w:val="28"/>
          <w:szCs w:val="28"/>
          <w:lang w:eastAsia="en-US"/>
        </w:rPr>
        <w:t xml:space="preserve">СОДЕРЖАНИЕ</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Введение  ………………………………………..………………...……….……...3 </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Глава 1. Теоретическая часть …………………………………..………..………5</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1.1. Шампиньон  обыкновенный. Общая характеристика …..…………………5</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1.2. Условия выращивания шампиньонов в искусственных условиях .………6</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Глава 2. Практическая часть.………………………..…………..………..………8</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2.1.Выращивание шампиньонов ……………………………………………...…9</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Заключение ………………..……………………………………………………..10</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Список использованных источников……………….…………………………..11</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Приложения………………………………………………………….…………..12</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ind w:firstLine="709"/>
        <w:jc w:val="center"/>
        <w:spacing w:after="0" w:line="360" w:lineRule="auto"/>
        <w:rPr>
          <w:rFonts w:ascii="Times New Roman" w:hAnsi="Times New Roman" w:cs="Times New Roman"/>
          <w:sz w:val="28"/>
          <w:szCs w:val="28"/>
        </w:rPr>
      </w:pPr>
      <w:r>
        <w:rPr>
          <w:rFonts w:ascii="Times New Roman" w:hAnsi="Times New Roman" w:cs="Times New Roman"/>
          <w:sz w:val="28"/>
          <w:szCs w:val="28"/>
        </w:rPr>
      </w:r>
      <w:r/>
    </w:p>
    <w:p>
      <w:pPr>
        <w:ind w:firstLine="709"/>
        <w:jc w:val="center"/>
        <w:spacing w:after="0" w:line="360" w:lineRule="auto"/>
        <w:rPr>
          <w:rFonts w:ascii="Times New Roman" w:hAnsi="Times New Roman" w:cs="Times New Roman"/>
          <w:sz w:val="28"/>
          <w:szCs w:val="28"/>
        </w:rPr>
      </w:pPr>
      <w:r>
        <w:rPr>
          <w:rFonts w:ascii="Times New Roman" w:hAnsi="Times New Roman" w:cs="Times New Roman"/>
          <w:sz w:val="28"/>
          <w:szCs w:val="28"/>
        </w:rPr>
      </w:r>
      <w:r/>
    </w:p>
    <w:p>
      <w:pPr>
        <w:ind w:firstLine="709"/>
        <w:jc w:val="center"/>
        <w:spacing w:after="0" w:line="360" w:lineRule="auto"/>
        <w:rPr>
          <w:rFonts w:ascii="Times New Roman" w:hAnsi="Times New Roman" w:cs="Times New Roman"/>
          <w:sz w:val="28"/>
          <w:szCs w:val="28"/>
        </w:rPr>
      </w:pPr>
      <w:r>
        <w:rPr>
          <w:rFonts w:ascii="Times New Roman" w:hAnsi="Times New Roman" w:cs="Times New Roman"/>
          <w:sz w:val="28"/>
          <w:szCs w:val="28"/>
        </w:rPr>
      </w:r>
      <w:r/>
    </w:p>
    <w:p>
      <w:pPr>
        <w:ind w:firstLine="709"/>
        <w:jc w:val="center"/>
        <w:spacing w:after="0" w:line="360" w:lineRule="auto"/>
        <w:rPr>
          <w:rFonts w:ascii="Times New Roman" w:hAnsi="Times New Roman" w:cs="Times New Roman"/>
          <w:sz w:val="28"/>
          <w:szCs w:val="28"/>
        </w:rPr>
      </w:pPr>
      <w:r>
        <w:rPr>
          <w:rFonts w:ascii="Times New Roman" w:hAnsi="Times New Roman" w:cs="Times New Roman"/>
          <w:sz w:val="28"/>
          <w:szCs w:val="28"/>
        </w:rPr>
      </w:r>
      <w:r/>
    </w:p>
    <w:p>
      <w:pPr>
        <w:ind w:firstLine="709"/>
        <w:jc w:val="center"/>
        <w:spacing w:after="0" w:line="360" w:lineRule="auto"/>
        <w:rPr>
          <w:rFonts w:ascii="Times New Roman" w:hAnsi="Times New Roman" w:cs="Times New Roman"/>
          <w:sz w:val="28"/>
          <w:szCs w:val="28"/>
        </w:rPr>
      </w:pPr>
      <w:r>
        <w:rPr>
          <w:rFonts w:ascii="Times New Roman" w:hAnsi="Times New Roman" w:cs="Times New Roman"/>
          <w:sz w:val="28"/>
          <w:szCs w:val="28"/>
        </w:rPr>
      </w:r>
      <w:r/>
    </w:p>
    <w:p>
      <w:pPr>
        <w:ind w:firstLine="709"/>
        <w:jc w:val="center"/>
        <w:spacing w:after="0" w:line="360" w:lineRule="auto"/>
        <w:rPr>
          <w:rFonts w:ascii="Times New Roman" w:hAnsi="Times New Roman" w:cs="Times New Roman"/>
          <w:sz w:val="28"/>
          <w:szCs w:val="28"/>
        </w:rPr>
      </w:pPr>
      <w:r>
        <w:rPr>
          <w:rFonts w:ascii="Times New Roman" w:hAnsi="Times New Roman" w:cs="Times New Roman"/>
          <w:sz w:val="28"/>
          <w:szCs w:val="28"/>
        </w:rPr>
      </w:r>
      <w:r/>
    </w:p>
    <w:p>
      <w:pPr>
        <w:ind w:firstLine="709"/>
        <w:jc w:val="center"/>
        <w:spacing w:after="0" w:line="360" w:lineRule="auto"/>
        <w:rPr>
          <w:rFonts w:ascii="Times New Roman" w:hAnsi="Times New Roman" w:cs="Times New Roman"/>
          <w:sz w:val="28"/>
          <w:szCs w:val="28"/>
        </w:rPr>
      </w:pPr>
      <w:r>
        <w:rPr>
          <w:rFonts w:ascii="Times New Roman" w:hAnsi="Times New Roman" w:cs="Times New Roman"/>
          <w:sz w:val="28"/>
          <w:szCs w:val="28"/>
        </w:rPr>
      </w:r>
      <w:r/>
    </w:p>
    <w:p>
      <w:pPr>
        <w:ind w:firstLine="709"/>
        <w:jc w:val="center"/>
        <w:spacing w:after="0" w:line="360" w:lineRule="auto"/>
        <w:rPr>
          <w:rFonts w:ascii="Times New Roman" w:hAnsi="Times New Roman" w:cs="Times New Roman" w:eastAsia="Times New Roman"/>
          <w:b/>
          <w:bCs/>
          <w:color w:val="000000"/>
          <w:sz w:val="28"/>
          <w:szCs w:val="28"/>
          <w:shd w:val="clear" w:color="auto" w:fill="ffffff"/>
        </w:rPr>
      </w:pPr>
      <w:r>
        <w:rPr>
          <w:rFonts w:ascii="Times New Roman" w:hAnsi="Times New Roman" w:cs="Times New Roman" w:eastAsia="Times New Roman"/>
          <w:b/>
          <w:bCs/>
          <w:color w:val="000000"/>
          <w:sz w:val="28"/>
          <w:szCs w:val="28"/>
          <w:shd w:val="clear" w:color="auto" w:fill="ffffff"/>
        </w:rPr>
        <w:t xml:space="preserve">1. Введение</w:t>
      </w:r>
      <w:r/>
    </w:p>
    <w:p>
      <w:pPr>
        <w:ind w:firstLine="709"/>
        <w:jc w:val="both"/>
        <w:spacing w:after="0" w:line="360" w:lineRule="auto"/>
        <w:rPr>
          <w:rFonts w:ascii="Times New Roman" w:hAnsi="Times New Roman" w:cs="Times New Roman" w:eastAsia="Times New Roman"/>
          <w:b/>
          <w:bCs/>
          <w:i/>
          <w:iCs/>
          <w:color w:val="000000"/>
          <w:sz w:val="28"/>
          <w:szCs w:val="28"/>
          <w:shd w:val="clear" w:color="auto" w:fill="ffffff"/>
        </w:rPr>
      </w:pPr>
      <w:r>
        <w:rPr>
          <w:rFonts w:ascii="Times New Roman" w:hAnsi="Times New Roman" w:cs="Times New Roman" w:eastAsia="Times New Roman"/>
          <w:b/>
          <w:bCs/>
          <w:i/>
          <w:iCs/>
          <w:color w:val="000000"/>
          <w:sz w:val="28"/>
          <w:szCs w:val="28"/>
          <w:shd w:val="clear" w:color="auto" w:fill="ffffff"/>
        </w:rPr>
        <w:t xml:space="preserve">Актуальность исследования.</w:t>
      </w:r>
      <w:r/>
    </w:p>
    <w:p>
      <w:pPr>
        <w:ind w:firstLine="709"/>
        <w:jc w:val="both"/>
        <w:spacing w:after="0" w:line="360" w:lineRule="auto"/>
        <w:rPr>
          <w:rFonts w:ascii="Times New Roman" w:hAnsi="Times New Roman" w:cs="Times New Roman" w:eastAsia="Times New Roman"/>
          <w:bCs/>
          <w:iCs/>
          <w:color w:val="000000"/>
          <w:sz w:val="28"/>
          <w:szCs w:val="28"/>
          <w:shd w:val="clear" w:color="auto" w:fill="ffffff"/>
        </w:rPr>
      </w:pPr>
      <w:r>
        <w:rPr>
          <w:rFonts w:ascii="Times New Roman" w:hAnsi="Times New Roman" w:cs="Times New Roman" w:eastAsia="Times New Roman"/>
          <w:bCs/>
          <w:iCs/>
          <w:color w:val="000000"/>
          <w:sz w:val="28"/>
          <w:szCs w:val="28"/>
          <w:shd w:val="clear" w:color="auto" w:fill="ffffff"/>
        </w:rPr>
        <w:t xml:space="preserve">Любите ли вы грибы? Наверное, вы ответите, что да, конечно. Ве</w:t>
      </w:r>
      <w:r>
        <w:rPr>
          <w:rFonts w:ascii="Times New Roman" w:hAnsi="Times New Roman" w:cs="Times New Roman" w:eastAsia="Times New Roman"/>
          <w:bCs/>
          <w:iCs/>
          <w:color w:val="000000"/>
          <w:sz w:val="28"/>
          <w:szCs w:val="28"/>
          <w:shd w:val="clear" w:color="auto" w:fill="ffffff"/>
        </w:rPr>
        <w:t xml:space="preserve">дь мы готовим их на обед и ужин, варим из них суп, ходим за ними в лес, покупаем в магазине. Людей привлекают, прежде всего, вкусовые свойства грибов и их польза для организма. Недаром грибы в народе называют издавна «лесным хлебом», «растительным мясом». </w:t>
      </w:r>
      <w:r/>
    </w:p>
    <w:p>
      <w:pPr>
        <w:ind w:firstLine="709"/>
        <w:jc w:val="both"/>
        <w:spacing w:after="0" w:line="360" w:lineRule="auto"/>
        <w:rPr>
          <w:rFonts w:ascii="Times New Roman" w:hAnsi="Times New Roman" w:cs="Times New Roman" w:eastAsia="Times New Roman"/>
          <w:bCs/>
          <w:iCs/>
          <w:color w:val="000000"/>
          <w:sz w:val="28"/>
          <w:szCs w:val="28"/>
          <w:shd w:val="clear" w:color="auto" w:fill="ffffff"/>
        </w:rPr>
      </w:pPr>
      <w:r>
        <w:rPr>
          <w:rFonts w:ascii="Times New Roman" w:hAnsi="Times New Roman" w:cs="Times New Roman" w:eastAsia="Times New Roman"/>
          <w:bCs/>
          <w:iCs/>
          <w:color w:val="000000"/>
          <w:sz w:val="28"/>
          <w:szCs w:val="28"/>
          <w:shd w:val="clear" w:color="auto" w:fill="ffffff"/>
        </w:rPr>
        <w:t xml:space="preserve">У грибов так много видов, от самых маленьких, до очень больших!</w:t>
      </w:r>
      <w:r/>
    </w:p>
    <w:p>
      <w:pPr>
        <w:ind w:firstLine="709"/>
        <w:jc w:val="both"/>
        <w:spacing w:after="0" w:line="360" w:lineRule="auto"/>
        <w:rPr>
          <w:rFonts w:ascii="Times New Roman" w:hAnsi="Times New Roman" w:cs="Times New Roman" w:eastAsia="Times New Roman"/>
          <w:color w:val="000000"/>
          <w:sz w:val="28"/>
          <w:szCs w:val="28"/>
        </w:rPr>
      </w:pPr>
      <w:r>
        <w:rPr>
          <w:rFonts w:ascii="Times New Roman" w:hAnsi="Times New Roman" w:cs="Times New Roman" w:eastAsia="Times New Roman"/>
          <w:bCs/>
          <w:iCs/>
          <w:color w:val="000000"/>
          <w:sz w:val="28"/>
          <w:szCs w:val="28"/>
          <w:shd w:val="clear" w:color="auto" w:fill="ffffff"/>
        </w:rPr>
        <w:t xml:space="preserve"> Они растут повсюду: на полянках в лесу, в парке, в скверах – в этом мы убедились на прогулке по территории нашей школы, увидев растущие грибы. И задали себе вопрос: «А можно ли их вырастить дома, используя грунт нашего региона?».</w:t>
      </w:r>
      <w:r/>
    </w:p>
    <w:p>
      <w:pPr>
        <w:ind w:firstLine="709"/>
        <w:jc w:val="both"/>
        <w:spacing w:after="0" w:line="360" w:lineRule="auto"/>
        <w:rPr>
          <w:rFonts w:ascii="Times New Roman" w:hAnsi="Times New Roman" w:cs="Times New Roman" w:eastAsia="Times New Roman"/>
          <w:color w:val="000000"/>
          <w:sz w:val="28"/>
          <w:szCs w:val="28"/>
        </w:rPr>
      </w:pPr>
      <w:r>
        <w:rPr>
          <w:rFonts w:ascii="Times New Roman" w:hAnsi="Times New Roman" w:cs="Times New Roman" w:eastAsia="Times New Roman"/>
          <w:bCs/>
          <w:iCs/>
          <w:color w:val="000000"/>
          <w:sz w:val="28"/>
          <w:szCs w:val="28"/>
          <w:shd w:val="clear" w:color="auto" w:fill="ffffff"/>
        </w:rPr>
        <w:t xml:space="preserve">Особенно нас заинтересовали шампиньоны – питательные, полезные и неприхотливые для выращивания грибы.</w:t>
      </w:r>
      <w:r/>
    </w:p>
    <w:p>
      <w:pPr>
        <w:ind w:firstLine="709"/>
        <w:jc w:val="both"/>
        <w:spacing w:after="0" w:line="360" w:lineRule="auto"/>
        <w:rPr>
          <w:rFonts w:ascii="Times New Roman" w:hAnsi="Times New Roman" w:cs="Times New Roman" w:eastAsia="Times New Roman"/>
          <w:color w:val="000000"/>
          <w:sz w:val="28"/>
          <w:szCs w:val="28"/>
        </w:rPr>
      </w:pPr>
      <w:r>
        <w:rPr>
          <w:rFonts w:ascii="Times New Roman" w:hAnsi="Times New Roman" w:cs="Times New Roman" w:eastAsia="Times New Roman"/>
          <w:b/>
          <w:bCs/>
          <w:i/>
          <w:iCs/>
          <w:color w:val="000000"/>
          <w:sz w:val="28"/>
          <w:szCs w:val="28"/>
        </w:rPr>
        <w:t xml:space="preserve">Цель работы:</w:t>
      </w:r>
      <w:r>
        <w:rPr>
          <w:rFonts w:ascii="Times New Roman" w:hAnsi="Times New Roman" w:cs="Times New Roman" w:eastAsia="Times New Roman"/>
          <w:bCs/>
          <w:iCs/>
          <w:color w:val="000000"/>
          <w:sz w:val="28"/>
          <w:szCs w:val="28"/>
        </w:rPr>
        <w:t xml:space="preserve"> вырастить шампиньоны в домашних условиях с использованием </w:t>
      </w:r>
      <w:r>
        <w:rPr>
          <w:rFonts w:ascii="Times New Roman" w:hAnsi="Times New Roman" w:cs="Times New Roman" w:eastAsia="Times New Roman"/>
          <w:bCs/>
          <w:iCs/>
          <w:color w:val="000000"/>
          <w:sz w:val="28"/>
          <w:szCs w:val="28"/>
          <w:shd w:val="clear" w:color="auto" w:fill="ffffff"/>
        </w:rPr>
        <w:t xml:space="preserve">грунта, собранного на пришкольной территории.</w:t>
      </w:r>
      <w:r/>
    </w:p>
    <w:p>
      <w:pPr>
        <w:ind w:left="57" w:right="57" w:firstLine="709"/>
        <w:jc w:val="both"/>
        <w:spacing w:after="0" w:line="360" w:lineRule="auto"/>
        <w:rPr>
          <w:rFonts w:ascii="Times New Roman" w:hAnsi="Times New Roman" w:cs="Times New Roman" w:eastAsia="Times New Roman"/>
          <w:color w:val="000000"/>
          <w:sz w:val="28"/>
          <w:szCs w:val="28"/>
        </w:rPr>
      </w:pPr>
      <w:r>
        <w:rPr>
          <w:rFonts w:ascii="Times New Roman" w:hAnsi="Times New Roman" w:cs="Times New Roman" w:eastAsia="Times New Roman"/>
          <w:b/>
          <w:bCs/>
          <w:i/>
          <w:iCs/>
          <w:color w:val="000000"/>
          <w:sz w:val="28"/>
          <w:szCs w:val="28"/>
          <w:shd w:val="clear" w:color="auto" w:fill="ffffff"/>
        </w:rPr>
        <w:t xml:space="preserve">Задачи:</w:t>
      </w:r>
      <w:r/>
    </w:p>
    <w:p>
      <w:pPr>
        <w:pStyle w:val="956"/>
        <w:numPr>
          <w:ilvl w:val="0"/>
          <w:numId w:val="1"/>
        </w:numPr>
        <w:jc w:val="both"/>
        <w:spacing w:line="360" w:lineRule="auto"/>
        <w:rPr>
          <w:sz w:val="28"/>
          <w:szCs w:val="28"/>
        </w:rPr>
      </w:pPr>
      <w:r>
        <w:rPr>
          <w:color w:val="000000"/>
          <w:sz w:val="28"/>
          <w:szCs w:val="28"/>
          <w:highlight w:val="white"/>
        </w:rPr>
        <w:t xml:space="preserve">изучить и проанализировать информационные источники по выращиванию шампиньонов</w:t>
      </w:r>
      <w:r>
        <w:rPr>
          <w:bCs/>
          <w:iCs/>
          <w:color w:val="000000"/>
          <w:sz w:val="28"/>
          <w:szCs w:val="28"/>
        </w:rPr>
        <w:t xml:space="preserve"> в домашних условиях</w:t>
      </w:r>
      <w:r>
        <w:rPr>
          <w:color w:val="000000"/>
          <w:sz w:val="28"/>
          <w:szCs w:val="28"/>
          <w:highlight w:val="white"/>
        </w:rPr>
        <w:t xml:space="preserve">;</w:t>
      </w:r>
      <w:r/>
    </w:p>
    <w:p>
      <w:pPr>
        <w:pStyle w:val="956"/>
        <w:numPr>
          <w:ilvl w:val="0"/>
          <w:numId w:val="1"/>
        </w:numPr>
        <w:jc w:val="both"/>
        <w:spacing w:line="360" w:lineRule="auto"/>
        <w:rPr>
          <w:sz w:val="28"/>
          <w:szCs w:val="28"/>
        </w:rPr>
      </w:pPr>
      <w:r>
        <w:rPr>
          <w:color w:val="000000"/>
          <w:sz w:val="28"/>
          <w:szCs w:val="28"/>
        </w:rPr>
        <w:t xml:space="preserve">провести анкетирование;</w:t>
      </w:r>
      <w:r/>
    </w:p>
    <w:p>
      <w:pPr>
        <w:pStyle w:val="956"/>
        <w:numPr>
          <w:ilvl w:val="0"/>
          <w:numId w:val="1"/>
        </w:numPr>
        <w:jc w:val="both"/>
        <w:spacing w:line="360" w:lineRule="auto"/>
        <w:shd w:val="clear" w:color="ffffff" w:fill="ffffff"/>
        <w:rPr>
          <w:sz w:val="28"/>
          <w:szCs w:val="28"/>
        </w:rPr>
      </w:pPr>
      <w:r>
        <w:rPr>
          <w:color w:val="000000"/>
          <w:sz w:val="28"/>
          <w:szCs w:val="28"/>
        </w:rPr>
        <w:t xml:space="preserve">изучили условия для выращивания  дома;</w:t>
      </w:r>
      <w:r/>
    </w:p>
    <w:p>
      <w:pPr>
        <w:pStyle w:val="956"/>
        <w:numPr>
          <w:ilvl w:val="0"/>
          <w:numId w:val="1"/>
        </w:numPr>
        <w:jc w:val="both"/>
        <w:spacing w:line="360" w:lineRule="auto"/>
        <w:rPr>
          <w:sz w:val="28"/>
          <w:szCs w:val="28"/>
        </w:rPr>
      </w:pPr>
      <w:r>
        <w:rPr>
          <w:color w:val="000000"/>
          <w:sz w:val="28"/>
          <w:szCs w:val="28"/>
        </w:rPr>
        <w:t xml:space="preserve">подготовить грунт с пришкольной территории для посадки;</w:t>
      </w:r>
      <w:r/>
    </w:p>
    <w:p>
      <w:pPr>
        <w:pStyle w:val="956"/>
        <w:numPr>
          <w:ilvl w:val="0"/>
          <w:numId w:val="1"/>
        </w:numPr>
        <w:jc w:val="both"/>
        <w:spacing w:line="360" w:lineRule="auto"/>
        <w:shd w:val="clear" w:color="ffffff" w:fill="ffffff"/>
        <w:rPr>
          <w:sz w:val="28"/>
          <w:szCs w:val="28"/>
        </w:rPr>
      </w:pPr>
      <w:r>
        <w:rPr>
          <w:sz w:val="28"/>
          <w:szCs w:val="28"/>
        </w:rPr>
        <w:t xml:space="preserve">приобрести мицелий и субстрат для посадки шампиньонов;</w:t>
      </w:r>
      <w:r/>
    </w:p>
    <w:p>
      <w:pPr>
        <w:pStyle w:val="956"/>
        <w:numPr>
          <w:ilvl w:val="0"/>
          <w:numId w:val="1"/>
        </w:numPr>
        <w:jc w:val="both"/>
        <w:spacing w:line="360" w:lineRule="auto"/>
        <w:shd w:val="clear" w:color="ffffff" w:fill="ffffff"/>
        <w:rPr>
          <w:sz w:val="28"/>
          <w:szCs w:val="28"/>
        </w:rPr>
      </w:pPr>
      <w:r>
        <w:rPr>
          <w:color w:val="000000"/>
          <w:sz w:val="28"/>
          <w:szCs w:val="28"/>
        </w:rPr>
        <w:t xml:space="preserve">освоить и описать этапы выращивания шампиньонов в домашних условиях;</w:t>
      </w:r>
      <w:r/>
    </w:p>
    <w:p>
      <w:pPr>
        <w:pStyle w:val="955"/>
        <w:numPr>
          <w:ilvl w:val="0"/>
          <w:numId w:val="1"/>
        </w:numPr>
        <w:ind w:right="57"/>
        <w:jc w:val="both"/>
        <w:spacing w:after="0" w:line="360" w:lineRule="auto"/>
        <w:rPr>
          <w:rFonts w:ascii="Times New Roman" w:hAnsi="Times New Roman" w:cs="Times New Roman" w:eastAsia="Times New Roman"/>
          <w:color w:val="000000"/>
          <w:sz w:val="28"/>
          <w:szCs w:val="28"/>
          <w:lang w:eastAsia="ru-RU"/>
        </w:rPr>
      </w:pPr>
      <w:r>
        <w:rPr>
          <w:rFonts w:ascii="Times New Roman" w:hAnsi="Times New Roman" w:cs="Times New Roman" w:eastAsia="Times New Roman"/>
          <w:sz w:val="28"/>
          <w:szCs w:val="28"/>
        </w:rPr>
        <w:t xml:space="preserve">подвести итоги проведённой работы и сделать выводы. </w:t>
      </w:r>
      <w:r/>
    </w:p>
    <w:p>
      <w:pPr>
        <w:ind w:left="57" w:right="57" w:firstLine="709"/>
        <w:jc w:val="both"/>
        <w:spacing w:after="0" w:line="360" w:lineRule="auto"/>
        <w:rPr>
          <w:rFonts w:ascii="Times New Roman" w:hAnsi="Times New Roman" w:cs="Times New Roman" w:eastAsia="Times New Roman"/>
          <w:color w:val="000000"/>
          <w:sz w:val="28"/>
          <w:szCs w:val="28"/>
        </w:rPr>
      </w:pPr>
      <w:r>
        <w:rPr>
          <w:rFonts w:ascii="Times New Roman" w:hAnsi="Times New Roman" w:cs="Times New Roman" w:eastAsia="Times New Roman"/>
          <w:b/>
          <w:bCs/>
          <w:i/>
          <w:iCs/>
          <w:color w:val="000000"/>
          <w:sz w:val="28"/>
          <w:szCs w:val="28"/>
        </w:rPr>
        <w:t xml:space="preserve">Объект исследования: </w:t>
      </w:r>
      <w:r>
        <w:rPr>
          <w:rFonts w:ascii="Times New Roman" w:hAnsi="Times New Roman" w:cs="Times New Roman" w:eastAsia="Times New Roman"/>
          <w:color w:val="000000"/>
          <w:sz w:val="28"/>
          <w:szCs w:val="28"/>
        </w:rPr>
        <w:t xml:space="preserve">грибы шампиньоны.</w:t>
      </w:r>
      <w:r/>
    </w:p>
    <w:p>
      <w:pPr>
        <w:ind w:left="57" w:right="57" w:firstLine="709"/>
        <w:jc w:val="both"/>
        <w:spacing w:after="0" w:line="360" w:lineRule="auto"/>
        <w:rPr>
          <w:rFonts w:ascii="Times New Roman" w:hAnsi="Times New Roman" w:cs="Times New Roman"/>
          <w:sz w:val="28"/>
          <w:szCs w:val="28"/>
        </w:rPr>
      </w:pPr>
      <w:r>
        <w:rPr>
          <w:rFonts w:ascii="Times New Roman" w:hAnsi="Times New Roman" w:cs="Times New Roman" w:eastAsia="Times New Roman"/>
          <w:b/>
          <w:bCs/>
          <w:i/>
          <w:iCs/>
          <w:color w:val="000000"/>
          <w:sz w:val="28"/>
          <w:szCs w:val="28"/>
        </w:rPr>
        <w:t xml:space="preserve">Предмет исследования:</w:t>
      </w:r>
      <w:r>
        <w:rPr>
          <w:rFonts w:ascii="Times New Roman" w:hAnsi="Times New Roman" w:cs="Times New Roman"/>
          <w:sz w:val="28"/>
          <w:szCs w:val="28"/>
        </w:rPr>
        <w:t xml:space="preserve"> процесс выращивания шампиньонов в домашних условиях с использованием грунта нашего региона.</w:t>
      </w:r>
      <w:r/>
    </w:p>
    <w:p>
      <w:pPr>
        <w:ind w:left="57" w:right="57" w:firstLine="709"/>
        <w:jc w:val="both"/>
        <w:spacing w:after="0" w:line="360" w:lineRule="auto"/>
        <w:rPr>
          <w:rFonts w:ascii="Times New Roman" w:hAnsi="Times New Roman" w:cs="Times New Roman"/>
          <w:sz w:val="28"/>
          <w:szCs w:val="28"/>
        </w:rPr>
      </w:pPr>
      <w:r>
        <w:rPr>
          <w:rFonts w:ascii="Times New Roman" w:hAnsi="Times New Roman" w:cs="Times New Roman" w:eastAsia="Times New Roman"/>
          <w:b/>
          <w:bCs/>
          <w:i/>
          <w:iCs/>
          <w:color w:val="000000"/>
          <w:sz w:val="28"/>
          <w:szCs w:val="28"/>
        </w:rPr>
        <w:t xml:space="preserve">Гипотеза: </w:t>
      </w:r>
      <w:r>
        <w:rPr>
          <w:rFonts w:ascii="Times New Roman" w:hAnsi="Times New Roman" w:cs="Times New Roman" w:eastAsia="Times New Roman"/>
          <w:sz w:val="28"/>
          <w:szCs w:val="28"/>
        </w:rPr>
        <w:t xml:space="preserve">можно ли вырастить шампиньоны в домашних условиях </w:t>
      </w:r>
      <w:r>
        <w:rPr>
          <w:rFonts w:ascii="Times New Roman" w:hAnsi="Times New Roman" w:cs="Times New Roman" w:eastAsia="Times New Roman"/>
          <w:bCs/>
          <w:iCs/>
          <w:color w:val="000000"/>
          <w:sz w:val="28"/>
          <w:szCs w:val="28"/>
        </w:rPr>
        <w:t xml:space="preserve">с использованием </w:t>
      </w:r>
      <w:r>
        <w:rPr>
          <w:rFonts w:ascii="Times New Roman" w:hAnsi="Times New Roman" w:cs="Times New Roman" w:eastAsia="Times New Roman"/>
          <w:bCs/>
          <w:iCs/>
          <w:color w:val="000000"/>
          <w:sz w:val="28"/>
          <w:szCs w:val="28"/>
          <w:shd w:val="clear" w:color="auto" w:fill="ffffff"/>
        </w:rPr>
        <w:t xml:space="preserve">грунта, собранного на пришкольной территории</w:t>
      </w:r>
      <w:r>
        <w:rPr>
          <w:rFonts w:ascii="Times New Roman" w:hAnsi="Times New Roman" w:cs="Times New Roman" w:eastAsia="Times New Roman"/>
          <w:b/>
          <w:bCs/>
          <w:i/>
          <w:iCs/>
          <w:sz w:val="28"/>
          <w:szCs w:val="28"/>
        </w:rPr>
        <w:t xml:space="preserve">.</w:t>
      </w:r>
      <w:r/>
    </w:p>
    <w:p>
      <w:pPr>
        <w:ind w:firstLine="709"/>
        <w:jc w:val="both"/>
        <w:spacing w:after="0" w:line="360" w:lineRule="auto"/>
        <w:rPr>
          <w:rFonts w:ascii="Times New Roman" w:hAnsi="Times New Roman" w:cs="Times New Roman" w:eastAsia="Calibri"/>
          <w:sz w:val="28"/>
          <w:szCs w:val="28"/>
        </w:rPr>
      </w:pPr>
      <w:r>
        <w:rPr>
          <w:rFonts w:ascii="Times New Roman" w:hAnsi="Times New Roman" w:cs="Times New Roman" w:eastAsia="Times New Roman"/>
          <w:b/>
          <w:bCs/>
          <w:i/>
          <w:iCs/>
          <w:sz w:val="28"/>
          <w:szCs w:val="28"/>
        </w:rPr>
        <w:t xml:space="preserve">Источники:</w:t>
      </w:r>
      <w:r>
        <w:rPr>
          <w:rFonts w:ascii="Times New Roman" w:hAnsi="Times New Roman" w:cs="Times New Roman" w:eastAsia="Calibri"/>
          <w:sz w:val="28"/>
          <w:szCs w:val="28"/>
        </w:rPr>
        <w:t xml:space="preserve">научно-популярная литература</w:t>
      </w:r>
      <w:r>
        <w:rPr>
          <w:rFonts w:ascii="Times New Roman" w:hAnsi="Times New Roman" w:cs="Times New Roman"/>
          <w:sz w:val="28"/>
          <w:szCs w:val="28"/>
        </w:rPr>
        <w:t xml:space="preserve">,</w:t>
      </w:r>
      <w:r>
        <w:rPr>
          <w:rFonts w:ascii="Times New Roman" w:hAnsi="Times New Roman" w:cs="Times New Roman"/>
          <w:sz w:val="28"/>
          <w:szCs w:val="28"/>
        </w:rPr>
        <w:t xml:space="preserve"> справочник,</w:t>
      </w:r>
      <w:r>
        <w:rPr>
          <w:rFonts w:ascii="Times New Roman" w:hAnsi="Times New Roman" w:cs="Times New Roman"/>
          <w:sz w:val="28"/>
          <w:szCs w:val="28"/>
        </w:rPr>
        <w:t xml:space="preserve"> Интернет-ресурсы</w:t>
      </w:r>
      <w:r>
        <w:rPr>
          <w:rFonts w:ascii="Times New Roman" w:hAnsi="Times New Roman" w:cs="Times New Roman" w:eastAsia="Calibri"/>
          <w:sz w:val="28"/>
          <w:szCs w:val="28"/>
        </w:rPr>
        <w:t xml:space="preserve">. </w:t>
      </w:r>
      <w:r/>
    </w:p>
    <w:p>
      <w:pPr>
        <w:ind w:left="57" w:right="57" w:firstLine="709"/>
        <w:jc w:val="both"/>
        <w:spacing w:after="0" w:line="360" w:lineRule="auto"/>
        <w:rPr>
          <w:rFonts w:ascii="Times New Roman" w:hAnsi="Times New Roman" w:cs="Times New Roman" w:eastAsia="Times New Roman"/>
          <w:b/>
          <w:bCs/>
          <w:i/>
          <w:iCs/>
          <w:color w:val="000000"/>
          <w:sz w:val="28"/>
          <w:szCs w:val="28"/>
        </w:rPr>
      </w:pPr>
      <w:r>
        <w:rPr>
          <w:rFonts w:ascii="Times New Roman" w:hAnsi="Times New Roman" w:cs="Times New Roman" w:eastAsia="Times New Roman"/>
          <w:b/>
          <w:bCs/>
          <w:i/>
          <w:iCs/>
          <w:color w:val="000000"/>
          <w:sz w:val="28"/>
          <w:szCs w:val="28"/>
        </w:rPr>
        <w:t xml:space="preserve">Методы исследования: </w:t>
      </w:r>
      <w:r/>
    </w:p>
    <w:p>
      <w:pPr>
        <w:pStyle w:val="955"/>
        <w:numPr>
          <w:ilvl w:val="0"/>
          <w:numId w:val="2"/>
        </w:numPr>
        <w:ind w:right="57"/>
        <w:jc w:val="both"/>
        <w:spacing w:after="0" w:line="360" w:lineRule="auto"/>
        <w:rPr>
          <w:rFonts w:ascii="Times New Roman" w:hAnsi="Times New Roman" w:cs="Times New Roman"/>
          <w:sz w:val="28"/>
          <w:szCs w:val="28"/>
        </w:rPr>
      </w:pPr>
      <w:r>
        <w:rPr>
          <w:rFonts w:ascii="Times New Roman" w:hAnsi="Times New Roman" w:cs="Times New Roman" w:eastAsia="Calibri"/>
          <w:sz w:val="28"/>
          <w:szCs w:val="28"/>
        </w:rPr>
        <w:t xml:space="preserve">поиск и анализ информации в Интернете</w:t>
      </w:r>
      <w:r>
        <w:rPr>
          <w:rFonts w:ascii="Times New Roman" w:hAnsi="Times New Roman" w:cs="Times New Roman" w:eastAsia="Calibri"/>
          <w:sz w:val="28"/>
          <w:szCs w:val="28"/>
        </w:rPr>
        <w:t xml:space="preserve">, </w:t>
      </w:r>
      <w:r>
        <w:rPr>
          <w:rFonts w:ascii="Times New Roman" w:hAnsi="Times New Roman" w:cs="Times New Roman" w:eastAsia="Calibri"/>
          <w:sz w:val="28"/>
          <w:szCs w:val="28"/>
        </w:rPr>
        <w:t xml:space="preserve">научно-популярной литературе</w:t>
      </w:r>
      <w:r>
        <w:rPr>
          <w:rFonts w:ascii="Times New Roman" w:hAnsi="Times New Roman" w:cs="Times New Roman" w:eastAsia="Calibri"/>
          <w:sz w:val="28"/>
          <w:szCs w:val="28"/>
        </w:rPr>
        <w:t xml:space="preserve">, справочниках</w:t>
      </w:r>
      <w:r>
        <w:rPr>
          <w:rFonts w:ascii="Times New Roman" w:hAnsi="Times New Roman" w:cs="Times New Roman"/>
          <w:sz w:val="28"/>
          <w:szCs w:val="28"/>
        </w:rPr>
        <w:t xml:space="preserve">; </w:t>
      </w:r>
      <w:r/>
    </w:p>
    <w:p>
      <w:pPr>
        <w:pStyle w:val="955"/>
        <w:numPr>
          <w:ilvl w:val="0"/>
          <w:numId w:val="2"/>
        </w:numPr>
        <w:ind w:right="57"/>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опрос в форме анкетирования;</w:t>
      </w:r>
      <w:r/>
    </w:p>
    <w:p>
      <w:pPr>
        <w:pStyle w:val="955"/>
        <w:numPr>
          <w:ilvl w:val="0"/>
          <w:numId w:val="2"/>
        </w:numPr>
        <w:ind w:right="57"/>
        <w:jc w:val="both"/>
        <w:spacing w:after="0" w:line="360" w:lineRule="auto"/>
        <w:rPr>
          <w:rFonts w:ascii="Times New Roman" w:hAnsi="Times New Roman" w:cs="Times New Roman" w:eastAsia="Calibri"/>
          <w:sz w:val="28"/>
          <w:szCs w:val="28"/>
        </w:rPr>
      </w:pPr>
      <w:r>
        <w:rPr>
          <w:rFonts w:ascii="Times New Roman" w:hAnsi="Times New Roman" w:cs="Times New Roman" w:eastAsia="Calibri"/>
          <w:sz w:val="28"/>
          <w:szCs w:val="28"/>
        </w:rPr>
        <w:t xml:space="preserve">частично-поисковый и практический метод при самостоятельном выращивании шампиньонов вне естественных для н</w:t>
      </w:r>
      <w:r>
        <w:rPr>
          <w:rFonts w:ascii="Times New Roman" w:hAnsi="Times New Roman" w:cs="Times New Roman" w:eastAsia="Calibri"/>
          <w:sz w:val="28"/>
          <w:szCs w:val="28"/>
        </w:rPr>
        <w:t xml:space="preserve">их </w:t>
      </w:r>
      <w:r>
        <w:rPr>
          <w:rFonts w:ascii="Times New Roman" w:hAnsi="Times New Roman" w:cs="Times New Roman" w:eastAsia="Calibri"/>
          <w:sz w:val="28"/>
          <w:szCs w:val="28"/>
        </w:rPr>
        <w:t xml:space="preserve">условий;</w:t>
      </w:r>
      <w:r/>
    </w:p>
    <w:p>
      <w:pPr>
        <w:pStyle w:val="955"/>
        <w:numPr>
          <w:ilvl w:val="0"/>
          <w:numId w:val="2"/>
        </w:numPr>
        <w:ind w:right="57"/>
        <w:jc w:val="both"/>
        <w:spacing w:after="0" w:line="360" w:lineRule="auto"/>
        <w:rPr>
          <w:rFonts w:ascii="Times New Roman" w:hAnsi="Times New Roman" w:cs="Times New Roman" w:eastAsia="Calibri"/>
          <w:sz w:val="28"/>
          <w:szCs w:val="28"/>
        </w:rPr>
      </w:pPr>
      <w:r>
        <w:rPr>
          <w:rFonts w:ascii="Times New Roman" w:hAnsi="Times New Roman" w:cs="Times New Roman" w:eastAsia="Calibri"/>
          <w:sz w:val="28"/>
          <w:szCs w:val="28"/>
        </w:rPr>
        <w:t xml:space="preserve">наблюдение;</w:t>
      </w:r>
      <w:r/>
    </w:p>
    <w:p>
      <w:pPr>
        <w:pStyle w:val="955"/>
        <w:numPr>
          <w:ilvl w:val="0"/>
          <w:numId w:val="2"/>
        </w:numPr>
        <w:ind w:right="57"/>
        <w:jc w:val="both"/>
        <w:spacing w:after="0" w:line="360" w:lineRule="auto"/>
        <w:rPr>
          <w:rFonts w:ascii="Times New Roman" w:hAnsi="Times New Roman" w:cs="Times New Roman" w:eastAsia="Calibri"/>
          <w:sz w:val="28"/>
          <w:szCs w:val="28"/>
        </w:rPr>
      </w:pPr>
      <w:r>
        <w:rPr>
          <w:rFonts w:ascii="Times New Roman" w:hAnsi="Times New Roman" w:cs="Times New Roman" w:eastAsia="Calibri"/>
          <w:sz w:val="28"/>
          <w:szCs w:val="28"/>
        </w:rPr>
        <w:t xml:space="preserve">анализ.</w:t>
      </w:r>
      <w:r/>
    </w:p>
    <w:p>
      <w:pPr>
        <w:ind w:left="57" w:right="57" w:firstLine="709"/>
        <w:jc w:val="both"/>
        <w:spacing w:after="0" w:line="360" w:lineRule="auto"/>
        <w:rPr>
          <w:rFonts w:ascii="Times New Roman" w:hAnsi="Times New Roman" w:cs="Times New Roman"/>
          <w:sz w:val="28"/>
          <w:szCs w:val="28"/>
        </w:rPr>
      </w:pPr>
      <w:r>
        <w:rPr>
          <w:rFonts w:ascii="Times New Roman" w:hAnsi="Times New Roman" w:cs="Times New Roman" w:eastAsia="Times New Roman"/>
          <w:b/>
          <w:bCs/>
          <w:i/>
          <w:iCs/>
          <w:sz w:val="28"/>
          <w:szCs w:val="28"/>
        </w:rPr>
        <w:t xml:space="preserve">Новизна</w:t>
      </w:r>
      <w:r>
        <w:rPr>
          <w:rFonts w:ascii="Times New Roman" w:hAnsi="Times New Roman" w:cs="Times New Roman"/>
          <w:sz w:val="28"/>
          <w:szCs w:val="28"/>
        </w:rPr>
        <w:t xml:space="preserve"> данной работы в том, что выращивание грибов </w:t>
      </w:r>
      <w:r>
        <w:rPr>
          <w:rFonts w:ascii="Times New Roman" w:hAnsi="Times New Roman" w:cs="Times New Roman" w:eastAsia="Times New Roman"/>
          <w:sz w:val="28"/>
          <w:szCs w:val="28"/>
        </w:rPr>
        <w:t xml:space="preserve">с использованием грунта</w:t>
      </w:r>
      <w:r>
        <w:rPr>
          <w:rFonts w:ascii="Times New Roman" w:hAnsi="Times New Roman" w:cs="Times New Roman" w:eastAsia="Times New Roman"/>
          <w:bCs/>
          <w:iCs/>
          <w:color w:val="000000"/>
          <w:sz w:val="28"/>
          <w:szCs w:val="28"/>
          <w:shd w:val="clear" w:color="auto" w:fill="ffffff"/>
        </w:rPr>
        <w:t xml:space="preserve">, собранного на пришкольной территории</w:t>
      </w:r>
      <w:r>
        <w:rPr>
          <w:rFonts w:ascii="Times New Roman" w:hAnsi="Times New Roman" w:cs="Times New Roman"/>
          <w:sz w:val="28"/>
          <w:szCs w:val="28"/>
        </w:rPr>
        <w:t xml:space="preserve">, в искусственных условиях проводилось впервые.</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eastAsia="Times New Roman"/>
          <w:b/>
          <w:bCs/>
          <w:i/>
          <w:iCs/>
          <w:sz w:val="28"/>
          <w:szCs w:val="28"/>
        </w:rPr>
        <w:t xml:space="preserve">Практическая значимость</w:t>
      </w:r>
      <w:r>
        <w:rPr>
          <w:rFonts w:ascii="Times New Roman" w:hAnsi="Times New Roman" w:cs="Times New Roman"/>
          <w:sz w:val="28"/>
          <w:szCs w:val="28"/>
        </w:rPr>
        <w:t xml:space="preserve">: </w:t>
      </w:r>
      <w:r>
        <w:rPr>
          <w:rFonts w:ascii="Times New Roman" w:hAnsi="Times New Roman" w:cs="Times New Roman" w:eastAsia="Times New Roman"/>
          <w:sz w:val="28"/>
          <w:szCs w:val="28"/>
        </w:rPr>
        <w:t xml:space="preserve">выращивая грибы в помещении, с использованием </w:t>
      </w:r>
      <w:r>
        <w:rPr>
          <w:rFonts w:ascii="Times New Roman" w:hAnsi="Times New Roman" w:cs="Times New Roman"/>
          <w:sz w:val="28"/>
          <w:szCs w:val="28"/>
        </w:rPr>
        <w:t xml:space="preserve">грунта нашего региона,</w:t>
      </w:r>
      <w:r>
        <w:rPr>
          <w:rFonts w:ascii="Times New Roman" w:hAnsi="Times New Roman" w:cs="Times New Roman" w:eastAsia="Times New Roman"/>
          <w:sz w:val="28"/>
          <w:szCs w:val="28"/>
        </w:rPr>
        <w:t xml:space="preserve"> мы получаем чистый экологический продукт с ценными вкусовыми качествами.</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Глава 1. Теоретическая часть</w:t>
      </w:r>
      <w:r/>
    </w:p>
    <w:p>
      <w:pPr>
        <w:ind w:firstLine="850"/>
        <w:jc w:val="both"/>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1.1. Шампиньон  обыкновенный. Общая характеристика</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Шампиньо́н</w:t>
      </w:r>
      <w:r>
        <w:rPr>
          <w:rFonts w:ascii="Times New Roman" w:hAnsi="Times New Roman" w:cs="Times New Roman"/>
          <w:sz w:val="28"/>
          <w:szCs w:val="28"/>
        </w:rPr>
        <w:t xml:space="preserve">(лат. Agaricus) — род пластинчатых грибов семейства шампиньоновые (агариковые) (лат. Agaricaceae). Р</w:t>
      </w:r>
      <w:r>
        <w:rPr>
          <w:rFonts w:ascii="Times New Roman" w:hAnsi="Times New Roman" w:cs="Times New Roman"/>
          <w:sz w:val="28"/>
          <w:szCs w:val="28"/>
        </w:rPr>
        <w:t xml:space="preserve">усское название «шампиньон» происходит от фр. champignon, восходящего к народнолатинскому (fungus) campaniolus — «полевой (гриб)». Род включает в себя как съедобные, так и несъедобные грибы. К числу культивируемых съедобных относится шампиньон двуспоровый.</w:t>
      </w:r>
      <w:r/>
    </w:p>
    <w:p>
      <w:pPr>
        <w:ind w:firstLine="850"/>
        <w:jc w:val="both"/>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Описание</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Плодовые тела различных размеров — от 3—5 (Agaricuscomtulus) до 20—25 см (Agaricusarvensis).</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Шляпка массивная, плотная, сначала округлая, с возрастом становится всё более плоской. Поверхность гладкая, либо покрыта тёмными чешуйками; цвет — от белого до буроватого и коричневого.</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Пластинки свободные, вначале белые, затем темнеют, изменяя окраску от розоватого до почти чёрного цвета, что обусловлено изменением окраски спор. </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Ножка центральная, ровная, плотная, реже рыхлая или полая внутри. Всегда имеется частное покрывало, оставляющее на ножке хорошо заметное одно- или двухслойное кольцо.</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Мякоть — различных оттенков белого цвета. На воздухе часто приобретает желтоватый или красноватый оттенок. Обычно имеет выраженный «грибной» либо «анисовый» запах.</w:t>
      </w:r>
      <w:r/>
    </w:p>
    <w:p>
      <w:pPr>
        <w:ind w:firstLine="850"/>
        <w:jc w:val="both"/>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Распространение и экология </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Все шампиньоны произрастают, в основном, на унавоженной почве, на богатом органикой лесном и луговом перегное, встречаются на коре отмерших деревьев и на муравейниках.</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Хозяйственное значение</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Шампиньон является самым популярным культивируемым грибом в мире. На его долю приходится 37,2% от общего объёма производства. </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Также этот гриб является самым популярным в России — здесь его доля составляет около 73%. Валовый сбор шампиньонов на территории РФ в 2015 году составил около 10,4 тысяч тонн.</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 шампиньонах содержатся 20 аминокислот, в том числе все незаменимые для человека: метионин, цистеин, цистин, триптофан, треонин, валин, лизин, фенилаланин.</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Из плодовых тел некоторых шампиньонов выделяют антибиотики [3].</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ind w:firstLine="850"/>
        <w:jc w:val="both"/>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1.2. Условия выращивания шампиньонов в искусственных условиях</w:t>
      </w:r>
      <w:r/>
    </w:p>
    <w:p>
      <w:pPr>
        <w:ind w:firstLine="850"/>
        <w:jc w:val="both"/>
        <w:spacing w:after="0" w:line="360" w:lineRule="auto"/>
        <w:shd w:val="clear" w:color="auto" w:fill="ffffff"/>
        <w:rPr>
          <w:rFonts w:ascii="Times New Roman" w:hAnsi="Times New Roman" w:cs="Times New Roman"/>
          <w:color w:val="000000"/>
          <w:sz w:val="28"/>
          <w:szCs w:val="28"/>
          <w:shd w:val="clear" w:color="auto" w:fill="ffffff"/>
        </w:rPr>
      </w:pPr>
      <w:r>
        <w:rPr>
          <w:rFonts w:ascii="Times New Roman" w:hAnsi="Times New Roman" w:cs="Times New Roman" w:eastAsia="Times New Roman"/>
          <w:color w:val="000000" w:themeColor="text1"/>
          <w:sz w:val="28"/>
          <w:szCs w:val="28"/>
        </w:rPr>
        <w:t xml:space="preserve">Выращивание шампиньонов в домашних условиях нельзя назвать простым и легким делом. Нам нужно приблизить условия выращивания к среде их естественного места обитания.</w:t>
      </w:r>
      <w:r>
        <w:rPr>
          <w:rFonts w:ascii="Times New Roman" w:hAnsi="Times New Roman" w:cs="Times New Roman"/>
          <w:color w:val="000000" w:themeColor="text1"/>
          <w:sz w:val="28"/>
          <w:szCs w:val="28"/>
        </w:rPr>
        <w:t xml:space="preserve"> Для получения хорошего урожая нужно соблюдать необходимые факторы. К ним относятся:</w:t>
      </w:r>
      <w:r/>
    </w:p>
    <w:p>
      <w:pPr>
        <w:pStyle w:val="955"/>
        <w:numPr>
          <w:ilvl w:val="0"/>
          <w:numId w:val="7"/>
        </w:numPr>
        <w:ind w:left="0" w:firstLine="850"/>
        <w:jc w:val="both"/>
        <w:spacing w:after="0" w:line="360" w:lineRule="auto"/>
        <w:rPr>
          <w:rFonts w:ascii="Times New Roman" w:hAnsi="Times New Roman" w:cs="Times New Roman"/>
          <w:color w:val="000000"/>
          <w:sz w:val="28"/>
          <w:szCs w:val="28"/>
        </w:rPr>
      </w:pPr>
      <w:r>
        <w:rPr>
          <w:rFonts w:ascii="Times New Roman" w:hAnsi="Times New Roman" w:cs="Times New Roman"/>
          <w:color w:val="000000" w:themeColor="text1"/>
          <w:sz w:val="28"/>
          <w:szCs w:val="28"/>
        </w:rPr>
        <w:t xml:space="preserve">выбор места посадки грибов;</w:t>
      </w:r>
      <w:r/>
    </w:p>
    <w:p>
      <w:pPr>
        <w:pStyle w:val="955"/>
        <w:numPr>
          <w:ilvl w:val="0"/>
          <w:numId w:val="7"/>
        </w:numPr>
        <w:ind w:left="0" w:firstLine="850"/>
        <w:jc w:val="both"/>
        <w:spacing w:after="0" w:line="360" w:lineRule="auto"/>
        <w:rPr>
          <w:rFonts w:ascii="Times New Roman" w:hAnsi="Times New Roman" w:cs="Times New Roman"/>
          <w:color w:val="000000"/>
          <w:sz w:val="28"/>
          <w:szCs w:val="28"/>
        </w:rPr>
      </w:pPr>
      <w:r>
        <w:rPr>
          <w:rFonts w:ascii="Times New Roman" w:hAnsi="Times New Roman" w:cs="Times New Roman"/>
          <w:color w:val="000000" w:themeColor="text1"/>
          <w:sz w:val="28"/>
          <w:szCs w:val="28"/>
        </w:rPr>
        <w:t xml:space="preserve">выбор мицелия;</w:t>
      </w:r>
      <w:r/>
    </w:p>
    <w:p>
      <w:pPr>
        <w:pStyle w:val="955"/>
        <w:numPr>
          <w:ilvl w:val="0"/>
          <w:numId w:val="7"/>
        </w:numPr>
        <w:ind w:left="0" w:firstLine="850"/>
        <w:jc w:val="both"/>
        <w:spacing w:after="0" w:line="360" w:lineRule="auto"/>
        <w:rPr>
          <w:rFonts w:ascii="Times New Roman" w:hAnsi="Times New Roman" w:cs="Times New Roman"/>
          <w:color w:val="000000"/>
          <w:sz w:val="28"/>
          <w:szCs w:val="28"/>
        </w:rPr>
      </w:pPr>
      <w:r>
        <w:rPr>
          <w:rFonts w:ascii="Times New Roman" w:hAnsi="Times New Roman" w:cs="Times New Roman"/>
          <w:color w:val="000000" w:themeColor="text1"/>
          <w:sz w:val="28"/>
          <w:szCs w:val="28"/>
        </w:rPr>
        <w:t xml:space="preserve">приготовление компоста.</w:t>
      </w:r>
      <w:r/>
    </w:p>
    <w:p>
      <w:pPr>
        <w:ind w:firstLine="850"/>
        <w:jc w:val="both"/>
        <w:spacing w:after="0" w:line="360" w:lineRule="auto"/>
        <w:rPr>
          <w:rFonts w:ascii="Times New Roman" w:hAnsi="Times New Roman" w:cs="Times New Roman"/>
          <w:color w:val="000000"/>
          <w:sz w:val="28"/>
          <w:szCs w:val="28"/>
        </w:rPr>
      </w:pPr>
      <w:r>
        <w:rPr>
          <w:rFonts w:ascii="Times New Roman" w:hAnsi="Times New Roman" w:cs="Times New Roman"/>
          <w:b/>
          <w:color w:val="000000" w:themeColor="text1"/>
          <w:sz w:val="28"/>
          <w:szCs w:val="28"/>
        </w:rPr>
        <w:t xml:space="preserve">Выбор места.</w:t>
      </w:r>
      <w:r>
        <w:rPr>
          <w:rFonts w:ascii="Times New Roman" w:hAnsi="Times New Roman" w:cs="Times New Roman"/>
          <w:color w:val="000000" w:themeColor="text1"/>
          <w:sz w:val="28"/>
          <w:szCs w:val="28"/>
        </w:rPr>
        <w:t xml:space="preserve"> Прежде всего, нужно помнить, что шампиньоны растут в тенистых местах с хорошо увлажненной почвой. Не следует садить их там, куда попадают прямые солнечные лучи. </w:t>
      </w:r>
      <w:r>
        <w:rPr>
          <w:rFonts w:ascii="Times New Roman" w:hAnsi="Times New Roman" w:cs="Times New Roman"/>
          <w:color w:val="000000" w:themeColor="text1"/>
          <w:sz w:val="28"/>
          <w:szCs w:val="28"/>
          <w:shd w:val="clear" w:color="auto" w:fill="ffffff"/>
        </w:rPr>
        <w:t xml:space="preserve">Для этого выбирается помещение, в котором можно обеспечить следующие условия:</w:t>
      </w:r>
      <w:r/>
    </w:p>
    <w:p>
      <w:pPr>
        <w:pStyle w:val="955"/>
        <w:numPr>
          <w:ilvl w:val="0"/>
          <w:numId w:val="6"/>
        </w:numPr>
        <w:ind w:left="0" w:firstLine="850"/>
        <w:jc w:val="both"/>
        <w:spacing w:after="0" w:line="360" w:lineRule="auto"/>
        <w:shd w:val="clear" w:color="auto" w:fill="ffffff"/>
        <w:rPr>
          <w:rFonts w:ascii="Times New Roman" w:hAnsi="Times New Roman" w:cs="Times New Roman" w:eastAsia="Times New Roman"/>
          <w:color w:val="000000"/>
          <w:sz w:val="28"/>
          <w:szCs w:val="28"/>
        </w:rPr>
      </w:pPr>
      <w:r>
        <w:rPr>
          <w:rFonts w:ascii="Times New Roman" w:hAnsi="Times New Roman" w:cs="Times New Roman"/>
          <w:color w:val="000000" w:themeColor="text1"/>
          <w:sz w:val="28"/>
          <w:szCs w:val="28"/>
          <w:shd w:val="clear" w:color="auto" w:fill="ffffff"/>
        </w:rPr>
        <w:t xml:space="preserve">температурный режим в пределах 15-25 градусов;</w:t>
      </w:r>
      <w:r/>
    </w:p>
    <w:p>
      <w:pPr>
        <w:pStyle w:val="955"/>
        <w:numPr>
          <w:ilvl w:val="0"/>
          <w:numId w:val="6"/>
        </w:numPr>
        <w:ind w:left="0" w:firstLine="850"/>
        <w:jc w:val="both"/>
        <w:spacing w:after="0" w:line="360" w:lineRule="auto"/>
        <w:shd w:val="clear" w:color="auto" w:fill="ffffff"/>
        <w:rPr>
          <w:rFonts w:ascii="Times New Roman" w:hAnsi="Times New Roman" w:cs="Times New Roman" w:eastAsia="Times New Roman"/>
          <w:color w:val="000000"/>
          <w:sz w:val="28"/>
          <w:szCs w:val="28"/>
        </w:rPr>
      </w:pPr>
      <w:r>
        <w:rPr>
          <w:rFonts w:ascii="Times New Roman" w:hAnsi="Times New Roman" w:cs="Times New Roman"/>
          <w:color w:val="000000" w:themeColor="text1"/>
          <w:sz w:val="28"/>
          <w:szCs w:val="28"/>
          <w:shd w:val="clear" w:color="auto" w:fill="ffffff"/>
        </w:rPr>
        <w:t xml:space="preserve">высокая влажность воздуха, не менее 80-90%;</w:t>
      </w:r>
      <w:r/>
    </w:p>
    <w:p>
      <w:pPr>
        <w:pStyle w:val="955"/>
        <w:numPr>
          <w:ilvl w:val="0"/>
          <w:numId w:val="6"/>
        </w:numPr>
        <w:ind w:left="0" w:firstLine="850"/>
        <w:jc w:val="both"/>
        <w:spacing w:after="0" w:line="360" w:lineRule="auto"/>
        <w:shd w:val="clear" w:color="auto" w:fill="ffffff"/>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shd w:val="clear" w:color="auto" w:fill="ffffff"/>
        </w:rPr>
        <w:t xml:space="preserve">вентиляция помещения;</w:t>
      </w:r>
      <w:r/>
    </w:p>
    <w:p>
      <w:pPr>
        <w:ind w:firstLine="850"/>
        <w:jc w:val="both"/>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shd w:val="clear" w:color="auto" w:fill="ffffff"/>
        </w:rPr>
        <w:t xml:space="preserve">Наличие света не имеет значения для урожайности грибов.</w:t>
      </w:r>
      <w:r/>
    </w:p>
    <w:p>
      <w:pPr>
        <w:spacing w:after="0" w:line="360" w:lineRule="auto"/>
        <w:rPr>
          <w:rFonts w:ascii="Times New Roman" w:hAnsi="Times New Roman" w:cs="Times New Roman"/>
          <w:color w:val="000000"/>
          <w:sz w:val="28"/>
          <w:szCs w:val="28"/>
        </w:rPr>
      </w:pPr>
      <w:r>
        <w:rPr>
          <w:rFonts w:ascii="Times New Roman" w:hAnsi="Times New Roman" w:cs="Times New Roman"/>
          <w:b/>
          <w:color w:val="000000" w:themeColor="text1"/>
          <w:sz w:val="28"/>
          <w:szCs w:val="28"/>
        </w:rPr>
        <w:t xml:space="preserve">Подготовка мицелия шампиньона. </w:t>
      </w:r>
      <w:r>
        <w:rPr>
          <w:rFonts w:ascii="Times New Roman" w:hAnsi="Times New Roman" w:cs="Times New Roman"/>
          <w:color w:val="000000" w:themeColor="text1"/>
          <w:sz w:val="28"/>
          <w:szCs w:val="28"/>
        </w:rPr>
        <w:t xml:space="preserve">Посадочный материал можно приобрести или собрать там, где шампиньоны прои</w:t>
      </w:r>
      <w:r>
        <w:rPr>
          <w:rFonts w:ascii="Times New Roman" w:hAnsi="Times New Roman" w:cs="Times New Roman"/>
          <w:color w:val="000000" w:themeColor="text1"/>
          <w:sz w:val="28"/>
          <w:szCs w:val="28"/>
        </w:rPr>
        <w:t xml:space="preserve">зрастают в природе. При этом важно собирать грунт с голубоватыми вкраплениями грибницы, а почву с желтыми частичками лучше не использовать совсем. Можно получить мицелий и самостоятельно: для этого необходимо посеять споры, собранные из взрослых грибочков.</w:t>
      </w:r>
      <w:r/>
    </w:p>
    <w:p>
      <w:pPr>
        <w:jc w:val="both"/>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Подготовка субстрата для шампиньонов. </w:t>
      </w:r>
      <w:r>
        <w:rPr>
          <w:rFonts w:ascii="Times New Roman" w:hAnsi="Times New Roman" w:cs="Times New Roman"/>
          <w:sz w:val="28"/>
          <w:szCs w:val="28"/>
        </w:rPr>
        <w:t xml:space="preserve">Пожалуй, самый сложный этап для выращивания – это подготовка субстрата (почвы), в котором будут расти грибы. Его можно приготовить самостоятельно из конского навоза и соломы или приобрести готовый[1].</w:t>
      </w:r>
      <w:r/>
    </w:p>
    <w:p>
      <w:pPr>
        <w:jc w:val="both"/>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Закладка субстрата для шампиньонов</w:t>
      </w:r>
      <w:r>
        <w:rPr>
          <w:rFonts w:ascii="Times New Roman" w:hAnsi="Times New Roman" w:cs="Times New Roman"/>
          <w:sz w:val="28"/>
          <w:szCs w:val="28"/>
        </w:rPr>
        <w:t xml:space="preserve">. Субстрат засыпаем в специально подготовлен</w:t>
      </w:r>
      <w:r>
        <w:rPr>
          <w:rFonts w:ascii="Times New Roman" w:hAnsi="Times New Roman" w:cs="Times New Roman"/>
          <w:sz w:val="28"/>
          <w:szCs w:val="28"/>
        </w:rPr>
        <w:t xml:space="preserve">ные для этого ящики. Размеры ящиков могут быть любыми. Навоз засыпают в ящики и тщательно трамбуют. После посадки мицелия их следует накрыть пленкой. Это создаст своеобразный микроклимат, который будет способствовать росту и урожайности шампиньонов. Перед </w:t>
      </w:r>
      <w:r>
        <w:rPr>
          <w:rFonts w:ascii="Times New Roman" w:hAnsi="Times New Roman" w:cs="Times New Roman"/>
          <w:sz w:val="28"/>
          <w:szCs w:val="28"/>
        </w:rPr>
        <w:t xml:space="preserve">посадкой предварительно снимают небольшой слой субстрата, примерно 5 см. Горсть мицелия просто рассыпают на поверхность и снова засыпают небольшим слоем компоста или садят небольшими комочками, располагая, их в шахматном порядке по 20-25 см друг от друга. </w:t>
      </w:r>
      <w:r/>
    </w:p>
    <w:p>
      <w:pPr>
        <w:jc w:val="both"/>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Уход за шампиньонами</w:t>
      </w:r>
      <w:r>
        <w:rPr>
          <w:rFonts w:ascii="Times New Roman" w:hAnsi="Times New Roman" w:cs="Times New Roman"/>
          <w:sz w:val="28"/>
          <w:szCs w:val="28"/>
        </w:rPr>
        <w:t xml:space="preserve">. При благоприятных условиях и надлежащем уход</w:t>
      </w:r>
      <w:r>
        <w:rPr>
          <w:rFonts w:ascii="Times New Roman" w:hAnsi="Times New Roman" w:cs="Times New Roman"/>
          <w:sz w:val="28"/>
          <w:szCs w:val="28"/>
        </w:rPr>
        <w:t xml:space="preserve">е за посадочным материалом, через 15-20 дней мицелий появляется на поверхности грунта в виде легкой, серебряной паутины. В этот период для формирования плодовых тел шампиньонов нужно покрыть его небольшим слоем (5-10 см) специально приготовленного грунта. </w:t>
      </w:r>
      <w:r/>
    </w:p>
    <w:p>
      <w:pPr>
        <w:jc w:val="both"/>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Сбор урожая шампиньонов.</w:t>
      </w:r>
      <w:r>
        <w:rPr>
          <w:rFonts w:ascii="Times New Roman" w:hAnsi="Times New Roman" w:cs="Times New Roman"/>
          <w:sz w:val="28"/>
          <w:szCs w:val="28"/>
        </w:rPr>
        <w:t xml:space="preserve"> Шампиньоны созревают волнообразно, не зависимо от одинакового времени их посадки. Собирать нужно, не дожидаясь полного их созревания. Нужно обратить внимание, что собирать шампиньоны следует выкручивая их, а, не срезая, как лесные. Затем образов</w:t>
      </w:r>
      <w:r>
        <w:rPr>
          <w:rFonts w:ascii="Times New Roman" w:hAnsi="Times New Roman" w:cs="Times New Roman"/>
          <w:sz w:val="28"/>
          <w:szCs w:val="28"/>
        </w:rPr>
        <w:t xml:space="preserve">авшуюся ямку засыпают грунтом и немного увлажняют. Собирать нужно все грибы, включая и пораженные грибными заболеваниями. Следующий «сбор урожая» наступит через 5-10 дней. И так можно собирать до 7 раз. Период созревания может растянуться на 2-3 месяца[2].</w:t>
      </w:r>
      <w:r/>
    </w:p>
    <w:p>
      <w:pP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Глава 2. Практическая часть</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Практическая часть исследования состояла из предварительной и практической работы.</w:t>
      </w:r>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 предварительной части:</w:t>
      </w:r>
      <w:r/>
    </w:p>
    <w:p>
      <w:pPr>
        <w:pStyle w:val="955"/>
        <w:numPr>
          <w:ilvl w:val="0"/>
          <w:numId w:val="9"/>
        </w:numPr>
        <w:ind w:left="0" w:firstLine="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Мы изучили и  проанализировали информационные источники по выращиванию шампиньонов в домашних условиях. </w:t>
      </w:r>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Мною были прочитаны следующие статьи:</w:t>
      </w:r>
      <w:r/>
    </w:p>
    <w:p>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«Для новичков: инструкция по выращиванию шампиньонов в домашних условиях» [4];</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«Как выращивать грибы в домашних условиях» [5].</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Сделали выводы, составили план работы.</w:t>
      </w:r>
      <w:r/>
    </w:p>
    <w:p>
      <w:pPr>
        <w:pStyle w:val="955"/>
        <w:numPr>
          <w:ilvl w:val="0"/>
          <w:numId w:val="9"/>
        </w:numPr>
        <w:ind w:left="0" w:firstLine="0"/>
        <w:jc w:val="both"/>
        <w:spacing w:after="0" w:line="360" w:lineRule="auto"/>
        <w:rPr>
          <w:rFonts w:ascii="Times New Roman" w:hAnsi="Times New Roman" w:cs="Times New Roman" w:eastAsia="Times New Roman"/>
          <w:sz w:val="28"/>
          <w:szCs w:val="28"/>
        </w:rPr>
      </w:pPr>
      <w:r>
        <w:rPr>
          <w:rFonts w:ascii="Times New Roman" w:hAnsi="Times New Roman" w:cs="Times New Roman" w:eastAsia="Times New Roman"/>
          <w:sz w:val="28"/>
          <w:szCs w:val="28"/>
        </w:rPr>
        <w:t xml:space="preserve">Осенью 2023 года нами был собран грунт на территории пришкольного участка КОУ «Радужнинская школа для обучающихся с ограниченными возможностями здоровья» в местах произрастания ели, сосны и берёзы. Грунт был подготовлен для хранения</w:t>
      </w:r>
      <w:r>
        <w:rPr>
          <w:rFonts w:ascii="Times New Roman" w:hAnsi="Times New Roman" w:cs="Times New Roman" w:eastAsia="Times New Roman"/>
          <w:sz w:val="28"/>
        </w:rPr>
        <w:t xml:space="preserve">.</w:t>
      </w:r>
      <w:r/>
    </w:p>
    <w:p>
      <w:pPr>
        <w:pStyle w:val="955"/>
        <w:numPr>
          <w:ilvl w:val="0"/>
          <w:numId w:val="9"/>
        </w:numPr>
        <w:ind w:left="0" w:firstLine="0"/>
        <w:jc w:val="both"/>
        <w:spacing w:after="0" w:line="360" w:lineRule="auto"/>
        <w:rPr>
          <w:rFonts w:ascii="Times New Roman" w:hAnsi="Times New Roman" w:cs="Times New Roman" w:eastAsia="Times New Roman"/>
          <w:sz w:val="28"/>
          <w:szCs w:val="28"/>
        </w:rPr>
      </w:pPr>
      <w:r>
        <w:rPr>
          <w:rFonts w:ascii="Times New Roman" w:hAnsi="Times New Roman" w:cs="Times New Roman" w:eastAsia="Times New Roman"/>
          <w:sz w:val="28"/>
        </w:rPr>
        <w:t xml:space="preserve">В интернет – магазине</w:t>
      </w:r>
      <w:r>
        <w:rPr>
          <w:rFonts w:ascii="Times New Roman" w:hAnsi="Times New Roman" w:cs="Times New Roman" w:eastAsia="Times New Roman"/>
          <w:sz w:val="28"/>
          <w:lang w:val="en-US"/>
        </w:rPr>
        <w:t xml:space="preserve">SEMENA</w:t>
      </w:r>
      <w:r>
        <w:rPr>
          <w:rFonts w:ascii="Times New Roman" w:hAnsi="Times New Roman" w:cs="Times New Roman" w:eastAsia="Times New Roman"/>
          <w:sz w:val="28"/>
        </w:rPr>
        <w:t xml:space="preserve">.</w:t>
      </w:r>
      <w:r>
        <w:rPr>
          <w:rFonts w:ascii="Times New Roman" w:hAnsi="Times New Roman" w:cs="Times New Roman" w:eastAsia="Times New Roman"/>
          <w:sz w:val="28"/>
          <w:lang w:val="en-US"/>
        </w:rPr>
        <w:t xml:space="preserve">RU</w:t>
      </w:r>
      <w:r>
        <w:rPr>
          <w:rFonts w:ascii="Times New Roman" w:hAnsi="Times New Roman" w:cs="Times New Roman" w:eastAsia="Times New Roman"/>
          <w:sz w:val="28"/>
        </w:rPr>
        <w:t xml:space="preserve">мы приобрели мицелий и субстрат для посадки шампиньонов</w:t>
      </w:r>
      <w:r>
        <w:rPr>
          <w:rFonts w:ascii="Times New Roman" w:hAnsi="Times New Roman" w:cs="Times New Roman"/>
          <w:sz w:val="28"/>
          <w:szCs w:val="28"/>
        </w:rPr>
        <w:t xml:space="preserve"> [6]</w:t>
      </w:r>
      <w:r>
        <w:rPr>
          <w:rFonts w:ascii="Times New Roman" w:hAnsi="Times New Roman" w:cs="Times New Roman" w:eastAsia="Times New Roman"/>
          <w:sz w:val="28"/>
        </w:rPr>
        <w:t xml:space="preserve">.</w:t>
      </w:r>
      <w:r/>
    </w:p>
    <w:p>
      <w:pPr>
        <w:pStyle w:val="955"/>
        <w:numPr>
          <w:ilvl w:val="0"/>
          <w:numId w:val="9"/>
        </w:numPr>
        <w:ind w:left="0" w:firstLine="0"/>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Также мы провели анкетирование на тему: «Едим грибы круглый год» среди обучающихся 7б, 8б, 11б </w:t>
      </w:r>
      <w:r>
        <w:rPr>
          <w:rFonts w:ascii="Times New Roman" w:hAnsi="Times New Roman" w:cs="Times New Roman" w:eastAsia="Calibri"/>
          <w:sz w:val="28"/>
          <w:szCs w:val="28"/>
        </w:rPr>
        <w:t xml:space="preserve"> классов </w:t>
      </w:r>
      <w:r>
        <w:rPr>
          <w:rFonts w:ascii="Times New Roman" w:hAnsi="Times New Roman" w:cs="Times New Roman" w:eastAsia="Times New Roman"/>
          <w:sz w:val="28"/>
          <w:szCs w:val="28"/>
        </w:rPr>
        <w:t xml:space="preserve">Казенного общеобразовательного учреждения Ханты-Мансийского автономного округа – Югры «Радужнинская школа для обучающихся с ограниченными возможностями здоровья»</w:t>
      </w:r>
      <w:r>
        <w:rPr>
          <w:rFonts w:ascii="Times New Roman" w:hAnsi="Times New Roman" w:cs="Times New Roman"/>
          <w:sz w:val="28"/>
          <w:szCs w:val="28"/>
        </w:rPr>
        <w:t xml:space="preserve">, педагогов, родителей (законных представителей) в количестве 42 человек, проанализировали результаты (Приложение 1).</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Результаты анкетирования показали, что 80% респондентов любят кушать грибы, 12% - не любят, 8% - затрудняются ответить. </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Круглый год грибы употребляют в пищу 34 % опрошенных, осенью– 40%, зимой – 50%, весной – 24%, летом 14%.</w:t>
      </w:r>
      <w:r/>
    </w:p>
    <w:p>
      <w:pPr>
        <w:jc w:val="both"/>
        <w:spacing w:after="0" w:line="360" w:lineRule="auto"/>
        <w:rPr>
          <w:rFonts w:ascii="Times New Roman" w:hAnsi="Times New Roman" w:cs="Times New Roman" w:eastAsiaTheme="minorHAnsi"/>
          <w:b/>
          <w:sz w:val="28"/>
          <w:szCs w:val="28"/>
          <w:lang w:eastAsia="en-US"/>
        </w:rPr>
      </w:pPr>
      <w:r>
        <w:rPr>
          <w:rFonts w:ascii="Times New Roman" w:hAnsi="Times New Roman" w:cs="Times New Roman"/>
          <w:sz w:val="28"/>
          <w:szCs w:val="28"/>
        </w:rPr>
        <w:t xml:space="preserve">84% анкетируемых покупают грибы в магазине, 16% - собирают сами, 0%  - выращивают в домашних условиях (Приложение 2).</w:t>
      </w:r>
      <w:r/>
    </w:p>
    <w:p>
      <w:pPr>
        <w:jc w:val="both"/>
        <w:spacing w:after="0" w:line="360" w:lineRule="auto"/>
        <w:rPr>
          <w:rFonts w:ascii="Times New Roman" w:hAnsi="Times New Roman" w:cs="Times New Roman"/>
          <w:sz w:val="28"/>
          <w:szCs w:val="28"/>
        </w:rPr>
      </w:pPr>
      <w:r>
        <w:rPr>
          <w:rFonts w:ascii="Times New Roman" w:hAnsi="Times New Roman" w:cs="Times New Roman" w:eastAsiaTheme="minorHAnsi"/>
          <w:sz w:val="28"/>
          <w:szCs w:val="28"/>
          <w:lang w:eastAsia="en-US"/>
        </w:rPr>
        <w:t xml:space="preserve">Таким образом, анкетирование подтвердило актуальность нашего исследования</w:t>
      </w:r>
      <w:r>
        <w:rPr>
          <w:rFonts w:ascii="Times New Roman" w:hAnsi="Times New Roman" w:cs="Times New Roman"/>
          <w:sz w:val="28"/>
          <w:szCs w:val="28"/>
        </w:rPr>
        <w:t xml:space="preserve"> по выращиванию грибов в искусственных условиях.</w:t>
      </w:r>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r>
      <w:r/>
    </w:p>
    <w:p>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2.1.Выращивание шампиньонов</w:t>
      </w:r>
      <w:r/>
    </w:p>
    <w:p>
      <w:pPr>
        <w:pStyle w:val="956"/>
        <w:jc w:val="both"/>
        <w:spacing w:line="360" w:lineRule="auto"/>
        <w:rPr>
          <w:sz w:val="28"/>
          <w:szCs w:val="28"/>
        </w:rPr>
      </w:pPr>
      <w:r>
        <w:rPr>
          <w:color w:val="000000"/>
          <w:sz w:val="28"/>
          <w:szCs w:val="28"/>
        </w:rPr>
        <w:t xml:space="preserve">Практическая работа проводилась в течение 46 дней с </w:t>
      </w:r>
      <w:r>
        <w:rPr>
          <w:color w:val="000000"/>
          <w:sz w:val="28"/>
          <w:szCs w:val="28"/>
          <w:lang w:val="en-US"/>
        </w:rPr>
        <w:t xml:space="preserve">11</w:t>
      </w:r>
      <w:r>
        <w:rPr>
          <w:color w:val="000000"/>
          <w:sz w:val="28"/>
          <w:szCs w:val="28"/>
        </w:rPr>
        <w:t xml:space="preserve">.</w:t>
      </w:r>
      <w:r>
        <w:rPr>
          <w:color w:val="000000"/>
          <w:sz w:val="28"/>
          <w:szCs w:val="28"/>
          <w:lang w:val="en-US"/>
        </w:rPr>
        <w:t xml:space="preserve">11</w:t>
      </w:r>
      <w:r>
        <w:rPr>
          <w:color w:val="000000"/>
          <w:sz w:val="28"/>
          <w:szCs w:val="28"/>
        </w:rPr>
        <w:t xml:space="preserve">. по </w:t>
      </w:r>
      <w:r>
        <w:rPr>
          <w:color w:val="000000"/>
          <w:sz w:val="28"/>
          <w:szCs w:val="28"/>
          <w:lang w:val="en-US"/>
        </w:rPr>
        <w:t xml:space="preserve">27</w:t>
      </w:r>
      <w:r>
        <w:rPr>
          <w:color w:val="000000"/>
          <w:sz w:val="28"/>
          <w:szCs w:val="28"/>
        </w:rPr>
        <w:t xml:space="preserve">.</w:t>
      </w:r>
      <w:r>
        <w:rPr>
          <w:color w:val="000000"/>
          <w:sz w:val="28"/>
          <w:szCs w:val="28"/>
          <w:lang w:val="en-US"/>
        </w:rPr>
        <w:t xml:space="preserve">12</w:t>
      </w:r>
      <w:r>
        <w:rPr>
          <w:color w:val="000000"/>
          <w:sz w:val="28"/>
          <w:szCs w:val="28"/>
        </w:rPr>
        <w:t xml:space="preserve">.2024 год: пошаговое выполнение, учет температуры и влажности, наблюдение, опрыскивание, сбор, фотографирование (Приложение 3).</w:t>
      </w:r>
      <w:r/>
    </w:p>
    <w:p>
      <w:pPr>
        <w:pStyle w:val="955"/>
        <w:numPr>
          <w:ilvl w:val="0"/>
          <w:numId w:val="10"/>
        </w:numPr>
        <w:ind w:left="0" w:firstLine="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Высев грибницы. Кусочки мицелия уложили в лунки субстрата (на глубину около 4 см), расположенные в шахматном порядке, сверху присыпали подготовленным грунтом, который был собран на пришкольной территории.</w:t>
      </w:r>
      <w:r/>
    </w:p>
    <w:p>
      <w:pPr>
        <w:pStyle w:val="956"/>
        <w:numPr>
          <w:ilvl w:val="0"/>
          <w:numId w:val="10"/>
        </w:numPr>
        <w:ind w:left="0" w:firstLine="0"/>
        <w:jc w:val="both"/>
        <w:spacing w:line="360" w:lineRule="auto"/>
        <w:rPr>
          <w:sz w:val="28"/>
          <w:szCs w:val="28"/>
        </w:rPr>
      </w:pPr>
      <w:r>
        <w:rPr>
          <w:color w:val="000000"/>
          <w:sz w:val="28"/>
          <w:szCs w:val="28"/>
        </w:rPr>
        <w:t xml:space="preserve">Мешок с подготовленным мицелием и уже нанесённой покровной почвой поставили в помещение класса с температурой +20 – 22.</w:t>
      </w:r>
      <w:r/>
    </w:p>
    <w:p>
      <w:pPr>
        <w:pStyle w:val="956"/>
        <w:jc w:val="both"/>
        <w:spacing w:line="360" w:lineRule="auto"/>
        <w:rPr>
          <w:color w:val="000000"/>
          <w:sz w:val="28"/>
          <w:szCs w:val="28"/>
        </w:rPr>
      </w:pPr>
      <w:r>
        <w:rPr>
          <w:color w:val="000000"/>
          <w:sz w:val="28"/>
          <w:szCs w:val="28"/>
        </w:rPr>
        <w:t xml:space="preserve">Сразу полили водой из распылителя в дозе по 50 мл два раза в день в течение трёх дней. </w:t>
      </w:r>
      <w:r/>
    </w:p>
    <w:p>
      <w:pPr>
        <w:pStyle w:val="956"/>
        <w:numPr>
          <w:ilvl w:val="0"/>
          <w:numId w:val="10"/>
        </w:numPr>
        <w:ind w:left="0" w:firstLine="0"/>
        <w:jc w:val="both"/>
        <w:spacing w:line="360" w:lineRule="auto"/>
        <w:rPr>
          <w:sz w:val="28"/>
          <w:szCs w:val="28"/>
        </w:rPr>
      </w:pPr>
      <w:r>
        <w:rPr>
          <w:color w:val="000000"/>
          <w:sz w:val="28"/>
          <w:szCs w:val="28"/>
        </w:rPr>
        <w:t xml:space="preserve">В течение 12–18 дней происходило прорастание мицелия. Полив продолжили по 50 мл два раза в день в течение трёх дней. Температура воды +20/22. После поливки каждый раз закрывали пакетом.</w:t>
      </w:r>
      <w:r/>
    </w:p>
    <w:p>
      <w:pPr>
        <w:pStyle w:val="956"/>
        <w:numPr>
          <w:ilvl w:val="0"/>
          <w:numId w:val="10"/>
        </w:numPr>
        <w:ind w:left="0" w:firstLine="0"/>
        <w:jc w:val="both"/>
        <w:spacing w:line="360" w:lineRule="auto"/>
        <w:rPr>
          <w:sz w:val="28"/>
          <w:szCs w:val="28"/>
        </w:rPr>
      </w:pPr>
      <w:r>
        <w:rPr>
          <w:color w:val="000000"/>
          <w:sz w:val="28"/>
          <w:szCs w:val="28"/>
        </w:rPr>
        <w:t xml:space="preserve">Покровная почва стала пронизана белыми нитями. Мешок мы перенесли в другое, более прохладное помещение с температурой воздуха + 16 -17 на 1-2 дня, а затем снова вернули в помещение.</w:t>
      </w:r>
      <w:r/>
    </w:p>
    <w:p>
      <w:pPr>
        <w:pStyle w:val="956"/>
        <w:numPr>
          <w:ilvl w:val="0"/>
          <w:numId w:val="10"/>
        </w:numPr>
        <w:ind w:left="0" w:firstLine="0"/>
        <w:jc w:val="both"/>
        <w:spacing w:line="360" w:lineRule="auto"/>
        <w:rPr>
          <w:sz w:val="28"/>
          <w:szCs w:val="28"/>
        </w:rPr>
      </w:pPr>
      <w:r>
        <w:rPr>
          <w:color w:val="000000"/>
          <w:sz w:val="28"/>
          <w:szCs w:val="28"/>
        </w:rPr>
        <w:t xml:space="preserve">Когда грибы стали размером с горошину -  поливали их водой в объёме 50 мл два раза в день.</w:t>
      </w:r>
      <w:r/>
    </w:p>
    <w:p>
      <w:pPr>
        <w:pStyle w:val="956"/>
        <w:numPr>
          <w:ilvl w:val="0"/>
          <w:numId w:val="10"/>
        </w:numPr>
        <w:ind w:left="0" w:firstLine="0"/>
        <w:jc w:val="both"/>
        <w:spacing w:line="360" w:lineRule="auto"/>
        <w:rPr>
          <w:sz w:val="28"/>
          <w:szCs w:val="28"/>
        </w:rPr>
      </w:pPr>
      <w:r>
        <w:rPr>
          <w:color w:val="000000"/>
          <w:sz w:val="28"/>
          <w:szCs w:val="28"/>
        </w:rPr>
        <w:t xml:space="preserve">Сбор </w:t>
      </w:r>
      <w:r>
        <w:rPr>
          <w:color w:val="000000"/>
          <w:sz w:val="28"/>
          <w:szCs w:val="28"/>
        </w:rPr>
        <w:t xml:space="preserve">первой волны шампиньонов.Сбор грибов – ответственный этап, так как почва очень рыхлая, и мицелий легко можно повредить. Шампиньоны нужно не срезать, а выкручивать за шляпку, доставая гриб вместе с корешками. Затем подрезать ножку. Промыть в проточной воде.</w:t>
      </w:r>
      <w:r/>
    </w:p>
    <w:p>
      <w:pPr>
        <w:pStyle w:val="956"/>
        <w:jc w:val="both"/>
        <w:spacing w:line="360" w:lineRule="auto"/>
        <w:rPr>
          <w:color w:val="000000"/>
          <w:sz w:val="28"/>
          <w:szCs w:val="28"/>
        </w:rPr>
      </w:pPr>
      <w:r>
        <w:rPr>
          <w:color w:val="000000"/>
          <w:sz w:val="28"/>
          <w:szCs w:val="28"/>
        </w:rPr>
      </w:r>
      <w:r/>
    </w:p>
    <w:p>
      <w:pPr>
        <w:pStyle w:val="956"/>
        <w:jc w:val="both"/>
        <w:spacing w:line="360" w:lineRule="auto"/>
        <w:rPr>
          <w:color w:val="000000"/>
          <w:sz w:val="28"/>
          <w:szCs w:val="28"/>
        </w:rPr>
      </w:pPr>
      <w:r>
        <w:rPr>
          <w:color w:val="000000"/>
          <w:sz w:val="28"/>
          <w:szCs w:val="28"/>
        </w:rPr>
      </w:r>
      <w:r/>
    </w:p>
    <w:p>
      <w:pPr>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Заключение</w:t>
      </w:r>
      <w:r/>
    </w:p>
    <w:p>
      <w:pPr>
        <w:ind w:firstLine="850"/>
        <w:jc w:val="both"/>
        <w:spacing w:after="0" w:line="360" w:lineRule="auto"/>
        <w:rPr>
          <w:rFonts w:ascii="Times New Roman" w:hAnsi="Times New Roman" w:cs="Times New Roman" w:eastAsia="Times New Roman"/>
          <w:color w:val="000000"/>
          <w:sz w:val="28"/>
          <w:szCs w:val="28"/>
        </w:rPr>
      </w:pPr>
      <w:r>
        <w:rPr>
          <w:rFonts w:ascii="Times New Roman" w:hAnsi="Times New Roman" w:cs="Times New Roman" w:eastAsia="Times New Roman"/>
          <w:b/>
          <w:bCs/>
          <w:i/>
          <w:iCs/>
          <w:color w:val="000000"/>
          <w:sz w:val="28"/>
          <w:szCs w:val="28"/>
        </w:rPr>
        <w:t xml:space="preserve">Цель проекта:</w:t>
      </w:r>
      <w:r>
        <w:rPr>
          <w:rFonts w:ascii="Times New Roman" w:hAnsi="Times New Roman" w:cs="Times New Roman" w:eastAsia="Times New Roman"/>
          <w:bCs/>
          <w:iCs/>
          <w:color w:val="000000"/>
          <w:sz w:val="28"/>
          <w:szCs w:val="28"/>
        </w:rPr>
        <w:t xml:space="preserve">вырастить шампиньоны в домашних условиях с использованием </w:t>
      </w:r>
      <w:r>
        <w:rPr>
          <w:rFonts w:ascii="Times New Roman" w:hAnsi="Times New Roman" w:cs="Times New Roman" w:eastAsia="Times New Roman"/>
          <w:bCs/>
          <w:iCs/>
          <w:color w:val="000000"/>
          <w:sz w:val="28"/>
          <w:szCs w:val="28"/>
          <w:shd w:val="clear" w:color="auto" w:fill="ffffff"/>
        </w:rPr>
        <w:t xml:space="preserve">грунта, собранного на пришкольной территории, достигнута. Гипотеза подтвердилась.</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 ходе исследования мы:</w:t>
      </w:r>
      <w:r/>
    </w:p>
    <w:p>
      <w:pPr>
        <w:pStyle w:val="955"/>
        <w:numPr>
          <w:ilvl w:val="0"/>
          <w:numId w:val="16"/>
        </w:numPr>
        <w:ind w:left="0" w:firstLine="0"/>
        <w:jc w:val="both"/>
        <w:spacing w:after="0" w:line="360" w:lineRule="auto"/>
        <w:rPr>
          <w:rFonts w:ascii="Times New Roman" w:hAnsi="Times New Roman" w:cs="Times New Roman"/>
          <w:sz w:val="28"/>
          <w:szCs w:val="28"/>
        </w:rPr>
      </w:pPr>
      <w:r>
        <w:rPr>
          <w:rFonts w:ascii="Times New Roman" w:hAnsi="Times New Roman" w:cs="Times New Roman"/>
          <w:color w:val="000000"/>
          <w:sz w:val="28"/>
          <w:szCs w:val="28"/>
          <w:highlight w:val="white"/>
        </w:rPr>
        <w:t xml:space="preserve">изучили и проанализировали информационные источники по выращиванию шампиньонов</w:t>
      </w:r>
      <w:r>
        <w:rPr>
          <w:rFonts w:ascii="Times New Roman" w:hAnsi="Times New Roman" w:cs="Times New Roman"/>
          <w:bCs/>
          <w:iCs/>
          <w:color w:val="000000"/>
          <w:sz w:val="28"/>
          <w:szCs w:val="28"/>
        </w:rPr>
        <w:t xml:space="preserve"> в домашних условиях</w:t>
      </w:r>
      <w:r>
        <w:rPr>
          <w:rFonts w:ascii="Times New Roman" w:hAnsi="Times New Roman" w:cs="Times New Roman"/>
          <w:color w:val="000000"/>
          <w:sz w:val="28"/>
          <w:szCs w:val="28"/>
          <w:highlight w:val="white"/>
        </w:rPr>
        <w:t xml:space="preserve">;</w:t>
      </w:r>
      <w:r/>
    </w:p>
    <w:p>
      <w:pPr>
        <w:pStyle w:val="955"/>
        <w:numPr>
          <w:ilvl w:val="0"/>
          <w:numId w:val="16"/>
        </w:numPr>
        <w:ind w:left="0" w:firstLine="0"/>
        <w:jc w:val="both"/>
        <w:spacing w:after="0" w:line="360" w:lineRule="auto"/>
        <w:rPr>
          <w:rFonts w:ascii="Times New Roman" w:hAnsi="Times New Roman" w:cs="Times New Roman"/>
          <w:sz w:val="28"/>
          <w:szCs w:val="28"/>
        </w:rPr>
      </w:pPr>
      <w:r>
        <w:rPr>
          <w:rFonts w:ascii="Times New Roman" w:hAnsi="Times New Roman" w:cs="Times New Roman"/>
          <w:color w:val="000000"/>
          <w:sz w:val="28"/>
          <w:szCs w:val="28"/>
        </w:rPr>
        <w:t xml:space="preserve">провели анкетирование </w:t>
      </w:r>
      <w:r>
        <w:rPr>
          <w:rFonts w:ascii="Times New Roman" w:hAnsi="Times New Roman" w:cs="Times New Roman"/>
          <w:sz w:val="28"/>
          <w:szCs w:val="28"/>
        </w:rPr>
        <w:t xml:space="preserve">на тему: «Едим грибы круглый год» среди обучающихся 7б, 8б, 11б </w:t>
      </w:r>
      <w:r>
        <w:rPr>
          <w:rFonts w:ascii="Times New Roman" w:hAnsi="Times New Roman" w:cs="Times New Roman" w:eastAsia="Calibri"/>
          <w:sz w:val="28"/>
          <w:szCs w:val="28"/>
        </w:rPr>
        <w:t xml:space="preserve"> классов </w:t>
      </w:r>
      <w:r>
        <w:rPr>
          <w:rFonts w:ascii="Times New Roman" w:hAnsi="Times New Roman" w:cs="Times New Roman" w:eastAsia="Times New Roman"/>
          <w:sz w:val="28"/>
          <w:szCs w:val="28"/>
        </w:rPr>
        <w:t xml:space="preserve">нашей школы</w:t>
      </w:r>
      <w:r>
        <w:rPr>
          <w:rFonts w:ascii="Times New Roman" w:hAnsi="Times New Roman" w:cs="Times New Roman"/>
          <w:sz w:val="28"/>
          <w:szCs w:val="28"/>
        </w:rPr>
        <w:t xml:space="preserve">, их родителей (законных представителей) и педагогов, проанализировали результаты.</w:t>
      </w:r>
      <w:r/>
    </w:p>
    <w:p>
      <w:pPr>
        <w:pStyle w:val="955"/>
        <w:numPr>
          <w:ilvl w:val="0"/>
          <w:numId w:val="16"/>
        </w:numPr>
        <w:ind w:left="0" w:firstLine="0"/>
        <w:jc w:val="both"/>
        <w:spacing w:after="0" w:line="360" w:lineRule="auto"/>
        <w:rPr>
          <w:rFonts w:ascii="Times New Roman" w:hAnsi="Times New Roman" w:cs="Times New Roman"/>
          <w:sz w:val="28"/>
          <w:szCs w:val="28"/>
        </w:rPr>
      </w:pPr>
      <w:r>
        <w:rPr>
          <w:rFonts w:ascii="Times New Roman" w:hAnsi="Times New Roman" w:cs="Times New Roman"/>
          <w:color w:val="000000"/>
          <w:sz w:val="28"/>
          <w:szCs w:val="28"/>
        </w:rPr>
        <w:t xml:space="preserve">изучили условия для выращивания грибов дома;</w:t>
      </w:r>
      <w:r/>
    </w:p>
    <w:p>
      <w:pPr>
        <w:pStyle w:val="956"/>
        <w:numPr>
          <w:ilvl w:val="0"/>
          <w:numId w:val="16"/>
        </w:numPr>
        <w:ind w:left="0" w:firstLine="0"/>
        <w:jc w:val="both"/>
        <w:spacing w:line="360" w:lineRule="auto"/>
        <w:rPr>
          <w:sz w:val="28"/>
          <w:szCs w:val="28"/>
        </w:rPr>
      </w:pPr>
      <w:r>
        <w:rPr>
          <w:color w:val="000000"/>
          <w:sz w:val="28"/>
          <w:szCs w:val="28"/>
        </w:rPr>
        <w:t xml:space="preserve">подготовили грунт для посадки, предварительно собрав его с пришкольной территории;</w:t>
      </w:r>
      <w:r/>
    </w:p>
    <w:p>
      <w:pPr>
        <w:pStyle w:val="956"/>
        <w:numPr>
          <w:ilvl w:val="0"/>
          <w:numId w:val="16"/>
        </w:numPr>
        <w:ind w:left="0" w:firstLine="0"/>
        <w:jc w:val="both"/>
        <w:spacing w:line="360" w:lineRule="auto"/>
        <w:shd w:val="clear" w:color="ffffff" w:fill="ffffff"/>
        <w:rPr>
          <w:sz w:val="28"/>
          <w:szCs w:val="28"/>
        </w:rPr>
      </w:pPr>
      <w:r>
        <w:rPr>
          <w:sz w:val="28"/>
          <w:szCs w:val="28"/>
        </w:rPr>
        <w:t xml:space="preserve">приобрели мицелий и субстрат в Интернет магазине</w:t>
      </w:r>
      <w:r>
        <w:rPr>
          <w:sz w:val="28"/>
          <w:szCs w:val="28"/>
          <w:lang w:val="en-US"/>
        </w:rPr>
        <w:t xml:space="preserve">SEMENA</w:t>
      </w:r>
      <w:r>
        <w:rPr>
          <w:sz w:val="28"/>
          <w:szCs w:val="28"/>
        </w:rPr>
        <w:t xml:space="preserve">.</w:t>
      </w:r>
      <w:r>
        <w:rPr>
          <w:sz w:val="28"/>
          <w:szCs w:val="28"/>
          <w:lang w:val="en-US"/>
        </w:rPr>
        <w:t xml:space="preserve">RU</w:t>
      </w:r>
      <w:r>
        <w:rPr>
          <w:sz w:val="28"/>
          <w:szCs w:val="28"/>
        </w:rPr>
        <w:t xml:space="preserve">;</w:t>
      </w:r>
      <w:r/>
    </w:p>
    <w:p>
      <w:pPr>
        <w:pStyle w:val="956"/>
        <w:numPr>
          <w:ilvl w:val="0"/>
          <w:numId w:val="16"/>
        </w:numPr>
        <w:ind w:left="0" w:firstLine="0"/>
        <w:jc w:val="both"/>
        <w:spacing w:line="360" w:lineRule="auto"/>
        <w:shd w:val="clear" w:color="ffffff" w:fill="ffffff"/>
        <w:rPr>
          <w:sz w:val="28"/>
          <w:szCs w:val="28"/>
        </w:rPr>
      </w:pPr>
      <w:r>
        <w:rPr>
          <w:color w:val="000000"/>
          <w:sz w:val="28"/>
          <w:szCs w:val="28"/>
        </w:rPr>
        <w:t xml:space="preserve">освоили и описали этапы выращивания шампиньонов в домашних условиях.</w:t>
      </w:r>
      <w:r/>
    </w:p>
    <w:p>
      <w:pPr>
        <w:jc w:val="both"/>
        <w:spacing w:after="0" w:line="360" w:lineRule="auto"/>
        <w:rPr>
          <w:rFonts w:ascii="Times New Roman" w:hAnsi="Times New Roman" w:cs="Times New Roman" w:eastAsia="Times New Roman"/>
          <w:sz w:val="28"/>
          <w:szCs w:val="28"/>
        </w:rPr>
      </w:pPr>
      <w:r>
        <w:rPr>
          <w:rFonts w:ascii="Times New Roman" w:hAnsi="Times New Roman" w:cs="Times New Roman" w:eastAsia="Times New Roman"/>
          <w:sz w:val="28"/>
          <w:szCs w:val="28"/>
          <w:lang w:eastAsia="en-US"/>
        </w:rPr>
        <w:t xml:space="preserve">Результаты </w:t>
      </w:r>
      <w:r>
        <w:rPr>
          <w:rFonts w:ascii="Times New Roman" w:hAnsi="Times New Roman" w:cs="Times New Roman" w:eastAsia="Times New Roman"/>
          <w:sz w:val="28"/>
          <w:szCs w:val="28"/>
        </w:rPr>
        <w:t xml:space="preserve">проведённой работы позволяют сделать выводы, что: </w:t>
      </w:r>
      <w:r/>
    </w:p>
    <w:p>
      <w:pPr>
        <w:pStyle w:val="955"/>
        <w:numPr>
          <w:ilvl w:val="0"/>
          <w:numId w:val="24"/>
        </w:num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Проектная работа была очень интересной.</w:t>
      </w:r>
      <w:r/>
    </w:p>
    <w:p>
      <w:pPr>
        <w:pStyle w:val="955"/>
        <w:numPr>
          <w:ilvl w:val="0"/>
          <w:numId w:val="24"/>
        </w:num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В ходе проекта мы узнали о необычных свойствах шампиньонов.</w:t>
      </w:r>
      <w:r/>
    </w:p>
    <w:p>
      <w:pPr>
        <w:pStyle w:val="955"/>
        <w:numPr>
          <w:ilvl w:val="0"/>
          <w:numId w:val="24"/>
        </w:num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Приобрели навык естественнонаучного исследования.</w:t>
      </w:r>
      <w:r/>
    </w:p>
    <w:p>
      <w:pPr>
        <w:pStyle w:val="955"/>
        <w:numPr>
          <w:ilvl w:val="0"/>
          <w:numId w:val="24"/>
        </w:num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Узнали о технологии выращивания шампиньонов в разных условиях.</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Оказалось, что создание подходящих условий для грибов — ключевой фактор успеха. Важными параметрами являются температурный режим, влажность воздуха и правильный выбор почвы. Однако процесс требует тщательного наблюдения, систематического ухода.</w:t>
      </w:r>
      <w:r/>
    </w:p>
    <w:p>
      <w:pPr>
        <w:pStyle w:val="955"/>
        <w:numPr>
          <w:ilvl w:val="0"/>
          <w:numId w:val="24"/>
        </w:num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Убедились, что для выращивания шампиньонов можно использовать</w:t>
      </w:r>
      <w:r>
        <w:rPr>
          <w:rFonts w:ascii="Times New Roman" w:hAnsi="Times New Roman" w:cs="Times New Roman" w:eastAsia="Times New Roman"/>
          <w:bCs/>
          <w:iCs/>
          <w:color w:val="000000"/>
          <w:sz w:val="28"/>
          <w:szCs w:val="28"/>
          <w:shd w:val="clear" w:color="auto" w:fill="ffffff"/>
        </w:rPr>
        <w:t xml:space="preserve"> грунт, собр</w:t>
      </w:r>
      <w:r>
        <w:rPr>
          <w:rFonts w:ascii="Times New Roman" w:hAnsi="Times New Roman" w:cs="Times New Roman" w:eastAsia="Times New Roman"/>
          <w:bCs/>
          <w:iCs/>
          <w:color w:val="000000"/>
          <w:sz w:val="28"/>
          <w:szCs w:val="28"/>
          <w:shd w:val="clear" w:color="auto" w:fill="ffffff"/>
        </w:rPr>
        <w:t xml:space="preserve">анный на пришкольной территории.</w:t>
      </w:r>
      <w:r/>
    </w:p>
    <w:p>
      <w:pPr>
        <w:pStyle w:val="955"/>
        <w:numPr>
          <w:ilvl w:val="0"/>
          <w:numId w:val="24"/>
        </w:numPr>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Самостоятельно вырастили экологически-чистый продукт.</w:t>
      </w:r>
      <w:r/>
    </w:p>
    <w:p>
      <w:pPr>
        <w:pStyle w:val="963"/>
        <w:ind w:firstLine="850"/>
        <w:jc w:val="both"/>
        <w:spacing w:before="0" w:beforeAutospacing="0" w:after="0" w:afterAutospacing="0" w:line="360" w:lineRule="auto"/>
        <w:shd w:val="clear" w:color="auto" w:fill="ffffff"/>
        <w:rPr>
          <w:color w:val="000000"/>
          <w:sz w:val="28"/>
          <w:szCs w:val="28"/>
        </w:rPr>
      </w:pPr>
      <w:r>
        <w:rPr>
          <w:color w:val="000000"/>
          <w:sz w:val="28"/>
          <w:szCs w:val="28"/>
        </w:rPr>
        <w:t xml:space="preserve">Выращивая грибы у себя дома, мы получаем чистый эко</w:t>
      </w:r>
      <w:r>
        <w:rPr>
          <w:color w:val="000000"/>
          <w:sz w:val="28"/>
          <w:szCs w:val="28"/>
        </w:rPr>
        <w:t xml:space="preserve">логический продукт с ценными вкусовыми качествами. Для его производства не используется химия. Шампиньоны подходят для здорового питания человека. Отработанный субстрат может служить хорошим удобрением для сада и огорода. Он безвреден для окружающей среды.</w:t>
      </w:r>
      <w:r/>
    </w:p>
    <w:p>
      <w:pPr>
        <w:ind w:firstLine="850"/>
        <w:jc w:val="both"/>
        <w:spacing w:after="0" w:line="360" w:lineRule="auto"/>
        <w:rPr>
          <w:rFonts w:ascii="Times New Roman" w:hAnsi="Times New Roman" w:cs="Times New Roman"/>
          <w:sz w:val="28"/>
          <w:szCs w:val="28"/>
        </w:rPr>
      </w:pPr>
      <w:r>
        <w:rPr>
          <w:rFonts w:ascii="Times New Roman" w:hAnsi="Times New Roman" w:cs="Times New Roman"/>
          <w:sz w:val="28"/>
          <w:szCs w:val="28"/>
        </w:rPr>
        <w:t xml:space="preserve">Желаем всем, кто решит заняться выращиванием грибов, удачи в этом интересном и полезном деле, а также приятного аппетита при употреблении свежих, выращенных своими руками грибов!</w:t>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Список использованных источников</w:t>
      </w:r>
      <w:r/>
    </w:p>
    <w:p>
      <w:pPr>
        <w:pStyle w:val="955"/>
        <w:numPr>
          <w:ilvl w:val="0"/>
          <w:numId w:val="19"/>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Анна Зорина "Шампиньоны. Сажаем, выращиваем, заготавливаем. Изд-во: Центрполиграф, 2021 г., 127 стр.</w:t>
      </w:r>
      <w:r/>
    </w:p>
    <w:p>
      <w:pPr>
        <w:pStyle w:val="955"/>
        <w:numPr>
          <w:ilvl w:val="0"/>
          <w:numId w:val="19"/>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Морозов А.И. Выращивание шампиньонов. Изд-во: АСТ, 2010 г. Серия: Приусадебное хозяйство</w:t>
      </w:r>
      <w:r/>
    </w:p>
    <w:p>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Интернет-источники</w:t>
      </w:r>
      <w:r/>
    </w:p>
    <w:p>
      <w:pPr>
        <w:pStyle w:val="955"/>
        <w:numPr>
          <w:ilvl w:val="0"/>
          <w:numId w:val="19"/>
        </w:numPr>
        <w:ind w:right="57"/>
        <w:jc w:val="both"/>
        <w:spacing w:after="0" w:line="360" w:lineRule="auto"/>
        <w:rPr>
          <w:rFonts w:ascii="Times New Roman" w:hAnsi="Times New Roman" w:cs="Times New Roman"/>
          <w:sz w:val="28"/>
          <w:szCs w:val="28"/>
        </w:rPr>
      </w:pPr>
      <w:r/>
      <w:hyperlink r:id="rId16" w:tooltip="https://ru.wikipedia.org" w:history="1">
        <w:r>
          <w:rPr>
            <w:rStyle w:val="964"/>
            <w:rFonts w:ascii="Times New Roman" w:hAnsi="Times New Roman" w:cs="Times New Roman"/>
            <w:sz w:val="28"/>
            <w:szCs w:val="28"/>
          </w:rPr>
          <w:t xml:space="preserve">https://ru.wikipedia.org</w:t>
        </w:r>
      </w:hyperlink>
      <w:r>
        <w:rPr>
          <w:rFonts w:ascii="Times New Roman" w:hAnsi="Times New Roman" w:cs="Times New Roman"/>
          <w:sz w:val="28"/>
          <w:szCs w:val="28"/>
        </w:rPr>
        <w:t xml:space="preserve"> - информационный портал Википедия.</w:t>
      </w:r>
      <w:r/>
    </w:p>
    <w:p>
      <w:pPr>
        <w:pStyle w:val="955"/>
        <w:numPr>
          <w:ilvl w:val="0"/>
          <w:numId w:val="19"/>
        </w:numPr>
        <w:ind w:right="57"/>
        <w:spacing w:after="0" w:line="360" w:lineRule="auto"/>
        <w:rPr>
          <w:rFonts w:ascii="Times New Roman" w:hAnsi="Times New Roman" w:cs="Times New Roman" w:eastAsia="Times New Roman"/>
          <w:sz w:val="28"/>
          <w:szCs w:val="28"/>
        </w:rPr>
      </w:pPr>
      <w:r>
        <w:rPr>
          <w:rFonts w:ascii="Times New Roman" w:hAnsi="Times New Roman" w:cs="Times New Roman"/>
          <w:sz w:val="28"/>
          <w:szCs w:val="28"/>
        </w:rPr>
        <w:t xml:space="preserve">Портал Огород.ru. Для новичков: инструкция по выращиванию шампиньонов в домашних условиях </w:t>
      </w:r>
      <w:hyperlink r:id="rId17" w:tooltip="https://www.ogorod.ru/ru/ogorod/mushroom/14478/Dlya-novichkov-instruktsiya-po-vyrashchivaniyu-shampinonov-v-domashnikh-usloviyakh.htm" w:history="1">
        <w:r>
          <w:rPr>
            <w:rStyle w:val="964"/>
            <w:rFonts w:ascii="Times New Roman" w:hAnsi="Times New Roman" w:cs="Times New Roman"/>
            <w:sz w:val="28"/>
            <w:szCs w:val="28"/>
          </w:rPr>
          <w:t xml:space="preserve">https://www.ogorod.ru/ru/ogorod/mushroom/14478/Dlya-novichkov-instruktsiya-po-vyrashchivaniyu-shampinonov-v-domashnikh-u</w:t>
        </w:r>
        <w:r>
          <w:rPr>
            <w:rStyle w:val="964"/>
            <w:rFonts w:ascii="Times New Roman" w:hAnsi="Times New Roman" w:cs="Times New Roman" w:eastAsia="Times New Roman"/>
            <w:sz w:val="28"/>
            <w:szCs w:val="28"/>
          </w:rPr>
          <w:t xml:space="preserve">sloviyakh.htm</w:t>
        </w:r>
      </w:hyperlink>
      <w:r/>
      <w:r/>
    </w:p>
    <w:p>
      <w:pPr>
        <w:pStyle w:val="955"/>
        <w:numPr>
          <w:ilvl w:val="0"/>
          <w:numId w:val="19"/>
        </w:numPr>
        <w:ind w:right="57"/>
        <w:spacing w:after="0" w:line="360" w:lineRule="auto"/>
        <w:rPr>
          <w:rFonts w:ascii="Times New Roman" w:hAnsi="Times New Roman" w:cs="Times New Roman" w:eastAsia="Times New Roman"/>
          <w:sz w:val="28"/>
          <w:szCs w:val="28"/>
        </w:rPr>
      </w:pPr>
      <w:r>
        <w:rPr>
          <w:rFonts w:ascii="Times New Roman" w:hAnsi="Times New Roman" w:cs="Times New Roman" w:eastAsia="Times New Roman"/>
          <w:sz w:val="28"/>
          <w:szCs w:val="28"/>
        </w:rPr>
        <w:t xml:space="preserve">Семья. Проект </w:t>
      </w:r>
      <w:r>
        <w:rPr>
          <w:rFonts w:ascii="Times New Roman" w:hAnsi="Times New Roman" w:cs="Times New Roman" w:eastAsia="Times New Roman"/>
          <w:sz w:val="28"/>
          <w:szCs w:val="28"/>
          <w:lang w:val="en-US"/>
        </w:rPr>
        <w:t xml:space="preserve">KP</w:t>
      </w:r>
      <w:r>
        <w:rPr>
          <w:rFonts w:ascii="Times New Roman" w:hAnsi="Times New Roman" w:cs="Times New Roman" w:eastAsia="Times New Roman"/>
          <w:sz w:val="28"/>
          <w:szCs w:val="28"/>
        </w:rPr>
        <w:t xml:space="preserve">/</w:t>
      </w:r>
      <w:r>
        <w:rPr>
          <w:rFonts w:ascii="Times New Roman" w:hAnsi="Times New Roman" w:cs="Times New Roman" w:eastAsia="Times New Roman"/>
          <w:sz w:val="28"/>
          <w:szCs w:val="28"/>
          <w:lang w:val="en-US"/>
        </w:rPr>
        <w:t xml:space="preserve">RU</w:t>
      </w:r>
      <w:r>
        <w:rPr>
          <w:rFonts w:ascii="Times New Roman" w:hAnsi="Times New Roman" w:cs="Times New Roman" w:eastAsia="Times New Roman"/>
          <w:sz w:val="28"/>
          <w:szCs w:val="28"/>
        </w:rPr>
        <w:t xml:space="preserve">. Как выращивать грибы в домашних условиях </w:t>
      </w:r>
      <w:hyperlink r:id="rId18" w:tooltip="https://www.kp.ru/family/sad-i-ogorod/kak-vyrashhivat-griby/" w:history="1">
        <w:r>
          <w:rPr>
            <w:rStyle w:val="964"/>
            <w:rFonts w:ascii="Times New Roman" w:hAnsi="Times New Roman" w:cs="Times New Roman" w:eastAsia="Times New Roman"/>
            <w:sz w:val="28"/>
            <w:szCs w:val="28"/>
          </w:rPr>
          <w:t xml:space="preserve">https://www.kp.ru/family/sad-i-ogorod/kak-vyrashhivat-griby/</w:t>
        </w:r>
      </w:hyperlink>
      <w:r/>
      <w:r/>
    </w:p>
    <w:p>
      <w:pPr>
        <w:pStyle w:val="955"/>
        <w:numPr>
          <w:ilvl w:val="0"/>
          <w:numId w:val="19"/>
        </w:numPr>
        <w:ind w:right="57"/>
        <w:spacing w:after="0" w:line="360" w:lineRule="auto"/>
        <w:rPr>
          <w:rFonts w:ascii="Times New Roman" w:hAnsi="Times New Roman" w:cs="Times New Roman" w:eastAsia="Times New Roman"/>
          <w:sz w:val="28"/>
          <w:szCs w:val="28"/>
        </w:rPr>
      </w:pPr>
      <w:r>
        <w:rPr>
          <w:rFonts w:ascii="Times New Roman" w:hAnsi="Times New Roman" w:cs="Times New Roman" w:eastAsia="Times New Roman"/>
          <w:sz w:val="28"/>
          <w:lang w:val="en-US"/>
        </w:rPr>
        <w:t xml:space="preserve">SEMENA</w:t>
      </w:r>
      <w:r>
        <w:rPr>
          <w:rFonts w:ascii="Times New Roman" w:hAnsi="Times New Roman" w:cs="Times New Roman" w:eastAsia="Times New Roman"/>
          <w:sz w:val="28"/>
        </w:rPr>
        <w:t xml:space="preserve">.</w:t>
      </w:r>
      <w:r>
        <w:rPr>
          <w:rFonts w:ascii="Times New Roman" w:hAnsi="Times New Roman" w:cs="Times New Roman" w:eastAsia="Times New Roman"/>
          <w:sz w:val="28"/>
          <w:lang w:val="en-US"/>
        </w:rPr>
        <w:t xml:space="preserve">RU</w:t>
      </w:r>
      <w:r>
        <w:rPr>
          <w:rFonts w:ascii="Times New Roman" w:hAnsi="Times New Roman" w:cs="Times New Roman" w:eastAsia="Times New Roman"/>
          <w:sz w:val="28"/>
        </w:rPr>
        <w:t xml:space="preserve">. Интернет-магазин семян и саженцев. </w:t>
      </w:r>
      <w:hyperlink r:id="rId19" w:tooltip="https://semena.ru/" w:history="1">
        <w:r>
          <w:rPr>
            <w:rStyle w:val="964"/>
            <w:rFonts w:ascii="Times New Roman" w:hAnsi="Times New Roman" w:cs="Times New Roman" w:eastAsia="Times New Roman"/>
            <w:sz w:val="28"/>
          </w:rPr>
          <w:t xml:space="preserve">https://semena.ru/</w:t>
        </w:r>
      </w:hyperlink>
      <w:r/>
      <w:r/>
    </w:p>
    <w:p>
      <w:pPr>
        <w:ind w:left="720" w:right="57"/>
        <w:spacing w:after="0" w:line="360" w:lineRule="auto"/>
        <w:rPr>
          <w:rFonts w:ascii="Times New Roman" w:hAnsi="Times New Roman" w:cs="Times New Roman"/>
          <w:sz w:val="28"/>
          <w:szCs w:val="28"/>
        </w:rPr>
      </w:pPr>
      <w:r>
        <w:rPr>
          <w:rFonts w:ascii="Times New Roman" w:hAnsi="Times New Roman" w:cs="Times New Roman"/>
          <w:sz w:val="28"/>
          <w:szCs w:val="28"/>
        </w:rPr>
      </w:r>
      <w:r/>
    </w:p>
    <w:p>
      <w:pPr>
        <w:ind w:left="720" w:right="57"/>
        <w:spacing w:after="0" w:line="360" w:lineRule="auto"/>
        <w:rPr>
          <w:rFonts w:ascii="Times New Roman" w:hAnsi="Times New Roman" w:cs="Times New Roman"/>
          <w:sz w:val="28"/>
          <w:szCs w:val="28"/>
        </w:rPr>
      </w:pPr>
      <w:r>
        <w:rPr>
          <w:rFonts w:ascii="Times New Roman" w:hAnsi="Times New Roman" w:cs="Times New Roman"/>
          <w:sz w:val="28"/>
          <w:szCs w:val="28"/>
        </w:rPr>
      </w:r>
      <w:r/>
    </w:p>
    <w:p>
      <w:pPr>
        <w:ind w:left="766" w:right="57"/>
        <w:spacing w:after="0" w:line="360" w:lineRule="auto"/>
        <w:rPr>
          <w:rFonts w:ascii="Times New Roman" w:hAnsi="Times New Roman" w:cs="Times New Roman"/>
          <w:sz w:val="28"/>
          <w:szCs w:val="28"/>
        </w:rPr>
      </w:pPr>
      <w:r>
        <w:rPr>
          <w:rFonts w:ascii="Times New Roman" w:hAnsi="Times New Roman" w:cs="Times New Roman"/>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Приложение 1</w:t>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Анкета «Едим грибы круглый год»</w:t>
      </w:r>
      <w:r/>
    </w:p>
    <w:p>
      <w:pPr>
        <w:pStyle w:val="955"/>
        <w:numPr>
          <w:ilvl w:val="0"/>
          <w:numId w:val="8"/>
        </w:num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Вы любите кушать грибы?</w:t>
      </w:r>
      <w:r/>
    </w:p>
    <w:p>
      <w:pPr>
        <w:pStyle w:val="955"/>
        <w:numPr>
          <w:ilvl w:val="0"/>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Да</w:t>
      </w:r>
      <w:r/>
    </w:p>
    <w:p>
      <w:pPr>
        <w:pStyle w:val="955"/>
        <w:numPr>
          <w:ilvl w:val="0"/>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Нет, не употребляю в пищу</w:t>
      </w:r>
      <w:r/>
    </w:p>
    <w:p>
      <w:pPr>
        <w:pStyle w:val="955"/>
        <w:numPr>
          <w:ilvl w:val="0"/>
          <w:numId w:val="12"/>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Затрудняюсь ответить</w:t>
      </w:r>
      <w:r/>
    </w:p>
    <w:p>
      <w:pPr>
        <w:pStyle w:val="955"/>
        <w:spacing w:after="0" w:line="360" w:lineRule="auto"/>
        <w:rPr>
          <w:rFonts w:ascii="Times New Roman" w:hAnsi="Times New Roman" w:cs="Times New Roman"/>
          <w:sz w:val="28"/>
          <w:szCs w:val="28"/>
        </w:rPr>
      </w:pPr>
      <w:r>
        <w:rPr>
          <w:rFonts w:ascii="Times New Roman" w:hAnsi="Times New Roman" w:cs="Times New Roman"/>
          <w:sz w:val="28"/>
          <w:szCs w:val="28"/>
        </w:rPr>
      </w:r>
      <w:r/>
    </w:p>
    <w:p>
      <w:pPr>
        <w:pStyle w:val="955"/>
        <w:numPr>
          <w:ilvl w:val="0"/>
          <w:numId w:val="8"/>
        </w:num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В какое время года вы едите грибы?</w:t>
      </w:r>
      <w:r/>
    </w:p>
    <w:p>
      <w:pPr>
        <w:pStyle w:val="955"/>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Зимой </w:t>
      </w:r>
      <w:r/>
    </w:p>
    <w:p>
      <w:pPr>
        <w:pStyle w:val="955"/>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Весной </w:t>
      </w:r>
      <w:r/>
    </w:p>
    <w:p>
      <w:pPr>
        <w:pStyle w:val="955"/>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Осенью </w:t>
      </w:r>
      <w:r/>
    </w:p>
    <w:p>
      <w:pPr>
        <w:pStyle w:val="955"/>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Летом </w:t>
      </w:r>
      <w:r/>
    </w:p>
    <w:p>
      <w:pPr>
        <w:pStyle w:val="955"/>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Круглый год</w:t>
      </w:r>
      <w:r/>
    </w:p>
    <w:p>
      <w:pPr>
        <w:pStyle w:val="955"/>
        <w:numPr>
          <w:ilvl w:val="0"/>
          <w:numId w:val="1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Затрудняюсь ответить</w:t>
      </w:r>
      <w:r/>
    </w:p>
    <w:p>
      <w:pPr>
        <w:pStyle w:val="955"/>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pStyle w:val="955"/>
        <w:numPr>
          <w:ilvl w:val="0"/>
          <w:numId w:val="8"/>
        </w:num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Каким способов вы получаете грибы?</w:t>
      </w:r>
      <w:r/>
    </w:p>
    <w:p>
      <w:pPr>
        <w:pStyle w:val="955"/>
        <w:numPr>
          <w:ilvl w:val="0"/>
          <w:numId w:val="1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Покупаем в магазине</w:t>
      </w:r>
      <w:r/>
    </w:p>
    <w:p>
      <w:pPr>
        <w:pStyle w:val="955"/>
        <w:numPr>
          <w:ilvl w:val="0"/>
          <w:numId w:val="1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Собираем в лесу</w:t>
      </w:r>
      <w:r/>
    </w:p>
    <w:p>
      <w:pPr>
        <w:pStyle w:val="955"/>
        <w:numPr>
          <w:ilvl w:val="0"/>
          <w:numId w:val="1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Выращиваем в домашних условиях</w:t>
      </w:r>
      <w:r/>
    </w:p>
    <w:p>
      <w:pPr>
        <w:pStyle w:val="955"/>
        <w:numPr>
          <w:ilvl w:val="0"/>
          <w:numId w:val="1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Затрудняюсь ответить</w:t>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Приложение 2</w:t>
      </w:r>
      <w:r/>
    </w:p>
    <w:p>
      <w:pPr>
        <w:jc w:val="right"/>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Результаты анкетирования</w:t>
      </w:r>
      <w:r/>
    </w:p>
    <w:p>
      <w:pPr>
        <w:jc w:val="center"/>
        <w:spacing w:after="0" w:line="360" w:lineRule="auto"/>
        <w:rPr>
          <w:rFonts w:ascii="Times New Roman" w:hAnsi="Times New Roman" w:cs="Times New Roman"/>
          <w:b/>
          <w:sz w:val="28"/>
          <w:szCs w:val="28"/>
        </w:rPr>
      </w:pPr>
      <w:r>
        <w:rPr>
          <w:rFonts w:ascii="Times New Roman" w:hAnsi="Times New Roman" w:cs="Times New Roman"/>
          <w:b/>
          <w:sz w:val="28"/>
          <w:szCs w:val="28"/>
        </w:rPr>
      </w:r>
      <w:r/>
    </w:p>
    <w:p>
      <w:pPr>
        <w:jc w:val="center"/>
        <w:spacing w:after="0" w:line="360" w:lineRule="auto"/>
        <w:rPr>
          <w:rFonts w:ascii="Times New Roman" w:hAnsi="Times New Roman" w:cs="Times New Roman"/>
          <w:b/>
          <w:i/>
          <w:sz w:val="28"/>
          <w:szCs w:val="28"/>
        </w:rPr>
      </w:pPr>
      <w:r>
        <w:rPr>
          <w:rFonts w:ascii="Times New Roman" w:hAnsi="Times New Roman" w:cs="Times New Roman"/>
          <w:b/>
          <w:i/>
          <w:sz w:val="28"/>
          <w:szCs w:val="28"/>
        </w:rPr>
        <w:drawing>
          <wp:inline distT="0" distB="0" distL="0" distR="0">
            <wp:extent cx="5484876" cy="3760013"/>
            <wp:effectExtent l="19050" t="0" r="20574" b="0"/>
            <wp:docPr id="1" name="Диаграмма 2" hidden="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p>
    <w:p>
      <w:pPr>
        <w:jc w:val="center"/>
        <w:spacing w:after="0" w:line="360" w:lineRule="auto"/>
        <w:rPr>
          <w:rFonts w:ascii="Times New Roman" w:hAnsi="Times New Roman" w:cs="Times New Roman"/>
          <w:b/>
          <w:i/>
          <w:sz w:val="28"/>
          <w:szCs w:val="28"/>
        </w:rPr>
      </w:pPr>
      <w:r>
        <w:rPr>
          <w:rFonts w:ascii="Times New Roman" w:hAnsi="Times New Roman" w:cs="Times New Roman"/>
          <w:b/>
          <w:i/>
          <w:sz w:val="28"/>
          <w:szCs w:val="28"/>
        </w:rPr>
      </w:r>
      <w:r/>
    </w:p>
    <w:p>
      <w:pPr>
        <w:jc w:val="center"/>
        <w:spacing w:after="0" w:line="360" w:lineRule="auto"/>
        <w:rPr>
          <w:rFonts w:ascii="Times New Roman" w:hAnsi="Times New Roman" w:cs="Times New Roman"/>
          <w:b/>
          <w:i/>
          <w:sz w:val="28"/>
          <w:szCs w:val="28"/>
        </w:rPr>
      </w:pPr>
      <w:r>
        <w:rPr>
          <w:rFonts w:ascii="Times New Roman" w:hAnsi="Times New Roman" w:cs="Times New Roman"/>
          <w:b/>
          <w:i/>
          <w:sz w:val="28"/>
          <w:szCs w:val="28"/>
        </w:rPr>
      </w:r>
      <w:r/>
    </w:p>
    <w:p>
      <w:pPr>
        <w:jc w:val="center"/>
        <w:spacing w:after="0" w:line="360" w:lineRule="auto"/>
        <w:rPr>
          <w:rFonts w:ascii="Times New Roman" w:hAnsi="Times New Roman" w:cs="Times New Roman"/>
          <w:b/>
          <w:i/>
          <w:sz w:val="28"/>
          <w:szCs w:val="28"/>
        </w:rPr>
      </w:pPr>
      <w:r>
        <w:rPr>
          <w:rFonts w:ascii="Times New Roman" w:hAnsi="Times New Roman" w:cs="Times New Roman"/>
          <w:b/>
          <w:i/>
          <w:sz w:val="28"/>
          <w:szCs w:val="28"/>
        </w:rPr>
      </w:r>
      <w:r/>
    </w:p>
    <w:p>
      <w:pPr>
        <w:jc w:val="center"/>
        <w:spacing w:after="0" w:line="360" w:lineRule="auto"/>
        <w:rPr>
          <w:rFonts w:ascii="Times New Roman" w:hAnsi="Times New Roman" w:cs="Times New Roman"/>
          <w:b/>
          <w:i/>
          <w:sz w:val="28"/>
          <w:szCs w:val="28"/>
        </w:rPr>
      </w:pPr>
      <w:r>
        <w:rPr>
          <w:rFonts w:ascii="Times New Roman" w:hAnsi="Times New Roman" w:cs="Times New Roman"/>
          <w:b/>
          <w:i/>
          <w:sz w:val="28"/>
          <w:szCs w:val="28"/>
        </w:rPr>
      </w:r>
      <w:r/>
    </w:p>
    <w:p>
      <w:pPr>
        <w:jc w:val="center"/>
        <w:spacing w:after="0" w:line="360" w:lineRule="auto"/>
        <w:rPr>
          <w:rFonts w:ascii="Times New Roman" w:hAnsi="Times New Roman" w:cs="Times New Roman"/>
          <w:b/>
          <w:i/>
          <w:sz w:val="28"/>
          <w:szCs w:val="28"/>
        </w:rPr>
      </w:pPr>
      <w:r>
        <w:rPr>
          <w:rFonts w:ascii="Times New Roman" w:hAnsi="Times New Roman" w:cs="Times New Roman"/>
          <w:b/>
          <w:i/>
          <w:sz w:val="28"/>
          <w:szCs w:val="28"/>
        </w:rPr>
      </w:r>
      <w:r/>
    </w:p>
    <w:p>
      <w:pPr>
        <w:jc w:val="center"/>
        <w:spacing w:after="0" w:line="360" w:lineRule="auto"/>
        <w:rPr>
          <w:rFonts w:ascii="Times New Roman" w:hAnsi="Times New Roman" w:cs="Times New Roman"/>
          <w:b/>
          <w:i/>
          <w:sz w:val="28"/>
          <w:szCs w:val="28"/>
        </w:rPr>
      </w:pPr>
      <w:r>
        <w:rPr>
          <w:rFonts w:ascii="Times New Roman" w:hAnsi="Times New Roman" w:cs="Times New Roman"/>
          <w:b/>
          <w:i/>
          <w:sz w:val="28"/>
          <w:szCs w:val="28"/>
        </w:rPr>
      </w:r>
      <w:r/>
    </w:p>
    <w:p>
      <w:pPr>
        <w:jc w:val="center"/>
        <w:spacing w:after="0" w:line="360" w:lineRule="auto"/>
        <w:rPr>
          <w:rFonts w:ascii="Times New Roman" w:hAnsi="Times New Roman" w:cs="Times New Roman"/>
          <w:b/>
          <w:i/>
          <w:sz w:val="28"/>
          <w:szCs w:val="28"/>
        </w:rPr>
      </w:pPr>
      <w:r>
        <w:rPr>
          <w:rFonts w:ascii="Times New Roman" w:hAnsi="Times New Roman" w:cs="Times New Roman"/>
          <w:b/>
          <w:i/>
          <w:sz w:val="28"/>
          <w:szCs w:val="28"/>
        </w:rPr>
      </w:r>
      <w:r/>
    </w:p>
    <w:p>
      <w:pPr>
        <w:jc w:val="center"/>
        <w:spacing w:after="0" w:line="360" w:lineRule="auto"/>
        <w:rPr>
          <w:rFonts w:ascii="Times New Roman" w:hAnsi="Times New Roman" w:cs="Times New Roman"/>
          <w:b/>
          <w:i/>
          <w:sz w:val="28"/>
          <w:szCs w:val="28"/>
        </w:rPr>
      </w:pPr>
      <w:r>
        <w:rPr>
          <w:rFonts w:ascii="Times New Roman" w:hAnsi="Times New Roman" w:cs="Times New Roman"/>
          <w:b/>
          <w:i/>
          <w:sz w:val="28"/>
          <w:szCs w:val="28"/>
        </w:rPr>
      </w:r>
      <w:r/>
    </w:p>
    <w:p>
      <w:pPr>
        <w:jc w:val="center"/>
        <w:spacing w:after="0" w:line="360" w:lineRule="auto"/>
        <w:rPr>
          <w:rFonts w:ascii="Times New Roman" w:hAnsi="Times New Roman" w:cs="Times New Roman"/>
          <w:b/>
          <w:i/>
          <w:sz w:val="28"/>
          <w:szCs w:val="28"/>
        </w:rPr>
      </w:pPr>
      <w:r>
        <w:rPr>
          <w:rFonts w:ascii="Times New Roman" w:hAnsi="Times New Roman" w:cs="Times New Roman"/>
          <w:b/>
          <w:i/>
          <w:sz w:val="28"/>
          <w:szCs w:val="28"/>
        </w:rPr>
      </w:r>
      <w:r/>
    </w:p>
    <w:p>
      <w:pPr>
        <w:jc w:val="center"/>
        <w:spacing w:after="0" w:line="360" w:lineRule="auto"/>
        <w:rPr>
          <w:rFonts w:ascii="Times New Roman" w:hAnsi="Times New Roman" w:cs="Times New Roman"/>
          <w:b/>
          <w:i/>
          <w:sz w:val="28"/>
          <w:szCs w:val="28"/>
        </w:rPr>
      </w:pPr>
      <w:r>
        <w:rPr>
          <w:rFonts w:ascii="Times New Roman" w:hAnsi="Times New Roman" w:cs="Times New Roman"/>
          <w:b/>
          <w:i/>
          <w:sz w:val="28"/>
          <w:szCs w:val="28"/>
        </w:rPr>
      </w:r>
      <w:r/>
    </w:p>
    <w:p>
      <w:pPr>
        <w:jc w:val="center"/>
        <w:spacing w:after="0" w:line="360" w:lineRule="auto"/>
        <w:rPr>
          <w:rFonts w:ascii="Times New Roman" w:hAnsi="Times New Roman" w:cs="Times New Roman"/>
          <w:b/>
          <w:i/>
          <w:sz w:val="28"/>
          <w:szCs w:val="28"/>
        </w:rPr>
      </w:pPr>
      <w:r>
        <w:rPr>
          <w:rFonts w:ascii="Times New Roman" w:hAnsi="Times New Roman" w:cs="Times New Roman"/>
          <w:b/>
          <w:i/>
          <w:sz w:val="28"/>
          <w:szCs w:val="28"/>
        </w:rPr>
      </w:r>
      <w:r/>
    </w:p>
    <w:p>
      <w:pPr>
        <w:jc w:val="center"/>
        <w:spacing w:after="0" w:line="360" w:lineRule="auto"/>
        <w:rPr>
          <w:rFonts w:ascii="Times New Roman" w:hAnsi="Times New Roman" w:cs="Times New Roman"/>
          <w:b/>
          <w:i/>
          <w:sz w:val="28"/>
          <w:szCs w:val="28"/>
        </w:rPr>
      </w:pPr>
      <w:r>
        <w:rPr>
          <w:rFonts w:ascii="Times New Roman" w:hAnsi="Times New Roman" w:cs="Times New Roman"/>
          <w:b/>
          <w:i/>
          <w:sz w:val="28"/>
          <w:szCs w:val="28"/>
        </w:rPr>
      </w:r>
      <w:r/>
    </w:p>
    <w:p>
      <w:pPr>
        <w:jc w:val="center"/>
        <w:spacing w:after="0" w:line="360" w:lineRule="auto"/>
        <w:rPr>
          <w:rFonts w:ascii="Times New Roman" w:hAnsi="Times New Roman" w:cs="Times New Roman"/>
          <w:b/>
          <w:i/>
          <w:sz w:val="28"/>
          <w:szCs w:val="28"/>
        </w:rPr>
      </w:pPr>
      <w:r>
        <w:rPr>
          <w:rFonts w:ascii="Times New Roman" w:hAnsi="Times New Roman" w:cs="Times New Roman"/>
          <w:b/>
          <w:i/>
          <w:sz w:val="28"/>
          <w:szCs w:val="28"/>
        </w:rPr>
      </w:r>
      <w:r/>
    </w:p>
    <w:p>
      <w:pPr>
        <w:jc w:val="right"/>
        <w:spacing w:after="0" w:line="360" w:lineRule="auto"/>
        <w:rPr>
          <w:rFonts w:ascii="Times New Roman" w:hAnsi="Times New Roman" w:cs="Times New Roman" w:eastAsia="Times New Roman"/>
          <w:b/>
          <w:sz w:val="28"/>
          <w:szCs w:val="28"/>
        </w:rPr>
      </w:pPr>
      <w:r>
        <w:rPr>
          <w:rFonts w:ascii="Times New Roman" w:hAnsi="Times New Roman" w:cs="Times New Roman" w:eastAsia="Times New Roman"/>
          <w:b/>
          <w:sz w:val="28"/>
          <w:szCs w:val="28"/>
        </w:rPr>
        <w:t xml:space="preserve">Приложение 3</w:t>
      </w:r>
      <w:r/>
    </w:p>
    <w:p>
      <w:pPr>
        <w:pStyle w:val="955"/>
        <w:jc w:val="center"/>
        <w:spacing w:after="0" w:line="360" w:lineRule="auto"/>
        <w:rPr>
          <w:rFonts w:ascii="Times New Roman" w:hAnsi="Times New Roman" w:cs="Times New Roman" w:eastAsia="Times New Roman"/>
          <w:b/>
          <w:sz w:val="28"/>
          <w:szCs w:val="28"/>
        </w:rPr>
      </w:pPr>
      <w:r>
        <w:rPr>
          <w:rFonts w:ascii="Times New Roman" w:hAnsi="Times New Roman" w:cs="Times New Roman" w:eastAsia="Times New Roman"/>
          <w:b/>
          <w:sz w:val="28"/>
          <w:szCs w:val="28"/>
        </w:rPr>
      </w:r>
      <w:r/>
    </w:p>
    <w:p>
      <w:pPr>
        <w:pStyle w:val="956"/>
        <w:jc w:val="center"/>
        <w:shd w:val="clear" w:color="ffffff" w:fill="ffffff"/>
        <w:rPr>
          <w:color w:val="000000"/>
          <w:sz w:val="28"/>
          <w:szCs w:val="28"/>
        </w:rPr>
      </w:pPr>
      <w:r>
        <w:rPr>
          <w:color w:val="000000"/>
          <w:sz w:val="28"/>
          <w:szCs w:val="28"/>
        </w:rPr>
        <w:t xml:space="preserve">Фотоматериалы</w:t>
      </w:r>
      <w:r/>
    </w:p>
    <w:p>
      <w:pPr>
        <w:pStyle w:val="956"/>
        <w:jc w:val="center"/>
        <w:shd w:val="clear" w:color="ffffff" w:fill="ffffff"/>
      </w:pPr>
      <w:r/>
      <w:r/>
    </w:p>
    <w:p>
      <w:pPr>
        <w:pStyle w:val="956"/>
        <w:jc w:val="center"/>
        <w:shd w:val="clear" w:color="ffffff" w:fill="ffffff"/>
        <w:rPr>
          <w:b/>
          <w:bCs/>
          <w:color w:val="000000"/>
          <w:sz w:val="28"/>
          <w:szCs w:val="28"/>
        </w:rPr>
      </w:pPr>
      <w:r>
        <w:rPr>
          <w:b/>
          <w:bCs/>
          <w:color w:val="000000"/>
          <w:sz w:val="28"/>
          <w:szCs w:val="28"/>
        </w:rPr>
        <w:t xml:space="preserve">Этапы выращивания шампиньонов</w:t>
      </w:r>
      <w:r/>
    </w:p>
    <w:p>
      <w:pPr>
        <w:pStyle w:val="956"/>
        <w:jc w:val="center"/>
        <w:shd w:val="clear" w:color="ffffff" w:fill="ffffff"/>
        <w:rPr>
          <w:b/>
          <w:bCs/>
          <w:color w:val="000000"/>
          <w:sz w:val="28"/>
          <w:szCs w:val="28"/>
        </w:rPr>
      </w:pPr>
      <w:r>
        <w:rPr>
          <w:b/>
          <w:bCs/>
          <w:color w:val="000000"/>
          <w:sz w:val="28"/>
          <w:szCs w:val="28"/>
        </w:rPr>
      </w:r>
      <w:r/>
    </w:p>
    <w:p>
      <w:pPr>
        <w:pStyle w:val="956"/>
        <w:shd w:val="clear" w:color="ffffff" w:fill="ffffff"/>
        <w:rPr>
          <w:b/>
          <w:bCs/>
          <w:color w:val="000000"/>
          <w:sz w:val="28"/>
          <w:szCs w:val="28"/>
        </w:rPr>
      </w:pPr>
      <w:r>
        <w:rPr>
          <w:b/>
          <w:bCs/>
          <w:color w:val="000000"/>
          <w:sz w:val="28"/>
          <w:szCs w:val="28"/>
        </w:rPr>
      </w:r>
      <w:r>
        <w:rPr>
          <w:b/>
          <w:bCs/>
          <w:color w:val="000000"/>
          <w:sz w:val="28"/>
          <w:szCs w:val="28"/>
        </w:rPr>
        <mc:AlternateContent>
          <mc:Choice Requires="wpg">
            <w:drawing>
              <wp:inline xmlns:wp="http://schemas.openxmlformats.org/drawingml/2006/wordprocessingDrawing" distT="0" distB="0" distL="0" distR="0">
                <wp:extent cx="2121535" cy="2787015"/>
                <wp:effectExtent l="0" t="0" r="0" b="0"/>
                <wp:docPr id="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1"/>
                        <a:stretch/>
                      </pic:blipFill>
                      <pic:spPr bwMode="auto">
                        <a:xfrm>
                          <a:off x="0" y="0"/>
                          <a:ext cx="2121535" cy="27870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67.0pt;height:219.4pt;" stroked="f">
                <v:path textboxrect="0,0,0,0"/>
                <v:imagedata r:id="rId21" o:title=""/>
              </v:shape>
            </w:pict>
          </mc:Fallback>
        </mc:AlternateContent>
        <w:t xml:space="preserve">                 </w:t>
      </w:r>
      <w:r>
        <w:rPr>
          <w:b/>
          <w:bCs/>
          <w:color w:val="000000"/>
          <w:sz w:val="28"/>
          <w:szCs w:val="28"/>
        </w:rPr>
        <mc:AlternateContent>
          <mc:Choice Requires="wpg">
            <w:drawing>
              <wp:inline xmlns:wp="http://schemas.openxmlformats.org/drawingml/2006/wordprocessingDrawing" distT="0" distB="0" distL="0" distR="0">
                <wp:extent cx="2033905" cy="2823845"/>
                <wp:effectExtent l="0" t="0" r="0" b="0"/>
                <wp:docPr id="3" name="" hidden="0"/>
                <wp:cNvGraphicFramePr/>
                <a:graphic xmlns:a="http://schemas.openxmlformats.org/drawingml/2006/main">
                  <a:graphicData uri="http://schemas.openxmlformats.org/drawingml/2006/picture">
                    <pic:pic xmlns:pic="http://schemas.openxmlformats.org/drawingml/2006/picture">
                      <pic:nvPicPr>
                        <pic:cNvPr id="183968644" name="" hidden="0"/>
                        <pic:cNvPicPr/>
                        <pic:nvPr isPhoto="0" userDrawn="0"/>
                      </pic:nvPicPr>
                      <pic:blipFill>
                        <a:blip r:embed="rId22"/>
                        <a:stretch/>
                      </pic:blipFill>
                      <pic:spPr bwMode="auto">
                        <a:xfrm>
                          <a:off x="0" y="0"/>
                          <a:ext cx="2033903" cy="282384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160.2pt;height:222.3pt;" stroked="f">
                <v:path textboxrect="0,0,0,0"/>
                <v:imagedata r:id="rId22" o:title=""/>
              </v:shape>
            </w:pict>
          </mc:Fallback>
        </mc:AlternateContent>
      </w:r>
      <w:r>
        <w:rPr>
          <w:b/>
          <w:bCs/>
          <w:color w:val="000000"/>
          <w:sz w:val="28"/>
          <w:szCs w:val="28"/>
        </w:rPr>
      </w:r>
      <w:r/>
    </w:p>
    <w:p>
      <w:pPr>
        <w:pStyle w:val="956"/>
        <w:jc w:val="center"/>
        <w:shd w:val="clear" w:color="ffffff" w:fill="ffffff"/>
        <w:rPr>
          <w:sz w:val="28"/>
          <w:szCs w:val="28"/>
        </w:rPr>
      </w:pPr>
      <w:r>
        <w:rPr>
          <w:color w:val="000000"/>
        </w:rPr>
        <w:t xml:space="preserve">Фото 1,2. </w:t>
      </w:r>
      <w:r>
        <w:rPr>
          <w:sz w:val="28"/>
          <w:szCs w:val="28"/>
        </w:rPr>
        <w:t xml:space="preserve">Высев грибницы</w:t>
      </w:r>
      <w:r/>
    </w:p>
    <w:p>
      <w:pPr>
        <w:pStyle w:val="956"/>
        <w:jc w:val="center"/>
        <w:shd w:val="clear" w:color="ffffff" w:fill="ffffff"/>
        <w:rPr>
          <w:b/>
          <w:bCs/>
          <w:color w:val="000000"/>
          <w:sz w:val="28"/>
          <w:szCs w:val="28"/>
        </w:rPr>
      </w:pPr>
      <w:r>
        <w:rPr>
          <w:b/>
          <w:bCs/>
          <w:color w:val="000000"/>
          <w:sz w:val="28"/>
          <w:szCs w:val="28"/>
        </w:rPr>
      </w:r>
      <w:r/>
    </w:p>
    <w:p>
      <w:pPr>
        <w:pStyle w:val="956"/>
        <w:jc w:val="center"/>
        <w:shd w:val="clear" w:color="ffffff" w:fill="ffffff"/>
      </w:pPr>
      <w:r/>
      <w:r/>
    </w:p>
    <w:p>
      <w:pPr>
        <w:pStyle w:val="956"/>
        <w:shd w:val="clear" w:color="ffffff" w:fill="ffffff"/>
        <w:rPr>
          <w:color w:val="000000"/>
          <w:sz w:val="21"/>
          <w:szCs w:val="21"/>
        </w:rPr>
      </w:pPr>
      <w:r>
        <w:rPr>
          <w:color w:val="000000"/>
          <w:sz w:val="21"/>
          <w:szCs w:val="21"/>
        </w:rPr>
      </w:r>
      <w:r/>
    </w:p>
    <w:p>
      <w:pPr>
        <w:pStyle w:val="956"/>
        <w:shd w:val="clear" w:color="ffffff" w:fill="ffffff"/>
        <w:rPr>
          <w:color w:val="000000"/>
          <w:sz w:val="23"/>
          <w:szCs w:val="21"/>
        </w:rPr>
      </w:pPr>
      <w:r>
        <w:rPr>
          <w:color w:val="000000"/>
          <w:sz w:val="23"/>
          <w:szCs w:val="21"/>
        </w:rPr>
      </w:r>
      <w:r/>
    </w:p>
    <w:p>
      <w:pPr>
        <w:pStyle w:val="956"/>
        <w:shd w:val="clear" w:color="ffffff" w:fill="ffffff"/>
        <w:rPr>
          <w:color w:val="000000"/>
          <w:sz w:val="23"/>
          <w:szCs w:val="21"/>
        </w:rPr>
      </w:pPr>
      <w:r>
        <w:rPr>
          <w:color w:val="000000"/>
          <w:sz w:val="23"/>
          <w:szCs w:val="21"/>
        </w:rPr>
      </w:r>
      <w:r/>
    </w:p>
    <w:p>
      <w:pPr>
        <w:pStyle w:val="956"/>
        <w:shd w:val="clear" w:color="ffffff" w:fill="ffffff"/>
        <w:rPr>
          <w:color w:val="000000"/>
          <w:sz w:val="23"/>
          <w:szCs w:val="21"/>
        </w:rPr>
      </w:pPr>
      <w:r>
        <w:rPr>
          <w:color w:val="000000"/>
          <w:sz w:val="23"/>
          <w:szCs w:val="21"/>
        </w:rPr>
      </w:r>
      <w:r/>
    </w:p>
    <w:p>
      <w:pPr>
        <w:pStyle w:val="956"/>
        <w:shd w:val="clear" w:color="ffffff" w:fill="ffffff"/>
        <w:rPr>
          <w:color w:val="000000"/>
          <w:sz w:val="23"/>
          <w:szCs w:val="21"/>
        </w:rPr>
      </w:pPr>
      <w:r>
        <w:rPr>
          <w:color w:val="000000"/>
          <w:sz w:val="23"/>
          <w:szCs w:val="21"/>
        </w:rPr>
      </w:r>
      <w:r/>
    </w:p>
    <w:p>
      <w:pPr>
        <w:pStyle w:val="956"/>
        <w:jc w:val="center"/>
        <w:shd w:val="clear" w:color="ffffff" w:fill="ffffff"/>
        <w:rPr>
          <w:color w:val="000000"/>
          <w:sz w:val="23"/>
          <w:szCs w:val="21"/>
        </w:rPr>
      </w:pPr>
      <w:r>
        <w:rPr>
          <w:color w:val="000000"/>
        </w:rPr>
      </w:r>
      <w:r>
        <w:rPr>
          <w:color w:val="000000"/>
        </w:rPr>
        <mc:AlternateContent>
          <mc:Choice Requires="wpg">
            <w:drawing>
              <wp:inline xmlns:wp="http://schemas.openxmlformats.org/drawingml/2006/wordprocessingDrawing" distT="0" distB="0" distL="0" distR="0">
                <wp:extent cx="2260600" cy="2765425"/>
                <wp:effectExtent l="0" t="0" r="0" b="0"/>
                <wp:docPr id="4"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3"/>
                        <a:stretch/>
                      </pic:blipFill>
                      <pic:spPr bwMode="auto">
                        <a:xfrm>
                          <a:off x="0" y="0"/>
                          <a:ext cx="2260600" cy="27654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78.0pt;height:217.8pt;" stroked="f">
                <v:path textboxrect="0,0,0,0"/>
                <v:imagedata r:id="rId23" o:title=""/>
              </v:shape>
            </w:pict>
          </mc:Fallback>
        </mc:AlternateContent>
      </w:r>
      <w:r/>
    </w:p>
    <w:p>
      <w:pPr>
        <w:pStyle w:val="956"/>
        <w:shd w:val="clear" w:color="ffffff" w:fill="ffffff"/>
        <w:rPr>
          <w:color w:val="000000"/>
          <w:sz w:val="23"/>
          <w:szCs w:val="21"/>
        </w:rPr>
      </w:pPr>
      <w:r>
        <w:rPr>
          <w:color w:val="000000"/>
          <w:sz w:val="23"/>
          <w:szCs w:val="21"/>
        </w:rPr>
      </w:r>
      <w:r/>
    </w:p>
    <w:p>
      <w:pPr>
        <w:pStyle w:val="956"/>
        <w:jc w:val="center"/>
        <w:shd w:val="clear" w:color="ffffff" w:fill="ffffff"/>
        <w:rPr>
          <w:color w:val="000000"/>
          <w:sz w:val="23"/>
          <w:szCs w:val="21"/>
        </w:rPr>
      </w:pPr>
      <w:r>
        <w:rPr>
          <w:color w:val="000000"/>
          <w:sz w:val="28"/>
          <w:szCs w:val="28"/>
        </w:rPr>
        <w:t xml:space="preserve">Фото 3. Ежедневный полив грибницы</w:t>
      </w:r>
      <w:bookmarkStart w:id="0" w:name="_GoBack"/>
      <w:r/>
      <w:bookmarkEnd w:id="0"/>
      <w:r/>
      <w:r/>
    </w:p>
    <w:p>
      <w:pPr>
        <w:pStyle w:val="956"/>
        <w:shd w:val="clear" w:color="ffffff" w:fill="ffffff"/>
        <w:rPr>
          <w:color w:val="000000"/>
          <w:sz w:val="23"/>
          <w:szCs w:val="21"/>
        </w:rPr>
      </w:pPr>
      <w:r>
        <w:rPr>
          <w:color w:val="000000"/>
          <w:sz w:val="23"/>
          <w:szCs w:val="21"/>
        </w:rPr>
      </w:r>
      <w:r/>
    </w:p>
    <w:p>
      <w:pPr>
        <w:pStyle w:val="956"/>
        <w:jc w:val="center"/>
        <w:shd w:val="clear" w:color="ffffff" w:fill="ffffff"/>
        <w:rPr>
          <w:color w:val="000000"/>
        </w:rPr>
      </w:pPr>
      <w:r>
        <w:rPr>
          <w:color w:val="000000"/>
        </w:rPr>
      </w:r>
      <w:r/>
    </w:p>
    <w:p>
      <w:pPr>
        <w:pStyle w:val="956"/>
        <w:jc w:val="center"/>
        <w:shd w:val="clear" w:color="ffffff" w:fill="ffffff"/>
        <w:rPr>
          <w:color w:val="000000"/>
        </w:rPr>
      </w:pPr>
      <w:r>
        <w:rPr>
          <w:color w:val="000000"/>
        </w:rPr>
      </w:r>
      <w:r/>
    </w:p>
    <w:p>
      <w:pPr>
        <w:pStyle w:val="956"/>
        <w:jc w:val="center"/>
        <w:shd w:val="clear" w:color="ffffff" w:fill="ffffff"/>
        <w:rPr>
          <w:color w:val="000000"/>
        </w:rPr>
      </w:pPr>
      <w:r>
        <w:rPr>
          <w:color w:val="000000"/>
        </w:rPr>
      </w:r>
      <w:r/>
    </w:p>
    <w:p>
      <w:pPr>
        <w:pStyle w:val="956"/>
        <w:shd w:val="clear" w:color="ffffff" w:fill="ffffff"/>
        <w:rPr>
          <w:color w:val="000000"/>
          <w:sz w:val="21"/>
          <w:szCs w:val="21"/>
        </w:rPr>
      </w:pPr>
      <w:r>
        <w:rPr>
          <w:color w:val="000000"/>
        </w:rPr>
      </w:r>
      <w:r>
        <w:rPr>
          <w:color w:val="000000"/>
        </w:rPr>
        <mc:AlternateContent>
          <mc:Choice Requires="wpg">
            <w:drawing>
              <wp:inline xmlns:wp="http://schemas.openxmlformats.org/drawingml/2006/wordprocessingDrawing" distT="0" distB="0" distL="0" distR="0">
                <wp:extent cx="2597150" cy="2830830"/>
                <wp:effectExtent l="0" t="0" r="0" b="0"/>
                <wp:docPr id="5"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4"/>
                        <a:stretch/>
                      </pic:blipFill>
                      <pic:spPr bwMode="auto">
                        <a:xfrm>
                          <a:off x="0" y="0"/>
                          <a:ext cx="2597149" cy="28308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204.5pt;height:222.9pt;" stroked="f">
                <v:path textboxrect="0,0,0,0"/>
                <v:imagedata r:id="rId24" o:title=""/>
              </v:shape>
            </w:pict>
          </mc:Fallback>
        </mc:AlternateContent>
      </w:r>
      <w:r>
        <w:rPr>
          <w:color w:val="000000"/>
          <w:sz w:val="21"/>
          <w:szCs w:val="21"/>
        </w:rPr>
        <w:t xml:space="preserve">                  </w:t>
      </w:r>
      <w:r>
        <w:rPr>
          <w:color w:val="000000"/>
          <w:sz w:val="21"/>
          <w:szCs w:val="21"/>
        </w:rPr>
        <mc:AlternateContent>
          <mc:Choice Requires="wpg">
            <w:drawing>
              <wp:inline xmlns:wp="http://schemas.openxmlformats.org/drawingml/2006/wordprocessingDrawing" distT="0" distB="0" distL="0" distR="0">
                <wp:extent cx="2128520" cy="2838450"/>
                <wp:effectExtent l="0" t="0" r="0" b="0"/>
                <wp:docPr id="6"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5"/>
                        <a:stretch/>
                      </pic:blipFill>
                      <pic:spPr bwMode="auto">
                        <a:xfrm>
                          <a:off x="0" y="0"/>
                          <a:ext cx="2128520" cy="28384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167.6pt;height:223.5pt;" stroked="f">
                <v:path textboxrect="0,0,0,0"/>
                <v:imagedata r:id="rId25" o:title=""/>
              </v:shape>
            </w:pict>
          </mc:Fallback>
        </mc:AlternateContent>
      </w:r>
      <w:r/>
    </w:p>
    <w:p>
      <w:pPr>
        <w:pStyle w:val="956"/>
        <w:shd w:val="clear" w:color="ffffff" w:fill="ffffff"/>
        <w:rPr>
          <w:color w:val="000000"/>
          <w:sz w:val="21"/>
          <w:szCs w:val="21"/>
        </w:rPr>
      </w:pPr>
      <w:r>
        <w:rPr>
          <w:color w:val="000000"/>
          <w:sz w:val="28"/>
          <w:szCs w:val="28"/>
        </w:rPr>
        <w:t xml:space="preserve"> Фото 4. Разрастание грибницы</w:t>
      </w:r>
      <w:r>
        <w:rPr>
          <w:color w:val="000000"/>
          <w:sz w:val="28"/>
          <w:szCs w:val="28"/>
          <w:lang w:val="en-US"/>
        </w:rPr>
        <w:t xml:space="preserve"> </w:t>
      </w:r>
      <w:r>
        <w:rPr>
          <w:color w:val="000000"/>
          <w:sz w:val="28"/>
          <w:szCs w:val="28"/>
        </w:rPr>
        <w:t xml:space="preserve">        Фото 5. Появление плодовых тел </w:t>
      </w:r>
      <w:r/>
    </w:p>
    <w:p>
      <w:pPr>
        <w:pStyle w:val="955"/>
        <w:ind w:left="0"/>
        <w:spacing w:after="0" w:line="360" w:lineRule="auto"/>
        <w:rPr>
          <w:rFonts w:ascii="Times New Roman" w:hAnsi="Times New Roman" w:cs="Times New Roman" w:eastAsia="Times New Roman"/>
          <w:b/>
          <w:sz w:val="28"/>
          <w:szCs w:val="28"/>
        </w:rPr>
      </w:pPr>
      <w:r>
        <w:rPr>
          <w:rFonts w:ascii="Times New Roman" w:hAnsi="Times New Roman" w:cs="Times New Roman" w:eastAsia="Times New Roman"/>
          <w:b/>
          <w:sz w:val="28"/>
          <w:szCs w:val="28"/>
        </w:rPr>
      </w:r>
      <w:r/>
    </w:p>
    <w:p>
      <w:pPr>
        <w:pStyle w:val="955"/>
        <w:ind w:left="0"/>
        <w:spacing w:after="0" w:line="360" w:lineRule="auto"/>
        <w:rPr>
          <w:rFonts w:ascii="Times New Roman" w:hAnsi="Times New Roman" w:cs="Times New Roman" w:eastAsia="Times New Roman"/>
          <w:b/>
          <w:sz w:val="28"/>
          <w:szCs w:val="28"/>
        </w:rPr>
      </w:pPr>
      <w:r>
        <w:rPr>
          <w:rFonts w:ascii="Times New Roman" w:hAnsi="Times New Roman" w:cs="Times New Roman" w:eastAsia="Times New Roman"/>
          <w:b/>
          <w:sz w:val="28"/>
          <w:szCs w:val="28"/>
        </w:rPr>
      </w:r>
      <w:r/>
    </w:p>
    <w:p>
      <w:pPr>
        <w:pStyle w:val="955"/>
        <w:spacing w:after="0" w:line="360" w:lineRule="auto"/>
        <w:rPr>
          <w:rFonts w:ascii="Times New Roman" w:hAnsi="Times New Roman" w:cs="Times New Roman" w:eastAsia="Times New Roman"/>
          <w:b/>
          <w:sz w:val="28"/>
          <w:szCs w:val="28"/>
        </w:rPr>
      </w:pPr>
      <w:r>
        <w:rPr>
          <w:rFonts w:ascii="Times New Roman" w:hAnsi="Times New Roman" w:cs="Times New Roman" w:eastAsia="Times New Roman"/>
          <w:b/>
          <w:sz w:val="28"/>
          <w:szCs w:val="28"/>
        </w:rPr>
      </w:r>
      <w:r/>
    </w:p>
    <w:p>
      <w:pPr>
        <w:pStyle w:val="955"/>
        <w:ind w:left="0"/>
        <w:spacing w:after="0" w:line="360" w:lineRule="auto"/>
        <w:rPr>
          <w:rFonts w:ascii="Times New Roman" w:hAnsi="Times New Roman" w:cs="Times New Roman" w:eastAsia="Times New Roman"/>
          <w:b/>
          <w:sz w:val="28"/>
          <w:szCs w:val="28"/>
        </w:rPr>
      </w:pPr>
      <w:r>
        <w:rPr>
          <w:rFonts w:ascii="Times New Roman" w:hAnsi="Times New Roman" w:cs="Times New Roman" w:eastAsia="Times New Roman"/>
          <w:color w:val="000000"/>
          <w:sz w:val="21"/>
          <w:szCs w:val="21"/>
          <w:lang w:eastAsia="ru-RU"/>
        </w:rPr>
      </w:r>
      <w:r>
        <w:rPr>
          <w:rFonts w:ascii="Times New Roman" w:hAnsi="Times New Roman" w:cs="Times New Roman" w:eastAsia="Times New Roman"/>
          <w:color w:val="000000"/>
          <w:sz w:val="21"/>
          <w:szCs w:val="21"/>
          <w:lang w:eastAsia="ru-RU"/>
        </w:rPr>
        <mc:AlternateContent>
          <mc:Choice Requires="wpg">
            <w:drawing>
              <wp:inline xmlns:wp="http://schemas.openxmlformats.org/drawingml/2006/wordprocessingDrawing" distT="0" distB="0" distL="0" distR="0">
                <wp:extent cx="2523490" cy="2728595"/>
                <wp:effectExtent l="0" t="0" r="0" b="0"/>
                <wp:docPr id="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6"/>
                        <a:stretch/>
                      </pic:blipFill>
                      <pic:spPr bwMode="auto">
                        <a:xfrm>
                          <a:off x="0" y="0"/>
                          <a:ext cx="2523490" cy="272859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198.7pt;height:214.8pt;" stroked="f">
                <v:path textboxrect="0,0,0,0"/>
                <v:imagedata r:id="rId26" o:title=""/>
              </v:shape>
            </w:pict>
          </mc:Fallback>
        </mc:AlternateContent>
      </w:r>
      <w:r>
        <w:rPr>
          <w:rFonts w:ascii="Times New Roman" w:hAnsi="Times New Roman" w:cs="Times New Roman" w:eastAsia="Times New Roman"/>
          <w:color w:val="000000"/>
          <w:sz w:val="21"/>
          <w:szCs w:val="21"/>
          <w:lang w:eastAsia="ru-RU"/>
        </w:rPr>
        <w:t xml:space="preserve">             </w:t>
      </w:r>
      <w:r>
        <w:rPr>
          <w:rFonts w:ascii="Times New Roman" w:hAnsi="Times New Roman" w:cs="Times New Roman" w:eastAsia="Times New Roman"/>
          <w:color w:val="000000"/>
          <w:sz w:val="21"/>
          <w:szCs w:val="21"/>
          <w:lang w:eastAsia="ru-RU"/>
        </w:rPr>
        <mc:AlternateContent>
          <mc:Choice Requires="wpg">
            <w:drawing>
              <wp:inline xmlns:wp="http://schemas.openxmlformats.org/drawingml/2006/wordprocessingDrawing" distT="0" distB="0" distL="0" distR="0">
                <wp:extent cx="2487295" cy="2684780"/>
                <wp:effectExtent l="0" t="0" r="0" b="0"/>
                <wp:docPr id="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7"/>
                        <a:stretch/>
                      </pic:blipFill>
                      <pic:spPr bwMode="auto">
                        <a:xfrm>
                          <a:off x="0" y="0"/>
                          <a:ext cx="2487295" cy="26847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195.8pt;height:211.4pt;" stroked="f">
                <v:path textboxrect="0,0,0,0"/>
                <v:imagedata r:id="rId27" o:title=""/>
              </v:shape>
            </w:pict>
          </mc:Fallback>
        </mc:AlternateContent>
      </w:r>
      <w:r/>
    </w:p>
    <w:p>
      <w:pPr>
        <w:pStyle w:val="955"/>
        <w:ind w:left="0"/>
        <w:spacing w:after="0" w:line="360" w:lineRule="auto"/>
        <w:rPr>
          <w:rFonts w:ascii="Times New Roman" w:hAnsi="Times New Roman" w:cs="Times New Roman" w:eastAsia="Times New Roman"/>
          <w:color w:val="000000"/>
          <w:sz w:val="28"/>
          <w:szCs w:val="28"/>
        </w:rPr>
      </w:pPr>
      <w:r>
        <w:rPr>
          <w:rFonts w:ascii="Times New Roman" w:hAnsi="Times New Roman" w:cs="Times New Roman" w:eastAsia="Times New Roman"/>
          <w:color w:val="000000"/>
          <w:sz w:val="28"/>
          <w:szCs w:val="28"/>
        </w:rPr>
        <w:t xml:space="preserve">Фото 6. Рост плодовых тел</w:t>
      </w:r>
      <w:r>
        <w:rPr>
          <w:rFonts w:ascii="Times New Roman" w:hAnsi="Times New Roman" w:cs="Times New Roman" w:eastAsia="Times New Roman"/>
          <w:color w:val="000000"/>
          <w:sz w:val="28"/>
          <w:szCs w:val="28"/>
          <w:lang w:val="en-US"/>
        </w:rPr>
        <w:t xml:space="preserve"> </w:t>
      </w:r>
      <w:r>
        <w:rPr>
          <w:rFonts w:ascii="Times New Roman" w:hAnsi="Times New Roman" w:cs="Times New Roman" w:eastAsia="Times New Roman"/>
          <w:color w:val="000000"/>
          <w:sz w:val="28"/>
          <w:szCs w:val="28"/>
        </w:rPr>
        <w:t xml:space="preserve">                 Фото </w:t>
      </w:r>
      <w:r>
        <w:rPr>
          <w:rFonts w:ascii="Times New Roman" w:hAnsi="Times New Roman" w:cs="Times New Roman" w:eastAsia="Times New Roman"/>
          <w:color w:val="000000"/>
          <w:sz w:val="28"/>
          <w:szCs w:val="28"/>
        </w:rPr>
        <w:t xml:space="preserve">7. Появление первых грибов</w:t>
      </w:r>
      <w:r/>
    </w:p>
    <w:p>
      <w:pPr>
        <w:pStyle w:val="955"/>
        <w:ind w:left="0"/>
        <w:spacing w:after="0" w:line="360" w:lineRule="auto"/>
        <w:rPr>
          <w:rFonts w:ascii="Times New Roman" w:hAnsi="Times New Roman" w:cs="Times New Roman" w:eastAsia="Times New Roman"/>
          <w:b/>
          <w:sz w:val="28"/>
          <w:szCs w:val="28"/>
        </w:rPr>
      </w:pPr>
      <w:r>
        <w:rPr>
          <w:rFonts w:ascii="Times New Roman" w:hAnsi="Times New Roman" w:cs="Times New Roman" w:eastAsia="Times New Roman"/>
          <w:b/>
          <w:sz w:val="28"/>
          <w:szCs w:val="28"/>
        </w:rPr>
      </w:r>
      <w:r/>
    </w:p>
    <w:p>
      <w:pPr>
        <w:pStyle w:val="955"/>
        <w:ind w:left="0"/>
        <w:spacing w:after="0" w:line="360" w:lineRule="auto"/>
        <w:rPr>
          <w:rFonts w:ascii="Times New Roman" w:hAnsi="Times New Roman" w:cs="Times New Roman" w:eastAsia="Times New Roman"/>
          <w:color w:val="000000"/>
          <w:sz w:val="28"/>
          <w:szCs w:val="28"/>
        </w:rPr>
      </w:pPr>
      <w:r>
        <w:rPr>
          <w:rFonts w:ascii="Times New Roman" w:hAnsi="Times New Roman" w:cs="Times New Roman" w:eastAsia="Times New Roman"/>
          <w:color w:val="000000"/>
          <w:sz w:val="21"/>
          <w:szCs w:val="21"/>
          <w:lang w:eastAsia="ru-RU"/>
        </w:rPr>
      </w:r>
      <w:r>
        <w:rPr>
          <w:rFonts w:ascii="Times New Roman" w:hAnsi="Times New Roman" w:cs="Times New Roman" w:eastAsia="Times New Roman"/>
          <w:color w:val="000000"/>
          <w:sz w:val="21"/>
          <w:szCs w:val="21"/>
          <w:lang w:eastAsia="ru-RU"/>
        </w:rPr>
        <w:t xml:space="preserve"> </w:t>
      </w:r>
      <w:r>
        <w:rPr>
          <w:rFonts w:ascii="Times New Roman" w:hAnsi="Times New Roman" w:cs="Times New Roman" w:eastAsia="Times New Roman"/>
          <w:color w:val="000000"/>
          <w:sz w:val="21"/>
          <w:szCs w:val="21"/>
          <w:lang w:eastAsia="ru-RU"/>
        </w:rPr>
        <mc:AlternateContent>
          <mc:Choice Requires="wpg">
            <w:drawing>
              <wp:inline xmlns:wp="http://schemas.openxmlformats.org/drawingml/2006/wordprocessingDrawing" distT="0" distB="0" distL="0" distR="0">
                <wp:extent cx="2128520" cy="2487295"/>
                <wp:effectExtent l="0" t="0" r="0" b="0"/>
                <wp:docPr id="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8"/>
                        <a:stretch/>
                      </pic:blipFill>
                      <pic:spPr bwMode="auto">
                        <a:xfrm>
                          <a:off x="0" y="0"/>
                          <a:ext cx="2128520" cy="248729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167.6pt;height:195.8pt;" stroked="f">
                <v:path textboxrect="0,0,0,0"/>
                <v:imagedata r:id="rId28" o:title=""/>
              </v:shape>
            </w:pict>
          </mc:Fallback>
        </mc:AlternateContent>
      </w:r>
      <w:r>
        <w:rPr>
          <w:rFonts w:ascii="Times New Roman" w:hAnsi="Times New Roman" w:cs="Times New Roman" w:eastAsia="Times New Roman"/>
          <w:color w:val="000000"/>
          <w:sz w:val="21"/>
          <w:szCs w:val="21"/>
          <w:lang w:eastAsia="ru-RU"/>
        </w:rPr>
        <w:t xml:space="preserve">                            </w:t>
      </w:r>
      <w:r>
        <w:rPr>
          <w:rFonts w:ascii="Times New Roman" w:hAnsi="Times New Roman" w:cs="Times New Roman" w:eastAsia="Times New Roman"/>
          <w:color w:val="000000"/>
          <w:sz w:val="21"/>
          <w:szCs w:val="21"/>
          <w:lang w:eastAsia="ru-RU"/>
        </w:rPr>
        <mc:AlternateContent>
          <mc:Choice Requires="wpg">
            <w:drawing>
              <wp:inline xmlns:wp="http://schemas.openxmlformats.org/drawingml/2006/wordprocessingDrawing" distT="0" distB="0" distL="0" distR="0">
                <wp:extent cx="2128520" cy="2780030"/>
                <wp:effectExtent l="0" t="0" r="0" b="0"/>
                <wp:docPr id="1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29"/>
                        <a:stretch/>
                      </pic:blipFill>
                      <pic:spPr bwMode="auto">
                        <a:xfrm>
                          <a:off x="0" y="0"/>
                          <a:ext cx="2128520" cy="27800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167.6pt;height:218.9pt;" stroked="f">
                <v:path textboxrect="0,0,0,0"/>
                <v:imagedata r:id="rId29" o:title=""/>
              </v:shape>
            </w:pict>
          </mc:Fallback>
        </mc:AlternateContent>
      </w:r>
      <w:r/>
    </w:p>
    <w:p>
      <w:pPr>
        <w:pStyle w:val="955"/>
        <w:ind w:left="0"/>
        <w:jc w:val="center"/>
        <w:spacing w:after="0" w:line="360" w:lineRule="auto"/>
        <w:rPr>
          <w:rFonts w:ascii="Times New Roman" w:hAnsi="Times New Roman" w:cs="Times New Roman" w:eastAsia="Times New Roman"/>
          <w:color w:val="000000"/>
          <w:sz w:val="28"/>
          <w:szCs w:val="28"/>
        </w:rPr>
      </w:pPr>
      <w:r>
        <w:rPr>
          <w:rFonts w:ascii="Times New Roman" w:hAnsi="Times New Roman" w:cs="Times New Roman" w:eastAsia="Times New Roman"/>
          <w:color w:val="000000"/>
          <w:sz w:val="28"/>
          <w:szCs w:val="28"/>
        </w:rPr>
        <w:t xml:space="preserve">Фото 8,9. Сбор первого урожая  </w:t>
      </w:r>
      <w:r/>
    </w:p>
    <w:p>
      <w:pPr>
        <w:pStyle w:val="955"/>
        <w:ind w:left="0"/>
        <w:spacing w:after="0" w:line="360" w:lineRule="auto"/>
        <w:rPr>
          <w:rFonts w:ascii="Times New Roman" w:hAnsi="Times New Roman" w:cs="Times New Roman" w:eastAsia="Times New Roman"/>
          <w:b/>
          <w:sz w:val="28"/>
          <w:szCs w:val="28"/>
        </w:rPr>
      </w:pPr>
      <w:r>
        <w:rPr>
          <w:rFonts w:ascii="Times New Roman" w:hAnsi="Times New Roman" w:cs="Times New Roman" w:eastAsia="Times New Roman"/>
          <w:b/>
          <w:sz w:val="28"/>
          <w:szCs w:val="28"/>
        </w:rPr>
      </w:r>
      <w:r/>
    </w:p>
    <w:p>
      <w:pPr>
        <w:pStyle w:val="955"/>
        <w:spacing w:after="0" w:line="360" w:lineRule="auto"/>
        <w:rPr>
          <w:rFonts w:ascii="Times New Roman" w:hAnsi="Times New Roman" w:cs="Times New Roman" w:eastAsia="Times New Roman"/>
          <w:b/>
          <w:sz w:val="28"/>
          <w:szCs w:val="28"/>
        </w:rPr>
      </w:pPr>
      <w:r>
        <w:rPr>
          <w:rFonts w:ascii="Times New Roman" w:hAnsi="Times New Roman" w:cs="Times New Roman" w:eastAsia="Times New Roman"/>
          <w:b/>
          <w:sz w:val="28"/>
          <w:szCs w:val="28"/>
        </w:rPr>
      </w:r>
      <w:r/>
    </w:p>
    <w:p>
      <w:pPr>
        <w:pStyle w:val="955"/>
        <w:spacing w:after="0" w:line="360" w:lineRule="auto"/>
        <w:rPr>
          <w:rFonts w:ascii="Times New Roman" w:hAnsi="Times New Roman" w:cs="Times New Roman" w:eastAsia="Times New Roman"/>
          <w:b/>
          <w:sz w:val="28"/>
          <w:szCs w:val="28"/>
        </w:rPr>
      </w:pPr>
      <w:r>
        <w:rPr>
          <w:rFonts w:ascii="Times New Roman" w:hAnsi="Times New Roman" w:cs="Times New Roman" w:eastAsia="Times New Roman"/>
          <w:b/>
          <w:sz w:val="28"/>
          <w:szCs w:val="28"/>
        </w:rPr>
      </w:r>
      <w:r/>
    </w:p>
    <w:p>
      <w:pPr>
        <w:pStyle w:val="955"/>
        <w:spacing w:after="0" w:line="360" w:lineRule="auto"/>
        <w:rPr>
          <w:rFonts w:ascii="Times New Roman" w:hAnsi="Times New Roman" w:cs="Times New Roman" w:eastAsia="Times New Roman"/>
          <w:b/>
          <w:sz w:val="28"/>
          <w:szCs w:val="28"/>
        </w:rPr>
      </w:pPr>
      <w:r>
        <w:rPr>
          <w:rFonts w:ascii="Times New Roman" w:hAnsi="Times New Roman" w:cs="Times New Roman" w:eastAsia="Times New Roman"/>
          <w:b/>
          <w:sz w:val="28"/>
          <w:szCs w:val="28"/>
        </w:rPr>
      </w:r>
      <w:r/>
    </w:p>
    <w:p>
      <w:pPr>
        <w:pStyle w:val="955"/>
        <w:spacing w:after="0" w:line="360" w:lineRule="auto"/>
        <w:rPr>
          <w:rFonts w:ascii="Times New Roman" w:hAnsi="Times New Roman" w:cs="Times New Roman" w:eastAsia="Times New Roman"/>
          <w:b/>
          <w:sz w:val="28"/>
          <w:szCs w:val="28"/>
        </w:rPr>
      </w:pPr>
      <w:r>
        <w:rPr>
          <w:rFonts w:ascii="Times New Roman" w:hAnsi="Times New Roman" w:cs="Times New Roman" w:eastAsia="Times New Roman"/>
          <w:b/>
          <w:sz w:val="28"/>
          <w:szCs w:val="28"/>
        </w:rPr>
      </w:r>
      <w:r/>
    </w:p>
    <w:p>
      <w:pPr>
        <w:pStyle w:val="955"/>
        <w:spacing w:after="0" w:line="360" w:lineRule="auto"/>
        <w:rPr>
          <w:rFonts w:ascii="Times New Roman" w:hAnsi="Times New Roman" w:cs="Times New Roman" w:eastAsia="Times New Roman"/>
          <w:b/>
          <w:sz w:val="28"/>
          <w:szCs w:val="28"/>
        </w:rPr>
      </w:pPr>
      <w:r>
        <w:rPr>
          <w:rFonts w:ascii="Times New Roman" w:hAnsi="Times New Roman" w:cs="Times New Roman" w:eastAsia="Times New Roman"/>
          <w:b/>
          <w:sz w:val="28"/>
          <w:szCs w:val="28"/>
        </w:rPr>
      </w:r>
      <w:r>
        <w:rPr>
          <w:rFonts w:ascii="Times New Roman" w:hAnsi="Times New Roman" w:cs="Times New Roman" w:eastAsia="Times New Roman"/>
          <w:b/>
          <w:sz w:val="28"/>
          <w:szCs w:val="28"/>
        </w:rPr>
      </w:r>
      <w:r/>
    </w:p>
    <w:p>
      <w:pPr>
        <w:pStyle w:val="955"/>
        <w:spacing w:after="0" w:line="360" w:lineRule="auto"/>
        <w:rPr>
          <w:rFonts w:ascii="Times New Roman" w:hAnsi="Times New Roman" w:cs="Times New Roman" w:eastAsia="Times New Roman"/>
          <w:b/>
          <w:sz w:val="28"/>
          <w:szCs w:val="28"/>
        </w:rPr>
      </w:pPr>
      <w:r>
        <w:rPr>
          <w:rFonts w:ascii="Times New Roman" w:hAnsi="Times New Roman" w:cs="Times New Roman" w:eastAsia="Times New Roman"/>
          <w:b/>
          <w:sz w:val="28"/>
          <w:szCs w:val="28"/>
        </w:rPr>
      </w:r>
      <w:r/>
    </w:p>
    <w:p>
      <w:pPr>
        <w:pStyle w:val="955"/>
        <w:spacing w:after="0" w:line="360" w:lineRule="auto"/>
        <w:rPr>
          <w:rFonts w:ascii="Times New Roman" w:hAnsi="Times New Roman" w:cs="Times New Roman" w:eastAsia="Times New Roman"/>
          <w:b/>
          <w:sz w:val="28"/>
          <w:szCs w:val="28"/>
        </w:rPr>
      </w:pPr>
      <w:r>
        <w:rPr>
          <w:rFonts w:ascii="Times New Roman" w:hAnsi="Times New Roman" w:cs="Times New Roman" w:eastAsia="Times New Roman"/>
          <w:b/>
          <w:sz w:val="28"/>
          <w:szCs w:val="28"/>
        </w:rPr>
      </w:r>
      <w:r/>
    </w:p>
    <w:sectPr>
      <w:headerReference w:type="default" r:id="rId9"/>
      <w:headerReference w:type="even" r:id="rId10"/>
      <w:headerReference w:type="first" r:id="rId11"/>
      <w:footerReference w:type="default" r:id="rId12"/>
      <w:footerReference w:type="even" r:id="rId13"/>
      <w:footerReference w:type="first" r:id="rId14"/>
      <w:footnotePr/>
      <w:endnotePr/>
      <w:type w:val="nextPage"/>
      <w:pgSz w:w="11906" w:h="16838" w:orient="portrait"/>
      <w:pgMar w:top="1134" w:right="850" w:bottom="1134" w:left="1701" w:header="708" w:footer="708"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00000000000000000"/>
  </w:font>
  <w:font w:name="Symbol">
    <w:panose1 w:val="05050102010706020507"/>
  </w:font>
  <w:font w:name="Tahoma">
    <w:panose1 w:val="020B0604030504040204"/>
  </w:font>
  <w:font w:name="Times New Roman">
    <w:panose1 w:val="02020603050405020304"/>
  </w:font>
  <w:font w:name="Courier New">
    <w:panose1 w:val="020703090202050204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385591844"/>
      <w:docPartObj>
        <w:docPartGallery w:val="Page Numbers (Bottom of Page)"/>
        <w:docPartUnique w:val="true"/>
      </w:docPartObj>
      <w:rPr/>
    </w:sdtPr>
    <w:sdtContent>
      <w:p>
        <w:pPr>
          <w:pStyle w:val="959"/>
          <w:jc w:val="center"/>
        </w:pPr>
        <w:r>
          <w:fldChar w:fldCharType="begin"/>
        </w:r>
        <w:r>
          <w:instrText xml:space="preserve">PAGE \* MERGEFORMAT</w:instrText>
        </w:r>
        <w:r>
          <w:fldChar w:fldCharType="separate"/>
        </w:r>
        <w:r>
          <w:t xml:space="preserve">17</w:t>
        </w:r>
        <w:r>
          <w:fldChar w:fldCharType="end"/>
        </w:r>
        <w:r/>
      </w:p>
    </w:sdtContent>
  </w:sdt>
  <w:p>
    <w:pPr>
      <w:pStyle w:val="959"/>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9"/>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9"/>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7"/>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7"/>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7"/>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
    <w:multiLevelType w:val="hybridMultilevel"/>
    <w:lvl w:ilvl="0">
      <w:start w:val="1"/>
      <w:numFmt w:val="bullet"/>
      <w:isLgl w:val="false"/>
      <w:suff w:val="tab"/>
      <w:lvlText w:val=""/>
      <w:lvlJc w:val="left"/>
      <w:pPr>
        <w:ind w:left="1440" w:hanging="360"/>
      </w:pPr>
      <w:rPr>
        <w:rFonts w:ascii="Symbol" w:hAnsi="Symbol" w:hint="default"/>
      </w:rPr>
    </w:lvl>
    <w:lvl w:ilvl="1">
      <w:start w:val="1"/>
      <w:numFmt w:val="bullet"/>
      <w:isLgl w:val="false"/>
      <w:suff w:val="tab"/>
      <w:lvlText w:val="o"/>
      <w:lvlJc w:val="left"/>
      <w:pPr>
        <w:ind w:left="2160" w:hanging="360"/>
      </w:pPr>
      <w:rPr>
        <w:rFonts w:ascii="Courier New" w:hAnsi="Courier New" w:cs="Courier New" w:hint="default"/>
      </w:rPr>
    </w:lvl>
    <w:lvl w:ilvl="2">
      <w:start w:val="1"/>
      <w:numFmt w:val="bullet"/>
      <w:isLgl w:val="false"/>
      <w:suff w:val="tab"/>
      <w:lvlText w:val=""/>
      <w:lvlJc w:val="left"/>
      <w:pPr>
        <w:ind w:left="2880" w:hanging="360"/>
      </w:pPr>
      <w:rPr>
        <w:rFonts w:ascii="Wingdings" w:hAnsi="Wingdings" w:hint="default"/>
      </w:rPr>
    </w:lvl>
    <w:lvl w:ilvl="3">
      <w:start w:val="1"/>
      <w:numFmt w:val="bullet"/>
      <w:isLgl w:val="false"/>
      <w:suff w:val="tab"/>
      <w:lvlText w:val=""/>
      <w:lvlJc w:val="left"/>
      <w:pPr>
        <w:ind w:left="3600" w:hanging="360"/>
      </w:pPr>
      <w:rPr>
        <w:rFonts w:ascii="Symbol" w:hAnsi="Symbol" w:hint="default"/>
      </w:rPr>
    </w:lvl>
    <w:lvl w:ilvl="4">
      <w:start w:val="1"/>
      <w:numFmt w:val="bullet"/>
      <w:isLgl w:val="false"/>
      <w:suff w:val="tab"/>
      <w:lvlText w:val="o"/>
      <w:lvlJc w:val="left"/>
      <w:pPr>
        <w:ind w:left="4320" w:hanging="360"/>
      </w:pPr>
      <w:rPr>
        <w:rFonts w:ascii="Courier New" w:hAnsi="Courier New" w:cs="Courier New" w:hint="default"/>
      </w:rPr>
    </w:lvl>
    <w:lvl w:ilvl="5">
      <w:start w:val="1"/>
      <w:numFmt w:val="bullet"/>
      <w:isLgl w:val="false"/>
      <w:suff w:val="tab"/>
      <w:lvlText w:val=""/>
      <w:lvlJc w:val="left"/>
      <w:pPr>
        <w:ind w:left="5040" w:hanging="360"/>
      </w:pPr>
      <w:rPr>
        <w:rFonts w:ascii="Wingdings" w:hAnsi="Wingdings" w:hint="default"/>
      </w:rPr>
    </w:lvl>
    <w:lvl w:ilvl="6">
      <w:start w:val="1"/>
      <w:numFmt w:val="bullet"/>
      <w:isLgl w:val="false"/>
      <w:suff w:val="tab"/>
      <w:lvlText w:val=""/>
      <w:lvlJc w:val="left"/>
      <w:pPr>
        <w:ind w:left="5760" w:hanging="360"/>
      </w:pPr>
      <w:rPr>
        <w:rFonts w:ascii="Symbol" w:hAnsi="Symbol" w:hint="default"/>
      </w:rPr>
    </w:lvl>
    <w:lvl w:ilvl="7">
      <w:start w:val="1"/>
      <w:numFmt w:val="bullet"/>
      <w:isLgl w:val="false"/>
      <w:suff w:val="tab"/>
      <w:lvlText w:val="o"/>
      <w:lvlJc w:val="left"/>
      <w:pPr>
        <w:ind w:left="6480" w:hanging="360"/>
      </w:pPr>
      <w:rPr>
        <w:rFonts w:ascii="Courier New" w:hAnsi="Courier New" w:cs="Courier New" w:hint="default"/>
      </w:rPr>
    </w:lvl>
    <w:lvl w:ilvl="8">
      <w:start w:val="1"/>
      <w:numFmt w:val="bullet"/>
      <w:isLgl w:val="false"/>
      <w:suff w:val="tab"/>
      <w:lvlText w:val=""/>
      <w:lvlJc w:val="left"/>
      <w:pPr>
        <w:ind w:left="7200" w:hanging="360"/>
      </w:pPr>
      <w:rPr>
        <w:rFonts w:ascii="Wingdings" w:hAnsi="Wingdings" w:hint="default"/>
      </w:rPr>
    </w:lvl>
  </w:abstractNum>
  <w:abstractNum w:abstractNumId="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9">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0">
    <w:multiLevelType w:val="hybridMultilevel"/>
    <w:lvl w:ilvl="0">
      <w:start w:val="1"/>
      <w:numFmt w:val="bullet"/>
      <w:isLgl w:val="false"/>
      <w:suff w:val="tab"/>
      <w:lvlText w:val=""/>
      <w:lvlJc w:val="left"/>
      <w:pPr>
        <w:ind w:left="1440" w:hanging="360"/>
      </w:pPr>
      <w:rPr>
        <w:rFonts w:ascii="Symbol" w:hAnsi="Symbol" w:hint="default"/>
      </w:rPr>
    </w:lvl>
    <w:lvl w:ilvl="1">
      <w:start w:val="1"/>
      <w:numFmt w:val="bullet"/>
      <w:isLgl w:val="false"/>
      <w:suff w:val="tab"/>
      <w:lvlText w:val="o"/>
      <w:lvlJc w:val="left"/>
      <w:pPr>
        <w:ind w:left="2160" w:hanging="360"/>
      </w:pPr>
      <w:rPr>
        <w:rFonts w:ascii="Courier New" w:hAnsi="Courier New" w:cs="Courier New" w:hint="default"/>
      </w:rPr>
    </w:lvl>
    <w:lvl w:ilvl="2">
      <w:start w:val="1"/>
      <w:numFmt w:val="bullet"/>
      <w:isLgl w:val="false"/>
      <w:suff w:val="tab"/>
      <w:lvlText w:val=""/>
      <w:lvlJc w:val="left"/>
      <w:pPr>
        <w:ind w:left="2880" w:hanging="360"/>
      </w:pPr>
      <w:rPr>
        <w:rFonts w:ascii="Wingdings" w:hAnsi="Wingdings" w:hint="default"/>
      </w:rPr>
    </w:lvl>
    <w:lvl w:ilvl="3">
      <w:start w:val="1"/>
      <w:numFmt w:val="bullet"/>
      <w:isLgl w:val="false"/>
      <w:suff w:val="tab"/>
      <w:lvlText w:val=""/>
      <w:lvlJc w:val="left"/>
      <w:pPr>
        <w:ind w:left="3600" w:hanging="360"/>
      </w:pPr>
      <w:rPr>
        <w:rFonts w:ascii="Symbol" w:hAnsi="Symbol" w:hint="default"/>
      </w:rPr>
    </w:lvl>
    <w:lvl w:ilvl="4">
      <w:start w:val="1"/>
      <w:numFmt w:val="bullet"/>
      <w:isLgl w:val="false"/>
      <w:suff w:val="tab"/>
      <w:lvlText w:val="o"/>
      <w:lvlJc w:val="left"/>
      <w:pPr>
        <w:ind w:left="4320" w:hanging="360"/>
      </w:pPr>
      <w:rPr>
        <w:rFonts w:ascii="Courier New" w:hAnsi="Courier New" w:cs="Courier New" w:hint="default"/>
      </w:rPr>
    </w:lvl>
    <w:lvl w:ilvl="5">
      <w:start w:val="1"/>
      <w:numFmt w:val="bullet"/>
      <w:isLgl w:val="false"/>
      <w:suff w:val="tab"/>
      <w:lvlText w:val=""/>
      <w:lvlJc w:val="left"/>
      <w:pPr>
        <w:ind w:left="5040" w:hanging="360"/>
      </w:pPr>
      <w:rPr>
        <w:rFonts w:ascii="Wingdings" w:hAnsi="Wingdings" w:hint="default"/>
      </w:rPr>
    </w:lvl>
    <w:lvl w:ilvl="6">
      <w:start w:val="1"/>
      <w:numFmt w:val="bullet"/>
      <w:isLgl w:val="false"/>
      <w:suff w:val="tab"/>
      <w:lvlText w:val=""/>
      <w:lvlJc w:val="left"/>
      <w:pPr>
        <w:ind w:left="5760" w:hanging="360"/>
      </w:pPr>
      <w:rPr>
        <w:rFonts w:ascii="Symbol" w:hAnsi="Symbol" w:hint="default"/>
      </w:rPr>
    </w:lvl>
    <w:lvl w:ilvl="7">
      <w:start w:val="1"/>
      <w:numFmt w:val="bullet"/>
      <w:isLgl w:val="false"/>
      <w:suff w:val="tab"/>
      <w:lvlText w:val="o"/>
      <w:lvlJc w:val="left"/>
      <w:pPr>
        <w:ind w:left="6480" w:hanging="360"/>
      </w:pPr>
      <w:rPr>
        <w:rFonts w:ascii="Courier New" w:hAnsi="Courier New" w:cs="Courier New" w:hint="default"/>
      </w:rPr>
    </w:lvl>
    <w:lvl w:ilvl="8">
      <w:start w:val="1"/>
      <w:numFmt w:val="bullet"/>
      <w:isLgl w:val="false"/>
      <w:suff w:val="tab"/>
      <w:lvlText w:val=""/>
      <w:lvlJc w:val="left"/>
      <w:pPr>
        <w:ind w:left="7200" w:hanging="360"/>
      </w:pPr>
      <w:rPr>
        <w:rFonts w:ascii="Wingdings" w:hAnsi="Wingdings" w:hint="default"/>
      </w:rPr>
    </w:lvl>
  </w:abstractNum>
  <w:abstractNum w:abstractNumId="11">
    <w:multiLevelType w:val="hybridMultilevel"/>
    <w:lvl w:ilvl="0">
      <w:start w:val="1"/>
      <w:numFmt w:val="bullet"/>
      <w:isLgl w:val="false"/>
      <w:suff w:val="tab"/>
      <w:lvlText w:val=""/>
      <w:lvlJc w:val="left"/>
      <w:pPr>
        <w:ind w:left="1440" w:hanging="360"/>
      </w:pPr>
      <w:rPr>
        <w:rFonts w:ascii="Symbol" w:hAnsi="Symbol" w:hint="default"/>
      </w:rPr>
    </w:lvl>
    <w:lvl w:ilvl="1">
      <w:start w:val="1"/>
      <w:numFmt w:val="bullet"/>
      <w:isLgl w:val="false"/>
      <w:suff w:val="tab"/>
      <w:lvlText w:val="o"/>
      <w:lvlJc w:val="left"/>
      <w:pPr>
        <w:ind w:left="2160" w:hanging="360"/>
      </w:pPr>
      <w:rPr>
        <w:rFonts w:ascii="Courier New" w:hAnsi="Courier New" w:cs="Courier New" w:hint="default"/>
      </w:rPr>
    </w:lvl>
    <w:lvl w:ilvl="2">
      <w:start w:val="1"/>
      <w:numFmt w:val="bullet"/>
      <w:isLgl w:val="false"/>
      <w:suff w:val="tab"/>
      <w:lvlText w:val=""/>
      <w:lvlJc w:val="left"/>
      <w:pPr>
        <w:ind w:left="2880" w:hanging="360"/>
      </w:pPr>
      <w:rPr>
        <w:rFonts w:ascii="Wingdings" w:hAnsi="Wingdings" w:hint="default"/>
      </w:rPr>
    </w:lvl>
    <w:lvl w:ilvl="3">
      <w:start w:val="1"/>
      <w:numFmt w:val="bullet"/>
      <w:isLgl w:val="false"/>
      <w:suff w:val="tab"/>
      <w:lvlText w:val=""/>
      <w:lvlJc w:val="left"/>
      <w:pPr>
        <w:ind w:left="3600" w:hanging="360"/>
      </w:pPr>
      <w:rPr>
        <w:rFonts w:ascii="Symbol" w:hAnsi="Symbol" w:hint="default"/>
      </w:rPr>
    </w:lvl>
    <w:lvl w:ilvl="4">
      <w:start w:val="1"/>
      <w:numFmt w:val="bullet"/>
      <w:isLgl w:val="false"/>
      <w:suff w:val="tab"/>
      <w:lvlText w:val="o"/>
      <w:lvlJc w:val="left"/>
      <w:pPr>
        <w:ind w:left="4320" w:hanging="360"/>
      </w:pPr>
      <w:rPr>
        <w:rFonts w:ascii="Courier New" w:hAnsi="Courier New" w:cs="Courier New" w:hint="default"/>
      </w:rPr>
    </w:lvl>
    <w:lvl w:ilvl="5">
      <w:start w:val="1"/>
      <w:numFmt w:val="bullet"/>
      <w:isLgl w:val="false"/>
      <w:suff w:val="tab"/>
      <w:lvlText w:val=""/>
      <w:lvlJc w:val="left"/>
      <w:pPr>
        <w:ind w:left="5040" w:hanging="360"/>
      </w:pPr>
      <w:rPr>
        <w:rFonts w:ascii="Wingdings" w:hAnsi="Wingdings" w:hint="default"/>
      </w:rPr>
    </w:lvl>
    <w:lvl w:ilvl="6">
      <w:start w:val="1"/>
      <w:numFmt w:val="bullet"/>
      <w:isLgl w:val="false"/>
      <w:suff w:val="tab"/>
      <w:lvlText w:val=""/>
      <w:lvlJc w:val="left"/>
      <w:pPr>
        <w:ind w:left="5760" w:hanging="360"/>
      </w:pPr>
      <w:rPr>
        <w:rFonts w:ascii="Symbol" w:hAnsi="Symbol" w:hint="default"/>
      </w:rPr>
    </w:lvl>
    <w:lvl w:ilvl="7">
      <w:start w:val="1"/>
      <w:numFmt w:val="bullet"/>
      <w:isLgl w:val="false"/>
      <w:suff w:val="tab"/>
      <w:lvlText w:val="o"/>
      <w:lvlJc w:val="left"/>
      <w:pPr>
        <w:ind w:left="6480" w:hanging="360"/>
      </w:pPr>
      <w:rPr>
        <w:rFonts w:ascii="Courier New" w:hAnsi="Courier New" w:cs="Courier New" w:hint="default"/>
      </w:rPr>
    </w:lvl>
    <w:lvl w:ilvl="8">
      <w:start w:val="1"/>
      <w:numFmt w:val="bullet"/>
      <w:isLgl w:val="false"/>
      <w:suff w:val="tab"/>
      <w:lvlText w:val=""/>
      <w:lvlJc w:val="left"/>
      <w:pPr>
        <w:ind w:left="7200" w:hanging="360"/>
      </w:pPr>
      <w:rPr>
        <w:rFonts w:ascii="Wingdings" w:hAnsi="Wingdings" w:hint="default"/>
      </w:rPr>
    </w:lvl>
  </w:abstractNum>
  <w:abstractNum w:abstractNumId="1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3">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5">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6">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8">
    <w:multiLevelType w:val="hybridMultilevel"/>
    <w:lvl w:ilvl="0">
      <w:start w:val="1"/>
      <w:numFmt w:val="bullet"/>
      <w:isLgl w:val="false"/>
      <w:suff w:val="tab"/>
      <w:lvlText w:val=""/>
      <w:lvlJc w:val="left"/>
      <w:pPr>
        <w:ind w:left="1440" w:hanging="360"/>
      </w:pPr>
      <w:rPr>
        <w:rFonts w:ascii="Symbol" w:hAnsi="Symbol" w:hint="default"/>
      </w:rPr>
    </w:lvl>
    <w:lvl w:ilvl="1">
      <w:start w:val="1"/>
      <w:numFmt w:val="bullet"/>
      <w:isLgl w:val="false"/>
      <w:suff w:val="tab"/>
      <w:lvlText w:val="o"/>
      <w:lvlJc w:val="left"/>
      <w:pPr>
        <w:ind w:left="2160" w:hanging="360"/>
      </w:pPr>
      <w:rPr>
        <w:rFonts w:ascii="Courier New" w:hAnsi="Courier New" w:cs="Courier New" w:hint="default"/>
      </w:rPr>
    </w:lvl>
    <w:lvl w:ilvl="2">
      <w:start w:val="1"/>
      <w:numFmt w:val="bullet"/>
      <w:isLgl w:val="false"/>
      <w:suff w:val="tab"/>
      <w:lvlText w:val=""/>
      <w:lvlJc w:val="left"/>
      <w:pPr>
        <w:ind w:left="2880" w:hanging="360"/>
      </w:pPr>
      <w:rPr>
        <w:rFonts w:ascii="Wingdings" w:hAnsi="Wingdings" w:hint="default"/>
      </w:rPr>
    </w:lvl>
    <w:lvl w:ilvl="3">
      <w:start w:val="1"/>
      <w:numFmt w:val="bullet"/>
      <w:isLgl w:val="false"/>
      <w:suff w:val="tab"/>
      <w:lvlText w:val=""/>
      <w:lvlJc w:val="left"/>
      <w:pPr>
        <w:ind w:left="3600" w:hanging="360"/>
      </w:pPr>
      <w:rPr>
        <w:rFonts w:ascii="Symbol" w:hAnsi="Symbol" w:hint="default"/>
      </w:rPr>
    </w:lvl>
    <w:lvl w:ilvl="4">
      <w:start w:val="1"/>
      <w:numFmt w:val="bullet"/>
      <w:isLgl w:val="false"/>
      <w:suff w:val="tab"/>
      <w:lvlText w:val="o"/>
      <w:lvlJc w:val="left"/>
      <w:pPr>
        <w:ind w:left="4320" w:hanging="360"/>
      </w:pPr>
      <w:rPr>
        <w:rFonts w:ascii="Courier New" w:hAnsi="Courier New" w:cs="Courier New" w:hint="default"/>
      </w:rPr>
    </w:lvl>
    <w:lvl w:ilvl="5">
      <w:start w:val="1"/>
      <w:numFmt w:val="bullet"/>
      <w:isLgl w:val="false"/>
      <w:suff w:val="tab"/>
      <w:lvlText w:val=""/>
      <w:lvlJc w:val="left"/>
      <w:pPr>
        <w:ind w:left="5040" w:hanging="360"/>
      </w:pPr>
      <w:rPr>
        <w:rFonts w:ascii="Wingdings" w:hAnsi="Wingdings" w:hint="default"/>
      </w:rPr>
    </w:lvl>
    <w:lvl w:ilvl="6">
      <w:start w:val="1"/>
      <w:numFmt w:val="bullet"/>
      <w:isLgl w:val="false"/>
      <w:suff w:val="tab"/>
      <w:lvlText w:val=""/>
      <w:lvlJc w:val="left"/>
      <w:pPr>
        <w:ind w:left="5760" w:hanging="360"/>
      </w:pPr>
      <w:rPr>
        <w:rFonts w:ascii="Symbol" w:hAnsi="Symbol" w:hint="default"/>
      </w:rPr>
    </w:lvl>
    <w:lvl w:ilvl="7">
      <w:start w:val="1"/>
      <w:numFmt w:val="bullet"/>
      <w:isLgl w:val="false"/>
      <w:suff w:val="tab"/>
      <w:lvlText w:val="o"/>
      <w:lvlJc w:val="left"/>
      <w:pPr>
        <w:ind w:left="6480" w:hanging="360"/>
      </w:pPr>
      <w:rPr>
        <w:rFonts w:ascii="Courier New" w:hAnsi="Courier New" w:cs="Courier New" w:hint="default"/>
      </w:rPr>
    </w:lvl>
    <w:lvl w:ilvl="8">
      <w:start w:val="1"/>
      <w:numFmt w:val="bullet"/>
      <w:isLgl w:val="false"/>
      <w:suff w:val="tab"/>
      <w:lvlText w:val=""/>
      <w:lvlJc w:val="left"/>
      <w:pPr>
        <w:ind w:left="7200" w:hanging="360"/>
      </w:pPr>
      <w:rPr>
        <w:rFonts w:ascii="Wingdings" w:hAnsi="Wingdings" w:hint="default"/>
      </w:rPr>
    </w:lvl>
  </w:abstractNum>
  <w:abstractNum w:abstractNumId="19">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0">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1">
    <w:multiLevelType w:val="hybridMultilevel"/>
    <w:lvl w:ilvl="0">
      <w:start w:val="1"/>
      <w:numFmt w:val="bullet"/>
      <w:isLgl w:val="false"/>
      <w:suff w:val="tab"/>
      <w:lvlText w:val=""/>
      <w:lvlJc w:val="left"/>
      <w:pPr>
        <w:ind w:left="720" w:hanging="360"/>
        <w:tabs>
          <w:tab w:val="num" w:pos="720" w:leader="none"/>
        </w:tabs>
      </w:pPr>
      <w:rPr>
        <w:rFonts w:ascii="Wingdings" w:hAnsi="Wingdings" w:hint="default"/>
        <w:sz w:val="20"/>
      </w:rPr>
    </w:lvl>
    <w:lvl w:ilvl="1">
      <w:start w:val="1"/>
      <w:numFmt w:val="bullet"/>
      <w:isLgl w:val="false"/>
      <w:suff w:val="tab"/>
      <w:lvlText w:val=""/>
      <w:lvlJc w:val="left"/>
      <w:pPr>
        <w:ind w:left="1440" w:hanging="360"/>
        <w:tabs>
          <w:tab w:val="num" w:pos="1440" w:leader="none"/>
        </w:tabs>
      </w:pPr>
      <w:rPr>
        <w:rFonts w:ascii="Wingdings" w:hAnsi="Wingdings" w:hint="default"/>
        <w:sz w:val="20"/>
      </w:rPr>
    </w:lvl>
    <w:lvl w:ilvl="2">
      <w:start w:val="1"/>
      <w:numFmt w:val="bullet"/>
      <w:isLgl w:val="false"/>
      <w:suff w:val="tab"/>
      <w:lvlText w:val=""/>
      <w:lvlJc w:val="left"/>
      <w:pPr>
        <w:ind w:left="2160" w:hanging="360"/>
        <w:tabs>
          <w:tab w:val="num" w:pos="2160" w:leader="none"/>
        </w:tabs>
      </w:pPr>
      <w:rPr>
        <w:rFonts w:ascii="Wingdings" w:hAnsi="Wingdings" w:hint="default"/>
        <w:sz w:val="20"/>
      </w:rPr>
    </w:lvl>
    <w:lvl w:ilvl="3">
      <w:start w:val="1"/>
      <w:numFmt w:val="bullet"/>
      <w:isLgl w:val="false"/>
      <w:suff w:val="tab"/>
      <w:lvlText w:val=""/>
      <w:lvlJc w:val="left"/>
      <w:pPr>
        <w:ind w:left="2880" w:hanging="360"/>
        <w:tabs>
          <w:tab w:val="num" w:pos="2880" w:leader="none"/>
        </w:tabs>
      </w:pPr>
      <w:rPr>
        <w:rFonts w:ascii="Wingdings" w:hAnsi="Wingdings" w:hint="default"/>
        <w:sz w:val="20"/>
      </w:rPr>
    </w:lvl>
    <w:lvl w:ilvl="4">
      <w:start w:val="1"/>
      <w:numFmt w:val="bullet"/>
      <w:isLgl w:val="false"/>
      <w:suff w:val="tab"/>
      <w:lvlText w:val=""/>
      <w:lvlJc w:val="left"/>
      <w:pPr>
        <w:ind w:left="3600" w:hanging="360"/>
        <w:tabs>
          <w:tab w:val="num" w:pos="3600" w:leader="none"/>
        </w:tabs>
      </w:pPr>
      <w:rPr>
        <w:rFonts w:ascii="Wingdings" w:hAnsi="Wingdings" w:hint="default"/>
        <w:sz w:val="20"/>
      </w:rPr>
    </w:lvl>
    <w:lvl w:ilvl="5">
      <w:start w:val="1"/>
      <w:numFmt w:val="bullet"/>
      <w:isLgl w:val="false"/>
      <w:suff w:val="tab"/>
      <w:lvlText w:val=""/>
      <w:lvlJc w:val="left"/>
      <w:pPr>
        <w:ind w:left="4320" w:hanging="360"/>
        <w:tabs>
          <w:tab w:val="num" w:pos="4320" w:leader="none"/>
        </w:tabs>
      </w:pPr>
      <w:rPr>
        <w:rFonts w:ascii="Wingdings" w:hAnsi="Wingdings" w:hint="default"/>
        <w:sz w:val="20"/>
      </w:rPr>
    </w:lvl>
    <w:lvl w:ilvl="6">
      <w:start w:val="1"/>
      <w:numFmt w:val="bullet"/>
      <w:isLgl w:val="false"/>
      <w:suff w:val="tab"/>
      <w:lvlText w:val=""/>
      <w:lvlJc w:val="left"/>
      <w:pPr>
        <w:ind w:left="5040" w:hanging="360"/>
        <w:tabs>
          <w:tab w:val="num" w:pos="5040" w:leader="none"/>
        </w:tabs>
      </w:pPr>
      <w:rPr>
        <w:rFonts w:ascii="Wingdings" w:hAnsi="Wingdings" w:hint="default"/>
        <w:sz w:val="20"/>
      </w:rPr>
    </w:lvl>
    <w:lvl w:ilvl="7">
      <w:start w:val="1"/>
      <w:numFmt w:val="bullet"/>
      <w:isLgl w:val="false"/>
      <w:suff w:val="tab"/>
      <w:lvlText w:val=""/>
      <w:lvlJc w:val="left"/>
      <w:pPr>
        <w:ind w:left="5760" w:hanging="360"/>
        <w:tabs>
          <w:tab w:val="num" w:pos="5760" w:leader="none"/>
        </w:tabs>
      </w:pPr>
      <w:rPr>
        <w:rFonts w:ascii="Wingdings" w:hAnsi="Wingdings" w:hint="default"/>
        <w:sz w:val="20"/>
      </w:rPr>
    </w:lvl>
    <w:lvl w:ilvl="8">
      <w:start w:val="1"/>
      <w:numFmt w:val="bullet"/>
      <w:isLgl w:val="false"/>
      <w:suff w:val="tab"/>
      <w:lvlText w:val=""/>
      <w:lvlJc w:val="left"/>
      <w:pPr>
        <w:ind w:left="6480" w:hanging="360"/>
        <w:tabs>
          <w:tab w:val="num" w:pos="6480" w:leader="none"/>
        </w:tabs>
      </w:pPr>
      <w:rPr>
        <w:rFonts w:ascii="Wingdings" w:hAnsi="Wingdings" w:hint="default"/>
        <w:sz w:val="20"/>
      </w:rPr>
    </w:lvl>
  </w:abstractNum>
  <w:abstractNum w:abstractNumId="2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5">
    <w:multiLevelType w:val="hybridMultilevel"/>
    <w:lvl w:ilvl="0">
      <w:start w:val="1"/>
      <w:numFmt w:val="decimal"/>
      <w:isLgl w:val="false"/>
      <w:suff w:val="tab"/>
      <w:lvlText w:val="%1."/>
      <w:lvlJc w:val="left"/>
      <w:pPr>
        <w:ind w:left="720" w:hanging="360"/>
        <w:tabs>
          <w:tab w:val="num" w:pos="720" w:leader="none"/>
        </w:tabs>
      </w:pPr>
      <w:rPr>
        <w:rFonts w:hint="default"/>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num w:numId="1">
    <w:abstractNumId w:val="0"/>
  </w:num>
  <w:num w:numId="2">
    <w:abstractNumId w:val="9"/>
  </w:num>
  <w:num w:numId="3">
    <w:abstractNumId w:val="24"/>
  </w:num>
  <w:num w:numId="4">
    <w:abstractNumId w:val="13"/>
  </w:num>
  <w:num w:numId="5">
    <w:abstractNumId w:val="4"/>
  </w:num>
  <w:num w:numId="6">
    <w:abstractNumId w:val="8"/>
  </w:num>
  <w:num w:numId="7">
    <w:abstractNumId w:val="21"/>
  </w:num>
  <w:num w:numId="8">
    <w:abstractNumId w:val="6"/>
  </w:num>
  <w:num w:numId="9">
    <w:abstractNumId w:val="2"/>
  </w:num>
  <w:num w:numId="10">
    <w:abstractNumId w:val="17"/>
  </w:num>
  <w:num w:numId="11">
    <w:abstractNumId w:val="18"/>
  </w:num>
  <w:num w:numId="12">
    <w:abstractNumId w:val="1"/>
  </w:num>
  <w:num w:numId="13">
    <w:abstractNumId w:val="11"/>
  </w:num>
  <w:num w:numId="14">
    <w:abstractNumId w:val="10"/>
  </w:num>
  <w:num w:numId="15">
    <w:abstractNumId w:val="20"/>
  </w:num>
  <w:num w:numId="16">
    <w:abstractNumId w:val="15"/>
  </w:num>
  <w:num w:numId="17">
    <w:abstractNumId w:val="14"/>
  </w:num>
  <w:num w:numId="18">
    <w:abstractNumId w:val="25"/>
  </w:num>
  <w:num w:numId="19">
    <w:abstractNumId w:val="23"/>
  </w:num>
  <w:num w:numId="20">
    <w:abstractNumId w:val="3"/>
  </w:num>
  <w:num w:numId="21">
    <w:abstractNumId w:val="5"/>
  </w:num>
  <w:num w:numId="22">
    <w:abstractNumId w:val="16"/>
  </w:num>
  <w:num w:numId="23">
    <w:abstractNumId w:val="7"/>
  </w:num>
  <w:num w:numId="24">
    <w:abstractNumId w:val="12"/>
  </w:num>
  <w:num w:numId="25">
    <w:abstractNumId w:val="19"/>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tru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EastAsia" w:cstheme="minorBidi" w:hint="default"/>
        <w:sz w:val="22"/>
        <w:szCs w:val="22"/>
        <w:lang w:val="ru-RU" w:bidi="ar-SA" w:eastAsia="ru-RU"/>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60">
    <w:name w:val="Heading 1 Char"/>
    <w:basedOn w:val="785"/>
    <w:link w:val="776"/>
    <w:uiPriority w:val="9"/>
    <w:rPr>
      <w:rFonts w:ascii="Arial" w:hAnsi="Arial" w:cs="Arial" w:eastAsia="Arial"/>
      <w:sz w:val="40"/>
      <w:szCs w:val="40"/>
    </w:rPr>
  </w:style>
  <w:style w:type="character" w:styleId="761">
    <w:name w:val="Heading 2 Char"/>
    <w:basedOn w:val="785"/>
    <w:link w:val="777"/>
    <w:uiPriority w:val="9"/>
    <w:rPr>
      <w:rFonts w:ascii="Arial" w:hAnsi="Arial" w:cs="Arial" w:eastAsia="Arial"/>
      <w:sz w:val="34"/>
    </w:rPr>
  </w:style>
  <w:style w:type="character" w:styleId="762">
    <w:name w:val="Heading 3 Char"/>
    <w:basedOn w:val="785"/>
    <w:link w:val="778"/>
    <w:uiPriority w:val="9"/>
    <w:rPr>
      <w:rFonts w:ascii="Arial" w:hAnsi="Arial" w:cs="Arial" w:eastAsia="Arial"/>
      <w:sz w:val="30"/>
      <w:szCs w:val="30"/>
    </w:rPr>
  </w:style>
  <w:style w:type="character" w:styleId="763">
    <w:name w:val="Heading 4 Char"/>
    <w:basedOn w:val="785"/>
    <w:link w:val="779"/>
    <w:uiPriority w:val="9"/>
    <w:rPr>
      <w:rFonts w:ascii="Arial" w:hAnsi="Arial" w:cs="Arial" w:eastAsia="Arial"/>
      <w:b/>
      <w:bCs/>
      <w:sz w:val="26"/>
      <w:szCs w:val="26"/>
    </w:rPr>
  </w:style>
  <w:style w:type="character" w:styleId="764">
    <w:name w:val="Heading 5 Char"/>
    <w:basedOn w:val="785"/>
    <w:link w:val="780"/>
    <w:uiPriority w:val="9"/>
    <w:rPr>
      <w:rFonts w:ascii="Arial" w:hAnsi="Arial" w:cs="Arial" w:eastAsia="Arial"/>
      <w:b/>
      <w:bCs/>
      <w:sz w:val="24"/>
      <w:szCs w:val="24"/>
    </w:rPr>
  </w:style>
  <w:style w:type="character" w:styleId="765">
    <w:name w:val="Heading 6 Char"/>
    <w:basedOn w:val="785"/>
    <w:link w:val="781"/>
    <w:uiPriority w:val="9"/>
    <w:rPr>
      <w:rFonts w:ascii="Arial" w:hAnsi="Arial" w:cs="Arial" w:eastAsia="Arial"/>
      <w:b/>
      <w:bCs/>
      <w:sz w:val="22"/>
      <w:szCs w:val="22"/>
    </w:rPr>
  </w:style>
  <w:style w:type="character" w:styleId="766">
    <w:name w:val="Heading 7 Char"/>
    <w:basedOn w:val="785"/>
    <w:link w:val="782"/>
    <w:uiPriority w:val="9"/>
    <w:rPr>
      <w:rFonts w:ascii="Arial" w:hAnsi="Arial" w:cs="Arial" w:eastAsia="Arial"/>
      <w:b/>
      <w:bCs/>
      <w:i/>
      <w:iCs/>
      <w:sz w:val="22"/>
      <w:szCs w:val="22"/>
    </w:rPr>
  </w:style>
  <w:style w:type="character" w:styleId="767">
    <w:name w:val="Heading 8 Char"/>
    <w:basedOn w:val="785"/>
    <w:link w:val="783"/>
    <w:uiPriority w:val="9"/>
    <w:rPr>
      <w:rFonts w:ascii="Arial" w:hAnsi="Arial" w:cs="Arial" w:eastAsia="Arial"/>
      <w:i/>
      <w:iCs/>
      <w:sz w:val="22"/>
      <w:szCs w:val="22"/>
    </w:rPr>
  </w:style>
  <w:style w:type="character" w:styleId="768">
    <w:name w:val="Heading 9 Char"/>
    <w:basedOn w:val="785"/>
    <w:link w:val="784"/>
    <w:uiPriority w:val="9"/>
    <w:rPr>
      <w:rFonts w:ascii="Arial" w:hAnsi="Arial" w:cs="Arial" w:eastAsia="Arial"/>
      <w:i/>
      <w:iCs/>
      <w:sz w:val="21"/>
      <w:szCs w:val="21"/>
    </w:rPr>
  </w:style>
  <w:style w:type="character" w:styleId="769">
    <w:name w:val="Title Char"/>
    <w:basedOn w:val="785"/>
    <w:link w:val="798"/>
    <w:uiPriority w:val="10"/>
    <w:rPr>
      <w:sz w:val="48"/>
      <w:szCs w:val="48"/>
    </w:rPr>
  </w:style>
  <w:style w:type="character" w:styleId="770">
    <w:name w:val="Subtitle Char"/>
    <w:basedOn w:val="785"/>
    <w:link w:val="800"/>
    <w:uiPriority w:val="11"/>
    <w:rPr>
      <w:sz w:val="24"/>
      <w:szCs w:val="24"/>
    </w:rPr>
  </w:style>
  <w:style w:type="character" w:styleId="771">
    <w:name w:val="Quote Char"/>
    <w:link w:val="802"/>
    <w:uiPriority w:val="29"/>
    <w:rPr>
      <w:i/>
    </w:rPr>
  </w:style>
  <w:style w:type="character" w:styleId="772">
    <w:name w:val="Intense Quote Char"/>
    <w:link w:val="804"/>
    <w:uiPriority w:val="30"/>
    <w:rPr>
      <w:i/>
    </w:rPr>
  </w:style>
  <w:style w:type="character" w:styleId="773">
    <w:name w:val="Footnote Text Char"/>
    <w:link w:val="935"/>
    <w:uiPriority w:val="99"/>
    <w:rPr>
      <w:sz w:val="18"/>
    </w:rPr>
  </w:style>
  <w:style w:type="character" w:styleId="774">
    <w:name w:val="Endnote Text Char"/>
    <w:link w:val="938"/>
    <w:uiPriority w:val="99"/>
    <w:rPr>
      <w:sz w:val="20"/>
    </w:rPr>
  </w:style>
  <w:style w:type="paragraph" w:styleId="775" w:default="1">
    <w:name w:val="Normal"/>
    <w:qFormat/>
  </w:style>
  <w:style w:type="paragraph" w:styleId="776">
    <w:name w:val="Heading 1"/>
    <w:basedOn w:val="775"/>
    <w:next w:val="775"/>
    <w:link w:val="788"/>
    <w:uiPriority w:val="9"/>
    <w:qFormat/>
    <w:pPr>
      <w:keepLines/>
      <w:keepNext/>
      <w:spacing w:before="480"/>
      <w:outlineLvl w:val="0"/>
    </w:pPr>
    <w:rPr>
      <w:rFonts w:ascii="Arial" w:hAnsi="Arial" w:cs="Arial" w:eastAsia="Arial"/>
      <w:sz w:val="40"/>
      <w:szCs w:val="40"/>
    </w:rPr>
  </w:style>
  <w:style w:type="paragraph" w:styleId="777">
    <w:name w:val="Heading 2"/>
    <w:basedOn w:val="775"/>
    <w:next w:val="775"/>
    <w:link w:val="789"/>
    <w:uiPriority w:val="9"/>
    <w:unhideWhenUsed/>
    <w:qFormat/>
    <w:pPr>
      <w:keepLines/>
      <w:keepNext/>
      <w:spacing w:before="360"/>
      <w:outlineLvl w:val="1"/>
    </w:pPr>
    <w:rPr>
      <w:rFonts w:ascii="Arial" w:hAnsi="Arial" w:cs="Arial" w:eastAsia="Arial"/>
      <w:sz w:val="34"/>
    </w:rPr>
  </w:style>
  <w:style w:type="paragraph" w:styleId="778">
    <w:name w:val="Heading 3"/>
    <w:basedOn w:val="775"/>
    <w:next w:val="775"/>
    <w:link w:val="790"/>
    <w:uiPriority w:val="9"/>
    <w:unhideWhenUsed/>
    <w:qFormat/>
    <w:pPr>
      <w:keepLines/>
      <w:keepNext/>
      <w:spacing w:before="320"/>
      <w:outlineLvl w:val="2"/>
    </w:pPr>
    <w:rPr>
      <w:rFonts w:ascii="Arial" w:hAnsi="Arial" w:cs="Arial" w:eastAsia="Arial"/>
      <w:sz w:val="30"/>
      <w:szCs w:val="30"/>
    </w:rPr>
  </w:style>
  <w:style w:type="paragraph" w:styleId="779">
    <w:name w:val="Heading 4"/>
    <w:basedOn w:val="775"/>
    <w:next w:val="775"/>
    <w:link w:val="791"/>
    <w:uiPriority w:val="9"/>
    <w:unhideWhenUsed/>
    <w:qFormat/>
    <w:pPr>
      <w:keepLines/>
      <w:keepNext/>
      <w:spacing w:before="320"/>
      <w:outlineLvl w:val="3"/>
    </w:pPr>
    <w:rPr>
      <w:rFonts w:ascii="Arial" w:hAnsi="Arial" w:cs="Arial" w:eastAsia="Arial"/>
      <w:b/>
      <w:bCs/>
      <w:sz w:val="26"/>
      <w:szCs w:val="26"/>
    </w:rPr>
  </w:style>
  <w:style w:type="paragraph" w:styleId="780">
    <w:name w:val="Heading 5"/>
    <w:basedOn w:val="775"/>
    <w:next w:val="775"/>
    <w:link w:val="792"/>
    <w:uiPriority w:val="9"/>
    <w:unhideWhenUsed/>
    <w:qFormat/>
    <w:pPr>
      <w:keepLines/>
      <w:keepNext/>
      <w:spacing w:before="320"/>
      <w:outlineLvl w:val="4"/>
    </w:pPr>
    <w:rPr>
      <w:rFonts w:ascii="Arial" w:hAnsi="Arial" w:cs="Arial" w:eastAsia="Arial"/>
      <w:b/>
      <w:bCs/>
      <w:sz w:val="24"/>
      <w:szCs w:val="24"/>
    </w:rPr>
  </w:style>
  <w:style w:type="paragraph" w:styleId="781">
    <w:name w:val="Heading 6"/>
    <w:basedOn w:val="775"/>
    <w:next w:val="775"/>
    <w:link w:val="793"/>
    <w:uiPriority w:val="9"/>
    <w:unhideWhenUsed/>
    <w:qFormat/>
    <w:pPr>
      <w:keepLines/>
      <w:keepNext/>
      <w:spacing w:before="320"/>
      <w:outlineLvl w:val="5"/>
    </w:pPr>
    <w:rPr>
      <w:rFonts w:ascii="Arial" w:hAnsi="Arial" w:cs="Arial" w:eastAsia="Arial"/>
      <w:b/>
      <w:bCs/>
    </w:rPr>
  </w:style>
  <w:style w:type="paragraph" w:styleId="782">
    <w:name w:val="Heading 7"/>
    <w:basedOn w:val="775"/>
    <w:next w:val="775"/>
    <w:link w:val="794"/>
    <w:uiPriority w:val="9"/>
    <w:unhideWhenUsed/>
    <w:qFormat/>
    <w:pPr>
      <w:keepLines/>
      <w:keepNext/>
      <w:spacing w:before="320"/>
      <w:outlineLvl w:val="6"/>
    </w:pPr>
    <w:rPr>
      <w:rFonts w:ascii="Arial" w:hAnsi="Arial" w:cs="Arial" w:eastAsia="Arial"/>
      <w:b/>
      <w:bCs/>
      <w:i/>
      <w:iCs/>
    </w:rPr>
  </w:style>
  <w:style w:type="paragraph" w:styleId="783">
    <w:name w:val="Heading 8"/>
    <w:basedOn w:val="775"/>
    <w:next w:val="775"/>
    <w:link w:val="795"/>
    <w:uiPriority w:val="9"/>
    <w:unhideWhenUsed/>
    <w:qFormat/>
    <w:pPr>
      <w:keepLines/>
      <w:keepNext/>
      <w:spacing w:before="320"/>
      <w:outlineLvl w:val="7"/>
    </w:pPr>
    <w:rPr>
      <w:rFonts w:ascii="Arial" w:hAnsi="Arial" w:cs="Arial" w:eastAsia="Arial"/>
      <w:i/>
      <w:iCs/>
    </w:rPr>
  </w:style>
  <w:style w:type="paragraph" w:styleId="784">
    <w:name w:val="Heading 9"/>
    <w:basedOn w:val="775"/>
    <w:next w:val="775"/>
    <w:link w:val="796"/>
    <w:uiPriority w:val="9"/>
    <w:unhideWhenUsed/>
    <w:qFormat/>
    <w:pPr>
      <w:keepLines/>
      <w:keepNext/>
      <w:spacing w:before="320"/>
      <w:outlineLvl w:val="8"/>
    </w:pPr>
    <w:rPr>
      <w:rFonts w:ascii="Arial" w:hAnsi="Arial" w:cs="Arial" w:eastAsia="Arial"/>
      <w:i/>
      <w:iCs/>
      <w:sz w:val="21"/>
      <w:szCs w:val="21"/>
    </w:rPr>
  </w:style>
  <w:style w:type="character" w:styleId="785" w:default="1">
    <w:name w:val="Default Paragraph Font"/>
    <w:uiPriority w:val="1"/>
    <w:semiHidden/>
    <w:unhideWhenUsed/>
  </w:style>
  <w:style w:type="table" w:styleId="786" w:default="1">
    <w:name w:val="Normal Table"/>
    <w:uiPriority w:val="99"/>
    <w:semiHidden/>
    <w:unhideWhenUsed/>
    <w:qFormat/>
    <w:tblPr>
      <w:tblInd w:w="0" w:type="dxa"/>
      <w:tblCellMar>
        <w:left w:w="108" w:type="dxa"/>
        <w:top w:w="0" w:type="dxa"/>
        <w:right w:w="108" w:type="dxa"/>
        <w:bottom w:w="0" w:type="dxa"/>
      </w:tblCellMar>
    </w:tblPr>
  </w:style>
  <w:style w:type="numbering" w:styleId="787" w:default="1">
    <w:name w:val="No List"/>
    <w:uiPriority w:val="99"/>
    <w:semiHidden/>
    <w:unhideWhenUsed/>
  </w:style>
  <w:style w:type="character" w:styleId="788" w:customStyle="1">
    <w:name w:val="Заголовок 1 Знак"/>
    <w:basedOn w:val="785"/>
    <w:link w:val="776"/>
    <w:uiPriority w:val="9"/>
    <w:rPr>
      <w:rFonts w:ascii="Arial" w:hAnsi="Arial" w:cs="Arial" w:eastAsia="Arial"/>
      <w:sz w:val="40"/>
      <w:szCs w:val="40"/>
    </w:rPr>
  </w:style>
  <w:style w:type="character" w:styleId="789" w:customStyle="1">
    <w:name w:val="Заголовок 2 Знак"/>
    <w:basedOn w:val="785"/>
    <w:link w:val="777"/>
    <w:uiPriority w:val="9"/>
    <w:rPr>
      <w:rFonts w:ascii="Arial" w:hAnsi="Arial" w:cs="Arial" w:eastAsia="Arial"/>
      <w:sz w:val="34"/>
    </w:rPr>
  </w:style>
  <w:style w:type="character" w:styleId="790" w:customStyle="1">
    <w:name w:val="Заголовок 3 Знак"/>
    <w:basedOn w:val="785"/>
    <w:link w:val="778"/>
    <w:uiPriority w:val="9"/>
    <w:rPr>
      <w:rFonts w:ascii="Arial" w:hAnsi="Arial" w:cs="Arial" w:eastAsia="Arial"/>
      <w:sz w:val="30"/>
      <w:szCs w:val="30"/>
    </w:rPr>
  </w:style>
  <w:style w:type="character" w:styleId="791" w:customStyle="1">
    <w:name w:val="Заголовок 4 Знак"/>
    <w:basedOn w:val="785"/>
    <w:link w:val="779"/>
    <w:uiPriority w:val="9"/>
    <w:rPr>
      <w:rFonts w:ascii="Arial" w:hAnsi="Arial" w:cs="Arial" w:eastAsia="Arial"/>
      <w:b/>
      <w:bCs/>
      <w:sz w:val="26"/>
      <w:szCs w:val="26"/>
    </w:rPr>
  </w:style>
  <w:style w:type="character" w:styleId="792" w:customStyle="1">
    <w:name w:val="Заголовок 5 Знак"/>
    <w:basedOn w:val="785"/>
    <w:link w:val="780"/>
    <w:uiPriority w:val="9"/>
    <w:rPr>
      <w:rFonts w:ascii="Arial" w:hAnsi="Arial" w:cs="Arial" w:eastAsia="Arial"/>
      <w:b/>
      <w:bCs/>
      <w:sz w:val="24"/>
      <w:szCs w:val="24"/>
    </w:rPr>
  </w:style>
  <w:style w:type="character" w:styleId="793" w:customStyle="1">
    <w:name w:val="Заголовок 6 Знак"/>
    <w:basedOn w:val="785"/>
    <w:link w:val="781"/>
    <w:uiPriority w:val="9"/>
    <w:rPr>
      <w:rFonts w:ascii="Arial" w:hAnsi="Arial" w:cs="Arial" w:eastAsia="Arial"/>
      <w:b/>
      <w:bCs/>
      <w:sz w:val="22"/>
      <w:szCs w:val="22"/>
    </w:rPr>
  </w:style>
  <w:style w:type="character" w:styleId="794" w:customStyle="1">
    <w:name w:val="Заголовок 7 Знак"/>
    <w:basedOn w:val="785"/>
    <w:link w:val="782"/>
    <w:uiPriority w:val="9"/>
    <w:rPr>
      <w:rFonts w:ascii="Arial" w:hAnsi="Arial" w:cs="Arial" w:eastAsia="Arial"/>
      <w:b/>
      <w:bCs/>
      <w:i/>
      <w:iCs/>
      <w:sz w:val="22"/>
      <w:szCs w:val="22"/>
    </w:rPr>
  </w:style>
  <w:style w:type="character" w:styleId="795" w:customStyle="1">
    <w:name w:val="Заголовок 8 Знак"/>
    <w:basedOn w:val="785"/>
    <w:link w:val="783"/>
    <w:uiPriority w:val="9"/>
    <w:rPr>
      <w:rFonts w:ascii="Arial" w:hAnsi="Arial" w:cs="Arial" w:eastAsia="Arial"/>
      <w:i/>
      <w:iCs/>
      <w:sz w:val="22"/>
      <w:szCs w:val="22"/>
    </w:rPr>
  </w:style>
  <w:style w:type="character" w:styleId="796" w:customStyle="1">
    <w:name w:val="Заголовок 9 Знак"/>
    <w:basedOn w:val="785"/>
    <w:link w:val="784"/>
    <w:uiPriority w:val="9"/>
    <w:rPr>
      <w:rFonts w:ascii="Arial" w:hAnsi="Arial" w:cs="Arial" w:eastAsia="Arial"/>
      <w:i/>
      <w:iCs/>
      <w:sz w:val="21"/>
      <w:szCs w:val="21"/>
    </w:rPr>
  </w:style>
  <w:style w:type="paragraph" w:styleId="797">
    <w:name w:val="No Spacing"/>
    <w:uiPriority w:val="1"/>
    <w:qFormat/>
    <w:pPr>
      <w:spacing w:after="0" w:line="240" w:lineRule="auto"/>
    </w:pPr>
  </w:style>
  <w:style w:type="paragraph" w:styleId="798">
    <w:name w:val="Title"/>
    <w:basedOn w:val="775"/>
    <w:next w:val="775"/>
    <w:link w:val="799"/>
    <w:uiPriority w:val="10"/>
    <w:qFormat/>
    <w:pPr>
      <w:contextualSpacing/>
      <w:spacing w:before="300"/>
    </w:pPr>
    <w:rPr>
      <w:sz w:val="48"/>
      <w:szCs w:val="48"/>
    </w:rPr>
  </w:style>
  <w:style w:type="character" w:styleId="799" w:customStyle="1">
    <w:name w:val="Название Знак"/>
    <w:basedOn w:val="785"/>
    <w:link w:val="798"/>
    <w:uiPriority w:val="10"/>
    <w:rPr>
      <w:sz w:val="48"/>
      <w:szCs w:val="48"/>
    </w:rPr>
  </w:style>
  <w:style w:type="paragraph" w:styleId="800">
    <w:name w:val="Subtitle"/>
    <w:basedOn w:val="775"/>
    <w:next w:val="775"/>
    <w:link w:val="801"/>
    <w:uiPriority w:val="11"/>
    <w:qFormat/>
    <w:pPr>
      <w:spacing w:before="200"/>
    </w:pPr>
    <w:rPr>
      <w:sz w:val="24"/>
      <w:szCs w:val="24"/>
    </w:rPr>
  </w:style>
  <w:style w:type="character" w:styleId="801" w:customStyle="1">
    <w:name w:val="Подзаголовок Знак"/>
    <w:basedOn w:val="785"/>
    <w:link w:val="800"/>
    <w:uiPriority w:val="11"/>
    <w:rPr>
      <w:sz w:val="24"/>
      <w:szCs w:val="24"/>
    </w:rPr>
  </w:style>
  <w:style w:type="paragraph" w:styleId="802">
    <w:name w:val="Quote"/>
    <w:basedOn w:val="775"/>
    <w:next w:val="775"/>
    <w:link w:val="803"/>
    <w:uiPriority w:val="29"/>
    <w:qFormat/>
    <w:pPr>
      <w:ind w:left="720" w:right="720"/>
    </w:pPr>
    <w:rPr>
      <w:i/>
    </w:rPr>
  </w:style>
  <w:style w:type="character" w:styleId="803" w:customStyle="1">
    <w:name w:val="Цитата 2 Знак"/>
    <w:link w:val="802"/>
    <w:uiPriority w:val="29"/>
    <w:rPr>
      <w:i/>
    </w:rPr>
  </w:style>
  <w:style w:type="paragraph" w:styleId="804">
    <w:name w:val="Intense Quote"/>
    <w:basedOn w:val="775"/>
    <w:next w:val="775"/>
    <w:link w:val="805"/>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05" w:customStyle="1">
    <w:name w:val="Выделенная цитата Знак"/>
    <w:link w:val="804"/>
    <w:uiPriority w:val="30"/>
    <w:rPr>
      <w:i/>
    </w:rPr>
  </w:style>
  <w:style w:type="character" w:styleId="806" w:customStyle="1">
    <w:name w:val="Header Char"/>
    <w:basedOn w:val="785"/>
    <w:uiPriority w:val="99"/>
  </w:style>
  <w:style w:type="character" w:styleId="807" w:customStyle="1">
    <w:name w:val="Footer Char"/>
    <w:basedOn w:val="785"/>
    <w:uiPriority w:val="99"/>
  </w:style>
  <w:style w:type="paragraph" w:styleId="808">
    <w:name w:val="Caption"/>
    <w:basedOn w:val="775"/>
    <w:next w:val="775"/>
    <w:uiPriority w:val="35"/>
    <w:semiHidden/>
    <w:unhideWhenUsed/>
    <w:qFormat/>
    <w:rPr>
      <w:b/>
      <w:bCs/>
      <w:color w:val="4F81BD" w:themeColor="accent1"/>
      <w:sz w:val="18"/>
      <w:szCs w:val="18"/>
    </w:rPr>
  </w:style>
  <w:style w:type="character" w:styleId="809" w:customStyle="1">
    <w:name w:val="Caption Char"/>
    <w:uiPriority w:val="99"/>
  </w:style>
  <w:style w:type="table" w:styleId="810" w:customStyle="1">
    <w:name w:val="Table Grid Light"/>
    <w:basedOn w:val="786"/>
    <w:uiPriority w:val="59"/>
    <w:pPr>
      <w:spacing w:after="0" w:line="240" w:lineRule="auto"/>
    </w:pPr>
    <w:tblPr>
      <w:tblInd w:w="0" w:type="dxa"/>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left w:w="108" w:type="dxa"/>
        <w:top w:w="0" w:type="dxa"/>
        <w:right w:w="108" w:type="dxa"/>
        <w:bottom w:w="0" w:type="dxa"/>
      </w:tblCellMar>
    </w:tblPr>
  </w:style>
  <w:style w:type="table" w:styleId="811" w:customStyle="1">
    <w:name w:val="Plain Table 1"/>
    <w:basedOn w:val="786"/>
    <w:uiPriority w:val="59"/>
    <w:pPr>
      <w:spacing w:after="0" w:line="240" w:lineRule="auto"/>
    </w:pPr>
    <w:tblPr>
      <w:tblInd w:w="0" w:type="dxa"/>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left w:w="108" w:type="dxa"/>
        <w:top w:w="0" w:type="dxa"/>
        <w:right w:w="108" w:type="dxa"/>
        <w:bottom w:w="0" w:type="dxa"/>
      </w:tblCellMar>
    </w:tblPr>
    <w:tblStylePr w:type="band1Horz">
      <w:tcPr>
        <w:shd w:val="clear" w:color="f2f2f2" w:themeColor="text1" w:themeTint="00" w:fill="f2f2f2" w:themeFill="text1" w:themeFillTint="00"/>
      </w:tcPr>
    </w:tblStylePr>
    <w:tblStylePr w:type="band1Vert">
      <w:tcPr>
        <w:shd w:val="clear" w:color="f2f2f2" w:themeColor="text1" w:themeTint="00" w:fill="f2f2f2" w:themeFill="text1" w:themeFillTint="00"/>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12" w:customStyle="1">
    <w:name w:val="Plain Table 2"/>
    <w:basedOn w:val="786"/>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13" w:customStyle="1">
    <w:name w:val="Plain Table 3"/>
    <w:basedOn w:val="78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2f2f2" w:themeColor="text1" w:themeTint="00" w:fill="f2f2f2" w:themeFill="text1" w:themeFillTint="00"/>
      </w:tcPr>
    </w:tblStylePr>
    <w:tblStylePr w:type="band1Vert">
      <w:rPr>
        <w:rFonts w:ascii="Arial" w:hAnsi="Arial"/>
        <w:color w:val="404040"/>
        <w:sz w:val="22"/>
      </w:rPr>
      <w:tcPr>
        <w:shd w:val="clear" w:color="f2f2f2" w:themeColor="text1" w:themeTint="00" w:fill="f2f2f2" w:themeFill="text1" w:themeFillTint="00"/>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14" w:customStyle="1">
    <w:name w:val="Plain Table 4"/>
    <w:basedOn w:val="78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2f2f2" w:themeColor="text1" w:themeTint="00" w:fill="f2f2f2" w:themeFill="text1" w:themeFillTint="00"/>
      </w:tcPr>
    </w:tblStylePr>
    <w:tblStylePr w:type="band1Vert">
      <w:rPr>
        <w:rFonts w:ascii="Arial" w:hAnsi="Arial"/>
        <w:color w:val="404040"/>
        <w:sz w:val="22"/>
      </w:rPr>
      <w:tcPr>
        <w:shd w:val="clear" w:color="f2f2f2" w:themeColor="text1" w:themeTint="00" w:fill="f2f2f2" w:themeFill="text1" w:themeFillTint="00"/>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15" w:customStyle="1">
    <w:name w:val="Plain Table 5"/>
    <w:basedOn w:val="78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2f2f2" w:themeColor="text1" w:themeTint="00" w:fill="f2f2f2" w:themeFill="text1" w:themeFillTint="00"/>
      </w:tcPr>
    </w:tblStylePr>
    <w:tblStylePr w:type="band1Vert">
      <w:rPr>
        <w:rFonts w:ascii="Arial" w:hAnsi="Arial"/>
        <w:color w:val="404040"/>
        <w:sz w:val="22"/>
      </w:rPr>
      <w:tcPr>
        <w:shd w:val="clear" w:color="f2f2f2" w:themeColor="text1" w:themeTint="00" w:fill="f2f2f2" w:themeFill="text1" w:themeFillTint="00"/>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816" w:customStyle="1">
    <w:name w:val="Grid Table 1 Light"/>
    <w:basedOn w:val="786"/>
    <w:uiPriority w:val="99"/>
    <w:pPr>
      <w:spacing w:after="0" w:line="240" w:lineRule="auto"/>
    </w:pPr>
    <w:tblPr>
      <w:tblStyleRowBandSize w:val="1"/>
      <w:tblStyleColBandSize w:val="1"/>
      <w:tblInd w:w="0" w:type="dxa"/>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817" w:customStyle="1">
    <w:name w:val="Grid Table 1 Light - Accent 1"/>
    <w:basedOn w:val="786"/>
    <w:uiPriority w:val="99"/>
    <w:pPr>
      <w:spacing w:after="0" w:line="240" w:lineRule="auto"/>
    </w:pPr>
    <w:tblPr>
      <w:tblStyleRowBandSize w:val="1"/>
      <w:tblStyleColBandSize w:val="1"/>
      <w:tblInd w:w="0" w:type="dxa"/>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b/>
        <w:color w:val="404040"/>
      </w:rPr>
    </w:tblStylePr>
    <w:tblStylePr w:type="firstRow">
      <w:rPr>
        <w:b/>
        <w:color w:val="404040"/>
      </w:rPr>
      <w:tcPr>
        <w:tcBorders>
          <w:bottom w:val="single" w:color="97B4D8" w:themeColor="accent1" w:themeTint="95" w:sz="12" w:space="0"/>
        </w:tcBorders>
      </w:tcPr>
    </w:tblStylePr>
    <w:tblStylePr w:type="lastCol">
      <w:rPr>
        <w:b/>
        <w:color w:val="404040"/>
      </w:rPr>
    </w:tblStylePr>
    <w:tblStylePr w:type="lastRow">
      <w:rPr>
        <w:b/>
        <w:color w:val="404040"/>
      </w:rPr>
    </w:tblStylePr>
  </w:style>
  <w:style w:type="table" w:styleId="818" w:customStyle="1">
    <w:name w:val="Grid Table 1 Light - Accent 2"/>
    <w:basedOn w:val="786"/>
    <w:uiPriority w:val="99"/>
    <w:pPr>
      <w:spacing w:after="0" w:line="240" w:lineRule="auto"/>
    </w:pPr>
    <w:tblPr>
      <w:tblStyleRowBandSize w:val="1"/>
      <w:tblStyleColBandSize w:val="1"/>
      <w:tblInd w:w="0" w:type="dxa"/>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b/>
        <w:color w:val="404040"/>
      </w:rPr>
    </w:tblStylePr>
    <w:tblStylePr w:type="firstRow">
      <w:rPr>
        <w:b/>
        <w:color w:val="404040"/>
      </w:rPr>
      <w:tcPr>
        <w:tcBorders>
          <w:bottom w:val="single" w:color="DA9896" w:themeColor="accent2" w:themeTint="95" w:sz="12" w:space="0"/>
        </w:tcBorders>
      </w:tcPr>
    </w:tblStylePr>
    <w:tblStylePr w:type="lastCol">
      <w:rPr>
        <w:b/>
        <w:color w:val="404040"/>
      </w:rPr>
    </w:tblStylePr>
    <w:tblStylePr w:type="lastRow">
      <w:rPr>
        <w:b/>
        <w:color w:val="404040"/>
      </w:rPr>
    </w:tblStylePr>
  </w:style>
  <w:style w:type="table" w:styleId="819" w:customStyle="1">
    <w:name w:val="Grid Table 1 Light - Accent 3"/>
    <w:basedOn w:val="786"/>
    <w:uiPriority w:val="99"/>
    <w:pPr>
      <w:spacing w:after="0" w:line="240" w:lineRule="auto"/>
    </w:pPr>
    <w:tblPr>
      <w:tblStyleRowBandSize w:val="1"/>
      <w:tblStyleColBandSize w:val="1"/>
      <w:tblInd w:w="0" w:type="dxa"/>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b/>
        <w:color w:val="404040"/>
      </w:rPr>
    </w:tblStylePr>
    <w:tblStylePr w:type="firstRow">
      <w:rPr>
        <w:b/>
        <w:color w:val="404040"/>
      </w:rPr>
      <w:tcPr>
        <w:tcBorders>
          <w:bottom w:val="single" w:color="C4D79D" w:themeColor="accent3" w:themeTint="95" w:sz="12" w:space="0"/>
        </w:tcBorders>
      </w:tcPr>
    </w:tblStylePr>
    <w:tblStylePr w:type="lastCol">
      <w:rPr>
        <w:b/>
        <w:color w:val="404040"/>
      </w:rPr>
    </w:tblStylePr>
    <w:tblStylePr w:type="lastRow">
      <w:rPr>
        <w:b/>
        <w:color w:val="404040"/>
      </w:rPr>
    </w:tblStylePr>
  </w:style>
  <w:style w:type="table" w:styleId="820" w:customStyle="1">
    <w:name w:val="Grid Table 1 Light - Accent 4"/>
    <w:basedOn w:val="786"/>
    <w:uiPriority w:val="99"/>
    <w:pPr>
      <w:spacing w:after="0" w:line="240" w:lineRule="auto"/>
    </w:pPr>
    <w:tblPr>
      <w:tblStyleRowBandSize w:val="1"/>
      <w:tblStyleColBandSize w:val="1"/>
      <w:tblInd w:w="0" w:type="dxa"/>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b/>
        <w:color w:val="404040"/>
      </w:rPr>
    </w:tblStylePr>
    <w:tblStylePr w:type="firstRow">
      <w:rPr>
        <w:b/>
        <w:color w:val="404040"/>
      </w:rPr>
      <w:tcPr>
        <w:tcBorders>
          <w:bottom w:val="single" w:color="B4A4C8" w:themeColor="accent4" w:themeTint="95" w:sz="12" w:space="0"/>
        </w:tcBorders>
      </w:tcPr>
    </w:tblStylePr>
    <w:tblStylePr w:type="lastCol">
      <w:rPr>
        <w:b/>
        <w:color w:val="404040"/>
      </w:rPr>
    </w:tblStylePr>
    <w:tblStylePr w:type="lastRow">
      <w:rPr>
        <w:b/>
        <w:color w:val="404040"/>
      </w:rPr>
    </w:tblStylePr>
  </w:style>
  <w:style w:type="table" w:styleId="821" w:customStyle="1">
    <w:name w:val="Grid Table 1 Light - Accent 5"/>
    <w:basedOn w:val="786"/>
    <w:uiPriority w:val="99"/>
    <w:pPr>
      <w:spacing w:after="0" w:line="240" w:lineRule="auto"/>
    </w:pPr>
    <w:tblPr>
      <w:tblStyleRowBandSize w:val="1"/>
      <w:tblStyleColBandSize w:val="1"/>
      <w:tblInd w:w="0" w:type="dxa"/>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b/>
        <w:color w:val="404040"/>
      </w:rPr>
    </w:tblStylePr>
    <w:tblStylePr w:type="firstRow">
      <w:rPr>
        <w:b/>
        <w:color w:val="404040"/>
      </w:rPr>
      <w:tcPr>
        <w:tcBorders>
          <w:bottom w:val="single" w:color="95CEDD" w:themeColor="accent5" w:themeTint="95" w:sz="12" w:space="0"/>
        </w:tcBorders>
      </w:tcPr>
    </w:tblStylePr>
    <w:tblStylePr w:type="lastCol">
      <w:rPr>
        <w:b/>
        <w:color w:val="404040"/>
      </w:rPr>
    </w:tblStylePr>
    <w:tblStylePr w:type="lastRow">
      <w:rPr>
        <w:b/>
        <w:color w:val="404040"/>
      </w:rPr>
    </w:tblStylePr>
  </w:style>
  <w:style w:type="table" w:styleId="822" w:customStyle="1">
    <w:name w:val="Grid Table 1 Light - Accent 6"/>
    <w:basedOn w:val="786"/>
    <w:uiPriority w:val="99"/>
    <w:pPr>
      <w:spacing w:after="0" w:line="240" w:lineRule="auto"/>
    </w:pPr>
    <w:tblPr>
      <w:tblStyleRowBandSize w:val="1"/>
      <w:tblStyleColBandSize w:val="1"/>
      <w:tblInd w:w="0" w:type="dxa"/>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b/>
        <w:color w:val="404040"/>
      </w:rPr>
    </w:tblStylePr>
    <w:tblStylePr w:type="firstRow">
      <w:rPr>
        <w:b/>
        <w:color w:val="404040"/>
      </w:rPr>
      <w:tcPr>
        <w:tcBorders>
          <w:bottom w:val="single" w:color="FAC192" w:themeColor="accent6" w:themeTint="95" w:sz="12" w:space="0"/>
        </w:tcBorders>
      </w:tcPr>
    </w:tblStylePr>
    <w:tblStylePr w:type="lastCol">
      <w:rPr>
        <w:b/>
        <w:color w:val="404040"/>
      </w:rPr>
    </w:tblStylePr>
    <w:tblStylePr w:type="lastRow">
      <w:rPr>
        <w:b/>
        <w:color w:val="404040"/>
      </w:rPr>
    </w:tblStylePr>
  </w:style>
  <w:style w:type="table" w:styleId="823" w:customStyle="1">
    <w:name w:val="Grid Table 2"/>
    <w:basedOn w:val="786"/>
    <w:uiPriority w:val="99"/>
    <w:pPr>
      <w:spacing w:after="0" w:line="240" w:lineRule="auto"/>
    </w:pPr>
    <w:tblPr>
      <w:tblStyleRowBandSize w:val="1"/>
      <w:tblStyleColBandSize w:val="1"/>
      <w:tblInd w:w="0" w:type="dxa"/>
      <w:tblBorders>
        <w:bottom w:val="single" w:color="6A6A6A" w:themeColor="text1" w:themeTint="95" w:sz="4" w:space="0"/>
        <w:insideH w:val="single" w:color="6A6A6A" w:themeColor="text1" w:themeTint="95" w:sz="4" w:space="0"/>
        <w:insideV w:val="single" w:color="6A6A6A" w:themeColor="text1" w:themeTint="95"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824" w:customStyle="1">
    <w:name w:val="Grid Table 2 - Accent 1"/>
    <w:basedOn w:val="786"/>
    <w:uiPriority w:val="99"/>
    <w:pPr>
      <w:spacing w:after="0" w:line="240" w:lineRule="auto"/>
    </w:pPr>
    <w:tblPr>
      <w:tblStyleRowBandSize w:val="1"/>
      <w:tblStyleColBandSize w:val="1"/>
      <w:tblInd w:w="0" w:type="dxa"/>
      <w:tblBorders>
        <w:bottom w:val="single" w:color="5D8AC2" w:themeColor="accent1" w:themeTint="EA" w:sz="4" w:space="0"/>
        <w:insideH w:val="single" w:color="5D8AC2" w:themeColor="accent1" w:themeTint="EA" w:sz="4" w:space="0"/>
        <w:insideV w:val="single" w:color="5D8AC2" w:themeColor="accent1" w:themeTint="EA" w:sz="4" w:space="0"/>
      </w:tblBorders>
      <w:tblCellMar>
        <w:left w:w="108" w:type="dxa"/>
        <w:top w:w="0" w:type="dxa"/>
        <w:right w:w="108" w:type="dxa"/>
        <w:bottom w:w="0" w:type="dxa"/>
      </w:tblCellMar>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style>
  <w:style w:type="table" w:styleId="825" w:customStyle="1">
    <w:name w:val="Grid Table 2 - Accent 2"/>
    <w:basedOn w:val="786"/>
    <w:uiPriority w:val="99"/>
    <w:pPr>
      <w:spacing w:after="0" w:line="240" w:lineRule="auto"/>
    </w:pPr>
    <w:tblPr>
      <w:tblStyleRowBandSize w:val="1"/>
      <w:tblStyleColBandSize w:val="1"/>
      <w:tblInd w:w="0" w:type="dxa"/>
      <w:tblBorders>
        <w:bottom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style>
  <w:style w:type="table" w:styleId="826" w:customStyle="1">
    <w:name w:val="Grid Table 2 - Accent 3"/>
    <w:basedOn w:val="786"/>
    <w:uiPriority w:val="99"/>
    <w:pPr>
      <w:spacing w:after="0" w:line="240" w:lineRule="auto"/>
    </w:pPr>
    <w:tblPr>
      <w:tblStyleRowBandSize w:val="1"/>
      <w:tblStyleColBandSize w:val="1"/>
      <w:tblInd w:w="0" w:type="dxa"/>
      <w:tblBorders>
        <w:bottom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style>
  <w:style w:type="table" w:styleId="827" w:customStyle="1">
    <w:name w:val="Grid Table 2 - Accent 4"/>
    <w:basedOn w:val="786"/>
    <w:uiPriority w:val="99"/>
    <w:pPr>
      <w:spacing w:after="0" w:line="240" w:lineRule="auto"/>
    </w:pPr>
    <w:tblPr>
      <w:tblStyleRowBandSize w:val="1"/>
      <w:tblStyleColBandSize w:val="1"/>
      <w:tblInd w:w="0" w:type="dxa"/>
      <w:tblBorders>
        <w:bottom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style>
  <w:style w:type="table" w:styleId="828" w:customStyle="1">
    <w:name w:val="Grid Table 2 - Accent 5"/>
    <w:basedOn w:val="786"/>
    <w:uiPriority w:val="99"/>
    <w:pPr>
      <w:spacing w:after="0" w:line="240" w:lineRule="auto"/>
    </w:pPr>
    <w:tblPr>
      <w:tblStyleRowBandSize w:val="1"/>
      <w:tblStyleColBandSize w:val="1"/>
      <w:tblInd w:w="0" w:type="dxa"/>
      <w:tblBorders>
        <w:bottom w:val="single" w:color="4BACC6" w:themeColor="accent5" w:sz="4" w:space="0"/>
        <w:insideH w:val="single" w:color="4BACC6" w:themeColor="accent5" w:sz="4" w:space="0"/>
        <w:insideV w:val="single" w:color="4BACC6" w:themeColor="accent5" w:sz="4" w:space="0"/>
      </w:tblBorders>
      <w:tblCellMar>
        <w:left w:w="108" w:type="dxa"/>
        <w:top w:w="0" w:type="dxa"/>
        <w:right w:w="108"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BACC6" w:themeColor="accent5" w:sz="4" w:space="0"/>
          <w:left w:val="none" w:color="000000" w:sz="4" w:space="0"/>
          <w:bottom w:val="none" w:color="000000" w:sz="4" w:space="0"/>
          <w:right w:val="none" w:color="000000" w:sz="4" w:space="0"/>
        </w:tcBorders>
      </w:tcPr>
    </w:tblStylePr>
  </w:style>
  <w:style w:type="table" w:styleId="829" w:customStyle="1">
    <w:name w:val="Grid Table 2 - Accent 6"/>
    <w:basedOn w:val="786"/>
    <w:uiPriority w:val="99"/>
    <w:pPr>
      <w:spacing w:after="0" w:line="240" w:lineRule="auto"/>
    </w:pPr>
    <w:tblPr>
      <w:tblStyleRowBandSize w:val="1"/>
      <w:tblStyleColBandSize w:val="1"/>
      <w:tblInd w:w="0" w:type="dxa"/>
      <w:tblBorders>
        <w:bottom w:val="single" w:color="F79646" w:themeColor="accent6" w:sz="4" w:space="0"/>
        <w:insideH w:val="single" w:color="F79646" w:themeColor="accent6" w:sz="4" w:space="0"/>
        <w:insideV w:val="single" w:color="F79646" w:themeColor="accent6" w:sz="4" w:space="0"/>
      </w:tblBorders>
      <w:tblCellMar>
        <w:left w:w="108" w:type="dxa"/>
        <w:top w:w="0" w:type="dxa"/>
        <w:right w:w="108"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79646" w:themeColor="accent6" w:sz="4" w:space="0"/>
          <w:left w:val="none" w:color="000000" w:sz="4" w:space="0"/>
          <w:bottom w:val="none" w:color="000000" w:sz="4" w:space="0"/>
          <w:right w:val="none" w:color="000000" w:sz="4" w:space="0"/>
        </w:tcBorders>
      </w:tcPr>
    </w:tblStylePr>
  </w:style>
  <w:style w:type="table" w:styleId="830" w:customStyle="1">
    <w:name w:val="Grid Table 3"/>
    <w:basedOn w:val="786"/>
    <w:uiPriority w:val="99"/>
    <w:pPr>
      <w:spacing w:after="0" w:line="240" w:lineRule="auto"/>
    </w:pPr>
    <w:tblPr>
      <w:tblStyleRowBandSize w:val="1"/>
      <w:tblStyleColBandSize w:val="1"/>
      <w:tblInd w:w="0" w:type="dxa"/>
      <w:tblBorders>
        <w:bottom w:val="single" w:color="6A6A6A" w:themeColor="text1" w:themeTint="95" w:sz="4" w:space="0"/>
        <w:insideH w:val="single" w:color="6A6A6A" w:themeColor="text1" w:themeTint="95" w:sz="4" w:space="0"/>
        <w:insideV w:val="single" w:color="6A6A6A" w:themeColor="text1" w:themeTint="95"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1" w:customStyle="1">
    <w:name w:val="Grid Table 3 - Accent 1"/>
    <w:basedOn w:val="786"/>
    <w:uiPriority w:val="99"/>
    <w:pPr>
      <w:spacing w:after="0" w:line="240" w:lineRule="auto"/>
    </w:pPr>
    <w:tblPr>
      <w:tblStyleRowBandSize w:val="1"/>
      <w:tblStyleColBandSize w:val="1"/>
      <w:tblInd w:w="0" w:type="dxa"/>
      <w:tblBorders>
        <w:bottom w:val="single" w:color="5D8AC2" w:themeColor="accent1" w:themeTint="EA" w:sz="4" w:space="0"/>
        <w:insideH w:val="single" w:color="5D8AC2" w:themeColor="accent1" w:themeTint="EA" w:sz="4" w:space="0"/>
        <w:insideV w:val="single" w:color="5D8AC2" w:themeColor="accent1" w:themeTint="EA" w:sz="4" w:space="0"/>
      </w:tblBorders>
      <w:tblCellMar>
        <w:left w:w="108" w:type="dxa"/>
        <w:top w:w="0" w:type="dxa"/>
        <w:right w:w="108" w:type="dxa"/>
        <w:bottom w:w="0" w:type="dxa"/>
      </w:tblCellMar>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2" w:customStyle="1">
    <w:name w:val="Grid Table 3 - Accent 2"/>
    <w:basedOn w:val="786"/>
    <w:uiPriority w:val="99"/>
    <w:pPr>
      <w:spacing w:after="0" w:line="240" w:lineRule="auto"/>
    </w:pPr>
    <w:tblPr>
      <w:tblStyleRowBandSize w:val="1"/>
      <w:tblStyleColBandSize w:val="1"/>
      <w:tblInd w:w="0" w:type="dxa"/>
      <w:tblBorders>
        <w:bottom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3" w:customStyle="1">
    <w:name w:val="Grid Table 3 - Accent 3"/>
    <w:basedOn w:val="786"/>
    <w:uiPriority w:val="99"/>
    <w:pPr>
      <w:spacing w:after="0" w:line="240" w:lineRule="auto"/>
    </w:pPr>
    <w:tblPr>
      <w:tblStyleRowBandSize w:val="1"/>
      <w:tblStyleColBandSize w:val="1"/>
      <w:tblInd w:w="0" w:type="dxa"/>
      <w:tblBorders>
        <w:bottom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4" w:customStyle="1">
    <w:name w:val="Grid Table 3 - Accent 4"/>
    <w:basedOn w:val="786"/>
    <w:uiPriority w:val="99"/>
    <w:pPr>
      <w:spacing w:after="0" w:line="240" w:lineRule="auto"/>
    </w:pPr>
    <w:tblPr>
      <w:tblStyleRowBandSize w:val="1"/>
      <w:tblStyleColBandSize w:val="1"/>
      <w:tblInd w:w="0" w:type="dxa"/>
      <w:tblBorders>
        <w:bottom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5" w:customStyle="1">
    <w:name w:val="Grid Table 3 - Accent 5"/>
    <w:basedOn w:val="786"/>
    <w:uiPriority w:val="99"/>
    <w:pPr>
      <w:spacing w:after="0" w:line="240" w:lineRule="auto"/>
    </w:pPr>
    <w:tblPr>
      <w:tblStyleRowBandSize w:val="1"/>
      <w:tblStyleColBandSize w:val="1"/>
      <w:tblInd w:w="0" w:type="dxa"/>
      <w:tblBorders>
        <w:bottom w:val="single" w:color="4BACC6" w:themeColor="accent5" w:sz="4" w:space="0"/>
        <w:insideH w:val="single" w:color="4BACC6" w:themeColor="accent5" w:sz="4" w:space="0"/>
        <w:insideV w:val="single" w:color="4BACC6" w:themeColor="accent5" w:sz="4" w:space="0"/>
      </w:tblBorders>
      <w:tblCellMar>
        <w:left w:w="108" w:type="dxa"/>
        <w:top w:w="0" w:type="dxa"/>
        <w:right w:w="108"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6" w:customStyle="1">
    <w:name w:val="Grid Table 3 - Accent 6"/>
    <w:basedOn w:val="786"/>
    <w:uiPriority w:val="99"/>
    <w:pPr>
      <w:spacing w:after="0" w:line="240" w:lineRule="auto"/>
    </w:pPr>
    <w:tblPr>
      <w:tblStyleRowBandSize w:val="1"/>
      <w:tblStyleColBandSize w:val="1"/>
      <w:tblInd w:w="0" w:type="dxa"/>
      <w:tblBorders>
        <w:bottom w:val="single" w:color="F79646" w:themeColor="accent6" w:sz="4" w:space="0"/>
        <w:insideH w:val="single" w:color="F79646" w:themeColor="accent6" w:sz="4" w:space="0"/>
        <w:insideV w:val="single" w:color="F79646" w:themeColor="accent6" w:sz="4" w:space="0"/>
      </w:tblBorders>
      <w:tblCellMar>
        <w:left w:w="108" w:type="dxa"/>
        <w:top w:w="0" w:type="dxa"/>
        <w:right w:w="108"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7" w:customStyle="1">
    <w:name w:val="Grid Table 4"/>
    <w:basedOn w:val="786"/>
    <w:uiPriority w:val="59"/>
    <w:pPr>
      <w:spacing w:after="0" w:line="240" w:lineRule="auto"/>
    </w:pPr>
    <w:tblPr>
      <w:tblStyleRowBandSize w:val="1"/>
      <w:tblStyleColBandSize w:val="1"/>
      <w:tblInd w:w="0" w:type="dxa"/>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38" w:customStyle="1">
    <w:name w:val="Grid Table 4 - Accent 1"/>
    <w:basedOn w:val="786"/>
    <w:uiPriority w:val="59"/>
    <w:pPr>
      <w:spacing w:after="0" w:line="240" w:lineRule="auto"/>
    </w:pPr>
    <w:tblPr>
      <w:tblStyleRowBandSize w:val="1"/>
      <w:tblStyleColBandSize w:val="1"/>
      <w:tblInd w:w="0" w:type="dxa"/>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dce6f2" w:themeColor="accent1" w:themeTint="32" w:fill="dce6f2" w:themeFill="accent1" w:themeFillTint="32"/>
      </w:tcPr>
    </w:tblStylePr>
    <w:tblStylePr w:type="band1Vert">
      <w:rPr>
        <w:rFonts w:ascii="Arial" w:hAnsi="Arial"/>
        <w:color w:val="404040"/>
        <w:sz w:val="22"/>
      </w:rPr>
      <w:tcPr>
        <w:shd w:val="clear" w:color="dce6f2" w:themeColor="accent1" w:themeTint="32" w:fill="dce6f2" w:themeFill="accent1" w:themeFillTint="32"/>
      </w:tcPr>
    </w:tblStylePr>
    <w:tblStylePr w:type="firstCol">
      <w:rPr>
        <w:b/>
        <w:color w:val="404040"/>
      </w:rPr>
    </w:tblStylePr>
    <w:tblStylePr w:type="firstRow">
      <w:rPr>
        <w:rFonts w:ascii="Arial" w:hAnsi="Arial"/>
        <w:b/>
        <w:color w:val="FFFFFF"/>
        <w:sz w:val="22"/>
      </w:r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tblStylePr>
    <w:tblStylePr w:type="lastRow">
      <w:rPr>
        <w:b/>
        <w:color w:val="404040"/>
      </w:rPr>
      <w:tcPr>
        <w:tcBorders>
          <w:top w:val="single" w:color="5D8AC2" w:themeColor="accent1" w:themeTint="EA" w:sz="4" w:space="0"/>
        </w:tcBorders>
      </w:tcPr>
    </w:tblStylePr>
  </w:style>
  <w:style w:type="table" w:styleId="839" w:customStyle="1">
    <w:name w:val="Grid Table 4 - Accent 2"/>
    <w:basedOn w:val="786"/>
    <w:uiPriority w:val="59"/>
    <w:pPr>
      <w:spacing w:after="0" w:line="240" w:lineRule="auto"/>
    </w:pPr>
    <w:tblPr>
      <w:tblStyleRowBandSize w:val="1"/>
      <w:tblStyleColBandSize w:val="1"/>
      <w:tblInd w:w="0" w:type="dxa"/>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tblStylePr>
    <w:tblStylePr w:type="lastRow">
      <w:rPr>
        <w:b/>
        <w:color w:val="404040"/>
      </w:rPr>
      <w:tcPr>
        <w:tcBorders>
          <w:top w:val="single" w:color="D99695" w:themeColor="accent2" w:themeTint="97" w:sz="4" w:space="0"/>
        </w:tcBorders>
      </w:tcPr>
    </w:tblStylePr>
  </w:style>
  <w:style w:type="table" w:styleId="840" w:customStyle="1">
    <w:name w:val="Grid Table 4 - Accent 3"/>
    <w:basedOn w:val="786"/>
    <w:uiPriority w:val="59"/>
    <w:pPr>
      <w:spacing w:after="0" w:line="240" w:lineRule="auto"/>
    </w:pPr>
    <w:tblPr>
      <w:tblStyleRowBandSize w:val="1"/>
      <w:tblStyleColBandSize w:val="1"/>
      <w:tblInd w:w="0" w:type="dxa"/>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rFonts w:ascii="Arial" w:hAnsi="Arial"/>
        <w:b/>
        <w:color w:val="FFFFFF"/>
        <w:sz w:val="22"/>
      </w:r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tblStylePr>
    <w:tblStylePr w:type="lastRow">
      <w:rPr>
        <w:b/>
        <w:color w:val="404040"/>
      </w:rPr>
      <w:tcPr>
        <w:tcBorders>
          <w:top w:val="single" w:color="9ABB59" w:themeColor="accent3" w:themeTint="FE" w:sz="4" w:space="0"/>
        </w:tcBorders>
      </w:tcPr>
    </w:tblStylePr>
  </w:style>
  <w:style w:type="table" w:styleId="841" w:customStyle="1">
    <w:name w:val="Grid Table 4 - Accent 4"/>
    <w:basedOn w:val="786"/>
    <w:uiPriority w:val="59"/>
    <w:pPr>
      <w:spacing w:after="0" w:line="240" w:lineRule="auto"/>
    </w:pPr>
    <w:tblPr>
      <w:tblStyleRowBandSize w:val="1"/>
      <w:tblStyleColBandSize w:val="1"/>
      <w:tblInd w:w="0" w:type="dxa"/>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tblStylePr>
    <w:tblStylePr w:type="lastRow">
      <w:rPr>
        <w:b/>
        <w:color w:val="404040"/>
      </w:rPr>
      <w:tcPr>
        <w:tcBorders>
          <w:top w:val="single" w:color="B2A1C6" w:themeColor="accent4" w:themeTint="9A" w:sz="4" w:space="0"/>
        </w:tcBorders>
      </w:tcPr>
    </w:tblStylePr>
  </w:style>
  <w:style w:type="table" w:styleId="842" w:customStyle="1">
    <w:name w:val="Grid Table 4 - Accent 5"/>
    <w:basedOn w:val="786"/>
    <w:uiPriority w:val="59"/>
    <w:pPr>
      <w:spacing w:after="0" w:line="240" w:lineRule="auto"/>
    </w:pPr>
    <w:tblPr>
      <w:tblStyleRowBandSize w:val="1"/>
      <w:tblStyleColBandSize w:val="1"/>
      <w:tblInd w:w="0" w:type="dxa"/>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tblStylePr>
    <w:tblStylePr w:type="lastRow">
      <w:rPr>
        <w:b/>
        <w:color w:val="404040"/>
      </w:rPr>
      <w:tcPr>
        <w:tcBorders>
          <w:top w:val="single" w:color="4BACC6" w:themeColor="accent5" w:sz="4" w:space="0"/>
        </w:tcBorders>
      </w:tcPr>
    </w:tblStylePr>
  </w:style>
  <w:style w:type="table" w:styleId="843" w:customStyle="1">
    <w:name w:val="Grid Table 4 - Accent 6"/>
    <w:basedOn w:val="786"/>
    <w:uiPriority w:val="59"/>
    <w:pPr>
      <w:spacing w:after="0" w:line="240" w:lineRule="auto"/>
    </w:pPr>
    <w:tblPr>
      <w:tblStyleRowBandSize w:val="1"/>
      <w:tblStyleColBandSize w:val="1"/>
      <w:tblInd w:w="0" w:type="dxa"/>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tblStylePr>
    <w:tblStylePr w:type="lastRow">
      <w:rPr>
        <w:b/>
        <w:color w:val="404040"/>
      </w:rPr>
      <w:tcPr>
        <w:tcBorders>
          <w:top w:val="single" w:color="F79646" w:themeColor="accent6" w:sz="4" w:space="0"/>
        </w:tcBorders>
      </w:tcPr>
    </w:tblStylePr>
  </w:style>
  <w:style w:type="table" w:styleId="844" w:customStyle="1">
    <w:name w:val="Grid Table 5 Dark"/>
    <w:basedOn w:val="786"/>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CellMar>
        <w:left w:w="108" w:type="dxa"/>
        <w:top w:w="0" w:type="dxa"/>
        <w:right w:w="108" w:type="dxa"/>
        <w:bottom w:w="0" w:type="dxa"/>
      </w:tblCellMar>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845" w:customStyle="1">
    <w:name w:val="Grid Table 5 Dark- Accent 1"/>
    <w:basedOn w:val="786"/>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CellMar>
        <w:left w:w="108" w:type="dxa"/>
        <w:top w:w="0" w:type="dxa"/>
        <w:right w:w="108" w:type="dxa"/>
        <w:bottom w:w="0" w:type="dxa"/>
      </w:tblCellMar>
    </w:tblPr>
    <w:tblStylePr w:type="band1Horz">
      <w:tcPr>
        <w:shd w:val="clear" w:color="aec4e0" w:themeColor="accent1" w:themeTint="75" w:fill="aec4e0" w:themeFill="accent1" w:themeFillTint="75"/>
      </w:tcPr>
    </w:tblStylePr>
    <w:tblStylePr w:type="band1Vert">
      <w:tcPr>
        <w:shd w:val="clear" w:color="aec4e0" w:themeColor="accent1" w:themeTint="75" w:fill="aec4e0" w:themeFill="accent1" w:themeFillTint="75"/>
      </w:tcPr>
    </w:tblStylePr>
    <w:tblStylePr w:type="firstCol">
      <w:rPr>
        <w:rFonts w:ascii="Arial" w:hAnsi="Arial"/>
        <w:b/>
        <w:color w:val="FFFFFF"/>
        <w:sz w:val="22"/>
      </w:rPr>
      <w:tcPr>
        <w:shd w:val="clear" w:color="4f81bd" w:themeColor="accent1" w:fill="4f81bd" w:themeFill="accent1"/>
      </w:tcPr>
    </w:tblStylePr>
    <w:tblStylePr w:type="firstRow">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shd w:val="clear" w:color="4f81bd" w:themeColor="accent1" w:fill="4f81bd" w:themeFill="accent1"/>
        <w:tcBorders>
          <w:top w:val="single" w:color="FFFFFF" w:themeColor="light1" w:sz="4" w:space="0"/>
        </w:tcBorders>
      </w:tcPr>
    </w:tblStylePr>
  </w:style>
  <w:style w:type="table" w:styleId="846" w:customStyle="1">
    <w:name w:val="Grid Table 5 Dark - Accent 2"/>
    <w:basedOn w:val="786"/>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CellMar>
        <w:left w:w="108" w:type="dxa"/>
        <w:top w:w="0" w:type="dxa"/>
        <w:right w:w="108" w:type="dxa"/>
        <w:bottom w:w="0" w:type="dxa"/>
      </w:tblCellMar>
    </w:tblPr>
    <w:tblStylePr w:type="band1Horz">
      <w:tcPr>
        <w:shd w:val="clear" w:color="e2aead" w:themeColor="accent2" w:themeTint="75" w:fill="e2aead" w:themeFill="accent2" w:themeFillTint="75"/>
      </w:tcPr>
    </w:tblStylePr>
    <w:tblStylePr w:type="band1Vert">
      <w:tcPr>
        <w:shd w:val="clear" w:color="e2aead" w:themeColor="accent2" w:themeTint="75" w:fill="e2aead" w:themeFill="accent2" w:themeFillTint="75"/>
      </w:tcPr>
    </w:tblStylePr>
    <w:tblStylePr w:type="firstCol">
      <w:rPr>
        <w:rFonts w:ascii="Arial" w:hAnsi="Arial"/>
        <w:b/>
        <w:color w:val="FFFFFF"/>
        <w:sz w:val="22"/>
      </w:rPr>
      <w:tcPr>
        <w:shd w:val="clear" w:color="c0504d" w:themeColor="accent2" w:fill="c0504d" w:themeFill="accent2"/>
      </w:tcPr>
    </w:tblStylePr>
    <w:tblStylePr w:type="firstRow">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shd w:val="clear" w:color="c0504d" w:themeColor="accent2" w:fill="c0504d" w:themeFill="accent2"/>
        <w:tcBorders>
          <w:top w:val="single" w:color="FFFFFF" w:themeColor="light1" w:sz="4" w:space="0"/>
        </w:tcBorders>
      </w:tcPr>
    </w:tblStylePr>
  </w:style>
  <w:style w:type="table" w:styleId="847" w:customStyle="1">
    <w:name w:val="Grid Table 5 Dark - Accent 3"/>
    <w:basedOn w:val="786"/>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CellMar>
        <w:left w:w="108" w:type="dxa"/>
        <w:top w:w="0" w:type="dxa"/>
        <w:right w:w="108" w:type="dxa"/>
        <w:bottom w:w="0" w:type="dxa"/>
      </w:tblCellMar>
    </w:tblPr>
    <w:tblStylePr w:type="band1Horz">
      <w:tcPr>
        <w:shd w:val="clear" w:color="d0dfb2" w:themeColor="accent3" w:themeTint="75" w:fill="d0dfb2" w:themeFill="accent3" w:themeFillTint="75"/>
      </w:tcPr>
    </w:tblStylePr>
    <w:tblStylePr w:type="band1Vert">
      <w:tcPr>
        <w:shd w:val="clear" w:color="d0dfb2" w:themeColor="accent3" w:themeTint="75" w:fill="d0dfb2" w:themeFill="accent3" w:themeFillTint="75"/>
      </w:tcPr>
    </w:tblStylePr>
    <w:tblStylePr w:type="firstCol">
      <w:rPr>
        <w:rFonts w:ascii="Arial" w:hAnsi="Arial"/>
        <w:b/>
        <w:color w:val="FFFFFF"/>
        <w:sz w:val="22"/>
      </w:rPr>
      <w:tcPr>
        <w:shd w:val="clear" w:color="9bbb59" w:themeColor="accent3" w:fill="9bbb59" w:themeFill="accent3"/>
      </w:tcPr>
    </w:tblStylePr>
    <w:tblStylePr w:type="firstRow">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shd w:val="clear" w:color="9bbb59" w:themeColor="accent3" w:fill="9bbb59" w:themeFill="accent3"/>
        <w:tcBorders>
          <w:top w:val="single" w:color="FFFFFF" w:themeColor="light1" w:sz="4" w:space="0"/>
        </w:tcBorders>
      </w:tcPr>
    </w:tblStylePr>
  </w:style>
  <w:style w:type="table" w:styleId="848" w:customStyle="1">
    <w:name w:val="Grid Table 5 Dark- Accent 4"/>
    <w:basedOn w:val="786"/>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CellMar>
        <w:left w:w="108" w:type="dxa"/>
        <w:top w:w="0" w:type="dxa"/>
        <w:right w:w="108" w:type="dxa"/>
        <w:bottom w:w="0" w:type="dxa"/>
      </w:tblCellMar>
    </w:tblPr>
    <w:tblStylePr w:type="band1Horz">
      <w:tcPr>
        <w:shd w:val="clear" w:color="c4b7d4" w:themeColor="accent4" w:themeTint="75" w:fill="c4b7d4" w:themeFill="accent4" w:themeFillTint="75"/>
      </w:tcPr>
    </w:tblStylePr>
    <w:tblStylePr w:type="band1Vert">
      <w:tcPr>
        <w:shd w:val="clear" w:color="c4b7d4" w:themeColor="accent4" w:themeTint="75" w:fill="c4b7d4" w:themeFill="accent4" w:themeFillTint="75"/>
      </w:tcPr>
    </w:tblStylePr>
    <w:tblStylePr w:type="firstCol">
      <w:rPr>
        <w:rFonts w:ascii="Arial" w:hAnsi="Arial"/>
        <w:b/>
        <w:color w:val="FFFFFF"/>
        <w:sz w:val="22"/>
      </w:rPr>
      <w:tcPr>
        <w:shd w:val="clear" w:color="8064a2" w:themeColor="accent4" w:fill="8064a2" w:themeFill="accent4"/>
      </w:tcPr>
    </w:tblStylePr>
    <w:tblStylePr w:type="firstRow">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shd w:val="clear" w:color="8064a2" w:themeColor="accent4" w:fill="8064a2" w:themeFill="accent4"/>
        <w:tcBorders>
          <w:top w:val="single" w:color="FFFFFF" w:themeColor="light1" w:sz="4" w:space="0"/>
        </w:tcBorders>
      </w:tcPr>
    </w:tblStylePr>
  </w:style>
  <w:style w:type="table" w:styleId="849" w:customStyle="1">
    <w:name w:val="Grid Table 5 Dark - Accent 5"/>
    <w:basedOn w:val="786"/>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CellMar>
        <w:left w:w="108" w:type="dxa"/>
        <w:top w:w="0" w:type="dxa"/>
        <w:right w:w="108" w:type="dxa"/>
        <w:bottom w:w="0" w:type="dxa"/>
      </w:tblCellMar>
    </w:tblPr>
    <w:tblStylePr w:type="band1Horz">
      <w:tcPr>
        <w:shd w:val="clear" w:color="acd8e4" w:themeColor="accent5" w:themeTint="75" w:fill="acd8e4" w:themeFill="accent5" w:themeFillTint="75"/>
      </w:tcPr>
    </w:tblStylePr>
    <w:tblStylePr w:type="band1Vert">
      <w:tcPr>
        <w:shd w:val="clear" w:color="acd8e4" w:themeColor="accent5" w:themeTint="75" w:fill="acd8e4" w:themeFill="accent5" w:themeFillTint="75"/>
      </w:tcPr>
    </w:tblStylePr>
    <w:tblStylePr w:type="firstCol">
      <w:rPr>
        <w:rFonts w:ascii="Arial" w:hAnsi="Arial"/>
        <w:b/>
        <w:color w:val="FFFFFF"/>
        <w:sz w:val="22"/>
      </w:rPr>
      <w:tcPr>
        <w:shd w:val="clear" w:color="4bacc6" w:themeColor="accent5" w:fill="4bacc6" w:themeFill="accent5"/>
      </w:tcPr>
    </w:tblStylePr>
    <w:tblStylePr w:type="firstRow">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shd w:val="clear" w:color="4bacc6" w:themeColor="accent5" w:fill="4bacc6" w:themeFill="accent5"/>
        <w:tcBorders>
          <w:top w:val="single" w:color="FFFFFF" w:themeColor="light1" w:sz="4" w:space="0"/>
        </w:tcBorders>
      </w:tcPr>
    </w:tblStylePr>
  </w:style>
  <w:style w:type="table" w:styleId="850" w:customStyle="1">
    <w:name w:val="Grid Table 5 Dark - Accent 6"/>
    <w:basedOn w:val="786"/>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CellMar>
        <w:left w:w="108" w:type="dxa"/>
        <w:top w:w="0" w:type="dxa"/>
        <w:right w:w="108" w:type="dxa"/>
        <w:bottom w:w="0" w:type="dxa"/>
      </w:tblCellMar>
    </w:tblPr>
    <w:tblStylePr w:type="band1Horz">
      <w:tcPr>
        <w:shd w:val="clear" w:color="fbceaa" w:themeColor="accent6" w:themeTint="75" w:fill="fbceaa" w:themeFill="accent6" w:themeFillTint="75"/>
      </w:tcPr>
    </w:tblStylePr>
    <w:tblStylePr w:type="band1Vert">
      <w:tcPr>
        <w:shd w:val="clear" w:color="fbceaa" w:themeColor="accent6" w:themeTint="75" w:fill="fbceaa" w:themeFill="accent6" w:themeFillTint="75"/>
      </w:tcPr>
    </w:tblStylePr>
    <w:tblStylePr w:type="firstCol">
      <w:rPr>
        <w:rFonts w:ascii="Arial" w:hAnsi="Arial"/>
        <w:b/>
        <w:color w:val="FFFFFF"/>
        <w:sz w:val="22"/>
      </w:rPr>
      <w:tcPr>
        <w:shd w:val="clear" w:color="f79646" w:themeColor="accent6" w:fill="f79646" w:themeFill="accent6"/>
      </w:tcPr>
    </w:tblStylePr>
    <w:tblStylePr w:type="firstRow">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shd w:val="clear" w:color="f79646" w:themeColor="accent6" w:fill="f79646" w:themeFill="accent6"/>
        <w:tcBorders>
          <w:top w:val="single" w:color="FFFFFF" w:themeColor="light1" w:sz="4" w:space="0"/>
        </w:tcBorders>
      </w:tcPr>
    </w:tblStylePr>
  </w:style>
  <w:style w:type="table" w:styleId="851" w:customStyle="1">
    <w:name w:val="Grid Table 6 Colorful"/>
    <w:basedOn w:val="786"/>
    <w:uiPriority w:val="99"/>
    <w:pPr>
      <w:spacing w:after="0" w:line="240" w:lineRule="auto"/>
    </w:pPr>
    <w:tblPr>
      <w:tblStyleRowBandSize w:val="1"/>
      <w:tblStyleColBandSize w:val="1"/>
      <w:tblInd w:w="0"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52" w:customStyle="1">
    <w:name w:val="Grid Table 6 Colorful - Accent 1"/>
    <w:basedOn w:val="786"/>
    <w:uiPriority w:val="99"/>
    <w:pPr>
      <w:spacing w:after="0" w:line="240" w:lineRule="auto"/>
    </w:pPr>
    <w:tblPr>
      <w:tblStyleRowBandSize w:val="1"/>
      <w:tblStyleColBandSize w:val="1"/>
      <w:tblInd w:w="0" w:type="dxa"/>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left w:w="108" w:type="dxa"/>
        <w:top w:w="0" w:type="dxa"/>
        <w:right w:w="108" w:type="dxa"/>
        <w:bottom w:w="0" w:type="dxa"/>
      </w:tblCellMar>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b/>
        <w:color w:val="A6BFDD" w:themeColor="accent1" w:themeTint="80" w:themeShade="95"/>
      </w:rPr>
    </w:tblStylePr>
    <w:tblStylePr w:type="firstRow">
      <w:rPr>
        <w:b/>
        <w:color w:val="A6BFDD" w:themeColor="accent1" w:themeTint="80" w:themeShade="95"/>
      </w:rPr>
      <w:tcPr>
        <w:tcBorders>
          <w:bottom w:val="single" w:color="A6BFDD" w:themeColor="accent1" w:themeTint="80" w:sz="12" w:space="0"/>
        </w:tcBorders>
      </w:tcPr>
    </w:tblStylePr>
    <w:tblStylePr w:type="lastCol">
      <w:rPr>
        <w:b/>
        <w:color w:val="A6BFDD" w:themeColor="accent1" w:themeTint="80" w:themeShade="95"/>
      </w:rPr>
    </w:tblStylePr>
    <w:tblStylePr w:type="lastRow">
      <w:rPr>
        <w:b/>
        <w:color w:val="A6BFDD" w:themeColor="accent1" w:themeTint="80" w:themeShade="95"/>
      </w:rPr>
    </w:tblStylePr>
  </w:style>
  <w:style w:type="table" w:styleId="853" w:customStyle="1">
    <w:name w:val="Grid Table 6 Colorful - Accent 2"/>
    <w:basedOn w:val="786"/>
    <w:uiPriority w:val="99"/>
    <w:pPr>
      <w:spacing w:after="0" w:line="240" w:lineRule="auto"/>
    </w:pPr>
    <w:tblPr>
      <w:tblStyleRowBandSize w:val="1"/>
      <w:tblStyleColBandSize w:val="1"/>
      <w:tblInd w:w="0" w:type="dxa"/>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12" w:space="0"/>
        </w:tcBorders>
      </w:tcPr>
    </w:tblStylePr>
    <w:tblStylePr w:type="lastCol">
      <w:rPr>
        <w:b/>
        <w:color w:val="D99695" w:themeColor="accent2" w:themeTint="97" w:themeShade="95"/>
      </w:rPr>
    </w:tblStylePr>
    <w:tblStylePr w:type="lastRow">
      <w:rPr>
        <w:b/>
        <w:color w:val="D99695" w:themeColor="accent2" w:themeTint="97" w:themeShade="95"/>
      </w:rPr>
    </w:tblStylePr>
  </w:style>
  <w:style w:type="table" w:styleId="854" w:customStyle="1">
    <w:name w:val="Grid Table 6 Colorful - Accent 3"/>
    <w:basedOn w:val="786"/>
    <w:uiPriority w:val="99"/>
    <w:pPr>
      <w:spacing w:after="0" w:line="240" w:lineRule="auto"/>
    </w:pPr>
    <w:tblPr>
      <w:tblStyleRowBandSize w:val="1"/>
      <w:tblStyleColBandSize w:val="1"/>
      <w:tblInd w:w="0" w:type="dxa"/>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b/>
        <w:color w:val="9ABB59" w:themeColor="accent3" w:themeTint="FE" w:themeShade="95"/>
      </w:rPr>
    </w:tblStylePr>
    <w:tblStylePr w:type="firstRow">
      <w:rPr>
        <w:b/>
        <w:color w:val="9ABB59" w:themeColor="accent3" w:themeTint="FE" w:themeShade="95"/>
      </w:rPr>
      <w:tcPr>
        <w:tcBorders>
          <w:bottom w:val="single" w:color="9ABB59" w:themeColor="accent3" w:themeTint="FE" w:sz="12" w:space="0"/>
        </w:tcBorders>
      </w:tcPr>
    </w:tblStylePr>
    <w:tblStylePr w:type="lastCol">
      <w:rPr>
        <w:b/>
        <w:color w:val="9ABB59" w:themeColor="accent3" w:themeTint="FE" w:themeShade="95"/>
      </w:rPr>
    </w:tblStylePr>
    <w:tblStylePr w:type="lastRow">
      <w:rPr>
        <w:b/>
        <w:color w:val="9ABB59" w:themeColor="accent3" w:themeTint="FE" w:themeShade="95"/>
      </w:rPr>
    </w:tblStylePr>
  </w:style>
  <w:style w:type="table" w:styleId="855" w:customStyle="1">
    <w:name w:val="Grid Table 6 Colorful - Accent 4"/>
    <w:basedOn w:val="786"/>
    <w:uiPriority w:val="99"/>
    <w:pPr>
      <w:spacing w:after="0" w:line="240" w:lineRule="auto"/>
    </w:pPr>
    <w:tblPr>
      <w:tblStyleRowBandSize w:val="1"/>
      <w:tblStyleColBandSize w:val="1"/>
      <w:tblInd w:w="0" w:type="dxa"/>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12" w:space="0"/>
        </w:tcBorders>
      </w:tcPr>
    </w:tblStylePr>
    <w:tblStylePr w:type="lastCol">
      <w:rPr>
        <w:b/>
        <w:color w:val="B2A1C6" w:themeColor="accent4" w:themeTint="9A" w:themeShade="95"/>
      </w:rPr>
    </w:tblStylePr>
    <w:tblStylePr w:type="lastRow">
      <w:rPr>
        <w:b/>
        <w:color w:val="B2A1C6" w:themeColor="accent4" w:themeTint="9A" w:themeShade="95"/>
      </w:rPr>
    </w:tblStylePr>
  </w:style>
  <w:style w:type="table" w:styleId="856" w:customStyle="1">
    <w:name w:val="Grid Table 6 Colorful - Accent 5"/>
    <w:basedOn w:val="786"/>
    <w:uiPriority w:val="99"/>
    <w:pPr>
      <w:spacing w:after="0" w:line="240" w:lineRule="auto"/>
    </w:pPr>
    <w:tblPr>
      <w:tblStyleRowBandSize w:val="1"/>
      <w:tblStyleColBandSize w:val="1"/>
      <w:tblInd w:w="0" w:type="dxa"/>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4BACC6" w:themeColor="accent5" w:sz="12" w:space="0"/>
        </w:tcBorders>
      </w:tcPr>
    </w:tblStylePr>
    <w:tblStylePr w:type="lastCol">
      <w:rPr>
        <w:b/>
        <w:color w:val="266779" w:themeColor="accent5" w:themeShade="95"/>
      </w:rPr>
    </w:tblStylePr>
    <w:tblStylePr w:type="lastRow">
      <w:rPr>
        <w:b/>
        <w:color w:val="266779" w:themeColor="accent5" w:themeShade="95"/>
      </w:rPr>
    </w:tblStylePr>
  </w:style>
  <w:style w:type="table" w:styleId="857" w:customStyle="1">
    <w:name w:val="Grid Table 6 Colorful - Accent 6"/>
    <w:basedOn w:val="786"/>
    <w:uiPriority w:val="99"/>
    <w:pPr>
      <w:spacing w:after="0" w:line="240" w:lineRule="auto"/>
    </w:pPr>
    <w:tblPr>
      <w:tblStyleRowBandSize w:val="1"/>
      <w:tblStyleColBandSize w:val="1"/>
      <w:tblInd w:w="0" w:type="dxa"/>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F79646" w:themeColor="accent6" w:sz="12" w:space="0"/>
        </w:tcBorders>
      </w:tcPr>
    </w:tblStylePr>
    <w:tblStylePr w:type="lastCol">
      <w:rPr>
        <w:b/>
        <w:color w:val="266779" w:themeColor="accent5" w:themeShade="95"/>
      </w:rPr>
    </w:tblStylePr>
    <w:tblStylePr w:type="lastRow">
      <w:rPr>
        <w:b/>
        <w:color w:val="266779" w:themeColor="accent5" w:themeShade="95"/>
      </w:rPr>
    </w:tblStylePr>
  </w:style>
  <w:style w:type="table" w:styleId="858" w:customStyle="1">
    <w:name w:val="Grid Table 7 Colorful"/>
    <w:basedOn w:val="786"/>
    <w:uiPriority w:val="99"/>
    <w:pPr>
      <w:spacing w:after="0" w:line="240" w:lineRule="auto"/>
    </w:pPr>
    <w:tblPr>
      <w:tblStyleRowBandSize w:val="1"/>
      <w:tblStyleColBandSize w:val="1"/>
      <w:tblInd w:w="0" w:type="dxa"/>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f2f2f2" w:themeColor="text1" w:themeTint="00" w:fill="f2f2f2" w:themeFill="text1" w:themeFillTint="00"/>
      </w:tcPr>
    </w:tblStylePr>
    <w:tblStylePr w:type="band1Vert">
      <w:tcPr>
        <w:shd w:val="clear" w:color="f2f2f2" w:themeColor="text1" w:themeTint="00" w:fill="f2f2f2" w:themeFill="text1" w:themeFillTint="0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859" w:customStyle="1">
    <w:name w:val="Grid Table 7 Colorful - Accent 1"/>
    <w:basedOn w:val="786"/>
    <w:uiPriority w:val="99"/>
    <w:pPr>
      <w:spacing w:after="0" w:line="240" w:lineRule="auto"/>
    </w:pPr>
    <w:tblPr>
      <w:tblStyleRowBandSize w:val="1"/>
      <w:tblStyleColBandSize w:val="1"/>
      <w:tblInd w:w="0" w:type="dxa"/>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left w:w="108" w:type="dxa"/>
        <w:top w:w="0" w:type="dxa"/>
        <w:right w:w="108" w:type="dxa"/>
        <w:bottom w:w="0" w:type="dxa"/>
      </w:tblCellMar>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rFonts w:ascii="Arial" w:hAnsi="Arial"/>
        <w:i/>
        <w:color w:val="A6BFDD"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6BFDD" w:themeColor="accent1" w:themeTint="80" w:sz="4" w:space="0"/>
        </w:tcBorders>
      </w:tcPr>
    </w:tblStylePr>
    <w:tblStylePr w:type="firstRow">
      <w:rPr>
        <w:rFonts w:ascii="Arial" w:hAnsi="Arial"/>
        <w:b/>
        <w:color w:val="A6BFDD" w:themeColor="accent1" w:themeTint="80" w:themeShade="95"/>
        <w:sz w:val="22"/>
      </w:rPr>
      <w:tcPr>
        <w:shd w:val="clear" w:color="ffffff" w:themeColor="light1" w:fill="ffffff" w:themeFill="light1"/>
        <w:tcBorders>
          <w:top w:val="none" w:color="000000" w:sz="4" w:space="0"/>
          <w:left w:val="none" w:color="000000" w:sz="4" w:space="0"/>
          <w:bottom w:val="single" w:color="A6BFDD" w:themeColor="accent1" w:themeTint="80" w:sz="4" w:space="0"/>
          <w:right w:val="none" w:color="000000" w:sz="4" w:space="0"/>
        </w:tcBorders>
      </w:tcPr>
    </w:tblStylePr>
    <w:tblStylePr w:type="lastCol">
      <w:rPr>
        <w:rFonts w:ascii="Arial" w:hAnsi="Arial"/>
        <w:i/>
        <w:color w:val="A6BFDD" w:themeColor="accent1" w:themeTint="80" w:themeShade="95"/>
        <w:sz w:val="22"/>
      </w:rPr>
      <w:tcPr>
        <w:shd w:val="clear" w:color="ffffff" w:fill="auto"/>
        <w:tcBorders>
          <w:top w:val="none" w:color="000000" w:sz="4" w:space="0"/>
          <w:left w:val="single" w:color="A6BFDD" w:themeColor="accent1" w:themeTint="80" w:sz="4" w:space="0"/>
          <w:bottom w:val="none" w:color="000000" w:sz="4" w:space="0"/>
          <w:right w:val="none" w:color="000000" w:sz="4" w:space="0"/>
        </w:tcBorders>
      </w:tcPr>
    </w:tblStylePr>
    <w:tblStylePr w:type="lastRow">
      <w:rPr>
        <w:rFonts w:ascii="Arial" w:hAnsi="Arial"/>
        <w:b/>
        <w:color w:val="A6BFDD" w:themeColor="accent1" w:themeTint="80" w:themeShade="95"/>
        <w:sz w:val="22"/>
      </w:rPr>
      <w:tcPr>
        <w:shd w:val="clear" w:color="ffffff" w:themeColor="light1" w:fill="ffffff" w:themeFill="light1"/>
        <w:tcBorders>
          <w:top w:val="single" w:color="A6BFDD" w:themeColor="accent1" w:themeTint="80" w:sz="4" w:space="0"/>
          <w:left w:val="none" w:color="000000" w:sz="4" w:space="0"/>
          <w:bottom w:val="none" w:color="000000" w:sz="4" w:space="0"/>
          <w:right w:val="none" w:color="000000" w:sz="4" w:space="0"/>
        </w:tcBorders>
      </w:tcPr>
    </w:tblStylePr>
  </w:style>
  <w:style w:type="table" w:styleId="860" w:customStyle="1">
    <w:name w:val="Grid Table 7 Colorful - Accent 2"/>
    <w:basedOn w:val="786"/>
    <w:uiPriority w:val="99"/>
    <w:pPr>
      <w:spacing w:after="0" w:line="240" w:lineRule="auto"/>
    </w:pPr>
    <w:tblPr>
      <w:tblStyleRowBandSize w:val="1"/>
      <w:tblStyleColBandSize w:val="1"/>
      <w:tblInd w:w="0" w:type="dxa"/>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b/>
        <w:color w:val="D99695" w:themeColor="accent2" w:themeTint="97" w:themeShade="95"/>
        <w:sz w:val="22"/>
      </w:r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b/>
        <w:color w:val="D99695" w:themeColor="accent2" w:themeTint="97" w:themeShade="95"/>
        <w:sz w:val="22"/>
      </w:r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style>
  <w:style w:type="table" w:styleId="861" w:customStyle="1">
    <w:name w:val="Grid Table 7 Colorful - Accent 3"/>
    <w:basedOn w:val="786"/>
    <w:uiPriority w:val="99"/>
    <w:pPr>
      <w:spacing w:after="0" w:line="240" w:lineRule="auto"/>
    </w:pPr>
    <w:tblPr>
      <w:tblStyleRowBandSize w:val="1"/>
      <w:tblStyleColBandSize w:val="1"/>
      <w:tblInd w:w="0" w:type="dxa"/>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rFonts w:ascii="Arial" w:hAnsi="Arial"/>
        <w:i/>
        <w:color w:val="9ABB59"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9ABB59" w:themeColor="accent3" w:themeTint="FE" w:sz="4" w:space="0"/>
        </w:tcBorders>
      </w:tcPr>
    </w:tblStylePr>
    <w:tblStylePr w:type="firstRow">
      <w:rPr>
        <w:rFonts w:ascii="Arial" w:hAnsi="Arial"/>
        <w:b/>
        <w:color w:val="9ABB59" w:themeColor="accent3" w:themeTint="FE" w:themeShade="95"/>
        <w:sz w:val="22"/>
      </w:rPr>
      <w:tcPr>
        <w:shd w:val="clear" w:color="ffffff" w:themeColor="light1" w:fill="ffffff" w:themeFill="light1"/>
        <w:tcBorders>
          <w:top w:val="none" w:color="000000" w:sz="4" w:space="0"/>
          <w:left w:val="none" w:color="000000" w:sz="4" w:space="0"/>
          <w:bottom w:val="single" w:color="9ABB59" w:themeColor="accent3" w:themeTint="FE" w:sz="4" w:space="0"/>
          <w:right w:val="none" w:color="000000" w:sz="4" w:space="0"/>
        </w:tcBorders>
      </w:tcPr>
    </w:tblStylePr>
    <w:tblStylePr w:type="lastCol">
      <w:rPr>
        <w:rFonts w:ascii="Arial" w:hAnsi="Arial"/>
        <w:i/>
        <w:color w:val="9ABB59" w:themeColor="accent3" w:themeTint="FE" w:themeShade="95"/>
        <w:sz w:val="22"/>
      </w:rPr>
      <w:tcPr>
        <w:shd w:val="clear" w:color="ffffff" w:fill="auto"/>
        <w:tcBorders>
          <w:top w:val="none" w:color="000000" w:sz="4" w:space="0"/>
          <w:left w:val="single" w:color="9ABB59" w:themeColor="accent3" w:themeTint="FE" w:sz="4" w:space="0"/>
          <w:bottom w:val="none" w:color="000000" w:sz="4" w:space="0"/>
          <w:right w:val="none" w:color="000000" w:sz="4" w:space="0"/>
        </w:tcBorders>
      </w:tcPr>
    </w:tblStylePr>
    <w:tblStylePr w:type="lastRow">
      <w:rPr>
        <w:rFonts w:ascii="Arial" w:hAnsi="Arial"/>
        <w:b/>
        <w:color w:val="9ABB59" w:themeColor="accent3" w:themeTint="FE" w:themeShade="95"/>
        <w:sz w:val="22"/>
      </w:rPr>
      <w:tcPr>
        <w:shd w:val="clear" w:color="ffffff" w:themeColor="light1" w:fill="ffffff" w:themeFill="light1"/>
        <w:tcBorders>
          <w:top w:val="single" w:color="9ABB59" w:themeColor="accent3" w:themeTint="FE" w:sz="4" w:space="0"/>
          <w:left w:val="none" w:color="000000" w:sz="4" w:space="0"/>
          <w:bottom w:val="none" w:color="000000" w:sz="4" w:space="0"/>
          <w:right w:val="none" w:color="000000" w:sz="4" w:space="0"/>
        </w:tcBorders>
      </w:tcPr>
    </w:tblStylePr>
  </w:style>
  <w:style w:type="table" w:styleId="862" w:customStyle="1">
    <w:name w:val="Grid Table 7 Colorful - Accent 4"/>
    <w:basedOn w:val="786"/>
    <w:uiPriority w:val="99"/>
    <w:pPr>
      <w:spacing w:after="0" w:line="240" w:lineRule="auto"/>
    </w:pPr>
    <w:tblPr>
      <w:tblStyleRowBandSize w:val="1"/>
      <w:tblStyleColBandSize w:val="1"/>
      <w:tblInd w:w="0" w:type="dxa"/>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b/>
        <w:color w:val="B2A1C6" w:themeColor="accent4" w:themeTint="9A" w:themeShade="95"/>
        <w:sz w:val="22"/>
      </w:r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b/>
        <w:color w:val="B2A1C6" w:themeColor="accent4" w:themeTint="9A" w:themeShade="95"/>
        <w:sz w:val="22"/>
      </w:r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style>
  <w:style w:type="table" w:styleId="863" w:customStyle="1">
    <w:name w:val="Grid Table 7 Colorful - Accent 5"/>
    <w:basedOn w:val="786"/>
    <w:uiPriority w:val="99"/>
    <w:pPr>
      <w:spacing w:after="0" w:line="240" w:lineRule="auto"/>
    </w:pPr>
    <w:tblPr>
      <w:tblStyleRowBandSize w:val="1"/>
      <w:tblStyleColBandSize w:val="1"/>
      <w:tblInd w:w="0" w:type="dxa"/>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rFonts w:ascii="Arial" w:hAnsi="Arial"/>
        <w:i/>
        <w:color w:val="266779" w:themeColor="accent5" w:themeShade="95"/>
        <w:sz w:val="22"/>
      </w:rPr>
      <w:pPr>
        <w:jc w:val="right"/>
      </w:pPr>
      <w:tcPr>
        <w:shd w:val="clear" w:color="ffffff" w:fill="auto"/>
        <w:tcBorders>
          <w:top w:val="none" w:color="000000" w:sz="4" w:space="0"/>
          <w:left w:val="none" w:color="000000" w:sz="4" w:space="0"/>
          <w:bottom w:val="none" w:color="000000" w:sz="4" w:space="0"/>
          <w:right w:val="single" w:color="99D0DE" w:themeColor="accent5" w:themeTint="90" w:sz="4" w:space="0"/>
        </w:tcBorders>
      </w:tcPr>
    </w:tblStylePr>
    <w:tblStylePr w:type="firstRow">
      <w:rPr>
        <w:rFonts w:ascii="Arial" w:hAnsi="Arial"/>
        <w:b/>
        <w:color w:val="266779" w:themeColor="accent5" w:themeShade="95"/>
        <w:sz w:val="22"/>
      </w:rPr>
      <w:tcPr>
        <w:shd w:val="clear" w:color="ffffff" w:themeColor="light1" w:fill="ffffff" w:themeFill="light1"/>
        <w:tcBorders>
          <w:top w:val="none" w:color="000000" w:sz="4" w:space="0"/>
          <w:left w:val="none" w:color="000000" w:sz="4" w:space="0"/>
          <w:bottom w:val="single" w:color="99D0DE" w:themeColor="accent5" w:themeTint="90" w:sz="4" w:space="0"/>
          <w:right w:val="none" w:color="000000" w:sz="4" w:space="0"/>
        </w:tcBorders>
      </w:tcPr>
    </w:tblStylePr>
    <w:tblStylePr w:type="lastCol">
      <w:rPr>
        <w:rFonts w:ascii="Arial" w:hAnsi="Arial"/>
        <w:i/>
        <w:color w:val="266779" w:themeColor="accent5" w:themeShade="95"/>
        <w:sz w:val="22"/>
      </w:rPr>
      <w:tcPr>
        <w:shd w:val="clear" w:color="ffffff" w:fill="auto"/>
        <w:tcBorders>
          <w:top w:val="none" w:color="000000" w:sz="4" w:space="0"/>
          <w:left w:val="single" w:color="99D0DE" w:themeColor="accent5" w:themeTint="90" w:sz="4" w:space="0"/>
          <w:bottom w:val="none" w:color="000000" w:sz="4" w:space="0"/>
          <w:right w:val="none" w:color="000000" w:sz="4" w:space="0"/>
        </w:tcBorders>
      </w:tcPr>
    </w:tblStylePr>
    <w:tblStylePr w:type="lastRow">
      <w:rPr>
        <w:rFonts w:ascii="Arial" w:hAnsi="Arial"/>
        <w:b/>
        <w:color w:val="266779" w:themeColor="accent5" w:themeShade="95"/>
        <w:sz w:val="22"/>
      </w:rPr>
      <w:tcPr>
        <w:shd w:val="clear" w:color="ffffff" w:themeColor="light1" w:fill="ffffff" w:themeFill="light1"/>
        <w:tcBorders>
          <w:top w:val="single" w:color="99D0DE" w:themeColor="accent5" w:themeTint="90" w:sz="4" w:space="0"/>
          <w:left w:val="none" w:color="000000" w:sz="4" w:space="0"/>
          <w:bottom w:val="none" w:color="000000" w:sz="4" w:space="0"/>
          <w:right w:val="none" w:color="000000" w:sz="4" w:space="0"/>
        </w:tcBorders>
      </w:tcPr>
    </w:tblStylePr>
  </w:style>
  <w:style w:type="table" w:styleId="864" w:customStyle="1">
    <w:name w:val="Grid Table 7 Colorful - Accent 6"/>
    <w:basedOn w:val="786"/>
    <w:uiPriority w:val="99"/>
    <w:pPr>
      <w:spacing w:after="0" w:line="240" w:lineRule="auto"/>
    </w:pPr>
    <w:tblPr>
      <w:tblStyleRowBandSize w:val="1"/>
      <w:tblStyleColBandSize w:val="1"/>
      <w:tblInd w:w="0" w:type="dxa"/>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left w:w="108" w:type="dxa"/>
        <w:top w:w="0" w:type="dxa"/>
        <w:right w:w="108" w:type="dxa"/>
        <w:bottom w:w="0" w:type="dxa"/>
      </w:tblCellMar>
    </w:tblPr>
    <w:tblStylePr w:type="band1Horz">
      <w:rPr>
        <w:rFonts w:ascii="Arial" w:hAnsi="Arial"/>
        <w:color w:val="B15407" w:themeColor="accent6"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B15407" w:themeColor="accent6" w:themeShade="95"/>
        <w:sz w:val="22"/>
      </w:rPr>
    </w:tblStylePr>
    <w:tblStylePr w:type="firstCol">
      <w:rPr>
        <w:rFonts w:ascii="Arial" w:hAnsi="Arial"/>
        <w:i/>
        <w:color w:val="B15407" w:themeColor="accent6" w:themeShade="95"/>
        <w:sz w:val="22"/>
      </w:rPr>
      <w:pPr>
        <w:jc w:val="right"/>
      </w:pPr>
      <w:tcPr>
        <w:shd w:val="clear" w:color="ffffff" w:fill="auto"/>
        <w:tcBorders>
          <w:top w:val="none" w:color="000000" w:sz="4" w:space="0"/>
          <w:left w:val="none" w:color="000000" w:sz="4" w:space="0"/>
          <w:bottom w:val="none" w:color="000000" w:sz="4" w:space="0"/>
          <w:right w:val="single" w:color="FAC396" w:themeColor="accent6" w:themeTint="90" w:sz="4" w:space="0"/>
        </w:tcBorders>
      </w:tcPr>
    </w:tblStylePr>
    <w:tblStylePr w:type="firstRow">
      <w:rPr>
        <w:rFonts w:ascii="Arial" w:hAnsi="Arial"/>
        <w:b/>
        <w:color w:val="B15407" w:themeColor="accent6" w:themeShade="95"/>
        <w:sz w:val="22"/>
      </w:rPr>
      <w:tcPr>
        <w:shd w:val="clear" w:color="ffffff" w:themeColor="light1" w:fill="ffffff" w:themeFill="light1"/>
        <w:tcBorders>
          <w:top w:val="none" w:color="000000" w:sz="4" w:space="0"/>
          <w:left w:val="none" w:color="000000" w:sz="4" w:space="0"/>
          <w:bottom w:val="single" w:color="FAC396" w:themeColor="accent6" w:themeTint="90" w:sz="4" w:space="0"/>
          <w:right w:val="none" w:color="000000" w:sz="4" w:space="0"/>
        </w:tcBorders>
      </w:tcPr>
    </w:tblStylePr>
    <w:tblStylePr w:type="lastCol">
      <w:rPr>
        <w:rFonts w:ascii="Arial" w:hAnsi="Arial"/>
        <w:i/>
        <w:color w:val="B15407" w:themeColor="accent6" w:themeShade="95"/>
        <w:sz w:val="22"/>
      </w:rPr>
      <w:tcPr>
        <w:shd w:val="clear" w:color="ffffff" w:fill="auto"/>
        <w:tcBorders>
          <w:top w:val="none" w:color="000000" w:sz="4" w:space="0"/>
          <w:left w:val="single" w:color="FAC396" w:themeColor="accent6" w:themeTint="90" w:sz="4" w:space="0"/>
          <w:bottom w:val="none" w:color="000000" w:sz="4" w:space="0"/>
          <w:right w:val="none" w:color="000000" w:sz="4" w:space="0"/>
        </w:tcBorders>
      </w:tcPr>
    </w:tblStylePr>
    <w:tblStylePr w:type="lastRow">
      <w:rPr>
        <w:rFonts w:ascii="Arial" w:hAnsi="Arial"/>
        <w:b/>
        <w:color w:val="B15407" w:themeColor="accent6" w:themeShade="95"/>
        <w:sz w:val="22"/>
      </w:rPr>
      <w:tcPr>
        <w:shd w:val="clear" w:color="ffffff" w:themeColor="light1" w:fill="ffffff" w:themeFill="light1"/>
        <w:tcBorders>
          <w:top w:val="single" w:color="FAC396" w:themeColor="accent6" w:themeTint="90" w:sz="4" w:space="0"/>
          <w:left w:val="none" w:color="000000" w:sz="4" w:space="0"/>
          <w:bottom w:val="none" w:color="000000" w:sz="4" w:space="0"/>
          <w:right w:val="none" w:color="000000" w:sz="4" w:space="0"/>
        </w:tcBorders>
      </w:tcPr>
    </w:tblStylePr>
  </w:style>
  <w:style w:type="table" w:styleId="865" w:customStyle="1">
    <w:name w:val="List Table 1 Light"/>
    <w:basedOn w:val="78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66" w:customStyle="1">
    <w:name w:val="List Table 1 Light - Accent 1"/>
    <w:basedOn w:val="78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tblStylePr>
    <w:tblStylePr w:type="lastRow">
      <w:rPr>
        <w:b/>
        <w:color w:val="404040"/>
      </w:rPr>
      <w:tcPr>
        <w:tcBorders>
          <w:top w:val="single" w:color="4F81BD" w:themeColor="accent1" w:sz="4" w:space="0"/>
          <w:left w:val="none" w:color="000000" w:sz="4" w:space="0"/>
          <w:bottom w:val="none" w:color="000000" w:sz="4" w:space="0"/>
          <w:right w:val="none" w:color="000000" w:sz="4" w:space="0"/>
        </w:tcBorders>
      </w:tcPr>
    </w:tblStylePr>
  </w:style>
  <w:style w:type="table" w:styleId="867" w:customStyle="1">
    <w:name w:val="List Table 1 Light - Accent 2"/>
    <w:basedOn w:val="78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tblStylePr>
    <w:tblStylePr w:type="lastRow">
      <w:rPr>
        <w:b/>
        <w:color w:val="404040"/>
      </w:rPr>
      <w:tcPr>
        <w:tcBorders>
          <w:top w:val="single" w:color="C0504D" w:themeColor="accent2" w:sz="4" w:space="0"/>
          <w:left w:val="none" w:color="000000" w:sz="4" w:space="0"/>
          <w:bottom w:val="none" w:color="000000" w:sz="4" w:space="0"/>
          <w:right w:val="none" w:color="000000" w:sz="4" w:space="0"/>
        </w:tcBorders>
      </w:tcPr>
    </w:tblStylePr>
  </w:style>
  <w:style w:type="table" w:styleId="868" w:customStyle="1">
    <w:name w:val="List Table 1 Light - Accent 3"/>
    <w:basedOn w:val="78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tblStylePr>
    <w:tblStylePr w:type="lastRow">
      <w:rPr>
        <w:b/>
        <w:color w:val="404040"/>
      </w:rPr>
      <w:tcPr>
        <w:tcBorders>
          <w:top w:val="single" w:color="9BBB59" w:themeColor="accent3" w:sz="4" w:space="0"/>
          <w:left w:val="none" w:color="000000" w:sz="4" w:space="0"/>
          <w:bottom w:val="none" w:color="000000" w:sz="4" w:space="0"/>
          <w:right w:val="none" w:color="000000" w:sz="4" w:space="0"/>
        </w:tcBorders>
      </w:tcPr>
    </w:tblStylePr>
  </w:style>
  <w:style w:type="table" w:styleId="869" w:customStyle="1">
    <w:name w:val="List Table 1 Light - Accent 4"/>
    <w:basedOn w:val="78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tblStylePr>
    <w:tblStylePr w:type="lastRow">
      <w:rPr>
        <w:b/>
        <w:color w:val="404040"/>
      </w:rPr>
      <w:tcPr>
        <w:tcBorders>
          <w:top w:val="single" w:color="8064A2" w:themeColor="accent4" w:sz="4" w:space="0"/>
          <w:left w:val="none" w:color="000000" w:sz="4" w:space="0"/>
          <w:bottom w:val="none" w:color="000000" w:sz="4" w:space="0"/>
          <w:right w:val="none" w:color="000000" w:sz="4" w:space="0"/>
        </w:tcBorders>
      </w:tcPr>
    </w:tblStylePr>
  </w:style>
  <w:style w:type="table" w:styleId="870" w:customStyle="1">
    <w:name w:val="List Table 1 Light - Accent 5"/>
    <w:basedOn w:val="78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tcPr>
    </w:tblStylePr>
  </w:style>
  <w:style w:type="table" w:styleId="871" w:customStyle="1">
    <w:name w:val="List Table 1 Light - Accent 6"/>
    <w:basedOn w:val="786"/>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tcPr>
    </w:tblStylePr>
  </w:style>
  <w:style w:type="table" w:styleId="872" w:customStyle="1">
    <w:name w:val="List Table 2"/>
    <w:basedOn w:val="786"/>
    <w:uiPriority w:val="99"/>
    <w:pPr>
      <w:spacing w:after="0" w:line="240" w:lineRule="auto"/>
    </w:pPr>
    <w:tblPr>
      <w:tblStyleRowBandSize w:val="1"/>
      <w:tblStyleColBandSize w:val="1"/>
      <w:tblInd w:w="0" w:type="dxa"/>
      <w:tblBorders>
        <w:top w:val="single" w:color="6F6F6F" w:themeColor="text1" w:themeTint="90" w:sz="4" w:space="0"/>
        <w:bottom w:val="single" w:color="6F6F6F" w:themeColor="text1" w:themeTint="90" w:sz="4" w:space="0"/>
        <w:insideH w:val="single" w:color="6F6F6F" w:themeColor="text1" w:themeTint="90" w:sz="4" w:space="0"/>
      </w:tblBorders>
      <w:tblCellMar>
        <w:left w:w="108" w:type="dxa"/>
        <w:top w:w="0" w:type="dxa"/>
        <w:right w:w="108" w:type="dxa"/>
        <w:bottom w:w="0" w:type="dxa"/>
      </w:tblCellMar>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873" w:customStyle="1">
    <w:name w:val="List Table 2 - Accent 1"/>
    <w:basedOn w:val="786"/>
    <w:uiPriority w:val="99"/>
    <w:pPr>
      <w:spacing w:after="0" w:line="240" w:lineRule="auto"/>
    </w:pPr>
    <w:tblPr>
      <w:tblStyleRowBandSize w:val="1"/>
      <w:tblStyleColBandSize w:val="1"/>
      <w:tblInd w:w="0" w:type="dxa"/>
      <w:tblBorders>
        <w:top w:val="single" w:color="9BB7D9" w:themeColor="accent1" w:themeTint="90" w:sz="4" w:space="0"/>
        <w:bottom w:val="single" w:color="9BB7D9" w:themeColor="accent1" w:themeTint="90" w:sz="4" w:space="0"/>
        <w:insideH w:val="single" w:color="9BB7D9"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style>
  <w:style w:type="table" w:styleId="874" w:customStyle="1">
    <w:name w:val="List Table 2 - Accent 2"/>
    <w:basedOn w:val="786"/>
    <w:uiPriority w:val="99"/>
    <w:pPr>
      <w:spacing w:after="0" w:line="240" w:lineRule="auto"/>
    </w:pPr>
    <w:tblPr>
      <w:tblStyleRowBandSize w:val="1"/>
      <w:tblStyleColBandSize w:val="1"/>
      <w:tblInd w:w="0" w:type="dxa"/>
      <w:tblBorders>
        <w:top w:val="single" w:color="DB9B9A" w:themeColor="accent2" w:themeTint="90" w:sz="4" w:space="0"/>
        <w:bottom w:val="single" w:color="DB9B9A" w:themeColor="accent2" w:themeTint="90" w:sz="4" w:space="0"/>
        <w:insideH w:val="single" w:color="DB9B9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style>
  <w:style w:type="table" w:styleId="875" w:customStyle="1">
    <w:name w:val="List Table 2 - Accent 3"/>
    <w:basedOn w:val="786"/>
    <w:uiPriority w:val="99"/>
    <w:pPr>
      <w:spacing w:after="0" w:line="240" w:lineRule="auto"/>
    </w:pPr>
    <w:tblPr>
      <w:tblStyleRowBandSize w:val="1"/>
      <w:tblStyleColBandSize w:val="1"/>
      <w:tblInd w:w="0" w:type="dxa"/>
      <w:tblBorders>
        <w:top w:val="single" w:color="C6D8A1" w:themeColor="accent3" w:themeTint="90" w:sz="4" w:space="0"/>
        <w:bottom w:val="single" w:color="C6D8A1" w:themeColor="accent3" w:themeTint="90" w:sz="4" w:space="0"/>
        <w:insideH w:val="single" w:color="C6D8A1"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style>
  <w:style w:type="table" w:styleId="876" w:customStyle="1">
    <w:name w:val="List Table 2 - Accent 4"/>
    <w:basedOn w:val="786"/>
    <w:uiPriority w:val="99"/>
    <w:pPr>
      <w:spacing w:after="0" w:line="240" w:lineRule="auto"/>
    </w:pPr>
    <w:tblPr>
      <w:tblStyleRowBandSize w:val="1"/>
      <w:tblStyleColBandSize w:val="1"/>
      <w:tblInd w:w="0" w:type="dxa"/>
      <w:tblBorders>
        <w:top w:val="single" w:color="B7A7CA" w:themeColor="accent4" w:themeTint="90" w:sz="4" w:space="0"/>
        <w:bottom w:val="single" w:color="B7A7CA" w:themeColor="accent4" w:themeTint="90" w:sz="4" w:space="0"/>
        <w:insideH w:val="single" w:color="B7A7CA"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style>
  <w:style w:type="table" w:styleId="877" w:customStyle="1">
    <w:name w:val="List Table 2 - Accent 5"/>
    <w:basedOn w:val="786"/>
    <w:uiPriority w:val="99"/>
    <w:pPr>
      <w:spacing w:after="0" w:line="240" w:lineRule="auto"/>
    </w:pPr>
    <w:tblPr>
      <w:tblStyleRowBandSize w:val="1"/>
      <w:tblStyleColBandSize w:val="1"/>
      <w:tblInd w:w="0" w:type="dxa"/>
      <w:tblBorders>
        <w:top w:val="single" w:color="99D0DE" w:themeColor="accent5" w:themeTint="90" w:sz="4" w:space="0"/>
        <w:bottom w:val="single" w:color="99D0DE" w:themeColor="accent5" w:themeTint="90" w:sz="4" w:space="0"/>
        <w:insideH w:val="single" w:color="99D0DE"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style>
  <w:style w:type="table" w:styleId="878" w:customStyle="1">
    <w:name w:val="List Table 2 - Accent 6"/>
    <w:basedOn w:val="786"/>
    <w:uiPriority w:val="99"/>
    <w:pPr>
      <w:spacing w:after="0" w:line="240" w:lineRule="auto"/>
    </w:pPr>
    <w:tblPr>
      <w:tblStyleRowBandSize w:val="1"/>
      <w:tblStyleColBandSize w:val="1"/>
      <w:tblInd w:w="0" w:type="dxa"/>
      <w:tblBorders>
        <w:top w:val="single" w:color="FAC396" w:themeColor="accent6" w:themeTint="90" w:sz="4" w:space="0"/>
        <w:bottom w:val="single" w:color="FAC396" w:themeColor="accent6" w:themeTint="90" w:sz="4" w:space="0"/>
        <w:insideH w:val="single" w:color="FAC396"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style>
  <w:style w:type="table" w:styleId="879" w:customStyle="1">
    <w:name w:val="List Table 3"/>
    <w:basedOn w:val="78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left w:w="108" w:type="dxa"/>
        <w:top w:w="0" w:type="dxa"/>
        <w:right w:w="108" w:type="dxa"/>
        <w:bottom w:w="0" w:type="dxa"/>
      </w:tblCellMar>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80" w:customStyle="1">
    <w:name w:val="List Table 3 - Accent 1"/>
    <w:basedOn w:val="786"/>
    <w:uiPriority w:val="99"/>
    <w:pPr>
      <w:spacing w:after="0" w:line="240" w:lineRule="auto"/>
    </w:pPr>
    <w:tblPr>
      <w:tblStyleRowBandSize w:val="1"/>
      <w:tblStyleColBandSize w:val="1"/>
      <w:tblInd w:w="0" w:type="dxa"/>
      <w:tblBorders>
        <w:top w:val="single" w:color="4F81BD" w:themeColor="accent1" w:sz="4" w:space="0"/>
        <w:left w:val="single" w:color="4F81BD" w:themeColor="accent1" w:sz="4" w:space="0"/>
        <w:bottom w:val="single" w:color="4F81BD" w:themeColor="accent1" w:sz="4" w:space="0"/>
        <w:right w:val="single" w:color="4F81BD" w:themeColor="accent1" w:sz="4" w:space="0"/>
      </w:tblBorders>
      <w:tblCellMar>
        <w:left w:w="108" w:type="dxa"/>
        <w:top w:w="0" w:type="dxa"/>
        <w:right w:w="108" w:type="dxa"/>
        <w:bottom w:w="0" w:type="dxa"/>
      </w:tblCellMar>
    </w:tblPr>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881" w:customStyle="1">
    <w:name w:val="List Table 3 - Accent 2"/>
    <w:basedOn w:val="786"/>
    <w:uiPriority w:val="99"/>
    <w:pPr>
      <w:spacing w:after="0" w:line="240" w:lineRule="auto"/>
    </w:pPr>
    <w:tblPr>
      <w:tblStyleRowBandSize w:val="1"/>
      <w:tblStyleColBandSize w:val="1"/>
      <w:tblInd w:w="0" w:type="dxa"/>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CellMar>
        <w:left w:w="108" w:type="dxa"/>
        <w:top w:w="0" w:type="dxa"/>
        <w:right w:w="108" w:type="dxa"/>
        <w:bottom w:w="0" w:type="dxa"/>
      </w:tblCellMar>
    </w:tblPr>
    <w:tblStylePr w:type="band1Horz">
      <w:rPr>
        <w:rFonts w:ascii="Arial" w:hAnsi="Arial"/>
        <w:color w:val="404040"/>
        <w:sz w:val="22"/>
      </w:r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tcPr>
        <w:tcBorders>
          <w:left w:val="single" w:color="D99695" w:themeColor="accent2" w:themeTint="97" w:sz="4" w:space="0"/>
          <w:right w:val="single" w:color="D99695" w:themeColor="accent2" w:themeTint="97" w:sz="4" w:space="0"/>
        </w:tcBorders>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Pr>
    </w:tblStylePr>
    <w:tblStylePr w:type="lastCol">
      <w:rPr>
        <w:b/>
        <w:color w:val="404040"/>
      </w:rPr>
    </w:tblStylePr>
    <w:tblStylePr w:type="lastRow">
      <w:rPr>
        <w:b/>
        <w:color w:val="404040"/>
      </w:rPr>
    </w:tblStylePr>
  </w:style>
  <w:style w:type="table" w:styleId="882" w:customStyle="1">
    <w:name w:val="List Table 3 - Accent 3"/>
    <w:basedOn w:val="786"/>
    <w:uiPriority w:val="99"/>
    <w:pPr>
      <w:spacing w:after="0" w:line="240" w:lineRule="auto"/>
    </w:pPr>
    <w:tblPr>
      <w:tblStyleRowBandSize w:val="1"/>
      <w:tblStyleColBandSize w:val="1"/>
      <w:tblInd w:w="0" w:type="dxa"/>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CellMar>
        <w:left w:w="108" w:type="dxa"/>
        <w:top w:w="0" w:type="dxa"/>
        <w:right w:w="108" w:type="dxa"/>
        <w:bottom w:w="0" w:type="dxa"/>
      </w:tblCellMar>
    </w:tblPr>
    <w:tblStylePr w:type="band1Horz">
      <w:rPr>
        <w:rFonts w:ascii="Arial" w:hAnsi="Arial"/>
        <w:color w:val="404040"/>
        <w:sz w:val="22"/>
      </w:r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tcPr>
        <w:tcBorders>
          <w:left w:val="single" w:color="C3D69B" w:themeColor="accent3" w:themeTint="98" w:sz="4" w:space="0"/>
          <w:right w:val="single" w:color="C3D69B" w:themeColor="accent3" w:themeTint="98" w:sz="4" w:space="0"/>
        </w:tcBorders>
      </w:tcPr>
    </w:tblStylePr>
    <w:tblStylePr w:type="firstCol">
      <w:rPr>
        <w:b/>
        <w:color w:val="404040"/>
      </w:rPr>
    </w:tblStylePr>
    <w:tblStylePr w:type="firstRow">
      <w:rPr>
        <w:rFonts w:ascii="Arial" w:hAnsi="Arial"/>
        <w:b/>
        <w:color w:val="FFFFFF"/>
        <w:sz w:val="22"/>
      </w:rPr>
      <w:tcPr>
        <w:shd w:val="clear" w:color="c3d69b" w:themeColor="accent3" w:themeTint="98" w:fill="c3d69b" w:themeFill="accent3" w:themeFillTint="98"/>
      </w:tcPr>
    </w:tblStylePr>
    <w:tblStylePr w:type="lastCol">
      <w:rPr>
        <w:b/>
        <w:color w:val="404040"/>
      </w:rPr>
    </w:tblStylePr>
    <w:tblStylePr w:type="lastRow">
      <w:rPr>
        <w:b/>
        <w:color w:val="404040"/>
      </w:rPr>
    </w:tblStylePr>
  </w:style>
  <w:style w:type="table" w:styleId="883" w:customStyle="1">
    <w:name w:val="List Table 3 - Accent 4"/>
    <w:basedOn w:val="786"/>
    <w:uiPriority w:val="99"/>
    <w:pPr>
      <w:spacing w:after="0" w:line="240" w:lineRule="auto"/>
    </w:pPr>
    <w:tblPr>
      <w:tblStyleRowBandSize w:val="1"/>
      <w:tblStyleColBandSize w:val="1"/>
      <w:tblInd w:w="0" w:type="dxa"/>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CellMar>
        <w:left w:w="108" w:type="dxa"/>
        <w:top w:w="0" w:type="dxa"/>
        <w:right w:w="108" w:type="dxa"/>
        <w:bottom w:w="0" w:type="dxa"/>
      </w:tblCellMar>
    </w:tbl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Pr>
    </w:tblStylePr>
    <w:tblStylePr w:type="lastCol">
      <w:rPr>
        <w:b/>
        <w:color w:val="404040"/>
      </w:rPr>
    </w:tblStylePr>
    <w:tblStylePr w:type="lastRow">
      <w:rPr>
        <w:b/>
        <w:color w:val="404040"/>
      </w:rPr>
    </w:tblStylePr>
  </w:style>
  <w:style w:type="table" w:styleId="884" w:customStyle="1">
    <w:name w:val="List Table 3 - Accent 5"/>
    <w:basedOn w:val="786"/>
    <w:uiPriority w:val="99"/>
    <w:pPr>
      <w:spacing w:after="0" w:line="240" w:lineRule="auto"/>
    </w:pPr>
    <w:tblPr>
      <w:tblStyleRowBandSize w:val="1"/>
      <w:tblStyleColBandSize w:val="1"/>
      <w:tblInd w:w="0" w:type="dxa"/>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CellMar>
        <w:left w:w="108" w:type="dxa"/>
        <w:top w:w="0" w:type="dxa"/>
        <w:right w:w="108" w:type="dxa"/>
        <w:bottom w:w="0" w:type="dxa"/>
      </w:tblCellMar>
    </w:tbl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firstCol">
      <w:rPr>
        <w:b/>
        <w:color w:val="404040"/>
      </w:rPr>
    </w:tblStylePr>
    <w:tblStylePr w:type="firstRow">
      <w:rPr>
        <w:rFonts w:ascii="Arial" w:hAnsi="Arial"/>
        <w:b/>
        <w:color w:val="FFFFFF"/>
        <w:sz w:val="22"/>
      </w:rPr>
      <w:tcPr>
        <w:shd w:val="clear" w:color="92ccdc" w:themeColor="accent5" w:themeTint="9A" w:fill="92ccdc" w:themeFill="accent5" w:themeFillTint="9A"/>
      </w:tcPr>
    </w:tblStylePr>
    <w:tblStylePr w:type="lastCol">
      <w:rPr>
        <w:b/>
        <w:color w:val="404040"/>
      </w:rPr>
    </w:tblStylePr>
    <w:tblStylePr w:type="lastRow">
      <w:rPr>
        <w:b/>
        <w:color w:val="404040"/>
      </w:rPr>
    </w:tblStylePr>
  </w:style>
  <w:style w:type="table" w:styleId="885" w:customStyle="1">
    <w:name w:val="List Table 3 - Accent 6"/>
    <w:basedOn w:val="786"/>
    <w:uiPriority w:val="99"/>
    <w:pPr>
      <w:spacing w:after="0" w:line="240" w:lineRule="auto"/>
    </w:pPr>
    <w:tblPr>
      <w:tblStyleRowBandSize w:val="1"/>
      <w:tblStyleColBandSize w:val="1"/>
      <w:tblInd w:w="0" w:type="dxa"/>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CellMar>
        <w:left w:w="108" w:type="dxa"/>
        <w:top w:w="0" w:type="dxa"/>
        <w:right w:w="108" w:type="dxa"/>
        <w:bottom w:w="0" w:type="dxa"/>
      </w:tblCellMar>
    </w:tbl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firstCol">
      <w:rPr>
        <w:b/>
        <w:color w:val="404040"/>
      </w:rPr>
    </w:tblStylePr>
    <w:tblStylePr w:type="firstRow">
      <w:rPr>
        <w:rFonts w:ascii="Arial" w:hAnsi="Arial"/>
        <w:b/>
        <w:color w:val="FFFFFF"/>
        <w:sz w:val="22"/>
      </w:rPr>
      <w:tcPr>
        <w:shd w:val="clear" w:color="fac090" w:themeColor="accent6" w:themeTint="98" w:fill="fac090" w:themeFill="accent6" w:themeFillTint="98"/>
      </w:tcPr>
    </w:tblStylePr>
    <w:tblStylePr w:type="lastCol">
      <w:rPr>
        <w:b/>
        <w:color w:val="404040"/>
      </w:rPr>
    </w:tblStylePr>
    <w:tblStylePr w:type="lastRow">
      <w:rPr>
        <w:b/>
        <w:color w:val="404040"/>
      </w:rPr>
    </w:tblStylePr>
  </w:style>
  <w:style w:type="table" w:styleId="886" w:customStyle="1">
    <w:name w:val="List Table 4"/>
    <w:basedOn w:val="78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CellMar>
        <w:left w:w="108" w:type="dxa"/>
        <w:top w:w="0" w:type="dxa"/>
        <w:right w:w="108" w:type="dxa"/>
        <w:bottom w:w="0" w:type="dxa"/>
      </w:tblCellMar>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87" w:customStyle="1">
    <w:name w:val="List Table 4 - Accent 1"/>
    <w:basedOn w:val="786"/>
    <w:uiPriority w:val="99"/>
    <w:pPr>
      <w:spacing w:after="0" w:line="240" w:lineRule="auto"/>
    </w:pPr>
    <w:tblPr>
      <w:tblStyleRowBandSize w:val="1"/>
      <w:tblStyleColBandSize w:val="1"/>
      <w:tblInd w:w="0" w:type="dxa"/>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888" w:customStyle="1">
    <w:name w:val="List Table 4 - Accent 2"/>
    <w:basedOn w:val="786"/>
    <w:uiPriority w:val="99"/>
    <w:pPr>
      <w:spacing w:after="0" w:line="240" w:lineRule="auto"/>
    </w:pPr>
    <w:tblPr>
      <w:tblStyleRowBandSize w:val="1"/>
      <w:tblStyleColBandSize w:val="1"/>
      <w:tblInd w:w="0" w:type="dxa"/>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b/>
        <w:color w:val="404040"/>
      </w:rPr>
    </w:tblStylePr>
    <w:tblStylePr w:type="firstRow">
      <w:rPr>
        <w:rFonts w:ascii="Arial" w:hAnsi="Arial"/>
        <w:b/>
        <w:color w:val="FFFFFF"/>
        <w:sz w:val="22"/>
      </w:rPr>
      <w:tcPr>
        <w:shd w:val="clear" w:color="c0504d" w:themeColor="accent2" w:fill="c0504d" w:themeFill="accent2"/>
      </w:tcPr>
    </w:tblStylePr>
    <w:tblStylePr w:type="lastCol">
      <w:rPr>
        <w:b/>
        <w:color w:val="404040"/>
      </w:rPr>
    </w:tblStylePr>
    <w:tblStylePr w:type="lastRow">
      <w:rPr>
        <w:b/>
        <w:color w:val="404040"/>
      </w:rPr>
    </w:tblStylePr>
  </w:style>
  <w:style w:type="table" w:styleId="889" w:customStyle="1">
    <w:name w:val="List Table 4 - Accent 3"/>
    <w:basedOn w:val="786"/>
    <w:uiPriority w:val="99"/>
    <w:pPr>
      <w:spacing w:after="0" w:line="240" w:lineRule="auto"/>
    </w:pPr>
    <w:tblPr>
      <w:tblStyleRowBandSize w:val="1"/>
      <w:tblStyleColBandSize w:val="1"/>
      <w:tblInd w:w="0" w:type="dxa"/>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b/>
        <w:color w:val="404040"/>
      </w:rPr>
    </w:tblStylePr>
    <w:tblStylePr w:type="firstRow">
      <w:rPr>
        <w:rFonts w:ascii="Arial" w:hAnsi="Arial"/>
        <w:b/>
        <w:color w:val="FFFFFF"/>
        <w:sz w:val="22"/>
      </w:rPr>
      <w:tcPr>
        <w:shd w:val="clear" w:color="9bbb59" w:themeColor="accent3" w:fill="9bbb59" w:themeFill="accent3"/>
      </w:tcPr>
    </w:tblStylePr>
    <w:tblStylePr w:type="lastCol">
      <w:rPr>
        <w:b/>
        <w:color w:val="404040"/>
      </w:rPr>
    </w:tblStylePr>
    <w:tblStylePr w:type="lastRow">
      <w:rPr>
        <w:b/>
        <w:color w:val="404040"/>
      </w:rPr>
    </w:tblStylePr>
  </w:style>
  <w:style w:type="table" w:styleId="890" w:customStyle="1">
    <w:name w:val="List Table 4 - Accent 4"/>
    <w:basedOn w:val="786"/>
    <w:uiPriority w:val="99"/>
    <w:pPr>
      <w:spacing w:after="0" w:line="240" w:lineRule="auto"/>
    </w:pPr>
    <w:tblPr>
      <w:tblStyleRowBandSize w:val="1"/>
      <w:tblStyleColBandSize w:val="1"/>
      <w:tblInd w:w="0" w:type="dxa"/>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8064a2" w:themeColor="accent4" w:fill="8064a2" w:themeFill="accent4"/>
      </w:tcPr>
    </w:tblStylePr>
    <w:tblStylePr w:type="lastCol">
      <w:rPr>
        <w:b/>
        <w:color w:val="404040"/>
      </w:rPr>
    </w:tblStylePr>
    <w:tblStylePr w:type="lastRow">
      <w:rPr>
        <w:b/>
        <w:color w:val="404040"/>
      </w:rPr>
    </w:tblStylePr>
  </w:style>
  <w:style w:type="table" w:styleId="891" w:customStyle="1">
    <w:name w:val="List Table 4 - Accent 5"/>
    <w:basedOn w:val="786"/>
    <w:uiPriority w:val="99"/>
    <w:pPr>
      <w:spacing w:after="0" w:line="240" w:lineRule="auto"/>
    </w:pPr>
    <w:tblPr>
      <w:tblStyleRowBandSize w:val="1"/>
      <w:tblStyleColBandSize w:val="1"/>
      <w:tblInd w:w="0" w:type="dxa"/>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4bacc6" w:themeColor="accent5" w:fill="4bacc6" w:themeFill="accent5"/>
      </w:tcPr>
    </w:tblStylePr>
    <w:tblStylePr w:type="lastCol">
      <w:rPr>
        <w:b/>
        <w:color w:val="404040"/>
      </w:rPr>
    </w:tblStylePr>
    <w:tblStylePr w:type="lastRow">
      <w:rPr>
        <w:b/>
        <w:color w:val="404040"/>
      </w:rPr>
    </w:tblStylePr>
  </w:style>
  <w:style w:type="table" w:styleId="892" w:customStyle="1">
    <w:name w:val="List Table 4 - Accent 6"/>
    <w:basedOn w:val="786"/>
    <w:uiPriority w:val="99"/>
    <w:pPr>
      <w:spacing w:after="0" w:line="240" w:lineRule="auto"/>
    </w:pPr>
    <w:tblPr>
      <w:tblStyleRowBandSize w:val="1"/>
      <w:tblStyleColBandSize w:val="1"/>
      <w:tblInd w:w="0" w:type="dxa"/>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b/>
        <w:color w:val="404040"/>
      </w:rPr>
    </w:tblStylePr>
    <w:tblStylePr w:type="firstRow">
      <w:rPr>
        <w:rFonts w:ascii="Arial" w:hAnsi="Arial"/>
        <w:b/>
        <w:color w:val="FFFFFF"/>
        <w:sz w:val="22"/>
      </w:rPr>
      <w:tcPr>
        <w:shd w:val="clear" w:color="f79646" w:themeColor="accent6" w:fill="f79646" w:themeFill="accent6"/>
      </w:tcPr>
    </w:tblStylePr>
    <w:tblStylePr w:type="lastCol">
      <w:rPr>
        <w:b/>
        <w:color w:val="404040"/>
      </w:rPr>
    </w:tblStylePr>
    <w:tblStylePr w:type="lastRow">
      <w:rPr>
        <w:b/>
        <w:color w:val="404040"/>
      </w:rPr>
    </w:tblStylePr>
  </w:style>
  <w:style w:type="table" w:styleId="893" w:customStyle="1">
    <w:name w:val="List Table 5 Dark"/>
    <w:basedOn w:val="786"/>
    <w:uiPriority w:val="99"/>
    <w:pPr>
      <w:spacing w:after="0" w:line="240" w:lineRule="auto"/>
    </w:pPr>
    <w:tblPr>
      <w:tblStyleRowBandSize w:val="1"/>
      <w:tblStyleColBandSize w:val="1"/>
      <w:tblInd w:w="0" w:type="dxa"/>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CellMar>
        <w:left w:w="108" w:type="dxa"/>
        <w:top w:w="0" w:type="dxa"/>
        <w:right w:w="108" w:type="dxa"/>
        <w:bottom w:w="0" w:type="dxa"/>
      </w:tblCellMar>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894" w:customStyle="1">
    <w:name w:val="List Table 5 Dark - Accent 1"/>
    <w:basedOn w:val="786"/>
    <w:uiPriority w:val="99"/>
    <w:pPr>
      <w:spacing w:after="0" w:line="240" w:lineRule="auto"/>
    </w:pPr>
    <w:tblPr>
      <w:tblStyleRowBandSize w:val="1"/>
      <w:tblStyleColBandSize w:val="1"/>
      <w:tblInd w:w="0" w:type="dxa"/>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CellMar>
        <w:left w:w="108" w:type="dxa"/>
        <w:top w:w="0" w:type="dxa"/>
        <w:right w:w="108" w:type="dxa"/>
        <w:bottom w:w="0" w:type="dxa"/>
      </w:tblCellMar>
    </w:tblPr>
    <w:tblStylePr w:type="band1Horz">
      <w:tcPr>
        <w:shd w:val="clear" w:color="4f81bd" w:themeColor="accent1" w:fill="4f81bd" w:themeFill="accent1"/>
        <w:tcBorders>
          <w:top w:val="single" w:color="FFFFFF" w:themeColor="light1" w:sz="4" w:space="0"/>
          <w:bottom w:val="single" w:color="FFFFFF" w:themeColor="light1" w:sz="4" w:space="0"/>
        </w:tcBorders>
      </w:tcPr>
    </w:tblStylePr>
    <w:tblStylePr w:type="band1Vert">
      <w:tcPr>
        <w:shd w:val="clear" w:color="4f81bd" w:themeColor="accent1" w:fill="4f81bd" w:themeFill="accent1"/>
        <w:tcBorders>
          <w:left w:val="single" w:color="FFFFFF" w:themeColor="light1" w:sz="4" w:space="0"/>
          <w:right w:val="single" w:color="FFFFFF" w:themeColor="light1" w:sz="4" w:space="0"/>
        </w:tcBorders>
      </w:tcPr>
    </w:tblStylePr>
    <w:tblStylePr w:type="band2Horz">
      <w:tcPr>
        <w:shd w:val="clear" w:color="4f81bd" w:themeColor="accent1" w:fill="4f81bd"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tcPr>
        <w:shd w:val="clear" w:color="4f81bd" w:themeColor="accent1" w:fill="4f81bd" w:themeFill="accent1"/>
        <w:tcBorders>
          <w:top w:val="single" w:color="4F81BD" w:themeColor="accent1" w:sz="32" w:space="0"/>
          <w:bottom w:val="single" w:color="FFFFFF" w:themeColor="light1" w:sz="12" w:space="0"/>
        </w:tcBorders>
      </w:tcPr>
    </w:tblStylePr>
    <w:tblStylePr w:type="lastCol">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tblStylePr>
  </w:style>
  <w:style w:type="table" w:styleId="895" w:customStyle="1">
    <w:name w:val="List Table 5 Dark - Accent 2"/>
    <w:basedOn w:val="786"/>
    <w:uiPriority w:val="99"/>
    <w:pPr>
      <w:spacing w:after="0" w:line="240" w:lineRule="auto"/>
    </w:pPr>
    <w:tblPr>
      <w:tblStyleRowBandSize w:val="1"/>
      <w:tblStyleColBandSize w:val="1"/>
      <w:tblInd w:w="0" w:type="dxa"/>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CellMar>
        <w:left w:w="108" w:type="dxa"/>
        <w:top w:w="0" w:type="dxa"/>
        <w:right w:w="108" w:type="dxa"/>
        <w:bottom w:w="0" w:type="dxa"/>
      </w:tblCellMar>
    </w:tblPr>
    <w:tblStylePr w:type="band1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tblStylePr>
  </w:style>
  <w:style w:type="table" w:styleId="896" w:customStyle="1">
    <w:name w:val="List Table 5 Dark - Accent 3"/>
    <w:basedOn w:val="786"/>
    <w:uiPriority w:val="99"/>
    <w:pPr>
      <w:spacing w:after="0" w:line="240" w:lineRule="auto"/>
    </w:pPr>
    <w:tblPr>
      <w:tblStyleRowBandSize w:val="1"/>
      <w:tblStyleColBandSize w:val="1"/>
      <w:tblInd w:w="0" w:type="dxa"/>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CellMar>
        <w:left w:w="108" w:type="dxa"/>
        <w:top w:w="0" w:type="dxa"/>
        <w:right w:w="108" w:type="dxa"/>
        <w:bottom w:w="0" w:type="dxa"/>
      </w:tblCellMar>
    </w:tblPr>
    <w:tblStylePr w:type="band1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tblStylePr>
  </w:style>
  <w:style w:type="table" w:styleId="897" w:customStyle="1">
    <w:name w:val="List Table 5 Dark - Accent 4"/>
    <w:basedOn w:val="786"/>
    <w:uiPriority w:val="99"/>
    <w:pPr>
      <w:spacing w:after="0" w:line="240" w:lineRule="auto"/>
    </w:pPr>
    <w:tblPr>
      <w:tblStyleRowBandSize w:val="1"/>
      <w:tblStyleColBandSize w:val="1"/>
      <w:tblInd w:w="0" w:type="dxa"/>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CellMar>
        <w:left w:w="108" w:type="dxa"/>
        <w:top w:w="0" w:type="dxa"/>
        <w:right w:w="108" w:type="dxa"/>
        <w:bottom w:w="0" w:type="dxa"/>
      </w:tblCellMar>
    </w:tblPr>
    <w:tblStylePr w:type="band1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tblStylePr>
  </w:style>
  <w:style w:type="table" w:styleId="898" w:customStyle="1">
    <w:name w:val="List Table 5 Dark - Accent 5"/>
    <w:basedOn w:val="786"/>
    <w:uiPriority w:val="99"/>
    <w:pPr>
      <w:spacing w:after="0" w:line="240" w:lineRule="auto"/>
    </w:pPr>
    <w:tblPr>
      <w:tblStyleRowBandSize w:val="1"/>
      <w:tblStyleColBandSize w:val="1"/>
      <w:tblInd w:w="0" w:type="dxa"/>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CellMar>
        <w:left w:w="108" w:type="dxa"/>
        <w:top w:w="0" w:type="dxa"/>
        <w:right w:w="108" w:type="dxa"/>
        <w:bottom w:w="0" w:type="dxa"/>
      </w:tblCellMar>
    </w:tblPr>
    <w:tblStylePr w:type="band1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tblStylePr>
  </w:style>
  <w:style w:type="table" w:styleId="899" w:customStyle="1">
    <w:name w:val="List Table 5 Dark - Accent 6"/>
    <w:basedOn w:val="786"/>
    <w:uiPriority w:val="99"/>
    <w:pPr>
      <w:spacing w:after="0" w:line="240" w:lineRule="auto"/>
    </w:pPr>
    <w:tblPr>
      <w:tblStyleRowBandSize w:val="1"/>
      <w:tblStyleColBandSize w:val="1"/>
      <w:tblInd w:w="0" w:type="dxa"/>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CellMar>
        <w:left w:w="108" w:type="dxa"/>
        <w:top w:w="0" w:type="dxa"/>
        <w:right w:w="108" w:type="dxa"/>
        <w:bottom w:w="0" w:type="dxa"/>
      </w:tblCellMar>
    </w:tblPr>
    <w:tblStylePr w:type="band1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tblStylePr>
  </w:style>
  <w:style w:type="table" w:styleId="900" w:customStyle="1">
    <w:name w:val="List Table 6 Colorful"/>
    <w:basedOn w:val="786"/>
    <w:uiPriority w:val="99"/>
    <w:pPr>
      <w:spacing w:after="0" w:line="240" w:lineRule="auto"/>
    </w:pPr>
    <w:tblPr>
      <w:tblStyleRowBandSize w:val="1"/>
      <w:tblStyleColBandSize w:val="1"/>
      <w:tblInd w:w="0" w:type="dxa"/>
      <w:tblBorders>
        <w:top w:val="single" w:color="7F7F7F" w:themeColor="text1" w:themeTint="80" w:sz="4" w:space="0"/>
        <w:bottom w:val="single" w:color="7F7F7F" w:themeColor="text1" w:themeTint="80" w:sz="4" w:space="0"/>
      </w:tblBorders>
      <w:tblCellMar>
        <w:left w:w="108" w:type="dxa"/>
        <w:top w:w="0" w:type="dxa"/>
        <w:right w:w="108" w:type="dxa"/>
        <w:bottom w:w="0" w:type="dxa"/>
      </w:tblCellMar>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901" w:customStyle="1">
    <w:name w:val="List Table 6 Colorful - Accent 1"/>
    <w:basedOn w:val="786"/>
    <w:uiPriority w:val="99"/>
    <w:pPr>
      <w:spacing w:after="0" w:line="240" w:lineRule="auto"/>
    </w:pPr>
    <w:tblPr>
      <w:tblStyleRowBandSize w:val="1"/>
      <w:tblStyleColBandSize w:val="1"/>
      <w:tblInd w:w="0" w:type="dxa"/>
      <w:tblBorders>
        <w:top w:val="single" w:color="4F81BD" w:themeColor="accent1" w:sz="4" w:space="0"/>
        <w:bottom w:val="single" w:color="4F81BD" w:themeColor="accent1" w:sz="4" w:space="0"/>
      </w:tblBorders>
      <w:tblCellMar>
        <w:left w:w="108" w:type="dxa"/>
        <w:top w:w="0" w:type="dxa"/>
        <w:right w:w="108" w:type="dxa"/>
        <w:bottom w:w="0" w:type="dxa"/>
      </w:tblCellMar>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b/>
        <w:color w:val="2A4A71" w:themeColor="accent1" w:themeShade="95"/>
      </w:rPr>
    </w:tblStylePr>
    <w:tblStylePr w:type="firstRow">
      <w:rPr>
        <w:b/>
        <w:color w:val="2A4A71" w:themeColor="accent1" w:themeShade="95"/>
      </w:rPr>
      <w:tcPr>
        <w:tcBorders>
          <w:bottom w:val="single" w:color="4F81BD" w:themeColor="accent1" w:sz="4" w:space="0"/>
        </w:tcBorders>
      </w:tcPr>
    </w:tblStylePr>
    <w:tblStylePr w:type="lastCol">
      <w:rPr>
        <w:b/>
        <w:color w:val="2A4A71" w:themeColor="accent1" w:themeShade="95"/>
      </w:rPr>
    </w:tblStylePr>
    <w:tblStylePr w:type="lastRow">
      <w:rPr>
        <w:b/>
        <w:color w:val="2A4A71" w:themeColor="accent1" w:themeShade="95"/>
      </w:rPr>
      <w:tcPr>
        <w:tcBorders>
          <w:top w:val="single" w:color="4F81BD" w:themeColor="accent1" w:sz="4" w:space="0"/>
        </w:tcBorders>
      </w:tcPr>
    </w:tblStylePr>
  </w:style>
  <w:style w:type="table" w:styleId="902" w:customStyle="1">
    <w:name w:val="List Table 6 Colorful - Accent 2"/>
    <w:basedOn w:val="786"/>
    <w:uiPriority w:val="99"/>
    <w:pPr>
      <w:spacing w:after="0" w:line="240" w:lineRule="auto"/>
    </w:pPr>
    <w:tblPr>
      <w:tblStyleRowBandSize w:val="1"/>
      <w:tblStyleColBandSize w:val="1"/>
      <w:tblInd w:w="0" w:type="dxa"/>
      <w:tblBorders>
        <w:top w:val="single" w:color="D99695" w:themeColor="accent2" w:themeTint="97" w:sz="4" w:space="0"/>
        <w:bottom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4" w:space="0"/>
        </w:tcBorders>
      </w:tcPr>
    </w:tblStylePr>
    <w:tblStylePr w:type="lastCol">
      <w:rPr>
        <w:b/>
        <w:color w:val="D99695" w:themeColor="accent2" w:themeTint="97" w:themeShade="95"/>
      </w:rPr>
    </w:tblStylePr>
    <w:tblStylePr w:type="lastRow">
      <w:rPr>
        <w:b/>
        <w:color w:val="D99695" w:themeColor="accent2" w:themeTint="97" w:themeShade="95"/>
      </w:rPr>
      <w:tcPr>
        <w:tcBorders>
          <w:top w:val="single" w:color="D99695" w:themeColor="accent2" w:themeTint="97" w:sz="4" w:space="0"/>
        </w:tcBorders>
      </w:tcPr>
    </w:tblStylePr>
  </w:style>
  <w:style w:type="table" w:styleId="903" w:customStyle="1">
    <w:name w:val="List Table 6 Colorful - Accent 3"/>
    <w:basedOn w:val="786"/>
    <w:uiPriority w:val="99"/>
    <w:pPr>
      <w:spacing w:after="0" w:line="240" w:lineRule="auto"/>
    </w:pPr>
    <w:tblPr>
      <w:tblStyleRowBandSize w:val="1"/>
      <w:tblStyleColBandSize w:val="1"/>
      <w:tblInd w:w="0" w:type="dxa"/>
      <w:tblBorders>
        <w:top w:val="single" w:color="C3D69B" w:themeColor="accent3" w:themeTint="98" w:sz="4" w:space="0"/>
        <w:bottom w:val="single" w:color="C3D69B" w:themeColor="accent3" w:themeTint="98" w:sz="4" w:space="0"/>
      </w:tblBorders>
      <w:tblCellMar>
        <w:left w:w="108" w:type="dxa"/>
        <w:top w:w="0" w:type="dxa"/>
        <w:right w:w="108" w:type="dxa"/>
        <w:bottom w:w="0" w:type="dxa"/>
      </w:tblCellMar>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b/>
        <w:color w:val="C3D69B" w:themeColor="accent3" w:themeTint="98" w:themeShade="95"/>
      </w:rPr>
    </w:tblStylePr>
    <w:tblStylePr w:type="firstRow">
      <w:rPr>
        <w:b/>
        <w:color w:val="C3D69B" w:themeColor="accent3" w:themeTint="98" w:themeShade="95"/>
      </w:rPr>
      <w:tcPr>
        <w:tcBorders>
          <w:bottom w:val="single" w:color="C3D69B" w:themeColor="accent3" w:themeTint="98" w:sz="4" w:space="0"/>
        </w:tcBorders>
      </w:tcPr>
    </w:tblStylePr>
    <w:tblStylePr w:type="lastCol">
      <w:rPr>
        <w:b/>
        <w:color w:val="C3D69B" w:themeColor="accent3" w:themeTint="98" w:themeShade="95"/>
      </w:rPr>
    </w:tblStylePr>
    <w:tblStylePr w:type="lastRow">
      <w:rPr>
        <w:b/>
        <w:color w:val="C3D69B" w:themeColor="accent3" w:themeTint="98" w:themeShade="95"/>
      </w:rPr>
      <w:tcPr>
        <w:tcBorders>
          <w:top w:val="single" w:color="C3D69B" w:themeColor="accent3" w:themeTint="98" w:sz="4" w:space="0"/>
        </w:tcBorders>
      </w:tcPr>
    </w:tblStylePr>
  </w:style>
  <w:style w:type="table" w:styleId="904" w:customStyle="1">
    <w:name w:val="List Table 6 Colorful - Accent 4"/>
    <w:basedOn w:val="786"/>
    <w:uiPriority w:val="99"/>
    <w:pPr>
      <w:spacing w:after="0" w:line="240" w:lineRule="auto"/>
    </w:pPr>
    <w:tblPr>
      <w:tblStyleRowBandSize w:val="1"/>
      <w:tblStyleColBandSize w:val="1"/>
      <w:tblInd w:w="0" w:type="dxa"/>
      <w:tblBorders>
        <w:top w:val="single" w:color="B2A1C6" w:themeColor="accent4" w:themeTint="9A" w:sz="4" w:space="0"/>
        <w:bottom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4" w:space="0"/>
        </w:tcBorders>
      </w:tcPr>
    </w:tblStylePr>
    <w:tblStylePr w:type="lastCol">
      <w:rPr>
        <w:b/>
        <w:color w:val="B2A1C6" w:themeColor="accent4" w:themeTint="9A" w:themeShade="95"/>
      </w:rPr>
    </w:tblStylePr>
    <w:tblStylePr w:type="lastRow">
      <w:rPr>
        <w:b/>
        <w:color w:val="B2A1C6" w:themeColor="accent4" w:themeTint="9A" w:themeShade="95"/>
      </w:rPr>
      <w:tcPr>
        <w:tcBorders>
          <w:top w:val="single" w:color="B2A1C6" w:themeColor="accent4" w:themeTint="9A" w:sz="4" w:space="0"/>
        </w:tcBorders>
      </w:tcPr>
    </w:tblStylePr>
  </w:style>
  <w:style w:type="table" w:styleId="905" w:customStyle="1">
    <w:name w:val="List Table 6 Colorful - Accent 5"/>
    <w:basedOn w:val="786"/>
    <w:uiPriority w:val="99"/>
    <w:pPr>
      <w:spacing w:after="0" w:line="240" w:lineRule="auto"/>
    </w:pPr>
    <w:tblPr>
      <w:tblStyleRowBandSize w:val="1"/>
      <w:tblStyleColBandSize w:val="1"/>
      <w:tblInd w:w="0" w:type="dxa"/>
      <w:tblBorders>
        <w:top w:val="single" w:color="92CCDC" w:themeColor="accent5" w:themeTint="9A" w:sz="4" w:space="0"/>
        <w:bottom w:val="single" w:color="92CCDC" w:themeColor="accent5" w:themeTint="9A" w:sz="4" w:space="0"/>
      </w:tblBorders>
      <w:tblCellMar>
        <w:left w:w="108" w:type="dxa"/>
        <w:top w:w="0" w:type="dxa"/>
        <w:right w:w="108" w:type="dxa"/>
        <w:bottom w:w="0" w:type="dxa"/>
      </w:tblCellMar>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b/>
        <w:color w:val="92CCDC" w:themeColor="accent5" w:themeTint="9A" w:themeShade="95"/>
      </w:rPr>
    </w:tblStylePr>
    <w:tblStylePr w:type="firstRow">
      <w:rPr>
        <w:b/>
        <w:color w:val="92CCDC" w:themeColor="accent5" w:themeTint="9A" w:themeShade="95"/>
      </w:rPr>
      <w:tcPr>
        <w:tcBorders>
          <w:bottom w:val="single" w:color="92CCDC" w:themeColor="accent5" w:themeTint="9A" w:sz="4" w:space="0"/>
        </w:tcBorders>
      </w:tcPr>
    </w:tblStylePr>
    <w:tblStylePr w:type="lastCol">
      <w:rPr>
        <w:b/>
        <w:color w:val="92CCDC" w:themeColor="accent5" w:themeTint="9A" w:themeShade="95"/>
      </w:rPr>
    </w:tblStylePr>
    <w:tblStylePr w:type="lastRow">
      <w:rPr>
        <w:b/>
        <w:color w:val="92CCDC" w:themeColor="accent5" w:themeTint="9A" w:themeShade="95"/>
      </w:rPr>
      <w:tcPr>
        <w:tcBorders>
          <w:top w:val="single" w:color="92CCDC" w:themeColor="accent5" w:themeTint="9A" w:sz="4" w:space="0"/>
        </w:tcBorders>
      </w:tcPr>
    </w:tblStylePr>
  </w:style>
  <w:style w:type="table" w:styleId="906" w:customStyle="1">
    <w:name w:val="List Table 6 Colorful - Accent 6"/>
    <w:basedOn w:val="786"/>
    <w:uiPriority w:val="99"/>
    <w:pPr>
      <w:spacing w:after="0" w:line="240" w:lineRule="auto"/>
    </w:pPr>
    <w:tblPr>
      <w:tblStyleRowBandSize w:val="1"/>
      <w:tblStyleColBandSize w:val="1"/>
      <w:tblInd w:w="0" w:type="dxa"/>
      <w:tblBorders>
        <w:top w:val="single" w:color="FAC090" w:themeColor="accent6" w:themeTint="98" w:sz="4" w:space="0"/>
        <w:bottom w:val="single" w:color="FAC090" w:themeColor="accent6" w:themeTint="98" w:sz="4" w:space="0"/>
      </w:tblBorders>
      <w:tblCellMar>
        <w:left w:w="108" w:type="dxa"/>
        <w:top w:w="0" w:type="dxa"/>
        <w:right w:w="108" w:type="dxa"/>
        <w:bottom w:w="0" w:type="dxa"/>
      </w:tblCellMar>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b/>
        <w:color w:val="FAC090" w:themeColor="accent6" w:themeTint="98" w:themeShade="95"/>
      </w:rPr>
    </w:tblStylePr>
    <w:tblStylePr w:type="firstRow">
      <w:rPr>
        <w:b/>
        <w:color w:val="FAC090" w:themeColor="accent6" w:themeTint="98" w:themeShade="95"/>
      </w:rPr>
      <w:tcPr>
        <w:tcBorders>
          <w:bottom w:val="single" w:color="FAC090" w:themeColor="accent6" w:themeTint="98" w:sz="4" w:space="0"/>
        </w:tcBorders>
      </w:tcPr>
    </w:tblStylePr>
    <w:tblStylePr w:type="lastCol">
      <w:rPr>
        <w:b/>
        <w:color w:val="FAC090" w:themeColor="accent6" w:themeTint="98" w:themeShade="95"/>
      </w:rPr>
    </w:tblStylePr>
    <w:tblStylePr w:type="lastRow">
      <w:rPr>
        <w:b/>
        <w:color w:val="FAC090" w:themeColor="accent6" w:themeTint="98" w:themeShade="95"/>
      </w:rPr>
      <w:tcPr>
        <w:tcBorders>
          <w:top w:val="single" w:color="FAC090" w:themeColor="accent6" w:themeTint="98" w:sz="4" w:space="0"/>
        </w:tcBorders>
      </w:tcPr>
    </w:tblStylePr>
  </w:style>
  <w:style w:type="table" w:styleId="907" w:customStyle="1">
    <w:name w:val="List Table 7 Colorful"/>
    <w:basedOn w:val="786"/>
    <w:uiPriority w:val="99"/>
    <w:pPr>
      <w:spacing w:after="0" w:line="240" w:lineRule="auto"/>
    </w:pPr>
    <w:tblPr>
      <w:tblStyleRowBandSize w:val="1"/>
      <w:tblStyleColBandSize w:val="1"/>
      <w:tblInd w:w="0" w:type="dxa"/>
      <w:tblBorders>
        <w:right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908" w:customStyle="1">
    <w:name w:val="List Table 7 Colorful - Accent 1"/>
    <w:basedOn w:val="786"/>
    <w:uiPriority w:val="99"/>
    <w:pPr>
      <w:spacing w:after="0" w:line="240" w:lineRule="auto"/>
    </w:pPr>
    <w:tblPr>
      <w:tblStyleRowBandSize w:val="1"/>
      <w:tblStyleColBandSize w:val="1"/>
      <w:tblInd w:w="0" w:type="dxa"/>
      <w:tblBorders>
        <w:right w:val="single" w:color="4F81BD" w:themeColor="accent1" w:sz="4" w:space="0"/>
      </w:tblBorders>
      <w:tblCellMar>
        <w:left w:w="108" w:type="dxa"/>
        <w:top w:w="0" w:type="dxa"/>
        <w:right w:w="108" w:type="dxa"/>
        <w:bottom w:w="0" w:type="dxa"/>
      </w:tblCellMar>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rFonts w:ascii="Arial" w:hAnsi="Arial"/>
        <w:i/>
        <w:color w:val="2A4A71" w:themeColor="accent1" w:themeShade="95"/>
        <w:sz w:val="22"/>
      </w:rPr>
      <w:pPr>
        <w:jc w:val="right"/>
      </w:pPr>
      <w:tcPr>
        <w:shd w:val="clear" w:color="ffffff" w:fill="auto"/>
        <w:tcBorders>
          <w:top w:val="none" w:color="000000" w:sz="4" w:space="0"/>
          <w:left w:val="none" w:color="000000" w:sz="4" w:space="0"/>
          <w:bottom w:val="none" w:color="000000" w:sz="4" w:space="0"/>
          <w:right w:val="single" w:color="4F81BD" w:themeColor="accent1" w:sz="4" w:space="0"/>
        </w:tcBorders>
      </w:tcPr>
    </w:tblStylePr>
    <w:tblStylePr w:type="firstRow">
      <w:rPr>
        <w:rFonts w:ascii="Arial" w:hAnsi="Arial"/>
        <w:i/>
        <w:color w:val="2A4A71" w:themeColor="accent1" w:themeShade="95"/>
        <w:sz w:val="22"/>
      </w:rPr>
      <w:tcPr>
        <w:shd w:val="clear" w:color="ffffff" w:themeColor="light1" w:fill="ffffff" w:themeFill="light1"/>
        <w:tcBorders>
          <w:top w:val="none" w:color="000000" w:sz="4" w:space="0"/>
          <w:left w:val="none" w:color="000000" w:sz="4" w:space="0"/>
          <w:bottom w:val="single" w:color="4F81BD" w:themeColor="accent1" w:sz="4" w:space="0"/>
          <w:right w:val="none" w:color="000000" w:sz="4" w:space="0"/>
        </w:tcBorders>
      </w:tcPr>
    </w:tblStylePr>
    <w:tblStylePr w:type="lastCol">
      <w:rPr>
        <w:rFonts w:ascii="Arial" w:hAnsi="Arial"/>
        <w:i/>
        <w:color w:val="2A4A71" w:themeColor="accent1" w:themeShade="95"/>
        <w:sz w:val="22"/>
      </w:rPr>
      <w:tcPr>
        <w:shd w:val="clear" w:color="ffffff" w:fill="auto"/>
        <w:tcBorders>
          <w:top w:val="none" w:color="000000" w:sz="4" w:space="0"/>
          <w:left w:val="single" w:color="4F81BD" w:themeColor="accent1" w:sz="4" w:space="0"/>
          <w:bottom w:val="none" w:color="000000" w:sz="4" w:space="0"/>
          <w:right w:val="none" w:color="000000" w:sz="4" w:space="0"/>
        </w:tcBorders>
      </w:tcPr>
    </w:tblStylePr>
    <w:tblStylePr w:type="lastRow">
      <w:rPr>
        <w:rFonts w:ascii="Arial" w:hAnsi="Arial"/>
        <w:i/>
        <w:color w:val="2A4A71" w:themeColor="accent1" w:themeShade="95"/>
        <w:sz w:val="22"/>
      </w:rPr>
      <w:tcPr>
        <w:shd w:val="clear" w:color="ffffff" w:themeColor="light1" w:fill="ffffff" w:themeFill="light1"/>
        <w:tcBorders>
          <w:top w:val="single" w:color="4F81BD" w:themeColor="accent1" w:sz="4" w:space="0"/>
          <w:left w:val="none" w:color="000000" w:sz="4" w:space="0"/>
          <w:bottom w:val="none" w:color="000000" w:sz="4" w:space="0"/>
          <w:right w:val="none" w:color="000000" w:sz="4" w:space="0"/>
        </w:tcBorders>
      </w:tcPr>
    </w:tblStylePr>
  </w:style>
  <w:style w:type="table" w:styleId="909" w:customStyle="1">
    <w:name w:val="List Table 7 Colorful - Accent 2"/>
    <w:basedOn w:val="786"/>
    <w:uiPriority w:val="99"/>
    <w:pPr>
      <w:spacing w:after="0" w:line="240" w:lineRule="auto"/>
    </w:pPr>
    <w:tblPr>
      <w:tblStyleRowBandSize w:val="1"/>
      <w:tblStyleColBandSize w:val="1"/>
      <w:tblInd w:w="0" w:type="dxa"/>
      <w:tblBorders>
        <w:right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i/>
        <w:color w:val="D99695" w:themeColor="accent2" w:themeTint="97" w:themeShade="95"/>
        <w:sz w:val="22"/>
      </w:r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i/>
        <w:color w:val="D99695" w:themeColor="accent2" w:themeTint="97" w:themeShade="95"/>
        <w:sz w:val="22"/>
      </w:r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style>
  <w:style w:type="table" w:styleId="910" w:customStyle="1">
    <w:name w:val="List Table 7 Colorful - Accent 3"/>
    <w:basedOn w:val="786"/>
    <w:uiPriority w:val="99"/>
    <w:pPr>
      <w:spacing w:after="0" w:line="240" w:lineRule="auto"/>
    </w:pPr>
    <w:tblPr>
      <w:tblStyleRowBandSize w:val="1"/>
      <w:tblStyleColBandSize w:val="1"/>
      <w:tblInd w:w="0" w:type="dxa"/>
      <w:tblBorders>
        <w:right w:val="single" w:color="C3D69B" w:themeColor="accent3" w:themeTint="98" w:sz="4" w:space="0"/>
      </w:tblBorders>
      <w:tblCellMar>
        <w:left w:w="108" w:type="dxa"/>
        <w:top w:w="0" w:type="dxa"/>
        <w:right w:w="108" w:type="dxa"/>
        <w:bottom w:w="0" w:type="dxa"/>
      </w:tblCellMar>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rFonts w:ascii="Arial" w:hAnsi="Arial"/>
        <w:i/>
        <w:color w:val="C3D69B"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3D69B" w:themeColor="accent3" w:themeTint="98" w:sz="4" w:space="0"/>
        </w:tcBorders>
      </w:tcPr>
    </w:tblStylePr>
    <w:tblStylePr w:type="firstRow">
      <w:rPr>
        <w:rFonts w:ascii="Arial" w:hAnsi="Arial"/>
        <w:i/>
        <w:color w:val="C3D69B" w:themeColor="accent3" w:themeTint="98" w:themeShade="95"/>
        <w:sz w:val="22"/>
      </w:rPr>
      <w:tcPr>
        <w:shd w:val="clear" w:color="ffffff" w:themeColor="light1" w:fill="ffffff" w:themeFill="light1"/>
        <w:tcBorders>
          <w:top w:val="none" w:color="000000" w:sz="4" w:space="0"/>
          <w:left w:val="none" w:color="000000" w:sz="4" w:space="0"/>
          <w:bottom w:val="single" w:color="C3D69B" w:themeColor="accent3" w:themeTint="98" w:sz="4" w:space="0"/>
          <w:right w:val="none" w:color="000000" w:sz="4" w:space="0"/>
        </w:tcBorders>
      </w:tcPr>
    </w:tblStylePr>
    <w:tblStylePr w:type="lastCol">
      <w:rPr>
        <w:rFonts w:ascii="Arial" w:hAnsi="Arial"/>
        <w:i/>
        <w:color w:val="C3D69B" w:themeColor="accent3" w:themeTint="98" w:themeShade="95"/>
        <w:sz w:val="22"/>
      </w:rPr>
      <w:tcPr>
        <w:shd w:val="clear" w:color="ffffff" w:fill="auto"/>
        <w:tcBorders>
          <w:top w:val="none" w:color="000000" w:sz="4" w:space="0"/>
          <w:left w:val="single" w:color="C3D69B" w:themeColor="accent3" w:themeTint="98" w:sz="4" w:space="0"/>
          <w:bottom w:val="none" w:color="000000" w:sz="4" w:space="0"/>
          <w:right w:val="none" w:color="000000" w:sz="4" w:space="0"/>
        </w:tcBorders>
      </w:tcPr>
    </w:tblStylePr>
    <w:tblStylePr w:type="lastRow">
      <w:rPr>
        <w:rFonts w:ascii="Arial" w:hAnsi="Arial"/>
        <w:i/>
        <w:color w:val="C3D69B" w:themeColor="accent3" w:themeTint="98" w:themeShade="95"/>
        <w:sz w:val="22"/>
      </w:rPr>
      <w:tcPr>
        <w:shd w:val="clear" w:color="ffffff" w:themeColor="light1" w:fill="ffffff" w:themeFill="light1"/>
        <w:tcBorders>
          <w:top w:val="single" w:color="C3D69B" w:themeColor="accent3" w:themeTint="98" w:sz="4" w:space="0"/>
          <w:left w:val="none" w:color="000000" w:sz="4" w:space="0"/>
          <w:bottom w:val="none" w:color="000000" w:sz="4" w:space="0"/>
          <w:right w:val="none" w:color="000000" w:sz="4" w:space="0"/>
        </w:tcBorders>
      </w:tcPr>
    </w:tblStylePr>
  </w:style>
  <w:style w:type="table" w:styleId="911" w:customStyle="1">
    <w:name w:val="List Table 7 Colorful - Accent 4"/>
    <w:basedOn w:val="786"/>
    <w:uiPriority w:val="99"/>
    <w:pPr>
      <w:spacing w:after="0" w:line="240" w:lineRule="auto"/>
    </w:pPr>
    <w:tblPr>
      <w:tblStyleRowBandSize w:val="1"/>
      <w:tblStyleColBandSize w:val="1"/>
      <w:tblInd w:w="0" w:type="dxa"/>
      <w:tblBorders>
        <w:right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i/>
        <w:color w:val="B2A1C6" w:themeColor="accent4" w:themeTint="9A" w:themeShade="95"/>
        <w:sz w:val="22"/>
      </w:r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i/>
        <w:color w:val="B2A1C6" w:themeColor="accent4" w:themeTint="9A" w:themeShade="95"/>
        <w:sz w:val="22"/>
      </w:r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style>
  <w:style w:type="table" w:styleId="912" w:customStyle="1">
    <w:name w:val="List Table 7 Colorful - Accent 5"/>
    <w:basedOn w:val="786"/>
    <w:uiPriority w:val="99"/>
    <w:pPr>
      <w:spacing w:after="0" w:line="240" w:lineRule="auto"/>
    </w:pPr>
    <w:tblPr>
      <w:tblStyleRowBandSize w:val="1"/>
      <w:tblStyleColBandSize w:val="1"/>
      <w:tblInd w:w="0" w:type="dxa"/>
      <w:tblBorders>
        <w:right w:val="single" w:color="92CCDC" w:themeColor="accent5" w:themeTint="9A" w:sz="4" w:space="0"/>
      </w:tblBorders>
      <w:tblCellMar>
        <w:left w:w="108" w:type="dxa"/>
        <w:top w:w="0" w:type="dxa"/>
        <w:right w:w="108" w:type="dxa"/>
        <w:bottom w:w="0" w:type="dxa"/>
      </w:tblCellMar>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rFonts w:ascii="Arial" w:hAnsi="Arial"/>
        <w:i/>
        <w:color w:val="92CCDC"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2CCDC" w:themeColor="accent5" w:themeTint="9A" w:sz="4" w:space="0"/>
        </w:tcBorders>
      </w:tcPr>
    </w:tblStylePr>
    <w:tblStylePr w:type="firstRow">
      <w:rPr>
        <w:rFonts w:ascii="Arial" w:hAnsi="Arial"/>
        <w:i/>
        <w:color w:val="92CCDC" w:themeColor="accent5" w:themeTint="9A" w:themeShade="95"/>
        <w:sz w:val="22"/>
      </w:rPr>
      <w:tcPr>
        <w:shd w:val="clear" w:color="ffffff" w:themeColor="light1" w:fill="ffffff" w:themeFill="light1"/>
        <w:tcBorders>
          <w:top w:val="none" w:color="000000" w:sz="4" w:space="0"/>
          <w:left w:val="none" w:color="000000" w:sz="4" w:space="0"/>
          <w:bottom w:val="single" w:color="92CCDC" w:themeColor="accent5" w:themeTint="9A" w:sz="4" w:space="0"/>
          <w:right w:val="none" w:color="000000" w:sz="4" w:space="0"/>
        </w:tcBorders>
      </w:tcPr>
    </w:tblStylePr>
    <w:tblStylePr w:type="lastCol">
      <w:rPr>
        <w:rFonts w:ascii="Arial" w:hAnsi="Arial"/>
        <w:i/>
        <w:color w:val="92CCDC" w:themeColor="accent5" w:themeTint="9A" w:themeShade="95"/>
        <w:sz w:val="22"/>
      </w:rPr>
      <w:tcPr>
        <w:shd w:val="clear" w:color="ffffff" w:fill="auto"/>
        <w:tcBorders>
          <w:top w:val="none" w:color="000000" w:sz="4" w:space="0"/>
          <w:left w:val="single" w:color="92CCDC" w:themeColor="accent5" w:themeTint="9A" w:sz="4" w:space="0"/>
          <w:bottom w:val="none" w:color="000000" w:sz="4" w:space="0"/>
          <w:right w:val="none" w:color="000000" w:sz="4" w:space="0"/>
        </w:tcBorders>
      </w:tcPr>
    </w:tblStylePr>
    <w:tblStylePr w:type="lastRow">
      <w:rPr>
        <w:rFonts w:ascii="Arial" w:hAnsi="Arial"/>
        <w:i/>
        <w:color w:val="92CCDC" w:themeColor="accent5" w:themeTint="9A" w:themeShade="95"/>
        <w:sz w:val="22"/>
      </w:rPr>
      <w:tcPr>
        <w:shd w:val="clear" w:color="ffffff" w:themeColor="light1" w:fill="ffffff" w:themeFill="light1"/>
        <w:tcBorders>
          <w:top w:val="single" w:color="92CCDC" w:themeColor="accent5" w:themeTint="9A" w:sz="4" w:space="0"/>
          <w:left w:val="none" w:color="000000" w:sz="4" w:space="0"/>
          <w:bottom w:val="none" w:color="000000" w:sz="4" w:space="0"/>
          <w:right w:val="none" w:color="000000" w:sz="4" w:space="0"/>
        </w:tcBorders>
      </w:tcPr>
    </w:tblStylePr>
  </w:style>
  <w:style w:type="table" w:styleId="913" w:customStyle="1">
    <w:name w:val="List Table 7 Colorful - Accent 6"/>
    <w:basedOn w:val="786"/>
    <w:uiPriority w:val="99"/>
    <w:pPr>
      <w:spacing w:after="0" w:line="240" w:lineRule="auto"/>
    </w:pPr>
    <w:tblPr>
      <w:tblStyleRowBandSize w:val="1"/>
      <w:tblStyleColBandSize w:val="1"/>
      <w:tblInd w:w="0" w:type="dxa"/>
      <w:tblBorders>
        <w:right w:val="single" w:color="FAC090" w:themeColor="accent6" w:themeTint="98" w:sz="4" w:space="0"/>
      </w:tblBorders>
      <w:tblCellMar>
        <w:left w:w="108" w:type="dxa"/>
        <w:top w:w="0" w:type="dxa"/>
        <w:right w:w="108" w:type="dxa"/>
        <w:bottom w:w="0" w:type="dxa"/>
      </w:tblCellMar>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rFonts w:ascii="Arial" w:hAnsi="Arial"/>
        <w:i/>
        <w:color w:val="FAC090"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FAC090" w:themeColor="accent6" w:themeTint="98" w:sz="4" w:space="0"/>
        </w:tcBorders>
      </w:tcPr>
    </w:tblStylePr>
    <w:tblStylePr w:type="firstRow">
      <w:rPr>
        <w:rFonts w:ascii="Arial" w:hAnsi="Arial"/>
        <w:i/>
        <w:color w:val="FAC090" w:themeColor="accent6" w:themeTint="98" w:themeShade="95"/>
        <w:sz w:val="22"/>
      </w:rPr>
      <w:tcPr>
        <w:shd w:val="clear" w:color="ffffff" w:themeColor="light1" w:fill="ffffff" w:themeFill="light1"/>
        <w:tcBorders>
          <w:top w:val="none" w:color="000000" w:sz="4" w:space="0"/>
          <w:left w:val="none" w:color="000000" w:sz="4" w:space="0"/>
          <w:bottom w:val="single" w:color="FAC090" w:themeColor="accent6" w:themeTint="98" w:sz="4" w:space="0"/>
          <w:right w:val="none" w:color="000000" w:sz="4" w:space="0"/>
        </w:tcBorders>
      </w:tcPr>
    </w:tblStylePr>
    <w:tblStylePr w:type="lastCol">
      <w:rPr>
        <w:rFonts w:ascii="Arial" w:hAnsi="Arial"/>
        <w:i/>
        <w:color w:val="FAC090" w:themeColor="accent6" w:themeTint="98" w:themeShade="95"/>
        <w:sz w:val="22"/>
      </w:rPr>
      <w:tcPr>
        <w:shd w:val="clear" w:color="ffffff" w:fill="auto"/>
        <w:tcBorders>
          <w:top w:val="none" w:color="000000" w:sz="4" w:space="0"/>
          <w:left w:val="single" w:color="FAC090" w:themeColor="accent6" w:themeTint="98" w:sz="4" w:space="0"/>
          <w:bottom w:val="none" w:color="000000" w:sz="4" w:space="0"/>
          <w:right w:val="none" w:color="000000" w:sz="4" w:space="0"/>
        </w:tcBorders>
      </w:tcPr>
    </w:tblStylePr>
    <w:tblStylePr w:type="lastRow">
      <w:rPr>
        <w:rFonts w:ascii="Arial" w:hAnsi="Arial"/>
        <w:i/>
        <w:color w:val="FAC090" w:themeColor="accent6" w:themeTint="98" w:themeShade="95"/>
        <w:sz w:val="22"/>
      </w:rPr>
      <w:tcPr>
        <w:shd w:val="clear" w:color="ffffff" w:themeColor="light1" w:fill="ffffff" w:themeFill="light1"/>
        <w:tcBorders>
          <w:top w:val="single" w:color="FAC090" w:themeColor="accent6" w:themeTint="98" w:sz="4" w:space="0"/>
          <w:left w:val="none" w:color="000000" w:sz="4" w:space="0"/>
          <w:bottom w:val="none" w:color="000000" w:sz="4" w:space="0"/>
          <w:right w:val="none" w:color="000000" w:sz="4" w:space="0"/>
        </w:tcBorders>
      </w:tcPr>
    </w:tblStylePr>
  </w:style>
  <w:style w:type="table" w:styleId="914" w:customStyle="1">
    <w:name w:val="Lined - Accent"/>
    <w:basedOn w:val="786"/>
    <w:uiPriority w:val="99"/>
    <w:pPr>
      <w:spacing w:after="0" w:line="240" w:lineRule="auto"/>
    </w:pPr>
    <w:rPr>
      <w:color w:val="404040"/>
      <w:sz w:val="20"/>
      <w:szCs w:val="20"/>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0" w:fill="f2f2f2" w:themeFill="text1" w:themeFillTint="00"/>
      </w:tcPr>
    </w:tblStylePr>
    <w:tblStylePr w:type="band2Vert">
      <w:rPr>
        <w:rFonts w:ascii="Arial" w:hAnsi="Arial"/>
        <w:color w:val="404040"/>
        <w:sz w:val="22"/>
      </w:rPr>
      <w:tcPr>
        <w:shd w:val="clear" w:color="f2f2f2" w:themeColor="text1" w:themeTint="00" w:fill="f2f2f2" w:themeFill="text1" w:themeFillTint="00"/>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15" w:customStyle="1">
    <w:name w:val="Lined - Accent 1"/>
    <w:basedOn w:val="786"/>
    <w:uiPriority w:val="99"/>
    <w:pPr>
      <w:spacing w:after="0" w:line="240" w:lineRule="auto"/>
    </w:pPr>
    <w:rPr>
      <w:color w:val="404040"/>
      <w:sz w:val="20"/>
      <w:szCs w:val="20"/>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916" w:customStyle="1">
    <w:name w:val="Lined - Accent 2"/>
    <w:basedOn w:val="786"/>
    <w:uiPriority w:val="99"/>
    <w:pPr>
      <w:spacing w:after="0" w:line="240" w:lineRule="auto"/>
    </w:pPr>
    <w:rPr>
      <w:color w:val="404040"/>
      <w:sz w:val="20"/>
      <w:szCs w:val="20"/>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917" w:customStyle="1">
    <w:name w:val="Lined - Accent 3"/>
    <w:basedOn w:val="786"/>
    <w:uiPriority w:val="99"/>
    <w:pPr>
      <w:spacing w:after="0" w:line="240" w:lineRule="auto"/>
    </w:pPr>
    <w:rPr>
      <w:color w:val="404040"/>
      <w:sz w:val="20"/>
      <w:szCs w:val="20"/>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918" w:customStyle="1">
    <w:name w:val="Lined - Accent 4"/>
    <w:basedOn w:val="786"/>
    <w:uiPriority w:val="99"/>
    <w:pPr>
      <w:spacing w:after="0" w:line="240" w:lineRule="auto"/>
    </w:pPr>
    <w:rPr>
      <w:color w:val="404040"/>
      <w:sz w:val="20"/>
      <w:szCs w:val="20"/>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919" w:customStyle="1">
    <w:name w:val="Lined - Accent 5"/>
    <w:basedOn w:val="786"/>
    <w:uiPriority w:val="99"/>
    <w:pPr>
      <w:spacing w:after="0" w:line="240" w:lineRule="auto"/>
    </w:pPr>
    <w:rPr>
      <w:color w:val="404040"/>
      <w:sz w:val="20"/>
      <w:szCs w:val="20"/>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920" w:customStyle="1">
    <w:name w:val="Lined - Accent 6"/>
    <w:basedOn w:val="786"/>
    <w:uiPriority w:val="99"/>
    <w:pPr>
      <w:spacing w:after="0" w:line="240" w:lineRule="auto"/>
    </w:pPr>
    <w:rPr>
      <w:color w:val="404040"/>
      <w:sz w:val="20"/>
      <w:szCs w:val="20"/>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921" w:customStyle="1">
    <w:name w:val="Bordered &amp; Lined - Accent"/>
    <w:basedOn w:val="786"/>
    <w:uiPriority w:val="99"/>
    <w:pPr>
      <w:spacing w:after="0" w:line="240" w:lineRule="auto"/>
    </w:pPr>
    <w:rPr>
      <w:color w:val="404040"/>
      <w:sz w:val="20"/>
      <w:szCs w:val="20"/>
    </w:rPr>
    <w:tblPr>
      <w:tblStyleRowBandSize w:val="1"/>
      <w:tblStyleColBandSize w:val="1"/>
      <w:tblInd w:w="0" w:type="dxa"/>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0" w:fill="f2f2f2" w:themeFill="text1" w:themeFillTint="00"/>
      </w:tcPr>
    </w:tblStylePr>
    <w:tblStylePr w:type="band2Vert">
      <w:rPr>
        <w:rFonts w:ascii="Arial" w:hAnsi="Arial"/>
        <w:color w:val="404040"/>
        <w:sz w:val="22"/>
      </w:rPr>
      <w:tcPr>
        <w:shd w:val="clear" w:color="f2f2f2" w:themeColor="text1" w:themeTint="00" w:fill="f2f2f2" w:themeFill="text1" w:themeFillTint="00"/>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22" w:customStyle="1">
    <w:name w:val="Bordered &amp; Lined - Accent 1"/>
    <w:basedOn w:val="786"/>
    <w:uiPriority w:val="99"/>
    <w:pPr>
      <w:spacing w:after="0" w:line="240" w:lineRule="auto"/>
    </w:pPr>
    <w:rPr>
      <w:color w:val="404040"/>
      <w:sz w:val="20"/>
      <w:szCs w:val="20"/>
    </w:rPr>
    <w:tblPr>
      <w:tblStyleRowBandSize w:val="1"/>
      <w:tblStyleColBandSize w:val="1"/>
      <w:tblInd w:w="0" w:type="dxa"/>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923" w:customStyle="1">
    <w:name w:val="Bordered &amp; Lined - Accent 2"/>
    <w:basedOn w:val="786"/>
    <w:uiPriority w:val="99"/>
    <w:pPr>
      <w:spacing w:after="0" w:line="240" w:lineRule="auto"/>
    </w:pPr>
    <w:rPr>
      <w:color w:val="404040"/>
      <w:sz w:val="20"/>
      <w:szCs w:val="20"/>
    </w:rPr>
    <w:tblPr>
      <w:tblStyleRowBandSize w:val="1"/>
      <w:tblStyleColBandSize w:val="1"/>
      <w:tblInd w:w="0" w:type="dxa"/>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924" w:customStyle="1">
    <w:name w:val="Bordered &amp; Lined - Accent 3"/>
    <w:basedOn w:val="786"/>
    <w:uiPriority w:val="99"/>
    <w:pPr>
      <w:spacing w:after="0" w:line="240" w:lineRule="auto"/>
    </w:pPr>
    <w:rPr>
      <w:color w:val="404040"/>
      <w:sz w:val="20"/>
      <w:szCs w:val="20"/>
    </w:rPr>
    <w:tblPr>
      <w:tblStyleRowBandSize w:val="1"/>
      <w:tblStyleColBandSize w:val="1"/>
      <w:tblInd w:w="0" w:type="dxa"/>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925" w:customStyle="1">
    <w:name w:val="Bordered &amp; Lined - Accent 4"/>
    <w:basedOn w:val="786"/>
    <w:uiPriority w:val="99"/>
    <w:pPr>
      <w:spacing w:after="0" w:line="240" w:lineRule="auto"/>
    </w:pPr>
    <w:rPr>
      <w:color w:val="404040"/>
      <w:sz w:val="20"/>
      <w:szCs w:val="20"/>
    </w:rPr>
    <w:tblPr>
      <w:tblStyleRowBandSize w:val="1"/>
      <w:tblStyleColBandSize w:val="1"/>
      <w:tblInd w:w="0" w:type="dxa"/>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926" w:customStyle="1">
    <w:name w:val="Bordered &amp; Lined - Accent 5"/>
    <w:basedOn w:val="786"/>
    <w:uiPriority w:val="99"/>
    <w:pPr>
      <w:spacing w:after="0" w:line="240" w:lineRule="auto"/>
    </w:pPr>
    <w:rPr>
      <w:color w:val="404040"/>
      <w:sz w:val="20"/>
      <w:szCs w:val="20"/>
    </w:rPr>
    <w:tblPr>
      <w:tblStyleRowBandSize w:val="1"/>
      <w:tblStyleColBandSize w:val="1"/>
      <w:tblInd w:w="0" w:type="dxa"/>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927" w:customStyle="1">
    <w:name w:val="Bordered &amp; Lined - Accent 6"/>
    <w:basedOn w:val="786"/>
    <w:uiPriority w:val="99"/>
    <w:pPr>
      <w:spacing w:after="0" w:line="240" w:lineRule="auto"/>
    </w:pPr>
    <w:rPr>
      <w:color w:val="404040"/>
      <w:sz w:val="20"/>
      <w:szCs w:val="20"/>
    </w:rPr>
    <w:tblPr>
      <w:tblStyleRowBandSize w:val="1"/>
      <w:tblStyleColBandSize w:val="1"/>
      <w:tblInd w:w="0" w:type="dxa"/>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928" w:customStyle="1">
    <w:name w:val="Bordered"/>
    <w:basedOn w:val="786"/>
    <w:uiPriority w:val="99"/>
    <w:pPr>
      <w:spacing w:after="0" w:line="240" w:lineRule="auto"/>
    </w:pPr>
    <w:tblPr>
      <w:tblStyleRowBandSize w:val="1"/>
      <w:tblStyleColBandSize w:val="1"/>
      <w:tblInd w:w="0" w:type="dxa"/>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CellMar>
        <w:left w:w="108" w:type="dxa"/>
        <w:top w:w="0" w:type="dxa"/>
        <w:right w:w="108" w:type="dxa"/>
        <w:bottom w:w="0" w:type="dxa"/>
      </w:tblCellMar>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929" w:customStyle="1">
    <w:name w:val="Bordered - Accent 1"/>
    <w:basedOn w:val="786"/>
    <w:uiPriority w:val="99"/>
    <w:pPr>
      <w:spacing w:after="0" w:line="240" w:lineRule="auto"/>
    </w:pPr>
    <w:tblPr>
      <w:tblStyleRowBandSize w:val="1"/>
      <w:tblStyleColBandSize w:val="1"/>
      <w:tblInd w:w="0" w:type="dxa"/>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F81BD" w:themeColor="accent1" w:sz="12" w:space="0"/>
        </w:tcBorders>
      </w:tcPr>
    </w:tblStylePr>
    <w:tblStylePr w:type="lastCol">
      <w:rPr>
        <w:rFonts w:ascii="Arial" w:hAnsi="Arial"/>
        <w:color w:val="404040"/>
        <w:sz w:val="22"/>
      </w:rPr>
      <w:tcPr>
        <w:tcBorders>
          <w:left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style>
  <w:style w:type="table" w:styleId="930" w:customStyle="1">
    <w:name w:val="Bordered - Accent 2"/>
    <w:basedOn w:val="786"/>
    <w:uiPriority w:val="99"/>
    <w:pPr>
      <w:spacing w:after="0" w:line="240" w:lineRule="auto"/>
    </w:pPr>
    <w:tblPr>
      <w:tblStyleRowBandSize w:val="1"/>
      <w:tblStyleColBandSize w:val="1"/>
      <w:tblInd w:w="0" w:type="dxa"/>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99695" w:themeColor="accent2" w:themeTint="97" w:sz="12" w:space="0"/>
        </w:tcBorders>
      </w:tcPr>
    </w:tblStylePr>
    <w:tblStylePr w:type="lastCol">
      <w:rPr>
        <w:rFonts w:ascii="Arial" w:hAnsi="Arial"/>
        <w:color w:val="404040"/>
        <w:sz w:val="22"/>
      </w:rPr>
      <w:tcPr>
        <w:tcBorders>
          <w:left w:val="single" w:color="D99695" w:themeColor="accent2" w:themeTint="97" w:sz="12" w:space="0"/>
        </w:tcBorders>
      </w:tcPr>
    </w:tblStylePr>
    <w:tblStylePr w:type="lastRow">
      <w:rPr>
        <w:rFonts w:ascii="Arial" w:hAnsi="Arial"/>
        <w:color w:val="404040"/>
        <w:sz w:val="22"/>
      </w:rPr>
      <w:tcPr>
        <w:tcBorders>
          <w:top w:val="single" w:color="D99695" w:themeColor="accent2" w:themeTint="97" w:sz="12" w:space="0"/>
        </w:tcBorders>
      </w:tcPr>
    </w:tblStylePr>
  </w:style>
  <w:style w:type="table" w:styleId="931" w:customStyle="1">
    <w:name w:val="Bordered - Accent 3"/>
    <w:basedOn w:val="786"/>
    <w:uiPriority w:val="99"/>
    <w:pPr>
      <w:spacing w:after="0" w:line="240" w:lineRule="auto"/>
    </w:pPr>
    <w:tblPr>
      <w:tblStyleRowBandSize w:val="1"/>
      <w:tblStyleColBandSize w:val="1"/>
      <w:tblInd w:w="0" w:type="dxa"/>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3D69B" w:themeColor="accent3" w:themeTint="98" w:sz="12" w:space="0"/>
        </w:tcBorders>
      </w:tcPr>
    </w:tblStylePr>
    <w:tblStylePr w:type="lastCol">
      <w:rPr>
        <w:rFonts w:ascii="Arial" w:hAnsi="Arial"/>
        <w:color w:val="404040"/>
        <w:sz w:val="22"/>
      </w:rPr>
      <w:tcPr>
        <w:tcBorders>
          <w:left w:val="single" w:color="C3D69B" w:themeColor="accent3" w:themeTint="98" w:sz="12" w:space="0"/>
        </w:tcBorders>
      </w:tcPr>
    </w:tblStylePr>
    <w:tblStylePr w:type="lastRow">
      <w:rPr>
        <w:rFonts w:ascii="Arial" w:hAnsi="Arial"/>
        <w:color w:val="404040"/>
        <w:sz w:val="22"/>
      </w:rPr>
      <w:tcPr>
        <w:tcBorders>
          <w:top w:val="single" w:color="C3D69B" w:themeColor="accent3" w:themeTint="98" w:sz="12" w:space="0"/>
        </w:tcBorders>
      </w:tcPr>
    </w:tblStylePr>
  </w:style>
  <w:style w:type="table" w:styleId="932" w:customStyle="1">
    <w:name w:val="Bordered - Accent 4"/>
    <w:basedOn w:val="786"/>
    <w:uiPriority w:val="99"/>
    <w:pPr>
      <w:spacing w:after="0" w:line="240" w:lineRule="auto"/>
    </w:pPr>
    <w:tblPr>
      <w:tblStyleRowBandSize w:val="1"/>
      <w:tblStyleColBandSize w:val="1"/>
      <w:tblInd w:w="0" w:type="dxa"/>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B2A1C6" w:themeColor="accent4" w:themeTint="9A" w:sz="12" w:space="0"/>
        </w:tcBorders>
      </w:tcPr>
    </w:tblStylePr>
    <w:tblStylePr w:type="lastCol">
      <w:rPr>
        <w:rFonts w:ascii="Arial" w:hAnsi="Arial"/>
        <w:color w:val="404040"/>
        <w:sz w:val="22"/>
      </w:rPr>
      <w:tcPr>
        <w:tcBorders>
          <w:left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style>
  <w:style w:type="table" w:styleId="933" w:customStyle="1">
    <w:name w:val="Bordered - Accent 5"/>
    <w:basedOn w:val="786"/>
    <w:uiPriority w:val="99"/>
    <w:pPr>
      <w:spacing w:after="0" w:line="240" w:lineRule="auto"/>
    </w:pPr>
    <w:tblPr>
      <w:tblStyleRowBandSize w:val="1"/>
      <w:tblStyleColBandSize w:val="1"/>
      <w:tblInd w:w="0" w:type="dxa"/>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2CCDC" w:themeColor="accent5" w:themeTint="9A" w:sz="12" w:space="0"/>
        </w:tcBorders>
      </w:tcPr>
    </w:tblStylePr>
    <w:tblStylePr w:type="lastCol">
      <w:rPr>
        <w:rFonts w:ascii="Arial" w:hAnsi="Arial"/>
        <w:color w:val="404040"/>
        <w:sz w:val="22"/>
      </w:rPr>
      <w:tcPr>
        <w:tcBorders>
          <w:left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style>
  <w:style w:type="table" w:styleId="934" w:customStyle="1">
    <w:name w:val="Bordered - Accent 6"/>
    <w:basedOn w:val="786"/>
    <w:uiPriority w:val="99"/>
    <w:pPr>
      <w:spacing w:after="0" w:line="240" w:lineRule="auto"/>
    </w:pPr>
    <w:tblPr>
      <w:tblStyleRowBandSize w:val="1"/>
      <w:tblStyleColBandSize w:val="1"/>
      <w:tblInd w:w="0" w:type="dxa"/>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AC090" w:themeColor="accent6" w:themeTint="98" w:sz="12" w:space="0"/>
        </w:tcBorders>
      </w:tcPr>
    </w:tblStylePr>
    <w:tblStylePr w:type="lastCol">
      <w:rPr>
        <w:rFonts w:ascii="Arial" w:hAnsi="Arial"/>
        <w:color w:val="404040"/>
        <w:sz w:val="22"/>
      </w:rPr>
      <w:tcPr>
        <w:tcBorders>
          <w:left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style>
  <w:style w:type="paragraph" w:styleId="935">
    <w:name w:val="footnote text"/>
    <w:basedOn w:val="775"/>
    <w:link w:val="936"/>
    <w:uiPriority w:val="99"/>
    <w:semiHidden/>
    <w:unhideWhenUsed/>
    <w:pPr>
      <w:spacing w:after="40" w:line="240" w:lineRule="auto"/>
    </w:pPr>
    <w:rPr>
      <w:sz w:val="18"/>
    </w:rPr>
  </w:style>
  <w:style w:type="character" w:styleId="936" w:customStyle="1">
    <w:name w:val="Текст сноски Знак"/>
    <w:link w:val="935"/>
    <w:uiPriority w:val="99"/>
    <w:rPr>
      <w:sz w:val="18"/>
    </w:rPr>
  </w:style>
  <w:style w:type="character" w:styleId="937">
    <w:name w:val="footnote reference"/>
    <w:basedOn w:val="785"/>
    <w:uiPriority w:val="99"/>
    <w:unhideWhenUsed/>
    <w:rPr>
      <w:vertAlign w:val="superscript"/>
    </w:rPr>
  </w:style>
  <w:style w:type="paragraph" w:styleId="938">
    <w:name w:val="endnote text"/>
    <w:basedOn w:val="775"/>
    <w:link w:val="939"/>
    <w:uiPriority w:val="99"/>
    <w:semiHidden/>
    <w:unhideWhenUsed/>
    <w:pPr>
      <w:spacing w:after="0" w:line="240" w:lineRule="auto"/>
    </w:pPr>
    <w:rPr>
      <w:sz w:val="20"/>
    </w:rPr>
  </w:style>
  <w:style w:type="character" w:styleId="939" w:customStyle="1">
    <w:name w:val="Текст концевой сноски Знак"/>
    <w:link w:val="938"/>
    <w:uiPriority w:val="99"/>
    <w:rPr>
      <w:sz w:val="20"/>
    </w:rPr>
  </w:style>
  <w:style w:type="character" w:styleId="940">
    <w:name w:val="endnote reference"/>
    <w:basedOn w:val="785"/>
    <w:uiPriority w:val="99"/>
    <w:semiHidden/>
    <w:unhideWhenUsed/>
    <w:rPr>
      <w:vertAlign w:val="superscript"/>
    </w:rPr>
  </w:style>
  <w:style w:type="paragraph" w:styleId="941">
    <w:name w:val="toc 1"/>
    <w:basedOn w:val="775"/>
    <w:next w:val="775"/>
    <w:uiPriority w:val="39"/>
    <w:unhideWhenUsed/>
    <w:pPr>
      <w:spacing w:after="57"/>
    </w:pPr>
  </w:style>
  <w:style w:type="paragraph" w:styleId="942">
    <w:name w:val="toc 2"/>
    <w:basedOn w:val="775"/>
    <w:next w:val="775"/>
    <w:uiPriority w:val="39"/>
    <w:unhideWhenUsed/>
    <w:pPr>
      <w:ind w:left="283"/>
      <w:spacing w:after="57"/>
    </w:pPr>
  </w:style>
  <w:style w:type="paragraph" w:styleId="943">
    <w:name w:val="toc 3"/>
    <w:basedOn w:val="775"/>
    <w:next w:val="775"/>
    <w:uiPriority w:val="39"/>
    <w:unhideWhenUsed/>
    <w:pPr>
      <w:ind w:left="567"/>
      <w:spacing w:after="57"/>
    </w:pPr>
  </w:style>
  <w:style w:type="paragraph" w:styleId="944">
    <w:name w:val="toc 4"/>
    <w:basedOn w:val="775"/>
    <w:next w:val="775"/>
    <w:uiPriority w:val="39"/>
    <w:unhideWhenUsed/>
    <w:pPr>
      <w:ind w:left="850"/>
      <w:spacing w:after="57"/>
    </w:pPr>
  </w:style>
  <w:style w:type="paragraph" w:styleId="945">
    <w:name w:val="toc 5"/>
    <w:basedOn w:val="775"/>
    <w:next w:val="775"/>
    <w:uiPriority w:val="39"/>
    <w:unhideWhenUsed/>
    <w:pPr>
      <w:ind w:left="1134"/>
      <w:spacing w:after="57"/>
    </w:pPr>
  </w:style>
  <w:style w:type="paragraph" w:styleId="946">
    <w:name w:val="toc 6"/>
    <w:basedOn w:val="775"/>
    <w:next w:val="775"/>
    <w:uiPriority w:val="39"/>
    <w:unhideWhenUsed/>
    <w:pPr>
      <w:ind w:left="1417"/>
      <w:spacing w:after="57"/>
    </w:pPr>
  </w:style>
  <w:style w:type="paragraph" w:styleId="947">
    <w:name w:val="toc 7"/>
    <w:basedOn w:val="775"/>
    <w:next w:val="775"/>
    <w:uiPriority w:val="39"/>
    <w:unhideWhenUsed/>
    <w:pPr>
      <w:ind w:left="1701"/>
      <w:spacing w:after="57"/>
    </w:pPr>
  </w:style>
  <w:style w:type="paragraph" w:styleId="948">
    <w:name w:val="toc 8"/>
    <w:basedOn w:val="775"/>
    <w:next w:val="775"/>
    <w:uiPriority w:val="39"/>
    <w:unhideWhenUsed/>
    <w:pPr>
      <w:ind w:left="1984"/>
      <w:spacing w:after="57"/>
    </w:pPr>
  </w:style>
  <w:style w:type="paragraph" w:styleId="949">
    <w:name w:val="toc 9"/>
    <w:basedOn w:val="775"/>
    <w:next w:val="775"/>
    <w:uiPriority w:val="39"/>
    <w:unhideWhenUsed/>
    <w:pPr>
      <w:ind w:left="2268"/>
      <w:spacing w:after="57"/>
    </w:pPr>
  </w:style>
  <w:style w:type="paragraph" w:styleId="950">
    <w:name w:val="TOC Heading"/>
    <w:uiPriority w:val="39"/>
    <w:unhideWhenUsed/>
  </w:style>
  <w:style w:type="paragraph" w:styleId="951">
    <w:name w:val="table of figures"/>
    <w:basedOn w:val="775"/>
    <w:next w:val="775"/>
    <w:uiPriority w:val="99"/>
    <w:unhideWhenUsed/>
    <w:pPr>
      <w:spacing w:after="0"/>
    </w:pPr>
  </w:style>
  <w:style w:type="paragraph" w:styleId="952">
    <w:name w:val="HTML Preformatted"/>
    <w:basedOn w:val="775"/>
    <w:link w:val="953"/>
    <w:pPr>
      <w:spacing w:after="0" w:line="240"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eastAsia="Times New Roman"/>
      <w:sz w:val="20"/>
      <w:szCs w:val="20"/>
      <w:lang w:eastAsia="ar-SA"/>
    </w:rPr>
  </w:style>
  <w:style w:type="character" w:styleId="953" w:customStyle="1">
    <w:name w:val="Стандартный HTML Знак"/>
    <w:basedOn w:val="785"/>
    <w:link w:val="952"/>
    <w:rPr>
      <w:rFonts w:ascii="Courier New" w:hAnsi="Courier New" w:cs="Courier New" w:eastAsia="Times New Roman"/>
      <w:sz w:val="20"/>
      <w:szCs w:val="20"/>
      <w:lang w:eastAsia="ar-SA"/>
    </w:rPr>
  </w:style>
  <w:style w:type="table" w:styleId="954">
    <w:name w:val="Table Grid"/>
    <w:basedOn w:val="786"/>
    <w:uiPriority w:val="59"/>
    <w:pPr>
      <w:spacing w:after="0" w:line="240" w:lineRule="auto"/>
    </w:pPr>
    <w:rPr>
      <w:rFonts w:eastAsiaTheme="minorHAnsi"/>
      <w:lang w:eastAsia="en-US"/>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paragraph" w:styleId="955">
    <w:name w:val="List Paragraph"/>
    <w:basedOn w:val="775"/>
    <w:uiPriority w:val="34"/>
    <w:qFormat/>
    <w:pPr>
      <w:contextualSpacing/>
      <w:ind w:left="720"/>
    </w:pPr>
    <w:rPr>
      <w:rFonts w:eastAsiaTheme="minorHAnsi"/>
      <w:lang w:eastAsia="en-US"/>
    </w:rPr>
  </w:style>
  <w:style w:type="paragraph" w:styleId="956" w:customStyle="1">
    <w:name w:val="N*r*a*"/>
    <w:uiPriority w:val="99"/>
    <w:qFormat/>
    <w:pPr>
      <w:spacing w:after="0" w:line="240" w:lineRule="auto"/>
      <w:widowControl w:val="off"/>
    </w:pPr>
    <w:rPr>
      <w:rFonts w:ascii="Times New Roman" w:hAnsi="Times New Roman" w:cs="Times New Roman" w:eastAsia="Times New Roman"/>
      <w:sz w:val="24"/>
      <w:szCs w:val="24"/>
    </w:rPr>
  </w:style>
  <w:style w:type="paragraph" w:styleId="957">
    <w:name w:val="Header"/>
    <w:basedOn w:val="775"/>
    <w:link w:val="958"/>
    <w:uiPriority w:val="99"/>
    <w:semiHidden/>
    <w:unhideWhenUsed/>
    <w:pPr>
      <w:spacing w:after="0" w:line="240" w:lineRule="auto"/>
      <w:tabs>
        <w:tab w:val="center" w:pos="4677" w:leader="none"/>
        <w:tab w:val="right" w:pos="9355" w:leader="none"/>
      </w:tabs>
    </w:pPr>
  </w:style>
  <w:style w:type="character" w:styleId="958" w:customStyle="1">
    <w:name w:val="Верхний колонтитул Знак"/>
    <w:basedOn w:val="785"/>
    <w:link w:val="957"/>
    <w:uiPriority w:val="99"/>
    <w:semiHidden/>
  </w:style>
  <w:style w:type="paragraph" w:styleId="959">
    <w:name w:val="Footer"/>
    <w:basedOn w:val="775"/>
    <w:link w:val="960"/>
    <w:uiPriority w:val="99"/>
    <w:unhideWhenUsed/>
    <w:pPr>
      <w:spacing w:after="0" w:line="240" w:lineRule="auto"/>
      <w:tabs>
        <w:tab w:val="center" w:pos="4677" w:leader="none"/>
        <w:tab w:val="right" w:pos="9355" w:leader="none"/>
      </w:tabs>
    </w:pPr>
  </w:style>
  <w:style w:type="character" w:styleId="960" w:customStyle="1">
    <w:name w:val="Нижний колонтитул Знак"/>
    <w:basedOn w:val="785"/>
    <w:link w:val="959"/>
    <w:uiPriority w:val="99"/>
  </w:style>
  <w:style w:type="paragraph" w:styleId="961">
    <w:name w:val="Balloon Text"/>
    <w:basedOn w:val="775"/>
    <w:link w:val="962"/>
    <w:uiPriority w:val="99"/>
    <w:semiHidden/>
    <w:unhideWhenUsed/>
    <w:pPr>
      <w:spacing w:after="0" w:line="240" w:lineRule="auto"/>
    </w:pPr>
    <w:rPr>
      <w:rFonts w:ascii="Tahoma" w:hAnsi="Tahoma" w:cs="Tahoma"/>
      <w:sz w:val="16"/>
      <w:szCs w:val="16"/>
    </w:rPr>
  </w:style>
  <w:style w:type="character" w:styleId="962" w:customStyle="1">
    <w:name w:val="Текст выноски Знак"/>
    <w:basedOn w:val="785"/>
    <w:link w:val="961"/>
    <w:uiPriority w:val="99"/>
    <w:semiHidden/>
    <w:rPr>
      <w:rFonts w:ascii="Tahoma" w:hAnsi="Tahoma" w:cs="Tahoma"/>
      <w:sz w:val="16"/>
      <w:szCs w:val="16"/>
    </w:rPr>
  </w:style>
  <w:style w:type="paragraph" w:styleId="963">
    <w:name w:val="Normal (Web)"/>
    <w:basedOn w:val="775"/>
    <w:uiPriority w:val="99"/>
    <w:semiHidden/>
    <w:unhideWhenUsed/>
    <w:pPr>
      <w:spacing w:before="100" w:beforeAutospacing="1" w:after="100" w:afterAutospacing="1" w:line="240" w:lineRule="auto"/>
    </w:pPr>
    <w:rPr>
      <w:rFonts w:ascii="Times New Roman" w:hAnsi="Times New Roman" w:cs="Times New Roman" w:eastAsia="Times New Roman"/>
      <w:sz w:val="24"/>
      <w:szCs w:val="24"/>
    </w:rPr>
  </w:style>
  <w:style w:type="character" w:styleId="964">
    <w:name w:val="Hyperlink"/>
    <w:basedOn w:val="785"/>
    <w:rPr>
      <w:color w:val="0000FF"/>
      <w:u w:val="singl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customXml" Target="../customXml/item1.xml" /><Relationship Id="rId16" Type="http://schemas.openxmlformats.org/officeDocument/2006/relationships/hyperlink" Target="https://ru.wikipedia.org" TargetMode="External"/><Relationship Id="rId17" Type="http://schemas.openxmlformats.org/officeDocument/2006/relationships/hyperlink" Target="https://www.ogorod.ru/ru/ogorod/mushroom/14478/Dlya-novichkov-instruktsiya-po-vyrashchivaniyu-shampinonov-v-domashnikh-usloviyakh.htm" TargetMode="External"/><Relationship Id="rId18" Type="http://schemas.openxmlformats.org/officeDocument/2006/relationships/hyperlink" Target="https://www.kp.ru/family/sad-i-ogorod/kak-vyrashhivat-griby/" TargetMode="External"/><Relationship Id="rId19" Type="http://schemas.openxmlformats.org/officeDocument/2006/relationships/hyperlink" Target="https://semena.ru/" TargetMode="External"/><Relationship Id="rId20" Type="http://schemas.openxmlformats.org/officeDocument/2006/relationships/chart" Target="charts/chart1.xml" /><Relationship Id="rId21" Type="http://schemas.openxmlformats.org/officeDocument/2006/relationships/image" Target="media/image1.jpg"/><Relationship Id="rId22" Type="http://schemas.openxmlformats.org/officeDocument/2006/relationships/image" Target="media/image2.jpg"/><Relationship Id="rId23" Type="http://schemas.openxmlformats.org/officeDocument/2006/relationships/image" Target="media/image3.jpg"/><Relationship Id="rId24" Type="http://schemas.openxmlformats.org/officeDocument/2006/relationships/image" Target="media/image4.jpg"/><Relationship Id="rId25" Type="http://schemas.openxmlformats.org/officeDocument/2006/relationships/image" Target="media/image5.jpg"/><Relationship Id="rId26" Type="http://schemas.openxmlformats.org/officeDocument/2006/relationships/image" Target="media/image6.png"/><Relationship Id="rId27" Type="http://schemas.openxmlformats.org/officeDocument/2006/relationships/image" Target="media/image7.jpg"/><Relationship Id="rId28" Type="http://schemas.openxmlformats.org/officeDocument/2006/relationships/image" Target="media/image8.jpg"/><Relationship Id="rId29" Type="http://schemas.openxmlformats.org/officeDocument/2006/relationships/image" Target="media/image9.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chart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4="http://schemas.microsoft.com/office/drawing/2007/8/2/chart">
  <c:date1904 val="1"/>
  <c:lang val="ru-RU"/>
  <c:roundedCorners val="0"/>
  <mc:AlternateContent>
    <mc:Choice Requires="c14">
      <c14:style val="102"/>
    </mc:Choice>
    <mc:Fallback>
      <c:style val="2"/>
    </mc:Fallback>
  </mc:AlternateContent>
  <c:chart>
    <c:title>
      <c:tx>
        <c:rich>
          <a:bodyPr/>
          <a:lstStyle/>
          <a:p>
            <a:pPr>
              <a:defRPr>
                <a:latin typeface="Times New Roman"/>
                <a:ea typeface="Times New Roman"/>
                <a:cs typeface="Times New Roman"/>
              </a:defRPr>
            </a:pPr>
            <a:r>
              <a:rPr lang="ru-RU">
                <a:latin typeface="Times New Roman"/>
                <a:ea typeface="Times New Roman"/>
                <a:cs typeface="Times New Roman"/>
              </a:rPr>
              <a:t>Едим грибы круглый год</a:t>
            </a:r>
            <a:endParaRPr/>
          </a:p>
        </c:rich>
      </c:tx>
      <c:layout/>
      <c:overlay val="0"/>
    </c:title>
    <c:view3D>
      <c:rotX val="30"/>
      <c:rAngAx val="1"/>
    </c:view3D>
    <c:plotArea>
      <c:layout/>
      <c:pie3DChart>
        <c:varyColors val="1"/>
        <c:ser>
          <c:idx val="0"/>
          <c:order val="0"/>
          <c:tx>
            <c:strRef>
              <c:f>Лист1!$B$1</c:f>
              <c:strCache>
                <c:ptCount val="1"/>
                <c:pt idx="0">
                  <c:v>Продажи</c:v>
                </c:pt>
              </c:strCache>
            </c:strRef>
          </c:tx>
          <c:explosion val="25"/>
          <c:dLbls>
            <c:showBubbleSize val="0"/>
            <c:showCatName val="0"/>
            <c:showLeaderLines val="1"/>
            <c:showLegendKey val="0"/>
            <c:showPercent val="0"/>
            <c:showSerName val="0"/>
            <c:showVal val="1"/>
          </c:dLbls>
          <c:cat>
            <c:strRef>
              <c:f>Лист1!$A$2:$A$13</c:f>
              <c:strCache>
                <c:ptCount val="11"/>
                <c:pt idx="0">
                  <c:v xml:space="preserve">Любят кушать грибы</c:v>
                </c:pt>
                <c:pt idx="1">
                  <c:v xml:space="preserve">Не употребляют нгрибы в пищу</c:v>
                </c:pt>
                <c:pt idx="2">
                  <c:v xml:space="preserve">Затрудняются ответить</c:v>
                </c:pt>
                <c:pt idx="3">
                  <c:v xml:space="preserve">Употребляют грибы в пищу  круглый год</c:v>
                </c:pt>
                <c:pt idx="4">
                  <c:v>Осенью</c:v>
                </c:pt>
                <c:pt idx="5">
                  <c:v>Зимой</c:v>
                </c:pt>
                <c:pt idx="6">
                  <c:v>Весной</c:v>
                </c:pt>
                <c:pt idx="7">
                  <c:v>Летом</c:v>
                </c:pt>
                <c:pt idx="8">
                  <c:v xml:space="preserve">Покупают грибы в магазине</c:v>
                </c:pt>
                <c:pt idx="9">
                  <c:v xml:space="preserve">Собирают в лесу</c:v>
                </c:pt>
                <c:pt idx="10">
                  <c:v xml:space="preserve">Выращивают в домашних условиях</c:v>
                </c:pt>
              </c:strCache>
            </c:strRef>
          </c:cat>
          <c:val>
            <c:numRef>
              <c:f>Лист1!$B$2:$B$13</c:f>
              <c:numCache>
                <c:formatCode>0%</c:formatCode>
                <c:ptCount val="12"/>
                <c:pt idx="0">
                  <c:v>0.8</c:v>
                </c:pt>
                <c:pt idx="1">
                  <c:v>0.12000000000000002</c:v>
                </c:pt>
                <c:pt idx="2">
                  <c:v>0.08000000000000008</c:v>
                </c:pt>
                <c:pt idx="3">
                  <c:v>0.3400000000000003</c:v>
                </c:pt>
                <c:pt idx="4">
                  <c:v>0.4</c:v>
                </c:pt>
                <c:pt idx="5">
                  <c:v>0.5</c:v>
                </c:pt>
                <c:pt idx="6">
                  <c:v>0.24000000000000016</c:v>
                </c:pt>
                <c:pt idx="7">
                  <c:v>0.14</c:v>
                </c:pt>
                <c:pt idx="8">
                  <c:v>0.8400000000000006</c:v>
                </c:pt>
                <c:pt idx="9">
                  <c:v>0.1600000000000001</c:v>
                </c:pt>
                <c:pt idx="10">
                  <c:v>0</c:v>
                </c:pt>
              </c:numCache>
            </c:numRef>
          </c:val>
        </c:ser>
        <c:dLbls>
          <c:showBubbleSize val="0"/>
          <c:showCatName val="0"/>
          <c:showLeaderLines val="0"/>
          <c:showLegendKey val="0"/>
          <c:showPercent val="0"/>
          <c:showSerName val="0"/>
          <c:showVal val="0"/>
        </c:dLbls>
      </c:pie3DChart>
    </c:plotArea>
    <c:legend>
      <c:legendPos val="r"/>
      <c:layout>
        <c:manualLayout>
          <c:xMode val="edge"/>
          <c:yMode val="edge"/>
          <c:x val="0.67733905657626214"/>
          <c:y val="0.15472222222222246"/>
          <c:w val="0.30877205453485024"/>
          <c:h val="0.8253768278965129"/>
        </c:manualLayout>
      </c:layout>
      <c:overlay val="0"/>
      <c:txPr>
        <a:bodyPr/>
        <a:lstStyle/>
        <a:p>
          <a:pPr>
            <a:defRPr>
              <a:latin typeface="Times New Roman"/>
              <a:ea typeface="Times New Roman"/>
              <a:cs typeface="Times New Roman"/>
            </a:defRPr>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1796F0B9-7A3F-4A86-9EF7-BA4B88BD53CA}"/>
</file>

<file path=docProps/app.xml><?xml version="1.0" encoding="utf-8"?>
<Properties xmlns="http://schemas.openxmlformats.org/officeDocument/2006/extended-properties" xmlns:vt="http://schemas.openxmlformats.org/officeDocument/2006/docPropsVTypes">
  <Application>Р7-Офис/7.0.1.62</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revision>80</cp:revision>
  <dcterms:created xsi:type="dcterms:W3CDTF">2024-04-14T05:24:00Z</dcterms:created>
  <dcterms:modified xsi:type="dcterms:W3CDTF">2025-01-30T03:27:58Z</dcterms:modified>
</cp:coreProperties>
</file>