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6ED" w:rsidRPr="00E856ED" w:rsidRDefault="00E856ED" w:rsidP="00E85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56ED">
        <w:rPr>
          <w:rFonts w:ascii="Times New Roman" w:hAnsi="Times New Roman" w:cs="Times New Roman"/>
          <w:sz w:val="28"/>
          <w:szCs w:val="28"/>
        </w:rPr>
        <w:t xml:space="preserve">Всероссийский конкурс школьных лесничеств имени </w:t>
      </w:r>
      <w:proofErr w:type="spellStart"/>
      <w:r w:rsidRPr="00E856ED">
        <w:rPr>
          <w:rFonts w:ascii="Times New Roman" w:hAnsi="Times New Roman" w:cs="Times New Roman"/>
          <w:sz w:val="28"/>
          <w:szCs w:val="28"/>
        </w:rPr>
        <w:t>Г.Ф.Морозова</w:t>
      </w:r>
      <w:proofErr w:type="spellEnd"/>
    </w:p>
    <w:p w:rsidR="00E856ED" w:rsidRDefault="00E856ED" w:rsidP="00E85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56ED">
        <w:rPr>
          <w:rFonts w:ascii="Times New Roman" w:hAnsi="Times New Roman" w:cs="Times New Roman"/>
          <w:sz w:val="28"/>
          <w:szCs w:val="28"/>
        </w:rPr>
        <w:t>номинация «Защитники леса»</w:t>
      </w:r>
    </w:p>
    <w:p w:rsidR="00E856ED" w:rsidRPr="00E856ED" w:rsidRDefault="00E856ED" w:rsidP="00E85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6ED" w:rsidRPr="00E856ED" w:rsidRDefault="00E856ED" w:rsidP="00E85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56ED">
        <w:rPr>
          <w:rFonts w:ascii="Times New Roman" w:hAnsi="Times New Roman" w:cs="Times New Roman"/>
          <w:sz w:val="28"/>
          <w:szCs w:val="28"/>
        </w:rPr>
        <w:t>проект</w:t>
      </w:r>
    </w:p>
    <w:p w:rsidR="00E856ED" w:rsidRPr="00E856ED" w:rsidRDefault="00E856ED" w:rsidP="00E856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56ED" w:rsidRPr="00E856ED" w:rsidRDefault="00E856ED" w:rsidP="00E856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ED">
        <w:rPr>
          <w:rFonts w:ascii="Times New Roman" w:hAnsi="Times New Roman" w:cs="Times New Roman"/>
          <w:b/>
          <w:sz w:val="28"/>
          <w:szCs w:val="28"/>
        </w:rPr>
        <w:t>«Заповедная школа РГО на ООПТ регионального значения</w:t>
      </w:r>
    </w:p>
    <w:p w:rsidR="00E856ED" w:rsidRPr="00E856ED" w:rsidRDefault="00E856ED" w:rsidP="00E856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6ED">
        <w:rPr>
          <w:rFonts w:ascii="Times New Roman" w:hAnsi="Times New Roman" w:cs="Times New Roman"/>
          <w:b/>
          <w:sz w:val="28"/>
          <w:szCs w:val="28"/>
        </w:rPr>
        <w:t xml:space="preserve">«Памятник природы </w:t>
      </w:r>
      <w:proofErr w:type="spellStart"/>
      <w:r w:rsidRPr="00E856ED">
        <w:rPr>
          <w:rFonts w:ascii="Times New Roman" w:hAnsi="Times New Roman" w:cs="Times New Roman"/>
          <w:b/>
          <w:sz w:val="28"/>
          <w:szCs w:val="28"/>
        </w:rPr>
        <w:t>Шарьинский</w:t>
      </w:r>
      <w:proofErr w:type="spellEnd"/>
      <w:r w:rsidRPr="00E856ED">
        <w:rPr>
          <w:rFonts w:ascii="Times New Roman" w:hAnsi="Times New Roman" w:cs="Times New Roman"/>
          <w:b/>
          <w:sz w:val="28"/>
          <w:szCs w:val="28"/>
        </w:rPr>
        <w:t>»</w:t>
      </w:r>
    </w:p>
    <w:p w:rsidR="00E856ED" w:rsidRDefault="00E856ED" w:rsidP="00E85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A4EF4" w:rsidRDefault="00A31EB7" w:rsidP="00E85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Monotype Corsiva" w:hAnsi="Monotype Corsiva"/>
          <w:b/>
          <w:noProof/>
          <w:color w:val="17365D"/>
          <w:sz w:val="96"/>
          <w:szCs w:val="96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margin">
              <wp:posOffset>-765175</wp:posOffset>
            </wp:positionH>
            <wp:positionV relativeFrom="paragraph">
              <wp:posOffset>177800</wp:posOffset>
            </wp:positionV>
            <wp:extent cx="3432810" cy="3432810"/>
            <wp:effectExtent l="0" t="0" r="0" b="0"/>
            <wp:wrapNone/>
            <wp:docPr id="1" name="Рисунок 1" descr="Копия Без имени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опия Без имени-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6541" cy="34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4EF4" w:rsidRDefault="001A4E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B55" w:rsidRDefault="00012B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B55" w:rsidRDefault="00012B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B55" w:rsidRDefault="00012B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B55" w:rsidRDefault="00012B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12B55" w:rsidRDefault="00012B5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56ED" w:rsidRDefault="00E85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56ED" w:rsidRDefault="00E85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56ED" w:rsidRDefault="00E85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56ED" w:rsidRDefault="00E85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56ED" w:rsidRDefault="00E85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56ED" w:rsidRDefault="00E85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56ED" w:rsidRDefault="00E85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56ED" w:rsidRDefault="00E85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856ED" w:rsidRDefault="00E856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A4EF4" w:rsidRDefault="00A31E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Шарьинский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 </w:t>
      </w:r>
    </w:p>
    <w:p w:rsidR="001A4EF4" w:rsidRDefault="00A31E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Костромская область</w:t>
      </w:r>
    </w:p>
    <w:p w:rsidR="001A4EF4" w:rsidRDefault="00A31E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Автор: Смирнова Анна Сергеевна </w:t>
      </w:r>
    </w:p>
    <w:p w:rsidR="001A4EF4" w:rsidRDefault="00A31E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Школьное лесничество «БЕРЕНДЕИ</w:t>
      </w:r>
      <w:proofErr w:type="gramStart"/>
      <w:r>
        <w:rPr>
          <w:rFonts w:ascii="Times New Roman" w:hAnsi="Times New Roman" w:cs="Times New Roman"/>
          <w:sz w:val="28"/>
          <w:szCs w:val="28"/>
        </w:rPr>
        <w:t>»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 класс</w:t>
      </w:r>
    </w:p>
    <w:p w:rsidR="001A4EF4" w:rsidRDefault="00A31E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Зебляковская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</w:t>
      </w:r>
    </w:p>
    <w:p w:rsidR="001A4EF4" w:rsidRDefault="00A31E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ШЛ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</w:t>
      </w:r>
    </w:p>
    <w:p w:rsidR="001A4EF4" w:rsidRDefault="00A31EB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лесничество</w:t>
      </w:r>
    </w:p>
    <w:p w:rsidR="001A4EF4" w:rsidRDefault="001A4EF4" w:rsidP="00012B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A31E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012B5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9159677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1A4EF4" w:rsidRDefault="00A31EB7">
          <w:pPr>
            <w:pStyle w:val="12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1B3912" w:rsidRDefault="00A31EB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57603728" w:history="1">
            <w:r w:rsidR="001B3912" w:rsidRPr="00600B61">
              <w:rPr>
                <w:rStyle w:val="a3"/>
                <w:rFonts w:ascii="Times New Roman" w:hAnsi="Times New Roman" w:cs="Times New Roman"/>
                <w:b/>
                <w:noProof/>
              </w:rPr>
              <w:t>1.</w:t>
            </w:r>
            <w:r w:rsidR="001B3912">
              <w:rPr>
                <w:rFonts w:eastAsiaTheme="minorEastAsia"/>
                <w:noProof/>
                <w:lang w:eastAsia="ru-RU"/>
              </w:rPr>
              <w:tab/>
            </w:r>
            <w:r w:rsidR="001B3912" w:rsidRPr="00600B61">
              <w:rPr>
                <w:rStyle w:val="a3"/>
                <w:rFonts w:ascii="Times New Roman" w:hAnsi="Times New Roman" w:cs="Times New Roman"/>
                <w:b/>
                <w:noProof/>
              </w:rPr>
              <w:t>Введение</w:t>
            </w:r>
            <w:r w:rsidR="001B3912">
              <w:rPr>
                <w:noProof/>
                <w:webHidden/>
              </w:rPr>
              <w:tab/>
            </w:r>
            <w:r w:rsidR="001B3912">
              <w:rPr>
                <w:noProof/>
                <w:webHidden/>
              </w:rPr>
              <w:fldChar w:fldCharType="begin"/>
            </w:r>
            <w:r w:rsidR="001B3912">
              <w:rPr>
                <w:noProof/>
                <w:webHidden/>
              </w:rPr>
              <w:instrText xml:space="preserve"> PAGEREF _Toc157603728 \h </w:instrText>
            </w:r>
            <w:r w:rsidR="001B3912">
              <w:rPr>
                <w:noProof/>
                <w:webHidden/>
              </w:rPr>
            </w:r>
            <w:r w:rsidR="001B3912">
              <w:rPr>
                <w:noProof/>
                <w:webHidden/>
              </w:rPr>
              <w:fldChar w:fldCharType="separate"/>
            </w:r>
            <w:r w:rsidR="001B3912">
              <w:rPr>
                <w:noProof/>
                <w:webHidden/>
              </w:rPr>
              <w:t>3</w:t>
            </w:r>
            <w:r w:rsidR="001B3912"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29" w:history="1">
            <w:r w:rsidRPr="00600B61">
              <w:rPr>
                <w:rStyle w:val="a3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600B61">
              <w:rPr>
                <w:rStyle w:val="a3"/>
                <w:rFonts w:ascii="Times New Roman" w:hAnsi="Times New Roman" w:cs="Times New Roman"/>
                <w:b/>
                <w:noProof/>
              </w:rPr>
              <w:t>Этапы и механизмы реализации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30" w:history="1">
            <w:r w:rsidRPr="00600B61">
              <w:rPr>
                <w:rStyle w:val="a3"/>
                <w:rFonts w:ascii="Times New Roman" w:hAnsi="Times New Roman" w:cs="Times New Roman"/>
                <w:b/>
                <w:noProof/>
              </w:rPr>
              <w:t>I Подготовительный этап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31" w:history="1">
            <w:r w:rsidRPr="00600B61">
              <w:rPr>
                <w:rStyle w:val="a3"/>
                <w:rFonts w:ascii="Times New Roman" w:hAnsi="Times New Roman" w:cs="Times New Roman"/>
                <w:b/>
                <w:noProof/>
              </w:rPr>
              <w:t>I</w:t>
            </w:r>
            <w:r w:rsidRPr="00600B61">
              <w:rPr>
                <w:rStyle w:val="a3"/>
                <w:rFonts w:ascii="Times New Roman" w:hAnsi="Times New Roman" w:cs="Times New Roman"/>
                <w:b/>
                <w:noProof/>
                <w:lang w:val="en-US"/>
              </w:rPr>
              <w:t>I</w:t>
            </w:r>
            <w:r w:rsidRPr="00600B61">
              <w:rPr>
                <w:rStyle w:val="a3"/>
                <w:rFonts w:ascii="Times New Roman" w:hAnsi="Times New Roman" w:cs="Times New Roman"/>
                <w:b/>
                <w:noProof/>
              </w:rPr>
              <w:t xml:space="preserve"> практический этап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32" w:history="1">
            <w:r w:rsidRPr="00600B61">
              <w:rPr>
                <w:rStyle w:val="a3"/>
                <w:rFonts w:ascii="Times New Roman" w:hAnsi="Times New Roman" w:cs="Times New Roman"/>
                <w:noProof/>
              </w:rPr>
              <w:t>Маршрут «В гости к касатику»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33" w:history="1">
            <w:r w:rsidRPr="00600B61">
              <w:rPr>
                <w:rStyle w:val="a3"/>
                <w:rFonts w:ascii="Times New Roman" w:hAnsi="Times New Roman" w:cs="Times New Roman"/>
                <w:noProof/>
              </w:rPr>
              <w:t>Маршрут «Заповедная школа РГО»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34" w:history="1">
            <w:r w:rsidRPr="00600B61">
              <w:rPr>
                <w:rStyle w:val="a3"/>
                <w:rFonts w:ascii="Times New Roman" w:hAnsi="Times New Roman" w:cs="Times New Roman"/>
                <w:noProof/>
              </w:rPr>
              <w:t>«Осень золотая. Кольцо Ветлуги»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35" w:history="1">
            <w:r w:rsidRPr="00600B61">
              <w:rPr>
                <w:rStyle w:val="a3"/>
                <w:rFonts w:ascii="Times New Roman" w:eastAsia="Times New Roman" w:hAnsi="Times New Roman" w:cs="Times New Roman"/>
                <w:noProof/>
              </w:rPr>
              <w:t>III Обобщающий этап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36" w:history="1">
            <w:r w:rsidRPr="00600B61">
              <w:rPr>
                <w:rStyle w:val="a3"/>
                <w:rFonts w:ascii="Times New Roman" w:eastAsia="Times New Roman" w:hAnsi="Times New Roman" w:cs="Times New Roman"/>
                <w:b/>
                <w:noProof/>
              </w:rPr>
              <w:t>Эффективность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37" w:history="1">
            <w:r w:rsidRPr="00600B61">
              <w:rPr>
                <w:rStyle w:val="a3"/>
                <w:rFonts w:ascii="Times New Roman" w:hAnsi="Times New Roman" w:cs="Times New Roman"/>
                <w:b/>
                <w:noProof/>
              </w:rPr>
              <w:t>3. Результаты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38" w:history="1">
            <w:r w:rsidRPr="00600B61">
              <w:rPr>
                <w:rStyle w:val="a3"/>
                <w:rFonts w:ascii="Times New Roman" w:hAnsi="Times New Roman" w:cs="Times New Roman"/>
                <w:b/>
                <w:noProof/>
              </w:rPr>
              <w:t>4. Перспективы проекта.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39" w:history="1">
            <w:r w:rsidRPr="00600B61">
              <w:rPr>
                <w:rStyle w:val="a3"/>
                <w:rFonts w:ascii="Times New Roman" w:hAnsi="Times New Roman" w:cs="Times New Roman"/>
                <w:b/>
                <w:noProof/>
                <w:shd w:val="clear" w:color="auto" w:fill="FFFFFF"/>
              </w:rPr>
              <w:t>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40" w:history="1">
            <w:r w:rsidRPr="00600B61">
              <w:rPr>
                <w:rStyle w:val="a3"/>
                <w:rFonts w:ascii="Times New Roman" w:hAnsi="Times New Roman" w:cs="Times New Roman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41" w:history="1">
            <w:r w:rsidRPr="00600B61">
              <w:rPr>
                <w:rStyle w:val="a3"/>
                <w:rFonts w:ascii="Times New Roman" w:hAnsi="Times New Roman" w:cs="Times New Roman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42" w:history="1">
            <w:r w:rsidRPr="00600B61">
              <w:rPr>
                <w:rStyle w:val="a3"/>
                <w:rFonts w:ascii="Times New Roman" w:hAnsi="Times New Roman" w:cs="Times New Roman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3912" w:rsidRDefault="001B391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7603743" w:history="1">
            <w:r w:rsidRPr="00600B61">
              <w:rPr>
                <w:rStyle w:val="a3"/>
                <w:rFonts w:ascii="Times New Roman" w:hAnsi="Times New Roman" w:cs="Times New Roman"/>
                <w:noProof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_Toc157603743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4EF4" w:rsidRDefault="00A31EB7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A4EF4" w:rsidRDefault="001A4E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4EF4" w:rsidRDefault="001A4EF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4EF4" w:rsidRDefault="00A31EB7" w:rsidP="007E05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4EF4" w:rsidRDefault="007E0582" w:rsidP="007E0582">
      <w:pPr>
        <w:pStyle w:val="1"/>
        <w:numPr>
          <w:ilvl w:val="0"/>
          <w:numId w:val="5"/>
        </w:numPr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0" w:name="_Toc157603728"/>
      <w:r>
        <w:rPr>
          <w:rFonts w:ascii="Times New Roman" w:hAnsi="Times New Roman" w:cs="Times New Roman"/>
          <w:b/>
          <w:color w:val="auto"/>
          <w:sz w:val="28"/>
          <w:szCs w:val="24"/>
        </w:rPr>
        <w:lastRenderedPageBreak/>
        <w:t>Введение</w:t>
      </w:r>
      <w:bookmarkEnd w:id="0"/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лесов Костромской области составляет 4,7 млн. га, из них площадь земель лесного фона 4,6 млн. га (97,8%). Лесистость области довольно высокая - 74,3 процента и по этому показателю область занимает первое место среди субъектов центрального Федерального округа.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территории сельских поселений, в том числе муниципального города Шарья, очень мало организованных эколого-просветительских маршрутов для населения и гостей региона.</w:t>
      </w:r>
    </w:p>
    <w:p w:rsidR="001A4EF4" w:rsidRDefault="00A31EB7" w:rsidP="00B50A8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Проект направлен на создание сети экологических маршрутов, которые поспособствуют не только сохранению биологического разнообразия городских и пригородных биоценозов, но и созданию в регионе уникальных эколого-просветительских объектов экологического туризма, в том числе в цифровом формате.</w:t>
      </w:r>
    </w:p>
    <w:p w:rsidR="001A4EF4" w:rsidRDefault="00A31EB7" w:rsidP="00B50A8A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Данные маршруты выполнят функции по формированию экологического образования, экологической культуры, популяризации здорового образа жизни и релаксации населения, а также развитию внутреннего экологического туризма.</w:t>
      </w:r>
    </w:p>
    <w:p w:rsidR="001A4EF4" w:rsidRDefault="00A31EB7" w:rsidP="00B50A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EF4" w:rsidRDefault="00A31EB7" w:rsidP="00B50A8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учебного года проводятся теоретические занятия объединения школьного лесничества, акции, мероприятия, встречи, беседы. На занятиях можно узнать много интересного, совершать виртуальные экскурсии, изучать особо охраняемые территории как регионального, так и федерального значения. Но чтобы поближе познакомиться с лесным сообществом необходимо, увидеть все своими глазами. Очень важно организовывать познавательные и исследовательские маршруты в лес, на заповедные и охраняемые территории.</w:t>
      </w:r>
    </w:p>
    <w:p w:rsidR="001A4EF4" w:rsidRDefault="00A31EB7" w:rsidP="00B50A8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Формирование экологического сознания школьников региона путем вовлечения в занятия образовательным экотуризмом.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Изучение ООПТ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Изучение растений и животных, занесенных в Красную книгу Костромской области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Повышение экологической грамотности и культуры школьников через участие в образовательном, разнообразном активном отдыхе на природных объектах. 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Организация и 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маршрутов</w:t>
      </w:r>
      <w:r w:rsidR="00AA17D9">
        <w:rPr>
          <w:rFonts w:ascii="Times New Roman" w:hAnsi="Times New Roman" w:cs="Times New Roman"/>
          <w:sz w:val="28"/>
          <w:szCs w:val="28"/>
        </w:rPr>
        <w:t xml:space="preserve"> на территории ООПТ</w:t>
      </w:r>
      <w:r w:rsidR="00AA17D9" w:rsidRPr="00AA17D9">
        <w:t xml:space="preserve"> </w:t>
      </w:r>
      <w:r w:rsidR="00AA17D9" w:rsidRPr="00AA17D9">
        <w:rPr>
          <w:rFonts w:ascii="Times New Roman" w:hAnsi="Times New Roman" w:cs="Times New Roman"/>
          <w:sz w:val="28"/>
          <w:szCs w:val="28"/>
        </w:rPr>
        <w:t xml:space="preserve">«Памятник природы </w:t>
      </w:r>
      <w:proofErr w:type="spellStart"/>
      <w:r w:rsidR="00AA17D9" w:rsidRPr="00AA17D9">
        <w:rPr>
          <w:rFonts w:ascii="Times New Roman" w:hAnsi="Times New Roman" w:cs="Times New Roman"/>
          <w:sz w:val="28"/>
          <w:szCs w:val="28"/>
        </w:rPr>
        <w:t>Шарьинский</w:t>
      </w:r>
      <w:proofErr w:type="spellEnd"/>
      <w:r w:rsidR="00AA17D9" w:rsidRPr="00AA17D9">
        <w:rPr>
          <w:rFonts w:ascii="Times New Roman" w:hAnsi="Times New Roman" w:cs="Times New Roman"/>
          <w:sz w:val="28"/>
          <w:szCs w:val="28"/>
        </w:rPr>
        <w:t>»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Создание условий для развития регионального экологического туризма.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Молодежного отделения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местного отделения РГО;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Распространение волонтерского движения среди молодежи;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Изучение ООПТ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района, его экологического и санитарного состояния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регионального экологического туризма.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этап – подготовительный: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Изучение ООПТ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районе, Костромской области.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Сбор команды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Инструктаж, техника безопасности.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этап начальный, разработка совместного плана действий, составление маршрута по достижению цели.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этап основной (практический)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 этап – заключительный</w:t>
      </w:r>
    </w:p>
    <w:p w:rsidR="001A4EF4" w:rsidRDefault="00A31EB7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 проекта январь - декабрь 2023 года.</w:t>
      </w:r>
    </w:p>
    <w:p w:rsidR="005A40E6" w:rsidRDefault="005A40E6" w:rsidP="00B50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35B2">
        <w:rPr>
          <w:rFonts w:ascii="Times New Roman" w:hAnsi="Times New Roman" w:cs="Times New Roman"/>
          <w:sz w:val="28"/>
          <w:szCs w:val="28"/>
        </w:rPr>
        <w:t xml:space="preserve">Команда проекта: учащиеся и педагогическое сообщество муниципального общеобразовательного учреждения </w:t>
      </w:r>
      <w:proofErr w:type="spellStart"/>
      <w:r w:rsidRPr="00BC35B2">
        <w:rPr>
          <w:rFonts w:ascii="Times New Roman" w:hAnsi="Times New Roman" w:cs="Times New Roman"/>
          <w:sz w:val="28"/>
          <w:szCs w:val="28"/>
        </w:rPr>
        <w:t>Зебляковской</w:t>
      </w:r>
      <w:proofErr w:type="spellEnd"/>
      <w:r w:rsidRPr="00BC35B2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школы, воспитанники и воспитатели </w:t>
      </w:r>
      <w:proofErr w:type="spellStart"/>
      <w:r w:rsidRPr="00BC35B2">
        <w:rPr>
          <w:rFonts w:ascii="Times New Roman" w:hAnsi="Times New Roman" w:cs="Times New Roman"/>
          <w:sz w:val="28"/>
          <w:szCs w:val="28"/>
        </w:rPr>
        <w:t>Зебляковского</w:t>
      </w:r>
      <w:proofErr w:type="spellEnd"/>
      <w:r w:rsidRPr="00BC35B2">
        <w:rPr>
          <w:rFonts w:ascii="Times New Roman" w:hAnsi="Times New Roman" w:cs="Times New Roman"/>
          <w:sz w:val="28"/>
          <w:szCs w:val="28"/>
        </w:rPr>
        <w:t xml:space="preserve"> детского сада, члены школьного лесничества и </w:t>
      </w:r>
      <w:proofErr w:type="spellStart"/>
      <w:r w:rsidRPr="00BC35B2">
        <w:rPr>
          <w:rFonts w:ascii="Times New Roman" w:hAnsi="Times New Roman" w:cs="Times New Roman"/>
          <w:sz w:val="28"/>
          <w:szCs w:val="28"/>
        </w:rPr>
        <w:t>волонтѐры</w:t>
      </w:r>
      <w:proofErr w:type="spellEnd"/>
      <w:r w:rsidRPr="00BC35B2">
        <w:rPr>
          <w:rFonts w:ascii="Times New Roman" w:hAnsi="Times New Roman" w:cs="Times New Roman"/>
          <w:sz w:val="28"/>
          <w:szCs w:val="28"/>
        </w:rPr>
        <w:t xml:space="preserve"> «Берендеи», специалисты ОГКУ «</w:t>
      </w:r>
      <w:proofErr w:type="spellStart"/>
      <w:r w:rsidRPr="00BC35B2">
        <w:rPr>
          <w:rFonts w:ascii="Times New Roman" w:hAnsi="Times New Roman" w:cs="Times New Roman"/>
          <w:sz w:val="28"/>
          <w:szCs w:val="28"/>
        </w:rPr>
        <w:t>Шарьинское</w:t>
      </w:r>
      <w:proofErr w:type="spellEnd"/>
      <w:r w:rsidRPr="00BC35B2">
        <w:rPr>
          <w:rFonts w:ascii="Times New Roman" w:hAnsi="Times New Roman" w:cs="Times New Roman"/>
          <w:sz w:val="28"/>
          <w:szCs w:val="28"/>
        </w:rPr>
        <w:t xml:space="preserve"> лесничество», активное население сельского поселения и администрация </w:t>
      </w:r>
      <w:proofErr w:type="spellStart"/>
      <w:r w:rsidRPr="00BC35B2">
        <w:rPr>
          <w:rFonts w:ascii="Times New Roman" w:hAnsi="Times New Roman" w:cs="Times New Roman"/>
          <w:sz w:val="28"/>
          <w:szCs w:val="28"/>
        </w:rPr>
        <w:t>посѐлка</w:t>
      </w:r>
      <w:proofErr w:type="spellEnd"/>
      <w:r w:rsidRPr="00BC35B2">
        <w:rPr>
          <w:rFonts w:ascii="Times New Roman" w:hAnsi="Times New Roman" w:cs="Times New Roman"/>
          <w:sz w:val="28"/>
          <w:szCs w:val="28"/>
        </w:rPr>
        <w:t xml:space="preserve"> Зебляки </w:t>
      </w:r>
      <w:proofErr w:type="spellStart"/>
      <w:r w:rsidRPr="00BC35B2">
        <w:rPr>
          <w:rFonts w:ascii="Times New Roman" w:hAnsi="Times New Roman" w:cs="Times New Roman"/>
          <w:sz w:val="28"/>
          <w:szCs w:val="28"/>
        </w:rPr>
        <w:t>Шарьиинского</w:t>
      </w:r>
      <w:proofErr w:type="spellEnd"/>
      <w:r w:rsidRPr="00BC35B2">
        <w:rPr>
          <w:rFonts w:ascii="Times New Roman" w:hAnsi="Times New Roman" w:cs="Times New Roman"/>
          <w:sz w:val="28"/>
          <w:szCs w:val="28"/>
        </w:rPr>
        <w:t xml:space="preserve"> муниципального района Костромской области.</w:t>
      </w:r>
    </w:p>
    <w:p w:rsidR="001A4EF4" w:rsidRDefault="00A31EB7" w:rsidP="00012B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946"/>
        <w:gridCol w:w="1275"/>
      </w:tblGrid>
      <w:tr w:rsidR="001A4EF4" w:rsidTr="00BC35B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F4" w:rsidRDefault="00A31E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F4" w:rsidRDefault="00A31E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EF4" w:rsidRDefault="00A31E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исполнения</w:t>
            </w:r>
          </w:p>
        </w:tc>
      </w:tr>
      <w:tr w:rsidR="001A4EF4" w:rsidTr="00BC35B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A31EB7" w:rsidP="007E05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A31EB7" w:rsidP="007E05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ООПТ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Шарьинском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районе, Костромской области.</w:t>
            </w:r>
          </w:p>
          <w:p w:rsidR="001A4EF4" w:rsidRDefault="007E0582" w:rsidP="007E05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31EB7"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оставление маршрута на ООПТ регионального значения «Памятник природы </w:t>
            </w:r>
            <w:proofErr w:type="spellStart"/>
            <w:r w:rsidR="00A31EB7">
              <w:rPr>
                <w:rFonts w:ascii="Times New Roman" w:hAnsi="Times New Roman" w:cs="Times New Roman"/>
                <w:sz w:val="28"/>
                <w:szCs w:val="28"/>
              </w:rPr>
              <w:t>Шарьинский</w:t>
            </w:r>
            <w:proofErr w:type="spellEnd"/>
            <w:r w:rsidR="00A31EB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A4EF4" w:rsidRDefault="00A31EB7" w:rsidP="007E05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снаряжения</w:t>
            </w:r>
          </w:p>
          <w:p w:rsidR="001A4EF4" w:rsidRDefault="00A31EB7" w:rsidP="007E05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Вакцинация от клещевого энцефалита.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A31EB7" w:rsidP="007E05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Январь-Май</w:t>
            </w:r>
          </w:p>
        </w:tc>
      </w:tr>
      <w:tr w:rsidR="001A4EF4" w:rsidTr="00BC35B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A31EB7" w:rsidP="007E05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Начальный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A31EB7" w:rsidP="007E05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методов исследования (эксперимента, наблюдений)</w:t>
            </w:r>
          </w:p>
          <w:p w:rsidR="001A4EF4" w:rsidRDefault="00A31EB7" w:rsidP="007E0582">
            <w:pPr>
              <w:tabs>
                <w:tab w:val="left" w:pos="168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работы по организации и проведение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экопросветительских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маршрутов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A31EB7" w:rsidP="007E05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Апрель- Май </w:t>
            </w:r>
          </w:p>
        </w:tc>
      </w:tr>
      <w:tr w:rsidR="001A4EF4" w:rsidTr="00BC35B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A31EB7" w:rsidP="007E05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Основной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4E5451" w:rsidP="004E5451">
            <w:pPr>
              <w:pStyle w:val="ae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A31EB7">
              <w:rPr>
                <w:sz w:val="28"/>
                <w:szCs w:val="28"/>
              </w:rPr>
              <w:t xml:space="preserve">Маршрут «В гости к Касатику» </w:t>
            </w:r>
          </w:p>
          <w:p w:rsidR="001A4EF4" w:rsidRDefault="00A31EB7" w:rsidP="007E0582">
            <w:pPr>
              <w:spacing w:after="0" w:line="240" w:lineRule="auto"/>
              <w:ind w:left="-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Заповедная школа РГО</w:t>
            </w:r>
          </w:p>
          <w:p w:rsidR="001A4EF4" w:rsidRDefault="00A31EB7" w:rsidP="007E05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 Определение границ могильника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Кузинские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хутора»</w:t>
            </w:r>
          </w:p>
          <w:p w:rsidR="001A4EF4" w:rsidRDefault="00A31EB7" w:rsidP="007E05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 Путешествие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Кедрику</w:t>
            </w:r>
            <w:proofErr w:type="spellEnd"/>
          </w:p>
          <w:p w:rsidR="001A4EF4" w:rsidRDefault="00A31EB7" w:rsidP="007E05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 Маршрут «Лесное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поветлужье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A4EF4" w:rsidRDefault="00A31EB7" w:rsidP="007E05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 Путешествие на болото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Кузинское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A4EF4" w:rsidRDefault="00A31EB7" w:rsidP="007E05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3.Маршрут «Осень золотая. Кольцо Ветлуги»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A31EB7" w:rsidP="005A4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1A4EF4" w:rsidRDefault="00A31EB7" w:rsidP="005A40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1A4EF4" w:rsidRDefault="001A4EF4" w:rsidP="005A40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4EF4" w:rsidRDefault="00A31EB7" w:rsidP="005A40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1A4EF4" w:rsidTr="00BC35B2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A31EB7" w:rsidP="007E05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льный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A31EB7" w:rsidP="004E5451">
            <w:pPr>
              <w:tabs>
                <w:tab w:val="left" w:pos="131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Представление результатов выполненных проектов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(фото, доклады, газета, буклеты, рисунки и т.д.)</w:t>
            </w:r>
          </w:p>
          <w:p w:rsidR="001A4EF4" w:rsidRDefault="00A31EB7" w:rsidP="004E5451">
            <w:pPr>
              <w:tabs>
                <w:tab w:val="left" w:pos="131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проекта в городской библиотеке,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межпоселенческой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библиотеке.</w:t>
            </w:r>
          </w:p>
          <w:p w:rsidR="001A4EF4" w:rsidRDefault="00A31EB7" w:rsidP="004E5451">
            <w:pPr>
              <w:tabs>
                <w:tab w:val="left" w:pos="131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медиа фильма о реализации проекта</w:t>
            </w:r>
          </w:p>
          <w:p w:rsidR="00630340" w:rsidRDefault="00630340" w:rsidP="00630340">
            <w:pPr>
              <w:tabs>
                <w:tab w:val="left" w:pos="131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Представление проекта на </w:t>
            </w:r>
            <w:r w:rsidRPr="00630340">
              <w:rPr>
                <w:rFonts w:ascii="Times New Roman" w:hAnsi="Times New Roman" w:cs="Times New Roman"/>
                <w:sz w:val="28"/>
                <w:szCs w:val="28"/>
              </w:rPr>
              <w:t>Межрегиональн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630340">
              <w:rPr>
                <w:rFonts w:ascii="Times New Roman" w:hAnsi="Times New Roman" w:cs="Times New Roman"/>
                <w:sz w:val="28"/>
                <w:szCs w:val="28"/>
              </w:rPr>
              <w:t xml:space="preserve"> научно-практическ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630340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30340">
              <w:rPr>
                <w:rFonts w:ascii="Times New Roman" w:hAnsi="Times New Roman" w:cs="Times New Roman"/>
                <w:sz w:val="28"/>
                <w:szCs w:val="28"/>
              </w:rPr>
              <w:t>, посвящённая экспедиционной деятельности Костромского областного отделения Русского географического общества.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EF4" w:rsidRDefault="00A31EB7" w:rsidP="007E05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</w:tr>
    </w:tbl>
    <w:p w:rsidR="001A4EF4" w:rsidRDefault="005A40E6" w:rsidP="00CA4CD8">
      <w:pPr>
        <w:pStyle w:val="1"/>
        <w:numPr>
          <w:ilvl w:val="0"/>
          <w:numId w:val="5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57603729"/>
      <w:r w:rsidRPr="005A40E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Этапы и механизмы реализации проекта</w:t>
      </w:r>
      <w:bookmarkEnd w:id="1"/>
    </w:p>
    <w:p w:rsidR="00CA4CD8" w:rsidRPr="00A965AF" w:rsidRDefault="00CA4CD8" w:rsidP="00A965A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57603730"/>
      <w:r w:rsidRPr="00A965AF">
        <w:rPr>
          <w:rFonts w:ascii="Times New Roman" w:hAnsi="Times New Roman" w:cs="Times New Roman"/>
          <w:b/>
          <w:color w:val="auto"/>
          <w:sz w:val="28"/>
          <w:szCs w:val="28"/>
        </w:rPr>
        <w:t>I Подготовительный этап</w:t>
      </w:r>
      <w:bookmarkEnd w:id="2"/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Школьное лесничество «Берендеи» создано 1сентября 1988 года на базе ОГКУ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лесничество»,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Васеневского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участкового лесничества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Зебляковской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школы, с целью воспитания у обучающихся любви к природе родного края, углубления знаний в области лесоведения, биологии, экологии, других естественных наук; формирования трудовых умений и навыков по охране, воспроизводству и эффективному использованию лесных ресурсов.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Школьное лесничество «Берендеи»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Зебляковской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— это объединение школьников 1-11 классов, увлечённых единым делом — изучением природы, выращиванием и посадкой лесных культур, оказанием помощи лесничеству в охране и защите леса. 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учебного года проводятся теоретические занятия объединения школьного лесничества, акции, мероприятия, встречи, беседы. На занятиях можно узнать много интересного, совершать виртуальные экскурсии, изучать особо охраняемые территории как регионального, так и федерального значения. Но чтобы поближе познакомиться с лесным сообществом необходимо, увидеть все своими глазами. Очень важно организовывать познавательные и исследовательские маршруты в лес, на заповедные и охраняемые территории.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летний период очень востребовано именно общение с живой природой. Просто сходить в лес по грибы или ягоды, не заменит той романтики у ночного костра, с песней под гитару. Поэтому на протяжении последних трех лет школьным лесничеством «Берендеи»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Зебляковской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местным отделением РГО организовываются походы выходного дня, исследовательские маршруты с изучением природы родного края, особо охраняемых природных территорий.</w:t>
      </w:r>
    </w:p>
    <w:p w:rsidR="00284A6B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2023году </w:t>
      </w:r>
      <w:r w:rsidR="00284A6B">
        <w:rPr>
          <w:rFonts w:ascii="Times New Roman" w:hAnsi="Times New Roman" w:cs="Times New Roman"/>
          <w:sz w:val="28"/>
          <w:szCs w:val="28"/>
        </w:rPr>
        <w:t>школьное лесничество</w:t>
      </w:r>
      <w:r>
        <w:rPr>
          <w:rFonts w:ascii="Times New Roman" w:hAnsi="Times New Roman" w:cs="Times New Roman"/>
          <w:sz w:val="28"/>
          <w:szCs w:val="28"/>
        </w:rPr>
        <w:t xml:space="preserve"> присоединились к большому проекту молодежного клуба РГО «Заповедная школа РГО». 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Заповедное дело РГО - проект, направленный на проведение медиа и научных эколого-просветительских смен на особо-охраняемых природных территориях с целью реализации научных исследований и медиа освещения деятельности ООПТ. Заповедная школа РГО - проект, направленный на </w:t>
      </w:r>
      <w:r>
        <w:rPr>
          <w:rFonts w:ascii="Times New Roman" w:hAnsi="Times New Roman" w:cs="Times New Roman"/>
          <w:sz w:val="28"/>
          <w:szCs w:val="28"/>
        </w:rPr>
        <w:lastRenderedPageBreak/>
        <w:t>популяризацию природоохранной деятельности РГО среди детей на ООПТ. Проект существует с 2017 года и помогает ООПТ решить приоритетные задачи в сфере экологического просвещения, выездные мероприятия, объединяют активистов молодёжного движения с целью обмена опытом и развития молодежного клуба.</w:t>
      </w:r>
    </w:p>
    <w:p w:rsidR="001A4EF4" w:rsidRDefault="00A31EB7" w:rsidP="00A04A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посмотреть на карту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Костромской области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лесничества располагаются 13 особо охраняемых природных территорий регионального значения. </w:t>
      </w:r>
      <w:r w:rsidR="00284A6B">
        <w:rPr>
          <w:rFonts w:ascii="Times New Roman" w:hAnsi="Times New Roman" w:cs="Times New Roman"/>
          <w:sz w:val="28"/>
          <w:szCs w:val="28"/>
        </w:rPr>
        <w:t xml:space="preserve">(Приложение 1, </w:t>
      </w:r>
      <w:r w:rsidR="00012B55">
        <w:rPr>
          <w:rFonts w:ascii="Times New Roman" w:hAnsi="Times New Roman" w:cs="Times New Roman"/>
          <w:sz w:val="28"/>
          <w:szCs w:val="28"/>
        </w:rPr>
        <w:t>Фото</w:t>
      </w:r>
      <w:r w:rsidR="00284A6B">
        <w:rPr>
          <w:rFonts w:ascii="Times New Roman" w:hAnsi="Times New Roman" w:cs="Times New Roman"/>
          <w:sz w:val="28"/>
          <w:szCs w:val="28"/>
        </w:rPr>
        <w:t xml:space="preserve"> 1) </w:t>
      </w:r>
      <w:r>
        <w:rPr>
          <w:rFonts w:ascii="Times New Roman" w:hAnsi="Times New Roman" w:cs="Times New Roman"/>
          <w:sz w:val="28"/>
          <w:szCs w:val="28"/>
        </w:rPr>
        <w:t>Постановлением Администрации Костромской области от 16.06.2008 № 172-а «Об утверждении схемы развития и размещения особо охраняемых природных территорий регионального значения Костромской области» утверждены особо охраняемые территории один из них «Памятник природы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общей площадью 841,0 га,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лесной фонд 604,5 с/х земли 237,5 га расположенный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2–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Шангского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участковых лесничеств.</w:t>
      </w:r>
      <w:r w:rsidR="00A04A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Ценный природный комплекс в долине реки Ветлуги. Участвует в формировании экологического каркаса левобережной части долины реки Ветлуги. Территория выполняет важную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водоохранную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функцию. Участок отличается высоким разнообразием лесных сообществ, форм рельефа и типов отложений. Представлены экосистемы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старичных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озер, пойменных низинных болот, пойменных лугов, приречных липово-дубово-еловых лесов, с участием вяза, отдельные участки с преобладанием дуба. Отмечен выдел с преобладанием кедра. Многие виды - представители флор европейских широколиственных лесов и Сибири находятся на границах ареалов. Среди луговых сообществ доминируют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сабельниково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>-осоковые, осоково-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хвощевые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>, ивовые, тростниковые, осоково-разнотравные. Фауна представлена типичным южно-таежным комплексом, обогащенным видами, характерными для заболоченных речных пойм. На территории обитает европейская норка, выдра. Отмечены ценные местообитания кулика-сороки, большого кроншнепа, филина, беркута, большого подорлика, скопы, серого журавля, длиннохвостой и бородатой неясытей. Резерват для воспроизводства ценных видов охотничьих животных. Высокий рекреационно-ресурсный потенциал.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Положениям, об особо охраняемых природных территориях регионального значения, утвержденных постановлением администрации Костромской области от 20 декабря 2017 года № 501-а на территории государственных природных заказников, запрещаются следующие виды деятельности: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рубки, за исключением выборочных и сплошных рубок, в целях проведения санитарно-оздоровительных мероприятий</w:t>
      </w:r>
      <w:r w:rsidR="00DA162A">
        <w:rPr>
          <w:rFonts w:ascii="Times New Roman" w:hAnsi="Times New Roman" w:cs="Times New Roman"/>
          <w:sz w:val="28"/>
          <w:szCs w:val="28"/>
        </w:rPr>
        <w:t>.</w:t>
      </w:r>
    </w:p>
    <w:p w:rsidR="00DA162A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виды мелиоративных работ</w:t>
      </w:r>
      <w:r w:rsidR="00DA162A">
        <w:rPr>
          <w:rFonts w:ascii="Times New Roman" w:hAnsi="Times New Roman" w:cs="Times New Roman"/>
          <w:sz w:val="28"/>
          <w:szCs w:val="28"/>
        </w:rPr>
        <w:t>.</w:t>
      </w:r>
    </w:p>
    <w:p w:rsidR="001A4EF4" w:rsidRDefault="00DA162A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31EB7">
        <w:rPr>
          <w:rFonts w:ascii="Times New Roman" w:hAnsi="Times New Roman" w:cs="Times New Roman"/>
          <w:sz w:val="28"/>
          <w:szCs w:val="28"/>
        </w:rPr>
        <w:t xml:space="preserve"> разорение гнезд, кладок, нор; </w:t>
      </w:r>
    </w:p>
    <w:p w:rsidR="001A4EF4" w:rsidRDefault="00A31EB7" w:rsidP="00DA16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промышленных объектов, зданий, жилых домов, дорог с твердым покрытием</w:t>
      </w:r>
      <w:r w:rsidR="00DA162A">
        <w:rPr>
          <w:rFonts w:ascii="Times New Roman" w:hAnsi="Times New Roman" w:cs="Times New Roman"/>
          <w:sz w:val="28"/>
          <w:szCs w:val="28"/>
        </w:rPr>
        <w:t>.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разведение огня вне специально отведенных мест; 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виды деятельности, которые могут привести к загрязнению территорий и акваторий; </w:t>
      </w:r>
    </w:p>
    <w:p w:rsidR="00DA162A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уничтожение дуба, можжевельника (древовидная форма), ольхи черной, липы, пихты, клена, вяза, а также их подроста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уничтожение дуплистых деревьев, крупных деревьев со сломанными вершинами</w:t>
      </w:r>
      <w:r w:rsidR="00DA16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162A">
        <w:rPr>
          <w:rFonts w:ascii="Times New Roman" w:hAnsi="Times New Roman" w:cs="Times New Roman"/>
          <w:sz w:val="28"/>
          <w:szCs w:val="28"/>
        </w:rPr>
        <w:t>подсочка деревьев;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промышленная заготовка лекарственного сырья, мха, камыша, лесной подстилки, коры, иного технического сырья; 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туристических стоянок, бивуаков, разведение костров вне специально отведенных мест без согласования с организацией, осуществляющей управление заказниками; 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начальном этапе планируя маршруты эко просвещения очень важно иметь дружную команду такую как наше школьное лесничество, и очень хорошо, когда команда разновозрастная. В нем легко происходит передача опыта между поколениями: старшие держат себя «на высоте», младшие «тянутся» за ними, приобретая практику правильного поведения; реализуется труд-забота друг о друге; дела легко распределяются по степени сложности и по физической силе.</w:t>
      </w:r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организации любого похода нужна четко поставленная цель, предварительно обследовать маршрут. Провести встречу с детьми и родителями, обговорить все условия пребывания школьников в лесу. Поддержка родителей детей очень важна, и их участие в походе приветствуется. Если это многодневный поход устраивается родительский день, когда родители могут приехать в лагерь и взять с собой еще младших детей. Мы всегда ждем, своих родителей и младших сестренок, и братишек, именно они присоединяются к нашему школьному лесничеству, интересуются нашей работой, начинают ходить в течении года на наши занятия и становятся в будущем самыми лучшими участниками. </w:t>
      </w:r>
    </w:p>
    <w:p w:rsidR="00CA4CD8" w:rsidRPr="00A965AF" w:rsidRDefault="00CA4CD8" w:rsidP="00A965A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57603731"/>
      <w:r w:rsidRPr="00A965AF">
        <w:rPr>
          <w:rFonts w:ascii="Times New Roman" w:hAnsi="Times New Roman" w:cs="Times New Roman"/>
          <w:b/>
          <w:color w:val="auto"/>
          <w:sz w:val="28"/>
          <w:szCs w:val="28"/>
        </w:rPr>
        <w:t>I</w:t>
      </w:r>
      <w:r w:rsidRPr="00A965AF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</w:t>
      </w:r>
      <w:r w:rsidRPr="000B186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A965AF">
        <w:rPr>
          <w:rFonts w:ascii="Times New Roman" w:hAnsi="Times New Roman" w:cs="Times New Roman"/>
          <w:b/>
          <w:color w:val="auto"/>
          <w:sz w:val="28"/>
          <w:szCs w:val="28"/>
        </w:rPr>
        <w:t>практический этап</w:t>
      </w:r>
      <w:bookmarkEnd w:id="3"/>
    </w:p>
    <w:p w:rsidR="00012B55" w:rsidRDefault="00012B55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участников объединения были разработаны три маршрута, разной сложности, протяженности. (Приложение </w:t>
      </w:r>
      <w:r w:rsidR="00EB6F30">
        <w:rPr>
          <w:rFonts w:ascii="Times New Roman" w:hAnsi="Times New Roman" w:cs="Times New Roman"/>
          <w:sz w:val="28"/>
          <w:szCs w:val="28"/>
        </w:rPr>
        <w:t>1</w:t>
      </w:r>
      <w:r w:rsidR="00934D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фото2)</w:t>
      </w:r>
    </w:p>
    <w:p w:rsidR="00EB6F30" w:rsidRPr="00EB6F30" w:rsidRDefault="00EB6F30" w:rsidP="00EB6F30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4" w:name="_Toc157603732"/>
      <w:r w:rsidRPr="00EB6F30">
        <w:rPr>
          <w:rFonts w:ascii="Times New Roman" w:hAnsi="Times New Roman" w:cs="Times New Roman"/>
          <w:color w:val="000000" w:themeColor="text1"/>
          <w:sz w:val="28"/>
        </w:rPr>
        <w:t>Маршрут «В гости к касатику»</w:t>
      </w:r>
      <w:bookmarkEnd w:id="4"/>
    </w:p>
    <w:p w:rsidR="001A4EF4" w:rsidRDefault="00A31EB7" w:rsidP="00B50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нашего края очень разнообразна. Разнообразный</w:t>
      </w:r>
      <w:r w:rsidR="00284A6B">
        <w:rPr>
          <w:rFonts w:ascii="Times New Roman" w:hAnsi="Times New Roman" w:cs="Times New Roman"/>
          <w:sz w:val="28"/>
          <w:szCs w:val="28"/>
        </w:rPr>
        <w:t xml:space="preserve"> состав лесных насаждений, лес </w:t>
      </w:r>
      <w:r>
        <w:rPr>
          <w:rFonts w:ascii="Times New Roman" w:hAnsi="Times New Roman" w:cs="Times New Roman"/>
          <w:sz w:val="28"/>
          <w:szCs w:val="28"/>
        </w:rPr>
        <w:t xml:space="preserve">богатый грибами и ягодами. Протекает много рек и озер, одна из них самая большая Ветлуга. На территории ООПТ «Памятник природы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 своя сеть озер, стариц реки Ветлуги. В этих местах растет много растений занесенных в Красную книгу Костромской области, один из них — это Ирис сибирский или касатик. И цветет он в начале июня, поэтому наш поход «В гости к Касатику» был посвящен изучению его местопроизрастания</w:t>
      </w:r>
      <w:r w:rsidR="00284A6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Кроме него мы еще обнаружили лук угловатый. Маршрут был построен вдоль старицы реки Ветлуга, по высоким берегам растут вековые дубы, липы, сосны и ели. Путь, пройденный в походе, </w:t>
      </w:r>
      <w:r>
        <w:rPr>
          <w:rFonts w:ascii="Times New Roman" w:hAnsi="Times New Roman" w:cs="Times New Roman"/>
          <w:sz w:val="28"/>
          <w:szCs w:val="28"/>
        </w:rPr>
        <w:lastRenderedPageBreak/>
        <w:t>составил почти 10 км. Мы смогли осмотреть санитарное состояние лесных насаждений, видовое разнообразие, ведь в это время цветут наибольшее количество видов. Нами зафиксированы участки с большим количеством произрастания ириса занесенного в Красную книгу Костромской области.</w:t>
      </w:r>
      <w:r w:rsidR="00934D41" w:rsidRPr="00934D41">
        <w:rPr>
          <w:rFonts w:ascii="Times New Roman" w:hAnsi="Times New Roman" w:cs="Times New Roman"/>
          <w:sz w:val="28"/>
          <w:szCs w:val="28"/>
        </w:rPr>
        <w:t xml:space="preserve"> </w:t>
      </w:r>
      <w:r w:rsidR="00934D41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34D41">
        <w:rPr>
          <w:rFonts w:ascii="Times New Roman" w:hAnsi="Times New Roman" w:cs="Times New Roman"/>
          <w:sz w:val="28"/>
          <w:szCs w:val="28"/>
        </w:rPr>
        <w:t>3</w:t>
      </w:r>
      <w:r w:rsidR="00934D41">
        <w:rPr>
          <w:rFonts w:ascii="Times New Roman" w:hAnsi="Times New Roman" w:cs="Times New Roman"/>
          <w:sz w:val="28"/>
          <w:szCs w:val="28"/>
        </w:rPr>
        <w:t xml:space="preserve"> фото</w:t>
      </w:r>
      <w:r w:rsidR="00934D41">
        <w:rPr>
          <w:rFonts w:ascii="Times New Roman" w:hAnsi="Times New Roman" w:cs="Times New Roman"/>
          <w:sz w:val="28"/>
          <w:szCs w:val="28"/>
        </w:rPr>
        <w:t>3</w:t>
      </w:r>
      <w:r w:rsidR="00934D41">
        <w:rPr>
          <w:rFonts w:ascii="Times New Roman" w:hAnsi="Times New Roman" w:cs="Times New Roman"/>
          <w:sz w:val="28"/>
          <w:szCs w:val="28"/>
        </w:rPr>
        <w:t>)</w:t>
      </w:r>
    </w:p>
    <w:p w:rsidR="00EB6F30" w:rsidRPr="00EB6F30" w:rsidRDefault="00EB6F30" w:rsidP="00EB6F30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5" w:name="_Toc157603733"/>
      <w:r w:rsidRPr="00EB6F30">
        <w:rPr>
          <w:rFonts w:ascii="Times New Roman" w:hAnsi="Times New Roman" w:cs="Times New Roman"/>
          <w:color w:val="000000" w:themeColor="text1"/>
          <w:sz w:val="28"/>
        </w:rPr>
        <w:t>Маршрут «Заповедная школа РГО»</w:t>
      </w:r>
      <w:bookmarkEnd w:id="5"/>
    </w:p>
    <w:p w:rsidR="001A4EF4" w:rsidRDefault="00A31EB7" w:rsidP="00012B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июле 2023 году мы присоединились к большому проекту молодежного клуба РГО «Заповедная школа РГО». С 1 по 7 августа на особо охраняемой территории регионального значения "Памятник природы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 прошел </w:t>
      </w:r>
      <w:r w:rsidR="00EB6F30">
        <w:rPr>
          <w:rFonts w:ascii="Times New Roman" w:hAnsi="Times New Roman" w:cs="Times New Roman"/>
          <w:sz w:val="28"/>
          <w:szCs w:val="28"/>
        </w:rPr>
        <w:t xml:space="preserve">эко </w:t>
      </w:r>
      <w:r>
        <w:rPr>
          <w:rFonts w:ascii="Times New Roman" w:hAnsi="Times New Roman" w:cs="Times New Roman"/>
          <w:sz w:val="28"/>
          <w:szCs w:val="28"/>
        </w:rPr>
        <w:t xml:space="preserve">лагерь «Заповедная школа РГО». Его участниками стали 9 школьников: участники объединения школьного лесничества «Берендеи»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Зебляковской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школы, экологического клуба «Зеленый парус» школы №21 г. Шарьи, эколог Одоевской средней школы. Лагерь находился в лесу, жили в палатках, приготовление пищи на костре и главное отсутствие интернета. Телефонная связь конечно доступна и этого достаточно для связи с родителями. </w:t>
      </w:r>
    </w:p>
    <w:p w:rsidR="001A4EF4" w:rsidRDefault="00A31EB7" w:rsidP="00012B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задачей лагеря стало изучение видового разнообразия, санитарного состояния леса, исследование и учение озер, а также участие в работе по определению границ могильника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хутора» совместно с сотрудниками отдела археологии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МарНИИЯЛИ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EF4" w:rsidRDefault="00A31EB7" w:rsidP="00012B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участников проекта была подготовлена насыщенная образовательная, эколого-просветительская и экскурсионная программа. Прошли пеший поход «Лесное </w:t>
      </w:r>
      <w:proofErr w:type="spellStart"/>
      <w:r w:rsidR="000B566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оветлужье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маршрут проложен вдоль озеро Лопатное, через дубравы, липняки протяженностью 10 км. </w:t>
      </w:r>
    </w:p>
    <w:p w:rsidR="00EB6F30" w:rsidRDefault="00A31EB7" w:rsidP="003B33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школьного лесничества «Берендеи» изучали таксационные характеристики насаждений на пути встречались вековые сосны и дубы, различные кустарники, и много-много различных грибов. А экологи изучали влияние заболачивания, а вернее какой вред приносят бобры, которые активно строят плотины. В пути нам на озере встретились растение занесенные в Красную книгу Костромской области кубышка желтая, кувшинка белая,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ежовик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коралловидный</w:t>
      </w:r>
      <w:r w:rsidR="00934D41">
        <w:rPr>
          <w:rFonts w:ascii="Times New Roman" w:hAnsi="Times New Roman" w:cs="Times New Roman"/>
          <w:sz w:val="28"/>
          <w:szCs w:val="28"/>
        </w:rPr>
        <w:t>.</w:t>
      </w:r>
    </w:p>
    <w:p w:rsidR="001A4EF4" w:rsidRDefault="00A31EB7" w:rsidP="00012B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Изучив таксационное описание квартала 188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участкового лесничества все отправились на поиски кедра или сосны сибирской. По дороге к участку обнаружили, что на поляне побывали кабаны им захотелось полакомиться медом земляных ос, они перерыли всю поляну, осы гудели, и мы решили, что подходить опасно, значит, они были не так давно. И вот мы подошли к массиву, обойдя эту площадь, а она всего 1,2 га мы смогли увидеть борозды от плуга, куда и были посажены сенцы сосны в 1978 году. Кроме посадки сосны хорошо взошел самосев ели, полнота насаждения 0,8-0,9, и скорее всего при следующем лесоустройстве насаждение будет еловым. А вот кедр под пологом скорее всего погиб и только на границе с березовым выделом, где больше солнца смогли сохраниться два экземпляра высотой всего чуть больше метра.</w:t>
      </w:r>
    </w:p>
    <w:p w:rsidR="00934D41" w:rsidRDefault="00A31EB7" w:rsidP="00671B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 поход в поисках кедра позволил обнаружить два небольших кедровых дерева, к сожалению, под густым пологом ели ему не выжить. А кедр не растет в наших лесах</w:t>
      </w:r>
      <w:r w:rsidR="00934D41">
        <w:rPr>
          <w:rFonts w:ascii="Times New Roman" w:hAnsi="Times New Roman" w:cs="Times New Roman"/>
          <w:sz w:val="28"/>
          <w:szCs w:val="28"/>
        </w:rPr>
        <w:t>.</w:t>
      </w:r>
    </w:p>
    <w:p w:rsidR="001A4EF4" w:rsidRDefault="00A31EB7" w:rsidP="00671B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Посетили болото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», где изучали произрастающие растения.  На болоте много ягод голубики, клюквы, а по краю растет черника. На болоте растет багульник и мирт болотный.</w:t>
      </w:r>
      <w:r w:rsidR="00671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664" w:rsidRDefault="003B33E4" w:rsidP="00671B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отряд обследовал окрестные сосновые леса с изучением санитарного состояния леса. Обращаем внимание на сухостойные и ветровальные деревья. Изучаем напочвенный покров, тип леса и лесорастительных условий, видовое разнообразие растений, мхов и лишайников. Осмотрев территорию обнаружили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феромонную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ловушку. Типы леса очень изменчивы черничники сменяют брусничники, лишайниковые, разнотравные. В целом обследованные участки устойчивы усыхающих деревьев не обнаружили.</w:t>
      </w:r>
      <w:r w:rsidR="00671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4D41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34D41">
        <w:rPr>
          <w:rFonts w:ascii="Times New Roman" w:hAnsi="Times New Roman" w:cs="Times New Roman"/>
          <w:sz w:val="28"/>
          <w:szCs w:val="28"/>
        </w:rPr>
        <w:t>3</w:t>
      </w:r>
      <w:r w:rsidR="00934D41">
        <w:rPr>
          <w:rFonts w:ascii="Times New Roman" w:hAnsi="Times New Roman" w:cs="Times New Roman"/>
          <w:sz w:val="28"/>
          <w:szCs w:val="28"/>
        </w:rPr>
        <w:t xml:space="preserve"> фото</w:t>
      </w:r>
      <w:r w:rsidR="00934D41">
        <w:rPr>
          <w:rFonts w:ascii="Times New Roman" w:hAnsi="Times New Roman" w:cs="Times New Roman"/>
          <w:sz w:val="28"/>
          <w:szCs w:val="28"/>
        </w:rPr>
        <w:t xml:space="preserve"> 4</w:t>
      </w:r>
      <w:r w:rsidR="00934D41">
        <w:rPr>
          <w:rFonts w:ascii="Times New Roman" w:hAnsi="Times New Roman" w:cs="Times New Roman"/>
          <w:sz w:val="28"/>
          <w:szCs w:val="28"/>
        </w:rPr>
        <w:t>)</w:t>
      </w:r>
    </w:p>
    <w:p w:rsidR="001A4EF4" w:rsidRDefault="00A31EB7" w:rsidP="00671B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ведущим сотрудником отдела археологии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МарНИИЯЛИ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руководителем экспедиции Александром Владимирович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Акилбаевым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кандидатом исторических наук провели работы по определению границ могильника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хутора». Этот памятник оставлен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фино</w:t>
      </w:r>
      <w:proofErr w:type="spellEnd"/>
      <w:r>
        <w:rPr>
          <w:rFonts w:ascii="Times New Roman" w:hAnsi="Times New Roman" w:cs="Times New Roman"/>
          <w:sz w:val="28"/>
          <w:szCs w:val="28"/>
        </w:rPr>
        <w:t>-угорскими поселениями (марийцами, коми-зыряне) и датируется IX - началом XII веков. На протяжение всей смены участники помогали закладывать шурфы, изучали могильник. В результате проведенных обследованиях выявлено три захоронения, осуществленные по обряду кремации. Погребения сопровождались фрагментами украшений, оружия и бытовых предметов.</w:t>
      </w:r>
      <w:r w:rsidR="00671B0A" w:rsidRPr="00671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EF4" w:rsidRDefault="00A31EB7" w:rsidP="00671B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самый запоминающийся момент это - закрытие смены и посвящение в юные археологи. В лагерь приехало много гостей, родители, младшие сестренки и братишки будущие участники нашей смены. Предварительно пройдя жеребьевку каждая, команда получила творческое задание написать оду «О, великая река Ветлуга»</w:t>
      </w:r>
    </w:p>
    <w:p w:rsidR="001A4EF4" w:rsidRDefault="00A31EB7" w:rsidP="00671B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Археологи подготовили для ребят веселые конкурсы: искали спрятанные монеты в песке, собирали комаров, разводили костер. Отвечали на вопросы викторины не только участники, но и родители, археологи и даже руководители. И вот оно свершилось таинство посвящения, целый обряд и на память каждому лопатку как у настоящих археологов. Где все участники на память оставили свои росписи. И конечно прощальные песни возле костра и вкусный, сладкий арбуз.</w:t>
      </w:r>
    </w:p>
    <w:p w:rsidR="001A4EF4" w:rsidRDefault="00A31EB7" w:rsidP="00671B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наверное, самое запоминающее это посвящение в юные археологи. </w:t>
      </w:r>
    </w:p>
    <w:p w:rsidR="00671B0A" w:rsidRDefault="00A31EB7" w:rsidP="00671B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школьников возможность с пользой провести время, собрать большой материал для исследовательских работ. Научиться работать в команде, кому-то научиться готовить самому, да и еще на костре. Участвуя в проекте заповедной школы, мы исследовали не мало участков, но это не все! Отправляясь в лес важно детям рассказать по лесном сообществе, а также о истории этих мест, краеведение нам поможет заинтересовать детей. Взять те 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хутора - могильник IX - XII веков, а Никольский тракт — это целая эпоха истории</w:t>
      </w:r>
      <w:r w:rsidR="00934D41">
        <w:rPr>
          <w:rFonts w:ascii="Times New Roman" w:hAnsi="Times New Roman" w:cs="Times New Roman"/>
          <w:sz w:val="28"/>
          <w:szCs w:val="28"/>
        </w:rPr>
        <w:t>.</w:t>
      </w:r>
    </w:p>
    <w:p w:rsidR="00671B0A" w:rsidRPr="00671B0A" w:rsidRDefault="00671B0A" w:rsidP="00671B0A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</w:rPr>
      </w:pPr>
      <w:bookmarkStart w:id="6" w:name="_Toc157603734"/>
      <w:r w:rsidRPr="00671B0A">
        <w:rPr>
          <w:rFonts w:ascii="Times New Roman" w:hAnsi="Times New Roman" w:cs="Times New Roman"/>
          <w:color w:val="000000" w:themeColor="text1"/>
          <w:sz w:val="28"/>
        </w:rPr>
        <w:lastRenderedPageBreak/>
        <w:t>«Осень золотая. Кольцо Ветлуги»</w:t>
      </w:r>
      <w:bookmarkEnd w:id="6"/>
    </w:p>
    <w:p w:rsidR="001A4EF4" w:rsidRDefault="00A31EB7" w:rsidP="003927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уже 2 сентября 2023 года в рамках этого проекта состоялся однодневный исследовательский маршрут «Осень золотая. Кольцо Ветлуги». В нем приняли участие 27 человек, 21 ребенок и из них 8 ученики 5 класса. Маршрут был выбран не случайно, проложен по красивым, живописным местам старицы Ветлуги, вдоль озер,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Кузинских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ям. Сосновый лес сменялся еловым, липовым, дубовым. По пути следования участники заповедной школы изучали видовое разнообразие деревьев, кустарников, травянистых растений. Эти места богаты разнообразием мхов и лишайников. В лесу много птиц. Для участников приготовили вопросы о лесе. Любой привал или отдых всегда сопрово</w:t>
      </w:r>
      <w:r w:rsidR="00392791">
        <w:rPr>
          <w:rFonts w:ascii="Times New Roman" w:hAnsi="Times New Roman" w:cs="Times New Roman"/>
          <w:sz w:val="28"/>
          <w:szCs w:val="28"/>
        </w:rPr>
        <w:t>ждается закреплением материала.</w:t>
      </w:r>
      <w:r w:rsidR="00934D41" w:rsidRPr="00934D41">
        <w:rPr>
          <w:rFonts w:ascii="Times New Roman" w:hAnsi="Times New Roman" w:cs="Times New Roman"/>
          <w:sz w:val="28"/>
          <w:szCs w:val="28"/>
        </w:rPr>
        <w:t xml:space="preserve"> </w:t>
      </w:r>
      <w:r w:rsidR="00934D41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34D41">
        <w:rPr>
          <w:rFonts w:ascii="Times New Roman" w:hAnsi="Times New Roman" w:cs="Times New Roman"/>
          <w:sz w:val="28"/>
          <w:szCs w:val="28"/>
        </w:rPr>
        <w:t>4</w:t>
      </w:r>
      <w:r w:rsidR="00934D41">
        <w:rPr>
          <w:rFonts w:ascii="Times New Roman" w:hAnsi="Times New Roman" w:cs="Times New Roman"/>
          <w:sz w:val="28"/>
          <w:szCs w:val="28"/>
        </w:rPr>
        <w:t xml:space="preserve"> фото</w:t>
      </w:r>
      <w:r w:rsidR="00934D41">
        <w:rPr>
          <w:rFonts w:ascii="Times New Roman" w:hAnsi="Times New Roman" w:cs="Times New Roman"/>
          <w:sz w:val="28"/>
          <w:szCs w:val="28"/>
        </w:rPr>
        <w:t xml:space="preserve"> 5</w:t>
      </w:r>
      <w:r w:rsidR="00934D41">
        <w:rPr>
          <w:rFonts w:ascii="Times New Roman" w:hAnsi="Times New Roman" w:cs="Times New Roman"/>
          <w:sz w:val="28"/>
          <w:szCs w:val="28"/>
        </w:rPr>
        <w:t>)</w:t>
      </w:r>
    </w:p>
    <w:p w:rsidR="00392791" w:rsidRDefault="00392791" w:rsidP="00195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2791">
        <w:rPr>
          <w:rFonts w:ascii="Times New Roman" w:hAnsi="Times New Roman" w:cs="Times New Roman"/>
          <w:sz w:val="28"/>
          <w:szCs w:val="28"/>
        </w:rPr>
        <w:t xml:space="preserve">О деятельности школьного лесничества можно познакомиться в группе </w:t>
      </w:r>
      <w:proofErr w:type="spellStart"/>
      <w:r w:rsidRPr="0039279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92791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195C6C" w:rsidRPr="00612EB9">
          <w:rPr>
            <w:rStyle w:val="a3"/>
            <w:rFonts w:ascii="Times New Roman" w:hAnsi="Times New Roman" w:cs="Times New Roman"/>
            <w:sz w:val="28"/>
            <w:szCs w:val="28"/>
          </w:rPr>
          <w:t>https://vk.com/club131925209</w:t>
        </w:r>
      </w:hyperlink>
      <w:r w:rsidR="00195C6C">
        <w:rPr>
          <w:rFonts w:ascii="Times New Roman" w:hAnsi="Times New Roman" w:cs="Times New Roman"/>
          <w:sz w:val="28"/>
          <w:szCs w:val="28"/>
        </w:rPr>
        <w:t>. Ш</w:t>
      </w:r>
      <w:r w:rsidRPr="00392791">
        <w:rPr>
          <w:rFonts w:ascii="Times New Roman" w:hAnsi="Times New Roman" w:cs="Times New Roman"/>
          <w:sz w:val="28"/>
          <w:szCs w:val="28"/>
        </w:rPr>
        <w:t xml:space="preserve">кольное лесничество как волонтерский отряд имеет свою страницу на сайте </w:t>
      </w:r>
      <w:proofErr w:type="spellStart"/>
      <w:r w:rsidRPr="00392791">
        <w:rPr>
          <w:rFonts w:ascii="Times New Roman" w:hAnsi="Times New Roman" w:cs="Times New Roman"/>
          <w:sz w:val="28"/>
          <w:szCs w:val="28"/>
        </w:rPr>
        <w:t>добро.рф</w:t>
      </w:r>
      <w:proofErr w:type="spellEnd"/>
      <w:r w:rsidRPr="00392791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195C6C" w:rsidRPr="00612EB9">
          <w:rPr>
            <w:rStyle w:val="a3"/>
            <w:rFonts w:ascii="Times New Roman" w:hAnsi="Times New Roman" w:cs="Times New Roman"/>
            <w:sz w:val="28"/>
            <w:szCs w:val="28"/>
          </w:rPr>
          <w:t>https://dobro.ru/dashboard/organizer/10541155/events</w:t>
        </w:r>
      </w:hyperlink>
      <w:r w:rsidRPr="00392791">
        <w:rPr>
          <w:rFonts w:ascii="Times New Roman" w:hAnsi="Times New Roman" w:cs="Times New Roman"/>
          <w:sz w:val="28"/>
          <w:szCs w:val="28"/>
        </w:rPr>
        <w:t>.</w:t>
      </w:r>
      <w:r w:rsidR="00195C6C">
        <w:rPr>
          <w:rFonts w:ascii="Times New Roman" w:hAnsi="Times New Roman" w:cs="Times New Roman"/>
          <w:sz w:val="28"/>
          <w:szCs w:val="28"/>
        </w:rPr>
        <w:t xml:space="preserve"> </w:t>
      </w:r>
      <w:r w:rsidRPr="00392791">
        <w:rPr>
          <w:rFonts w:ascii="Times New Roman" w:hAnsi="Times New Roman" w:cs="Times New Roman"/>
          <w:sz w:val="28"/>
          <w:szCs w:val="28"/>
        </w:rPr>
        <w:t xml:space="preserve">Все участники акций </w:t>
      </w:r>
      <w:r w:rsidR="00195C6C">
        <w:rPr>
          <w:rFonts w:ascii="Times New Roman" w:hAnsi="Times New Roman" w:cs="Times New Roman"/>
          <w:sz w:val="28"/>
          <w:szCs w:val="28"/>
        </w:rPr>
        <w:t>являются волонтерами.</w:t>
      </w:r>
      <w:r w:rsidRPr="003927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A6A" w:rsidRPr="001B3912" w:rsidRDefault="00037A6A" w:rsidP="00E94959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</w:rPr>
      </w:pPr>
      <w:bookmarkStart w:id="7" w:name="_Toc127440047"/>
      <w:bookmarkStart w:id="8" w:name="_Toc157603735"/>
      <w:r w:rsidRPr="001B3912">
        <w:rPr>
          <w:rFonts w:ascii="Times New Roman" w:eastAsia="Times New Roman" w:hAnsi="Times New Roman" w:cs="Times New Roman"/>
          <w:b/>
          <w:color w:val="auto"/>
        </w:rPr>
        <w:t>III Обобщающий этап</w:t>
      </w:r>
      <w:bookmarkEnd w:id="7"/>
      <w:bookmarkEnd w:id="8"/>
    </w:p>
    <w:p w:rsidR="00037A6A" w:rsidRPr="00E94959" w:rsidRDefault="00037A6A" w:rsidP="00E94959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9" w:name="_Toc127440048"/>
      <w:bookmarkStart w:id="10" w:name="_Toc157603736"/>
      <w:r w:rsidRPr="00E9495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Эффективность проекта</w:t>
      </w:r>
      <w:bookmarkEnd w:id="9"/>
      <w:bookmarkEnd w:id="10"/>
    </w:p>
    <w:p w:rsidR="00CA4CD8" w:rsidRDefault="00392791" w:rsidP="00E949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D6E">
        <w:rPr>
          <w:rFonts w:ascii="Times New Roman" w:hAnsi="Times New Roman" w:cs="Times New Roman"/>
          <w:sz w:val="28"/>
          <w:szCs w:val="28"/>
        </w:rPr>
        <w:t>Участники проекта имеют активную жизненную позицию и желание заниматься волонтерской деятельностью.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CD8" w:rsidRDefault="00AA17D9" w:rsidP="003927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Участвуя в разнообразных образовательных мероприятиях,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экоуроках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повышается экологическая грамотность и культура школьников</w:t>
      </w:r>
    </w:p>
    <w:p w:rsidR="000D60A2" w:rsidRDefault="00E94959" w:rsidP="000D60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эколого</w:t>
      </w:r>
      <w:r w:rsidR="000D60A2">
        <w:rPr>
          <w:rFonts w:ascii="Times New Roman" w:hAnsi="Times New Roman" w:cs="Times New Roman"/>
          <w:sz w:val="28"/>
          <w:szCs w:val="28"/>
        </w:rPr>
        <w:t>просветительских</w:t>
      </w:r>
      <w:proofErr w:type="spellEnd"/>
      <w:r w:rsidR="000D60A2">
        <w:rPr>
          <w:rFonts w:ascii="Times New Roman" w:hAnsi="Times New Roman" w:cs="Times New Roman"/>
          <w:sz w:val="28"/>
          <w:szCs w:val="28"/>
        </w:rPr>
        <w:t xml:space="preserve"> маршрутов на ООПТ </w:t>
      </w:r>
      <w:proofErr w:type="spellStart"/>
      <w:r w:rsidR="000D60A2"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 w:rsidR="000D60A2">
        <w:rPr>
          <w:rFonts w:ascii="Times New Roman" w:hAnsi="Times New Roman" w:cs="Times New Roman"/>
          <w:sz w:val="28"/>
          <w:szCs w:val="28"/>
        </w:rPr>
        <w:t xml:space="preserve"> муниципального района позволяет лучше изучать природу родного края, лесного сообщества, а также растений и </w:t>
      </w:r>
      <w:r w:rsidR="00037A6A">
        <w:rPr>
          <w:rFonts w:ascii="Times New Roman" w:hAnsi="Times New Roman" w:cs="Times New Roman"/>
          <w:sz w:val="28"/>
          <w:szCs w:val="28"/>
        </w:rPr>
        <w:t>животных,</w:t>
      </w:r>
      <w:r w:rsidR="000D60A2">
        <w:rPr>
          <w:rFonts w:ascii="Times New Roman" w:hAnsi="Times New Roman" w:cs="Times New Roman"/>
          <w:sz w:val="28"/>
          <w:szCs w:val="28"/>
        </w:rPr>
        <w:t xml:space="preserve"> занесенных в Красную книгу Костромской области</w:t>
      </w:r>
    </w:p>
    <w:p w:rsidR="00CA4CD8" w:rsidRDefault="000D60A2" w:rsidP="00037A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Развития регионального экологического туризма позволяет привлечь молодежь г.</w:t>
      </w:r>
      <w:r w:rsidR="00E949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Шарьи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037A6A">
        <w:rPr>
          <w:rFonts w:ascii="Times New Roman" w:eastAsia="Times New Roman" w:hAnsi="Times New Roman" w:cs="Times New Roman"/>
          <w:sz w:val="28"/>
          <w:szCs w:val="28"/>
        </w:rPr>
        <w:t>заинтересовать школьников, изменить их представления об актуальности экологических проблем леса и роли каждого человека в улучшении экологии экосистемы леса</w:t>
      </w:r>
    </w:p>
    <w:p w:rsidR="00392791" w:rsidRDefault="00E94959" w:rsidP="00392791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157603737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3927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Результаты проекта</w:t>
      </w:r>
      <w:bookmarkEnd w:id="11"/>
    </w:p>
    <w:p w:rsidR="00392791" w:rsidRDefault="00392791" w:rsidP="003927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совершено 2 однодневного эколога просветительского маршрута, недельный маршрут «Заповедная школа РГО». Пройдено 21 км пути, обследовано около 100 га лесных насаждений, составлен список растений из 111 растений, определены 5 видов растений, занесенных в Красную книгу Костромской области. Участие в определение границ могильника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хутора» совместно с сотрудниками отдела археологии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МарНИИЯЛИ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B1866" w:rsidRDefault="000B1866" w:rsidP="003927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Своей деятельностью мы делимся на различных мероприятиях, выступаем в поселениях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Костромской области, средних образовательных учреждениях. Наши статьи публикуются в местной газете Ветлужский край»</w:t>
      </w:r>
      <w:r w:rsidR="00195C6C">
        <w:rPr>
          <w:rFonts w:ascii="Times New Roman" w:hAnsi="Times New Roman" w:cs="Times New Roman"/>
          <w:sz w:val="28"/>
          <w:szCs w:val="28"/>
        </w:rPr>
        <w:t xml:space="preserve">, в группе </w:t>
      </w:r>
      <w:proofErr w:type="spellStart"/>
      <w:r w:rsidR="00195C6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195C6C">
        <w:rPr>
          <w:rFonts w:ascii="Times New Roman" w:hAnsi="Times New Roman" w:cs="Times New Roman"/>
          <w:sz w:val="28"/>
          <w:szCs w:val="28"/>
        </w:rPr>
        <w:t>, сайте РГО, молодежного РГО.</w:t>
      </w:r>
    </w:p>
    <w:p w:rsidR="00392791" w:rsidRDefault="00BC35B2" w:rsidP="00392791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157603738"/>
      <w:bookmarkStart w:id="13" w:name="_GoBack"/>
      <w:bookmarkEnd w:id="1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</w:t>
      </w:r>
      <w:r w:rsidR="00A965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3927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Перспективы проекта.</w:t>
      </w:r>
      <w:bookmarkEnd w:id="12"/>
    </w:p>
    <w:p w:rsidR="00710A41" w:rsidRDefault="00392791" w:rsidP="00437B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перспективах у нас </w:t>
      </w:r>
      <w:r w:rsidR="00437B38"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 xml:space="preserve"> походов, </w:t>
      </w:r>
      <w:r w:rsidR="00437B38">
        <w:rPr>
          <w:rFonts w:ascii="Times New Roman" w:hAnsi="Times New Roman" w:cs="Times New Roman"/>
          <w:sz w:val="28"/>
          <w:szCs w:val="28"/>
        </w:rPr>
        <w:t>разрабатываются новые маршруты. Проведение занятий в школе</w:t>
      </w:r>
      <w:r w:rsidR="00710A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0A41">
        <w:rPr>
          <w:rFonts w:ascii="Times New Roman" w:hAnsi="Times New Roman" w:cs="Times New Roman"/>
          <w:sz w:val="28"/>
          <w:szCs w:val="28"/>
        </w:rPr>
        <w:t>экоуроков</w:t>
      </w:r>
      <w:proofErr w:type="spellEnd"/>
      <w:r w:rsidR="00710A41">
        <w:rPr>
          <w:rFonts w:ascii="Times New Roman" w:hAnsi="Times New Roman" w:cs="Times New Roman"/>
          <w:sz w:val="28"/>
          <w:szCs w:val="28"/>
        </w:rPr>
        <w:t>, знакомство с заповедной системой России и Костромской области.</w:t>
      </w:r>
      <w:r w:rsidR="00437B38">
        <w:rPr>
          <w:rFonts w:ascii="Times New Roman" w:hAnsi="Times New Roman" w:cs="Times New Roman"/>
          <w:sz w:val="28"/>
          <w:szCs w:val="28"/>
        </w:rPr>
        <w:t xml:space="preserve"> Запланированы зимние маршруты на лыжах по территории ОПОТ «</w:t>
      </w:r>
      <w:proofErr w:type="spellStart"/>
      <w:r w:rsidR="00437B38">
        <w:rPr>
          <w:rFonts w:ascii="Times New Roman" w:hAnsi="Times New Roman" w:cs="Times New Roman"/>
          <w:sz w:val="28"/>
          <w:szCs w:val="28"/>
        </w:rPr>
        <w:t>Ветлужские</w:t>
      </w:r>
      <w:proofErr w:type="spellEnd"/>
      <w:r w:rsidR="00437B38">
        <w:rPr>
          <w:rFonts w:ascii="Times New Roman" w:hAnsi="Times New Roman" w:cs="Times New Roman"/>
          <w:sz w:val="28"/>
          <w:szCs w:val="28"/>
        </w:rPr>
        <w:t xml:space="preserve"> старицы». </w:t>
      </w:r>
    </w:p>
    <w:p w:rsidR="00437B38" w:rsidRDefault="00710A41" w:rsidP="00710A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летний период п</w:t>
      </w:r>
      <w:r w:rsidR="00437B38">
        <w:rPr>
          <w:rFonts w:ascii="Times New Roman" w:hAnsi="Times New Roman" w:cs="Times New Roman"/>
          <w:sz w:val="28"/>
          <w:szCs w:val="28"/>
        </w:rPr>
        <w:t xml:space="preserve">ринять участие в Костромской археологической экспедиции в с. </w:t>
      </w:r>
      <w:proofErr w:type="spellStart"/>
      <w:r w:rsidR="00437B38">
        <w:rPr>
          <w:rFonts w:ascii="Times New Roman" w:hAnsi="Times New Roman" w:cs="Times New Roman"/>
          <w:sz w:val="28"/>
          <w:szCs w:val="28"/>
        </w:rPr>
        <w:t>Одоевское</w:t>
      </w:r>
      <w:proofErr w:type="spellEnd"/>
      <w:r w:rsidR="00437B38">
        <w:rPr>
          <w:rFonts w:ascii="Times New Roman" w:hAnsi="Times New Roman" w:cs="Times New Roman"/>
          <w:sz w:val="28"/>
          <w:szCs w:val="28"/>
        </w:rPr>
        <w:t xml:space="preserve"> на Одоевском городище и провести летнюю заповедную школу РГО для новых участников экспедиции</w:t>
      </w:r>
      <w:r>
        <w:rPr>
          <w:rFonts w:ascii="Times New Roman" w:hAnsi="Times New Roman" w:cs="Times New Roman"/>
          <w:sz w:val="28"/>
          <w:szCs w:val="28"/>
        </w:rPr>
        <w:t>, сплав по реке Ветлуга, походы выходного дня.</w:t>
      </w:r>
    </w:p>
    <w:p w:rsidR="00392791" w:rsidRDefault="00392791" w:rsidP="003927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 останется в стороне подрастающее поколение, которое в будущем пойдёт по нашим стопам. К нашему проекту уже присоединились участники экологического клуба Шарьи, волонтёры-экологи школ района. Надеемся, что наш проект заинтересует многих. </w:t>
      </w:r>
    </w:p>
    <w:p w:rsidR="00392791" w:rsidRDefault="00392791" w:rsidP="0039279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92791" w:rsidRDefault="00392791" w:rsidP="00392791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14" w:name="_Toc157603739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Библиография</w:t>
      </w:r>
      <w:bookmarkEnd w:id="14"/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http://publication.pravo.gov.ru/Document/View/4401202211150002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http://deti.adm44.ru/i/u/oopt01.06.20171.pdf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https://docs.cntd.ru/document/424070749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https://vk.com/club131925209?w=wall-131925209_2405%2Fall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https://vk.com/club131925209?w=wall-131925209_2356%2Fall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https://vk.com/@-131925209-vetluzhkie-zavitushki-ili-v-gosti-k-kasatiku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https://vk.com/club131925209?w=wall-131925209_2409%2Fall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https://vk.com/club131925209?w=wall-131925209_2415%2Fall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https://vk.com/club131925209?w=wall-131925209_2420%2Fall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https://vk.com/club131925209?w=wall-131925209_2424%2Fall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https://vk.com/club131925209?w=wall-131925209_2436%2Fall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https://vk.com/club131925209?w=wall-131925209_2437%2Fall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https://www.rgo.ru/ru/article/v-sharinskom-rayone-prodolzhaet-svoyu-rabotu-zapovednaya-shkola-rgo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https://www.rgo.ru/ru/article/zapovednaya-shkola-rgo-zavershila-svoyu-rabotu</w:t>
        </w:r>
      </w:hyperlink>
    </w:p>
    <w:p w:rsidR="00392791" w:rsidRDefault="009D674F" w:rsidP="0039279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https://www.rgo.ru/ru/article/yunye-sharincy-poznakomilis-s-deyatelnostyu-russkogo-geograficheskogo-obshchestva</w:t>
        </w:r>
      </w:hyperlink>
    </w:p>
    <w:p w:rsidR="00392791" w:rsidRDefault="009D674F" w:rsidP="00392791">
      <w:pPr>
        <w:spacing w:after="0"/>
        <w:rPr>
          <w:rStyle w:val="a3"/>
          <w:rFonts w:ascii="Times New Roman" w:hAnsi="Times New Roman" w:cs="Times New Roman"/>
          <w:sz w:val="24"/>
          <w:szCs w:val="24"/>
        </w:rPr>
      </w:pPr>
      <w:hyperlink r:id="rId27" w:history="1">
        <w:r w:rsidR="00392791">
          <w:rPr>
            <w:rStyle w:val="a3"/>
            <w:rFonts w:ascii="Times New Roman" w:hAnsi="Times New Roman" w:cs="Times New Roman"/>
            <w:sz w:val="24"/>
            <w:szCs w:val="24"/>
          </w:rPr>
          <w:t>https://www.rgo.ru/ru/article/shkolniki-sovershili-puteshestvie-v-gosti-k-kasatiku</w:t>
        </w:r>
      </w:hyperlink>
    </w:p>
    <w:p w:rsidR="00392791" w:rsidRDefault="00392791" w:rsidP="00392791">
      <w:pPr>
        <w:spacing w:after="0"/>
        <w:rPr>
          <w:rStyle w:val="a3"/>
          <w:rFonts w:ascii="Times New Roman" w:hAnsi="Times New Roman" w:cs="Times New Roman"/>
          <w:sz w:val="24"/>
          <w:szCs w:val="24"/>
        </w:rPr>
      </w:pPr>
    </w:p>
    <w:p w:rsidR="00392791" w:rsidRDefault="00392791" w:rsidP="00392791"/>
    <w:p w:rsidR="00392791" w:rsidRDefault="00392791" w:rsidP="00392791"/>
    <w:p w:rsidR="001A4EF4" w:rsidRDefault="001A4EF4" w:rsidP="00150D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A40" w:rsidRDefault="00A04A40" w:rsidP="00A04A40">
      <w:pPr>
        <w:pStyle w:val="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5" w:name="_Toc157603740"/>
      <w:r w:rsidRPr="00A04A4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</w:t>
      </w:r>
      <w:bookmarkEnd w:id="15"/>
    </w:p>
    <w:p w:rsidR="00A04A40" w:rsidRDefault="00A04A40" w:rsidP="00D96CFE">
      <w:pPr>
        <w:jc w:val="center"/>
      </w:pPr>
      <w:r>
        <w:rPr>
          <w:noProof/>
          <w:lang w:eastAsia="ru-RU"/>
        </w:rPr>
        <w:drawing>
          <wp:inline distT="0" distB="0" distL="0" distR="0" wp14:anchorId="1207EE9C" wp14:editId="55598653">
            <wp:extent cx="4750435" cy="3663315"/>
            <wp:effectExtent l="0" t="0" r="0" b="0"/>
            <wp:docPr id="8" name="Рисунок 8" descr="C:\Users\Булавина Надежда\Downloads\1696396556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Булавина Надежда\Downloads\16963965563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40" w:rsidRPr="00A04A40" w:rsidRDefault="00EB6F30" w:rsidP="00A04A40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461120" behindDoc="0" locked="0" layoutInCell="1" allowOverlap="1" wp14:anchorId="1249397C" wp14:editId="1E2F0C5C">
            <wp:simplePos x="0" y="0"/>
            <wp:positionH relativeFrom="margin">
              <wp:posOffset>87380</wp:posOffset>
            </wp:positionH>
            <wp:positionV relativeFrom="paragraph">
              <wp:posOffset>826531</wp:posOffset>
            </wp:positionV>
            <wp:extent cx="5940425" cy="3197860"/>
            <wp:effectExtent l="0" t="0" r="3175" b="2540"/>
            <wp:wrapTopAndBottom/>
            <wp:docPr id="22" name="Рисунок 22" descr="https://sun9-47.userapi.com/impg/HJ84fUMmLLKt0qKyQuU_BFouW31dNtE6PkqqiQ/VMcjgqfnsSY.jpg?size=1215x654&amp;quality=95&amp;sign=72757deea34d71c9d64e1b978235b2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s://sun9-47.userapi.com/impg/HJ84fUMmLLKt0qKyQuU_BFouW31dNtE6PkqqiQ/VMcjgqfnsSY.jpg?size=1215x654&amp;quality=95&amp;sign=72757deea34d71c9d64e1b978235b2fe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4A6B">
        <w:rPr>
          <w:rFonts w:ascii="Times New Roman" w:hAnsi="Times New Roman" w:cs="Times New Roman"/>
          <w:sz w:val="28"/>
        </w:rPr>
        <w:t>Фото</w:t>
      </w:r>
      <w:r w:rsidR="00A04A40" w:rsidRPr="00A04A40">
        <w:rPr>
          <w:rFonts w:ascii="Times New Roman" w:hAnsi="Times New Roman" w:cs="Times New Roman"/>
          <w:sz w:val="28"/>
        </w:rPr>
        <w:t xml:space="preserve">. 1 </w:t>
      </w:r>
      <w:r w:rsidR="00A04A40">
        <w:rPr>
          <w:rFonts w:ascii="Times New Roman" w:hAnsi="Times New Roman" w:cs="Times New Roman"/>
          <w:sz w:val="28"/>
        </w:rPr>
        <w:t xml:space="preserve">Особо охраняемые природные территории В </w:t>
      </w:r>
      <w:proofErr w:type="spellStart"/>
      <w:r w:rsidR="00A04A40">
        <w:rPr>
          <w:rFonts w:ascii="Times New Roman" w:hAnsi="Times New Roman" w:cs="Times New Roman"/>
          <w:sz w:val="28"/>
        </w:rPr>
        <w:t>Шарьинском</w:t>
      </w:r>
      <w:proofErr w:type="spellEnd"/>
      <w:r w:rsidR="00A04A40">
        <w:rPr>
          <w:rFonts w:ascii="Times New Roman" w:hAnsi="Times New Roman" w:cs="Times New Roman"/>
          <w:sz w:val="28"/>
        </w:rPr>
        <w:t xml:space="preserve"> районе Костромской области.</w:t>
      </w:r>
    </w:p>
    <w:p w:rsidR="00EB6F30" w:rsidRDefault="00EB6F30" w:rsidP="00EB6F30">
      <w:pPr>
        <w:jc w:val="center"/>
        <w:rPr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Фото 2 Маршруты экологических просветительских походов</w:t>
      </w:r>
      <w:r>
        <w:rPr>
          <w:lang w:eastAsia="ru-RU"/>
        </w:rPr>
        <w:t xml:space="preserve"> </w:t>
      </w:r>
    </w:p>
    <w:p w:rsidR="00A04A40" w:rsidRDefault="00A04A40" w:rsidP="00A04A40"/>
    <w:p w:rsidR="00A04A40" w:rsidRDefault="00A04A40" w:rsidP="00A04A40"/>
    <w:p w:rsidR="00284A6B" w:rsidRPr="00284A6B" w:rsidRDefault="00E94959" w:rsidP="00284A6B">
      <w:pPr>
        <w:pStyle w:val="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6" w:name="_Toc157603741"/>
      <w:r>
        <w:rPr>
          <w:noProof/>
          <w:lang w:eastAsia="ru-RU"/>
        </w:rPr>
        <w:lastRenderedPageBreak/>
        <w:drawing>
          <wp:anchor distT="0" distB="0" distL="114300" distR="114300" simplePos="0" relativeHeight="251479552" behindDoc="0" locked="0" layoutInCell="1" allowOverlap="1" wp14:anchorId="2AC43384" wp14:editId="43F9268B">
            <wp:simplePos x="0" y="0"/>
            <wp:positionH relativeFrom="page">
              <wp:posOffset>4857750</wp:posOffset>
            </wp:positionH>
            <wp:positionV relativeFrom="paragraph">
              <wp:posOffset>420370</wp:posOffset>
            </wp:positionV>
            <wp:extent cx="2514600" cy="1377950"/>
            <wp:effectExtent l="0" t="0" r="0" b="0"/>
            <wp:wrapTopAndBottom/>
            <wp:docPr id="7" name="Рисунок 7" descr="https://sun9-73.userapi.com/impg/eV9bxjdjb6IaAvUfEyFF-hCFYlwtIIjcXTif3g/3earnd_qr3Y.jpg?size=1024x683&amp;quality=96&amp;sign=066e7ae8bd62fd7873e0a46803a5d7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sun9-73.userapi.com/impg/eV9bxjdjb6IaAvUfEyFF-hCFYlwtIIjcXTif3g/3earnd_qr3Y.jpg?size=1024x683&amp;quality=96&amp;sign=066e7ae8bd62fd7873e0a46803a5d7dd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6" b="839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00032" behindDoc="0" locked="0" layoutInCell="1" allowOverlap="1" wp14:anchorId="4848894C" wp14:editId="21C80A8B">
            <wp:simplePos x="0" y="0"/>
            <wp:positionH relativeFrom="margin">
              <wp:posOffset>652780</wp:posOffset>
            </wp:positionH>
            <wp:positionV relativeFrom="paragraph">
              <wp:posOffset>420370</wp:posOffset>
            </wp:positionV>
            <wp:extent cx="2962275" cy="1365885"/>
            <wp:effectExtent l="0" t="0" r="9525" b="5715"/>
            <wp:wrapTopAndBottom/>
            <wp:docPr id="4" name="Рисунок 4" descr="https://sun9-26.userapi.com/impg/8OgP6-6x2TSy7z2Yx9_Jph4MWfqbm5_fQ4XRqw/3EKO_f205og.jpg?size=1280x591&amp;quality=95&amp;sign=b704a259acca3a308c02dd367d6729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sun9-26.userapi.com/impg/8OgP6-6x2TSy7z2Yx9_Jph4MWfqbm5_fQ4XRqw/3EKO_f205og.jpg?size=1280x591&amp;quality=95&amp;sign=b704a259acca3a308c02dd367d67297c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A40" w:rsidRPr="00A04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</w:t>
      </w:r>
      <w:r w:rsidR="00A04A4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bookmarkEnd w:id="16"/>
    </w:p>
    <w:p w:rsidR="00EB6F30" w:rsidRDefault="00260C69" w:rsidP="00EB6F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 wp14:anchorId="6DA0E75D" wp14:editId="50D8C628">
            <wp:simplePos x="0" y="0"/>
            <wp:positionH relativeFrom="column">
              <wp:posOffset>3325936</wp:posOffset>
            </wp:positionH>
            <wp:positionV relativeFrom="paragraph">
              <wp:posOffset>4167505</wp:posOffset>
            </wp:positionV>
            <wp:extent cx="1562100" cy="2721610"/>
            <wp:effectExtent l="0" t="0" r="0" b="2540"/>
            <wp:wrapTopAndBottom/>
            <wp:docPr id="14" name="Рисунок 14" descr="https://sun9-61.userapi.com/impg/yi3VYs5l6MGHV_tZr6safx_Ru1ePE4IM4_dzWw/XW4uE7pHRMM.jpg?size=1280x853&amp;quality=96&amp;sign=5c865226d7181c3d84a788128a3cd6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sun9-61.userapi.com/impg/yi3VYs5l6MGHV_tZr6safx_Ru1ePE4IM4_dzWw/XW4uE7pHRMM.jpg?size=1280x853&amp;quality=96&amp;sign=5c865226d7181c3d84a788128a3cd628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4" r="3311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7072" behindDoc="0" locked="0" layoutInCell="1" allowOverlap="1" wp14:anchorId="2736D19D" wp14:editId="7D1428C8">
            <wp:simplePos x="0" y="0"/>
            <wp:positionH relativeFrom="column">
              <wp:posOffset>1255823</wp:posOffset>
            </wp:positionH>
            <wp:positionV relativeFrom="paragraph">
              <wp:posOffset>4115098</wp:posOffset>
            </wp:positionV>
            <wp:extent cx="1552575" cy="2761615"/>
            <wp:effectExtent l="0" t="0" r="9525" b="635"/>
            <wp:wrapTopAndBottom/>
            <wp:docPr id="13" name="Рисунок 13" descr="https://sun9-72.userapi.com/impg/IWrFfau7HwZHAnLiNzZZwPR0rSN2uOlmASFMjw/cGgT0yL-0sQ.jpg?size=607x1080&amp;quality=95&amp;sign=60dc3e592dc6d7f2ffc8a6f45fbf91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sun9-72.userapi.com/impg/IWrFfau7HwZHAnLiNzZZwPR0rSN2uOlmASFMjw/cGgT0yL-0sQ.jpg?size=607x1080&amp;quality=95&amp;sign=60dc3e592dc6d7f2ffc8a6f45fbf917f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31776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1927225</wp:posOffset>
            </wp:positionV>
            <wp:extent cx="3352800" cy="1906905"/>
            <wp:effectExtent l="0" t="0" r="0" b="0"/>
            <wp:wrapTopAndBottom/>
            <wp:docPr id="12" name="Рисунок 12" descr="C:\Users\Булавина Надежда\Downloads\169648884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Булавина Надежда\Downloads\16964888433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r="892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30">
        <w:rPr>
          <w:rFonts w:ascii="Times New Roman" w:hAnsi="Times New Roman" w:cs="Times New Roman"/>
          <w:sz w:val="28"/>
          <w:szCs w:val="28"/>
        </w:rPr>
        <w:t>»</w:t>
      </w:r>
    </w:p>
    <w:p w:rsidR="00284A6B" w:rsidRDefault="00284A6B" w:rsidP="00E94959">
      <w:pPr>
        <w:rPr>
          <w:rFonts w:ascii="Times New Roman" w:hAnsi="Times New Roman" w:cs="Times New Roman"/>
          <w:sz w:val="28"/>
          <w:szCs w:val="28"/>
        </w:rPr>
      </w:pPr>
    </w:p>
    <w:p w:rsidR="00284A6B" w:rsidRDefault="00284A6B" w:rsidP="009D67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Ирис сибирский (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Iris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sibirica</w:t>
      </w:r>
      <w:proofErr w:type="spellEnd"/>
      <w:r w:rsidR="009D674F">
        <w:rPr>
          <w:rFonts w:ascii="Times New Roman" w:hAnsi="Times New Roman" w:cs="Times New Roman"/>
          <w:sz w:val="28"/>
          <w:szCs w:val="28"/>
        </w:rPr>
        <w:t xml:space="preserve">)   </w:t>
      </w:r>
      <w:proofErr w:type="gramEnd"/>
      <w:r w:rsidR="009D674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угловатый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Allium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angulosum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04A40" w:rsidRPr="00A04A40" w:rsidRDefault="00A04A40" w:rsidP="00A04A40"/>
    <w:p w:rsidR="00284A6B" w:rsidRDefault="00260C69" w:rsidP="00260C69">
      <w:pPr>
        <w:jc w:val="center"/>
      </w:pPr>
      <w:r>
        <w:rPr>
          <w:rFonts w:ascii="Times New Roman" w:hAnsi="Times New Roman" w:cs="Times New Roman"/>
          <w:sz w:val="28"/>
          <w:szCs w:val="28"/>
        </w:rPr>
        <w:t>Фото 3 Участники похода «В гости к Касатику</w:t>
      </w:r>
    </w:p>
    <w:p w:rsidR="00EB6F30" w:rsidRPr="00284A6B" w:rsidRDefault="00EB6F30" w:rsidP="00284A6B"/>
    <w:p w:rsidR="009D674F" w:rsidRPr="002575EB" w:rsidRDefault="009D674F" w:rsidP="002575EB">
      <w:pPr>
        <w:pStyle w:val="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Toc157603742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327660</wp:posOffset>
            </wp:positionV>
            <wp:extent cx="2786063" cy="1857375"/>
            <wp:effectExtent l="0" t="0" r="0" b="0"/>
            <wp:wrapTopAndBottom/>
            <wp:docPr id="107" name="Изображение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Изображение 10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304800</wp:posOffset>
            </wp:positionV>
            <wp:extent cx="2757488" cy="1838325"/>
            <wp:effectExtent l="0" t="0" r="5080" b="0"/>
            <wp:wrapTopAndBottom/>
            <wp:docPr id="34" name="Рисунок 34" descr="F:\Раскопки Кузинка 2023г\Заповедная школа РГО\Обсуждение плана маршр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F:\Раскопки Кузинка 2023г\Заповедная школа РГО\Обсуждение плана маршрут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4A40" w:rsidRPr="00A04A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</w:t>
      </w:r>
      <w:r w:rsidR="00EB6F3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7C3EDF0F" wp14:editId="13003757">
            <wp:simplePos x="0" y="0"/>
            <wp:positionH relativeFrom="column">
              <wp:posOffset>3099461</wp:posOffset>
            </wp:positionH>
            <wp:positionV relativeFrom="paragraph">
              <wp:posOffset>6363970</wp:posOffset>
            </wp:positionV>
            <wp:extent cx="2824480" cy="1515110"/>
            <wp:effectExtent l="0" t="0" r="0" b="8890"/>
            <wp:wrapTopAndBottom/>
            <wp:docPr id="30" name="Рисунок 30" descr="E:\Раскопки Кузинка 2023г\Заповедная школа РГО\Обсуждение результата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E:\Раскопки Кузинка 2023г\Заповедная школа РГО\Обсуждение результата рабо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98"/>
                    <a:stretch/>
                  </pic:blipFill>
                  <pic:spPr bwMode="auto">
                    <a:xfrm>
                      <a:off x="0" y="0"/>
                      <a:ext cx="282448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6289675</wp:posOffset>
            </wp:positionV>
            <wp:extent cx="2799080" cy="1865630"/>
            <wp:effectExtent l="0" t="0" r="1270" b="1270"/>
            <wp:wrapTopAndBottom/>
            <wp:docPr id="43" name="Рисунок 43" descr="E:\Раскопки Кузинка 2023г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E:\Раскопки Кузинка 2023г\IMG_14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5904" behindDoc="0" locked="0" layoutInCell="1" allowOverlap="1">
            <wp:simplePos x="0" y="0"/>
            <wp:positionH relativeFrom="column">
              <wp:posOffset>76822</wp:posOffset>
            </wp:positionH>
            <wp:positionV relativeFrom="paragraph">
              <wp:posOffset>4255420</wp:posOffset>
            </wp:positionV>
            <wp:extent cx="2799080" cy="1865630"/>
            <wp:effectExtent l="0" t="0" r="1270" b="1270"/>
            <wp:wrapTopAndBottom/>
            <wp:docPr id="42" name="Рисунок 42" descr="E:\Раскопки Кузинка 2023г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E:\Раскопки Кузинка 2023г\IMG_14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52B1813B" wp14:editId="7EB78AD3">
            <wp:simplePos x="0" y="0"/>
            <wp:positionH relativeFrom="margin">
              <wp:posOffset>3099733</wp:posOffset>
            </wp:positionH>
            <wp:positionV relativeFrom="paragraph">
              <wp:posOffset>4199061</wp:posOffset>
            </wp:positionV>
            <wp:extent cx="2619724" cy="1746121"/>
            <wp:effectExtent l="0" t="0" r="0" b="6985"/>
            <wp:wrapTopAndBottom/>
            <wp:docPr id="27" name="Рисунок 27" descr="F:\Раскопки Кузинка 2023г\Заповедная школа РГО\Поход по заповедным мест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F:\Раскопки Кузинка 2023г\Заповедная школа РГО\Поход по заповедным местам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724" cy="174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080" behindDoc="0" locked="0" layoutInCell="1" allowOverlap="1" wp14:anchorId="34C12BBB" wp14:editId="71B76E49">
            <wp:simplePos x="0" y="0"/>
            <wp:positionH relativeFrom="margin">
              <wp:posOffset>3092916</wp:posOffset>
            </wp:positionH>
            <wp:positionV relativeFrom="paragraph">
              <wp:posOffset>2258838</wp:posOffset>
            </wp:positionV>
            <wp:extent cx="2581910" cy="1720850"/>
            <wp:effectExtent l="0" t="0" r="8890" b="0"/>
            <wp:wrapTopAndBottom/>
            <wp:docPr id="28" name="Рисунок 28" descr="F:\Раскопки Кузинка 2023г\Заповедная школа РГО\дерево руса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F:\Раскопки Кузинка 2023г\Заповедная школа РГО\дерево русалки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3520" behindDoc="0" locked="0" layoutInCell="1" allowOverlap="1" wp14:anchorId="244C1C7B" wp14:editId="16ED7221">
            <wp:simplePos x="0" y="0"/>
            <wp:positionH relativeFrom="page">
              <wp:posOffset>1292225</wp:posOffset>
            </wp:positionH>
            <wp:positionV relativeFrom="paragraph">
              <wp:posOffset>2259965</wp:posOffset>
            </wp:positionV>
            <wp:extent cx="2638425" cy="1758315"/>
            <wp:effectExtent l="0" t="0" r="9525" b="0"/>
            <wp:wrapTopAndBottom/>
            <wp:docPr id="24" name="Рисунок 24" descr="F:\Раскопки Кузинка 2023г\Заповедная школа РГО\гигантская сос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F:\Раскопки Кузинка 2023г\Заповедная школа РГО\гигантская сосна 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</w:p>
    <w:p w:rsidR="009D674F" w:rsidRDefault="009D674F" w:rsidP="009D67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575EB" w:rsidRDefault="002575EB" w:rsidP="002575E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 Участники «Заповедная школа РГО»</w:t>
      </w:r>
    </w:p>
    <w:p w:rsidR="00260C69" w:rsidRPr="00671B0A" w:rsidRDefault="00260C69" w:rsidP="00671B0A"/>
    <w:p w:rsidR="003B33E4" w:rsidRDefault="003B33E4" w:rsidP="003B33E4">
      <w:pPr>
        <w:pStyle w:val="1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Toc157603743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2575E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bookmarkEnd w:id="18"/>
    </w:p>
    <w:p w:rsidR="00260C69" w:rsidRDefault="00934D41" w:rsidP="00260C69">
      <w:r w:rsidRPr="00934D41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5091702</wp:posOffset>
            </wp:positionV>
            <wp:extent cx="3052445" cy="2034540"/>
            <wp:effectExtent l="0" t="0" r="0" b="3810"/>
            <wp:wrapTopAndBottom/>
            <wp:docPr id="2" name="Рисунок 2" descr="F:\2023 год ветлугай проект\Кузинка-Кольцо Ветлуги 2023г\IMG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3 год ветлугай проект\Кузинка-Кольцо Ветлуги 2023г\IMG_21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128" behindDoc="0" locked="0" layoutInCell="1" allowOverlap="1" wp14:anchorId="73446804" wp14:editId="2257663A">
            <wp:simplePos x="0" y="0"/>
            <wp:positionH relativeFrom="column">
              <wp:posOffset>20320</wp:posOffset>
            </wp:positionH>
            <wp:positionV relativeFrom="paragraph">
              <wp:posOffset>5095240</wp:posOffset>
            </wp:positionV>
            <wp:extent cx="3022600" cy="2014855"/>
            <wp:effectExtent l="0" t="0" r="6350" b="4445"/>
            <wp:wrapTopAndBottom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1632" behindDoc="0" locked="0" layoutInCell="1" allowOverlap="1" wp14:anchorId="20A60C40" wp14:editId="1D30C6B9">
            <wp:simplePos x="0" y="0"/>
            <wp:positionH relativeFrom="column">
              <wp:posOffset>3062126</wp:posOffset>
            </wp:positionH>
            <wp:positionV relativeFrom="paragraph">
              <wp:posOffset>2612818</wp:posOffset>
            </wp:positionV>
            <wp:extent cx="3032125" cy="2021205"/>
            <wp:effectExtent l="0" t="0" r="0" b="0"/>
            <wp:wrapTopAndBottom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464" behindDoc="0" locked="0" layoutInCell="1" allowOverlap="1" wp14:anchorId="731680D6" wp14:editId="415979E5">
            <wp:simplePos x="0" y="0"/>
            <wp:positionH relativeFrom="column">
              <wp:posOffset>1905</wp:posOffset>
            </wp:positionH>
            <wp:positionV relativeFrom="paragraph">
              <wp:posOffset>2613025</wp:posOffset>
            </wp:positionV>
            <wp:extent cx="2938780" cy="1958975"/>
            <wp:effectExtent l="0" t="0" r="0" b="3175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768" behindDoc="0" locked="0" layoutInCell="1" allowOverlap="1" wp14:anchorId="75725824" wp14:editId="3EAC4D19">
            <wp:simplePos x="0" y="0"/>
            <wp:positionH relativeFrom="column">
              <wp:posOffset>3062605</wp:posOffset>
            </wp:positionH>
            <wp:positionV relativeFrom="paragraph">
              <wp:posOffset>448310</wp:posOffset>
            </wp:positionV>
            <wp:extent cx="2966720" cy="1977390"/>
            <wp:effectExtent l="0" t="0" r="5080" b="381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448310</wp:posOffset>
            </wp:positionV>
            <wp:extent cx="2938780" cy="1958975"/>
            <wp:effectExtent l="0" t="0" r="0" b="3175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0C69" w:rsidRDefault="00260C69" w:rsidP="00260C69"/>
    <w:p w:rsidR="00260C69" w:rsidRDefault="00260C69" w:rsidP="00260C69"/>
    <w:p w:rsidR="00260C69" w:rsidRPr="00DB3AC7" w:rsidRDefault="00DB3AC7" w:rsidP="00DB3AC7">
      <w:pPr>
        <w:jc w:val="center"/>
        <w:rPr>
          <w:rFonts w:ascii="Times New Roman" w:hAnsi="Times New Roman" w:cs="Times New Roman"/>
          <w:sz w:val="28"/>
        </w:rPr>
      </w:pPr>
      <w:r w:rsidRPr="00DB3AC7">
        <w:rPr>
          <w:rFonts w:ascii="Times New Roman" w:hAnsi="Times New Roman" w:cs="Times New Roman"/>
          <w:sz w:val="28"/>
        </w:rPr>
        <w:t>Фото</w:t>
      </w:r>
      <w:r>
        <w:rPr>
          <w:rFonts w:ascii="Times New Roman" w:hAnsi="Times New Roman" w:cs="Times New Roman"/>
          <w:sz w:val="28"/>
        </w:rPr>
        <w:t xml:space="preserve"> 5</w:t>
      </w:r>
      <w:r w:rsidRPr="00DB3AC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</w:t>
      </w:r>
      <w:r w:rsidRPr="00DB3AC7">
        <w:rPr>
          <w:rFonts w:ascii="Times New Roman" w:hAnsi="Times New Roman" w:cs="Times New Roman"/>
          <w:sz w:val="28"/>
        </w:rPr>
        <w:t>частники</w:t>
      </w:r>
      <w:r>
        <w:rPr>
          <w:rFonts w:ascii="Times New Roman" w:hAnsi="Times New Roman" w:cs="Times New Roman"/>
          <w:sz w:val="28"/>
        </w:rPr>
        <w:t xml:space="preserve"> похода «Осень золотая. Кольцо Ветлуги»</w:t>
      </w:r>
    </w:p>
    <w:p w:rsidR="00671B0A" w:rsidRPr="00671B0A" w:rsidRDefault="00671B0A" w:rsidP="00671B0A"/>
    <w:p w:rsidR="00A04A40" w:rsidRPr="00A04A40" w:rsidRDefault="00A04A40" w:rsidP="00A04A40"/>
    <w:sectPr w:rsidR="00A04A40" w:rsidRPr="00A04A40">
      <w:headerReference w:type="default" r:id="rId50"/>
      <w:headerReference w:type="first" r:id="rId5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F50" w:rsidRDefault="007E1F50">
      <w:pPr>
        <w:spacing w:line="240" w:lineRule="auto"/>
      </w:pPr>
      <w:r>
        <w:separator/>
      </w:r>
    </w:p>
  </w:endnote>
  <w:endnote w:type="continuationSeparator" w:id="0">
    <w:p w:rsidR="007E1F50" w:rsidRDefault="007E1F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F50" w:rsidRDefault="007E1F50">
      <w:pPr>
        <w:spacing w:after="0"/>
      </w:pPr>
      <w:r>
        <w:separator/>
      </w:r>
    </w:p>
  </w:footnote>
  <w:footnote w:type="continuationSeparator" w:id="0">
    <w:p w:rsidR="007E1F50" w:rsidRDefault="007E1F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8379830"/>
    </w:sdtPr>
    <w:sdtContent>
      <w:p w:rsidR="009D674F" w:rsidRDefault="009D674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912">
          <w:rPr>
            <w:noProof/>
          </w:rPr>
          <w:t>11</w:t>
        </w:r>
        <w:r>
          <w:fldChar w:fldCharType="end"/>
        </w:r>
      </w:p>
    </w:sdtContent>
  </w:sdt>
  <w:p w:rsidR="009D674F" w:rsidRDefault="009D674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74F" w:rsidRDefault="009D674F">
    <w:pPr>
      <w:pStyle w:val="a7"/>
      <w:tabs>
        <w:tab w:val="clear" w:pos="4677"/>
        <w:tab w:val="clear" w:pos="9355"/>
        <w:tab w:val="left" w:pos="628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B02BA4"/>
    <w:multiLevelType w:val="hybridMultilevel"/>
    <w:tmpl w:val="1250FADC"/>
    <w:lvl w:ilvl="0" w:tplc="9174A90E">
      <w:start w:val="1"/>
      <w:numFmt w:val="decimal"/>
      <w:lvlText w:val="%1."/>
      <w:lvlJc w:val="left"/>
      <w:pPr>
        <w:ind w:left="7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" w15:restartNumberingAfterBreak="0">
    <w:nsid w:val="25BE221F"/>
    <w:multiLevelType w:val="multilevel"/>
    <w:tmpl w:val="25BE221F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2F3D682A"/>
    <w:multiLevelType w:val="multilevel"/>
    <w:tmpl w:val="2F3D682A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60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306375B7"/>
    <w:multiLevelType w:val="hybridMultilevel"/>
    <w:tmpl w:val="91AA98AA"/>
    <w:lvl w:ilvl="0" w:tplc="1046D0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0400BCB"/>
    <w:multiLevelType w:val="multilevel"/>
    <w:tmpl w:val="40400BC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65542"/>
    <w:multiLevelType w:val="multilevel"/>
    <w:tmpl w:val="40B65542"/>
    <w:lvl w:ilvl="0">
      <w:start w:val="1"/>
      <w:numFmt w:val="decimal"/>
      <w:lvlText w:val="%1."/>
      <w:lvlJc w:val="left"/>
      <w:pPr>
        <w:ind w:left="418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8CE"/>
    <w:rsid w:val="00012B55"/>
    <w:rsid w:val="00037A6A"/>
    <w:rsid w:val="00040C5A"/>
    <w:rsid w:val="000862C4"/>
    <w:rsid w:val="000B175F"/>
    <w:rsid w:val="000B1866"/>
    <w:rsid w:val="000B25D8"/>
    <w:rsid w:val="000B5664"/>
    <w:rsid w:val="000C2751"/>
    <w:rsid w:val="000D60A2"/>
    <w:rsid w:val="000D759D"/>
    <w:rsid w:val="000F34A8"/>
    <w:rsid w:val="000F5B74"/>
    <w:rsid w:val="00105B81"/>
    <w:rsid w:val="0011388A"/>
    <w:rsid w:val="00116B57"/>
    <w:rsid w:val="00140683"/>
    <w:rsid w:val="00150D6E"/>
    <w:rsid w:val="00155F30"/>
    <w:rsid w:val="00195C6C"/>
    <w:rsid w:val="00197B2F"/>
    <w:rsid w:val="001A4EF4"/>
    <w:rsid w:val="001B3912"/>
    <w:rsid w:val="001B55B0"/>
    <w:rsid w:val="001E48CE"/>
    <w:rsid w:val="002122B2"/>
    <w:rsid w:val="00226FCB"/>
    <w:rsid w:val="00236296"/>
    <w:rsid w:val="00237426"/>
    <w:rsid w:val="0024190F"/>
    <w:rsid w:val="002430A9"/>
    <w:rsid w:val="00255727"/>
    <w:rsid w:val="002575EB"/>
    <w:rsid w:val="00257D98"/>
    <w:rsid w:val="00260C69"/>
    <w:rsid w:val="00261E79"/>
    <w:rsid w:val="0026465A"/>
    <w:rsid w:val="0026531D"/>
    <w:rsid w:val="00266B2D"/>
    <w:rsid w:val="0027361E"/>
    <w:rsid w:val="00284A6B"/>
    <w:rsid w:val="0029093D"/>
    <w:rsid w:val="002B38ED"/>
    <w:rsid w:val="002C4EB8"/>
    <w:rsid w:val="002D41F5"/>
    <w:rsid w:val="002D64AA"/>
    <w:rsid w:val="002E2E4A"/>
    <w:rsid w:val="00303413"/>
    <w:rsid w:val="003046B7"/>
    <w:rsid w:val="00313384"/>
    <w:rsid w:val="003232F4"/>
    <w:rsid w:val="00323ADC"/>
    <w:rsid w:val="003453AD"/>
    <w:rsid w:val="00351103"/>
    <w:rsid w:val="00351F5A"/>
    <w:rsid w:val="0035543F"/>
    <w:rsid w:val="003651C2"/>
    <w:rsid w:val="00367E0A"/>
    <w:rsid w:val="003803FB"/>
    <w:rsid w:val="00392791"/>
    <w:rsid w:val="003A3A84"/>
    <w:rsid w:val="003B33E4"/>
    <w:rsid w:val="003D00FE"/>
    <w:rsid w:val="00410209"/>
    <w:rsid w:val="004117F1"/>
    <w:rsid w:val="00411FFF"/>
    <w:rsid w:val="00422A62"/>
    <w:rsid w:val="00434844"/>
    <w:rsid w:val="00437B38"/>
    <w:rsid w:val="00446505"/>
    <w:rsid w:val="00472F7C"/>
    <w:rsid w:val="004731C7"/>
    <w:rsid w:val="004A7AEA"/>
    <w:rsid w:val="004B7074"/>
    <w:rsid w:val="004D65EE"/>
    <w:rsid w:val="004D6D45"/>
    <w:rsid w:val="004E5451"/>
    <w:rsid w:val="005175EA"/>
    <w:rsid w:val="0055232E"/>
    <w:rsid w:val="0055302D"/>
    <w:rsid w:val="005539B2"/>
    <w:rsid w:val="00562E81"/>
    <w:rsid w:val="005746B9"/>
    <w:rsid w:val="005809D8"/>
    <w:rsid w:val="005952ED"/>
    <w:rsid w:val="005A1C80"/>
    <w:rsid w:val="005A40E6"/>
    <w:rsid w:val="005B38D2"/>
    <w:rsid w:val="005B6742"/>
    <w:rsid w:val="005C0160"/>
    <w:rsid w:val="006249E2"/>
    <w:rsid w:val="00630340"/>
    <w:rsid w:val="00635CEB"/>
    <w:rsid w:val="0064082F"/>
    <w:rsid w:val="006421CB"/>
    <w:rsid w:val="006544C9"/>
    <w:rsid w:val="00671B0A"/>
    <w:rsid w:val="00673433"/>
    <w:rsid w:val="006828E8"/>
    <w:rsid w:val="00696104"/>
    <w:rsid w:val="006A115F"/>
    <w:rsid w:val="006C28AA"/>
    <w:rsid w:val="006C3F3E"/>
    <w:rsid w:val="006C5C8B"/>
    <w:rsid w:val="006E107D"/>
    <w:rsid w:val="006F1A9F"/>
    <w:rsid w:val="00704421"/>
    <w:rsid w:val="00710A41"/>
    <w:rsid w:val="00723AC4"/>
    <w:rsid w:val="007327F2"/>
    <w:rsid w:val="00737C29"/>
    <w:rsid w:val="007435E2"/>
    <w:rsid w:val="00751350"/>
    <w:rsid w:val="00761F41"/>
    <w:rsid w:val="007702FD"/>
    <w:rsid w:val="007821EE"/>
    <w:rsid w:val="00787990"/>
    <w:rsid w:val="00791798"/>
    <w:rsid w:val="0079748B"/>
    <w:rsid w:val="007A7AC0"/>
    <w:rsid w:val="007B19D7"/>
    <w:rsid w:val="007B1BFC"/>
    <w:rsid w:val="007C39F0"/>
    <w:rsid w:val="007D7FBD"/>
    <w:rsid w:val="007E0582"/>
    <w:rsid w:val="007E1F50"/>
    <w:rsid w:val="00820F25"/>
    <w:rsid w:val="008214EB"/>
    <w:rsid w:val="00822794"/>
    <w:rsid w:val="00830896"/>
    <w:rsid w:val="00867B95"/>
    <w:rsid w:val="00882CB7"/>
    <w:rsid w:val="00890707"/>
    <w:rsid w:val="008A7E1F"/>
    <w:rsid w:val="008B1AB5"/>
    <w:rsid w:val="008C1357"/>
    <w:rsid w:val="008C7774"/>
    <w:rsid w:val="008E5995"/>
    <w:rsid w:val="008E7D16"/>
    <w:rsid w:val="008F6BD6"/>
    <w:rsid w:val="008F7D97"/>
    <w:rsid w:val="00904EB8"/>
    <w:rsid w:val="00913546"/>
    <w:rsid w:val="00917606"/>
    <w:rsid w:val="00930F77"/>
    <w:rsid w:val="00934D41"/>
    <w:rsid w:val="00950B3D"/>
    <w:rsid w:val="00954F61"/>
    <w:rsid w:val="00957E00"/>
    <w:rsid w:val="009C1A12"/>
    <w:rsid w:val="009D1151"/>
    <w:rsid w:val="009D2C68"/>
    <w:rsid w:val="009D674F"/>
    <w:rsid w:val="009F1A01"/>
    <w:rsid w:val="009F615B"/>
    <w:rsid w:val="00A0035A"/>
    <w:rsid w:val="00A00FF4"/>
    <w:rsid w:val="00A04A40"/>
    <w:rsid w:val="00A1237F"/>
    <w:rsid w:val="00A13D71"/>
    <w:rsid w:val="00A226DE"/>
    <w:rsid w:val="00A31EB7"/>
    <w:rsid w:val="00A340E8"/>
    <w:rsid w:val="00A448C6"/>
    <w:rsid w:val="00A74195"/>
    <w:rsid w:val="00A81B39"/>
    <w:rsid w:val="00A95CFD"/>
    <w:rsid w:val="00A95DC5"/>
    <w:rsid w:val="00A965AF"/>
    <w:rsid w:val="00AA1433"/>
    <w:rsid w:val="00AA17D9"/>
    <w:rsid w:val="00AF1CA7"/>
    <w:rsid w:val="00AF285E"/>
    <w:rsid w:val="00B03A8E"/>
    <w:rsid w:val="00B13106"/>
    <w:rsid w:val="00B17A9D"/>
    <w:rsid w:val="00B20A46"/>
    <w:rsid w:val="00B50A8A"/>
    <w:rsid w:val="00B51B86"/>
    <w:rsid w:val="00B66ACC"/>
    <w:rsid w:val="00B72A15"/>
    <w:rsid w:val="00B835CC"/>
    <w:rsid w:val="00B9498B"/>
    <w:rsid w:val="00BC35B2"/>
    <w:rsid w:val="00BC4BB3"/>
    <w:rsid w:val="00BC651D"/>
    <w:rsid w:val="00BD693A"/>
    <w:rsid w:val="00BF63D9"/>
    <w:rsid w:val="00C11E51"/>
    <w:rsid w:val="00C123B4"/>
    <w:rsid w:val="00C36416"/>
    <w:rsid w:val="00C44B79"/>
    <w:rsid w:val="00C54E68"/>
    <w:rsid w:val="00C8024D"/>
    <w:rsid w:val="00C82330"/>
    <w:rsid w:val="00C82AE5"/>
    <w:rsid w:val="00C978F8"/>
    <w:rsid w:val="00CA4CD8"/>
    <w:rsid w:val="00CB1FAB"/>
    <w:rsid w:val="00CE0EB3"/>
    <w:rsid w:val="00D23444"/>
    <w:rsid w:val="00D31C08"/>
    <w:rsid w:val="00D556C5"/>
    <w:rsid w:val="00D60E88"/>
    <w:rsid w:val="00D620FA"/>
    <w:rsid w:val="00D6748F"/>
    <w:rsid w:val="00D839E9"/>
    <w:rsid w:val="00D96CFE"/>
    <w:rsid w:val="00D96F24"/>
    <w:rsid w:val="00D97712"/>
    <w:rsid w:val="00DA162A"/>
    <w:rsid w:val="00DB3AC7"/>
    <w:rsid w:val="00DD3945"/>
    <w:rsid w:val="00E147F7"/>
    <w:rsid w:val="00E24CEF"/>
    <w:rsid w:val="00E27FC1"/>
    <w:rsid w:val="00E33741"/>
    <w:rsid w:val="00E366C4"/>
    <w:rsid w:val="00E378D7"/>
    <w:rsid w:val="00E412B5"/>
    <w:rsid w:val="00E42A40"/>
    <w:rsid w:val="00E42B3E"/>
    <w:rsid w:val="00E5342E"/>
    <w:rsid w:val="00E62462"/>
    <w:rsid w:val="00E659A3"/>
    <w:rsid w:val="00E67B8E"/>
    <w:rsid w:val="00E823E6"/>
    <w:rsid w:val="00E84B46"/>
    <w:rsid w:val="00E8509F"/>
    <w:rsid w:val="00E856ED"/>
    <w:rsid w:val="00E87E81"/>
    <w:rsid w:val="00E94959"/>
    <w:rsid w:val="00EB6F30"/>
    <w:rsid w:val="00EC6A5F"/>
    <w:rsid w:val="00ED7051"/>
    <w:rsid w:val="00EE1220"/>
    <w:rsid w:val="00EE48C1"/>
    <w:rsid w:val="00EF75AC"/>
    <w:rsid w:val="00F01D76"/>
    <w:rsid w:val="00F27411"/>
    <w:rsid w:val="00F37CB4"/>
    <w:rsid w:val="00F747AB"/>
    <w:rsid w:val="00F77C2F"/>
    <w:rsid w:val="00F8362F"/>
    <w:rsid w:val="00F8691F"/>
    <w:rsid w:val="00F86FDA"/>
    <w:rsid w:val="00FC7026"/>
    <w:rsid w:val="00FE0E49"/>
    <w:rsid w:val="00FF28B1"/>
    <w:rsid w:val="00FF7223"/>
    <w:rsid w:val="40603F83"/>
    <w:rsid w:val="669924E4"/>
    <w:rsid w:val="6B69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5A0911E0-C316-4764-810B-0683F73B4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B0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uiPriority w:val="39"/>
    <w:unhideWhenUsed/>
    <w:pPr>
      <w:spacing w:after="100"/>
    </w:pPr>
  </w:style>
  <w:style w:type="paragraph" w:styleId="21">
    <w:name w:val="toc 2"/>
    <w:basedOn w:val="a"/>
    <w:next w:val="a"/>
    <w:uiPriority w:val="39"/>
    <w:unhideWhenUsed/>
    <w:pPr>
      <w:spacing w:after="100"/>
      <w:ind w:left="220"/>
    </w:pPr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Абзац списка Знак"/>
    <w:link w:val="ae"/>
    <w:uiPriority w:val="34"/>
    <w:qFormat/>
    <w:locked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link w:val="ad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a">
    <w:name w:val="Нижний колонтитул Знак"/>
    <w:basedOn w:val="a0"/>
    <w:link w:val="a9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spacing w:line="259" w:lineRule="auto"/>
      <w:outlineLvl w:val="9"/>
    </w:pPr>
    <w:rPr>
      <w:lang w:eastAsia="ru-RU"/>
    </w:rPr>
  </w:style>
  <w:style w:type="paragraph" w:styleId="af">
    <w:name w:val="No Spacing"/>
    <w:uiPriority w:val="1"/>
    <w:qFormat/>
    <w:rPr>
      <w:sz w:val="22"/>
      <w:szCs w:val="22"/>
      <w:lang w:eastAsia="en-US"/>
    </w:rPr>
  </w:style>
  <w:style w:type="character" w:customStyle="1" w:styleId="taxon-name">
    <w:name w:val="taxon-name"/>
    <w:basedOn w:val="a0"/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ti.adm44.ru/i/u/oopt01.06.20171.pdf" TargetMode="External"/><Relationship Id="rId18" Type="http://schemas.openxmlformats.org/officeDocument/2006/relationships/hyperlink" Target="https://vk.com/club131925209?w=wall-131925209_2409%2Fall" TargetMode="External"/><Relationship Id="rId26" Type="http://schemas.openxmlformats.org/officeDocument/2006/relationships/hyperlink" Target="https://www.rgo.ru/ru/article/yunye-sharincy-poznakomilis-s-deyatelnostyu-russkogo-geograficheskogo-obshchestva" TargetMode="External"/><Relationship Id="rId39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hyperlink" Target="https://vk.com/club131925209?w=wall-131925209_2424%2Fall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publication.pravo.gov.ru/Document/View/4401202211150002" TargetMode="External"/><Relationship Id="rId17" Type="http://schemas.openxmlformats.org/officeDocument/2006/relationships/hyperlink" Target="https://vk.com/@-131925209-vetluzhkie-zavitushki-ili-v-gosti-k-kasatiku" TargetMode="External"/><Relationship Id="rId25" Type="http://schemas.openxmlformats.org/officeDocument/2006/relationships/hyperlink" Target="https://www.rgo.ru/ru/article/zapovednaya-shkola-rgo-zavershila-svoyu-rabotu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hyperlink" Target="https://vk.com/club131925209?w=wall-131925209_2356%2Fall" TargetMode="External"/><Relationship Id="rId20" Type="http://schemas.openxmlformats.org/officeDocument/2006/relationships/hyperlink" Target="https://vk.com/club131925209?w=wall-131925209_2420%2Fall" TargetMode="External"/><Relationship Id="rId29" Type="http://schemas.openxmlformats.org/officeDocument/2006/relationships/image" Target="media/image3.jpeg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bro.ru/dashboard/organizer/10541155/events" TargetMode="External"/><Relationship Id="rId24" Type="http://schemas.openxmlformats.org/officeDocument/2006/relationships/hyperlink" Target="https://www.rgo.ru/ru/article/v-sharinskom-rayone-prodolzhaet-svoyu-rabotu-zapovednaya-shkola-rgo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club131925209?w=wall-131925209_2405%2Fall" TargetMode="External"/><Relationship Id="rId23" Type="http://schemas.openxmlformats.org/officeDocument/2006/relationships/hyperlink" Target="https://vk.com/club131925209?w=wall-131925209_2437%2Fall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10" Type="http://schemas.openxmlformats.org/officeDocument/2006/relationships/hyperlink" Target="https://vk.com/club131925209" TargetMode="External"/><Relationship Id="rId19" Type="http://schemas.openxmlformats.org/officeDocument/2006/relationships/hyperlink" Target="https://vk.com/club131925209?w=wall-131925209_2415%2Fall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hyperlink" Target="https://docs.cntd.ru/document/424070749" TargetMode="External"/><Relationship Id="rId22" Type="http://schemas.openxmlformats.org/officeDocument/2006/relationships/hyperlink" Target="https://vk.com/club131925209?w=wall-131925209_2436%2Fall" TargetMode="External"/><Relationship Id="rId27" Type="http://schemas.openxmlformats.org/officeDocument/2006/relationships/hyperlink" Target="https://www.rgo.ru/ru/article/shkolniki-sovershili-puteshestvie-v-gosti-k-kasatiku" TargetMode="External"/><Relationship Id="rId30" Type="http://schemas.microsoft.com/office/2007/relationships/hdphoto" Target="media/hdphoto1.wdp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8" Type="http://schemas.openxmlformats.org/officeDocument/2006/relationships/endnotes" Target="endnotes.xml"/><Relationship Id="rId5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387FF3-0463-4EA9-BD48-62D2007F4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3916</TotalTime>
  <Pages>15</Pages>
  <Words>3742</Words>
  <Characters>21335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Учетная запись Майкрософт</cp:lastModifiedBy>
  <cp:revision>48</cp:revision>
  <dcterms:created xsi:type="dcterms:W3CDTF">2021-03-04T09:00:00Z</dcterms:created>
  <dcterms:modified xsi:type="dcterms:W3CDTF">2024-01-31T11:28:00Z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0F1362F9B834477CAF9A77A3892A769E_13</vt:lpwstr>
  </property>
</Properties>
</file>