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D09BE" w:rsidRPr="006D09BE" w:rsidRDefault="006D09BE" w:rsidP="006D09BE">
      <w:pPr>
        <w:tabs>
          <w:tab w:val="left" w:leader="underscore" w:pos="7930"/>
        </w:tabs>
        <w:spacing w:after="0" w:line="240" w:lineRule="auto"/>
        <w:ind w:left="440"/>
        <w:jc w:val="center"/>
        <w:rPr>
          <w:rFonts w:ascii="Times New Roman" w:hAnsi="Times New Roman"/>
          <w:color w:val="000000"/>
          <w:sz w:val="28"/>
          <w:szCs w:val="28"/>
        </w:rPr>
      </w:pPr>
      <w:r w:rsidRPr="006D09BE">
        <w:rPr>
          <w:rFonts w:ascii="Times New Roman" w:hAnsi="Times New Roman"/>
          <w:color w:val="000000"/>
          <w:sz w:val="28"/>
          <w:szCs w:val="28"/>
        </w:rPr>
        <w:t>МИНИСТЕРСТВО ОБРАЗОВАНИЯ, НАУКИ И МОЛОДЕЖИ</w:t>
      </w:r>
    </w:p>
    <w:p w:rsidR="006D09BE" w:rsidRPr="006D09BE" w:rsidRDefault="006D09BE" w:rsidP="006D09BE">
      <w:pPr>
        <w:tabs>
          <w:tab w:val="left" w:leader="underscore" w:pos="7930"/>
        </w:tabs>
        <w:spacing w:after="0" w:line="240" w:lineRule="auto"/>
        <w:ind w:left="440"/>
        <w:jc w:val="center"/>
        <w:rPr>
          <w:rFonts w:ascii="Times New Roman" w:hAnsi="Times New Roman"/>
          <w:color w:val="000000"/>
          <w:sz w:val="28"/>
          <w:szCs w:val="28"/>
        </w:rPr>
      </w:pPr>
      <w:r w:rsidRPr="006D09BE">
        <w:rPr>
          <w:rFonts w:ascii="Times New Roman" w:hAnsi="Times New Roman"/>
          <w:color w:val="000000"/>
          <w:sz w:val="28"/>
          <w:szCs w:val="28"/>
        </w:rPr>
        <w:t>РЕСПУБЛИКИ КРЫМ</w:t>
      </w:r>
    </w:p>
    <w:p w:rsidR="006D09BE" w:rsidRPr="006D09BE" w:rsidRDefault="006D09BE" w:rsidP="006D09BE">
      <w:pPr>
        <w:tabs>
          <w:tab w:val="left" w:leader="underscore" w:pos="7930"/>
        </w:tabs>
        <w:spacing w:after="0" w:line="240" w:lineRule="auto"/>
        <w:ind w:left="440"/>
        <w:jc w:val="center"/>
        <w:rPr>
          <w:rFonts w:ascii="Times New Roman" w:hAnsi="Times New Roman"/>
          <w:color w:val="000000"/>
          <w:sz w:val="28"/>
          <w:szCs w:val="28"/>
        </w:rPr>
      </w:pPr>
    </w:p>
    <w:p w:rsidR="006D09BE" w:rsidRDefault="00496807" w:rsidP="006D09BE">
      <w:pPr>
        <w:spacing w:after="0" w:line="280" w:lineRule="exact"/>
        <w:jc w:val="center"/>
        <w:rPr>
          <w:rFonts w:ascii="Times New Roman" w:hAnsi="Times New Roman"/>
          <w:color w:val="000000"/>
          <w:sz w:val="28"/>
          <w:szCs w:val="28"/>
        </w:rPr>
      </w:pPr>
      <w:r>
        <w:rPr>
          <w:rFonts w:ascii="Times New Roman" w:hAnsi="Times New Roman"/>
          <w:color w:val="000000"/>
          <w:sz w:val="28"/>
          <w:szCs w:val="28"/>
        </w:rPr>
        <w:t>МУНИЦИПАЛЬНОЕ БЮДЖЕТНОЕ ОБЩЕОБРАЗОВАТЕЛЬНОЕ УЧРЕЖДЕНИЕ «ПЕРЕВАЛЬНЕНСКАЯ ШКОЛА» СИМФЕРОПОЛЬСКОГО РАЙОНА РЕСПУБЛИКИ КРЫМ</w:t>
      </w:r>
    </w:p>
    <w:p w:rsidR="00496807" w:rsidRDefault="00496807" w:rsidP="006D09BE">
      <w:pPr>
        <w:spacing w:after="0" w:line="280" w:lineRule="exact"/>
        <w:jc w:val="center"/>
        <w:rPr>
          <w:rFonts w:ascii="Times New Roman" w:hAnsi="Times New Roman"/>
          <w:color w:val="000000"/>
          <w:sz w:val="28"/>
          <w:szCs w:val="28"/>
        </w:rPr>
      </w:pPr>
    </w:p>
    <w:p w:rsidR="00496807" w:rsidRDefault="00496807" w:rsidP="006D09BE">
      <w:pPr>
        <w:spacing w:after="0" w:line="280" w:lineRule="exact"/>
        <w:jc w:val="center"/>
        <w:rPr>
          <w:rFonts w:ascii="Times New Roman" w:hAnsi="Times New Roman"/>
          <w:color w:val="000000"/>
          <w:sz w:val="28"/>
          <w:szCs w:val="28"/>
        </w:rPr>
      </w:pPr>
    </w:p>
    <w:p w:rsidR="00496807" w:rsidRDefault="00496807" w:rsidP="006D09BE">
      <w:pPr>
        <w:spacing w:after="0" w:line="280" w:lineRule="exact"/>
        <w:jc w:val="center"/>
        <w:rPr>
          <w:rFonts w:ascii="Times New Roman" w:hAnsi="Times New Roman"/>
          <w:color w:val="000000"/>
          <w:sz w:val="28"/>
          <w:szCs w:val="28"/>
        </w:rPr>
      </w:pPr>
      <w:r>
        <w:rPr>
          <w:rFonts w:ascii="Times New Roman" w:hAnsi="Times New Roman"/>
          <w:color w:val="000000"/>
          <w:sz w:val="28"/>
          <w:szCs w:val="28"/>
        </w:rPr>
        <w:t>ВСЕРОССИЙСКИЙ ЮНИОРС</w:t>
      </w:r>
      <w:r w:rsidR="00944C41">
        <w:rPr>
          <w:rFonts w:ascii="Times New Roman" w:hAnsi="Times New Roman"/>
          <w:color w:val="000000"/>
          <w:sz w:val="28"/>
          <w:szCs w:val="28"/>
        </w:rPr>
        <w:t>КИЙ ЛЕСНОЙ КОНКУРС «ПОДРОСТ-2021</w:t>
      </w:r>
      <w:r>
        <w:rPr>
          <w:rFonts w:ascii="Times New Roman" w:hAnsi="Times New Roman"/>
          <w:color w:val="000000"/>
          <w:sz w:val="28"/>
          <w:szCs w:val="28"/>
        </w:rPr>
        <w:t>»</w:t>
      </w:r>
    </w:p>
    <w:p w:rsidR="00496807" w:rsidRPr="00496807" w:rsidRDefault="00496807" w:rsidP="006D09BE">
      <w:pPr>
        <w:spacing w:after="0" w:line="280" w:lineRule="exact"/>
        <w:jc w:val="center"/>
        <w:rPr>
          <w:rFonts w:ascii="Times New Roman" w:eastAsia="Times New Roman" w:hAnsi="Times New Roman" w:cs="Times New Roman"/>
          <w:i/>
          <w:iCs/>
          <w:color w:val="000000"/>
          <w:sz w:val="28"/>
          <w:szCs w:val="28"/>
          <w:lang w:eastAsia="ru-RU"/>
        </w:rPr>
      </w:pPr>
    </w:p>
    <w:p w:rsidR="006D09BE" w:rsidRPr="006D09BE" w:rsidRDefault="006D09BE" w:rsidP="006D09BE">
      <w:pPr>
        <w:tabs>
          <w:tab w:val="left" w:leader="underscore" w:pos="8746"/>
        </w:tabs>
        <w:spacing w:after="634" w:line="280" w:lineRule="exact"/>
        <w:jc w:val="center"/>
        <w:rPr>
          <w:rFonts w:ascii="Times New Roman" w:eastAsia="Times New Roman" w:hAnsi="Times New Roman" w:cs="Times New Roman"/>
          <w:b/>
          <w:i/>
          <w:iCs/>
          <w:color w:val="000000"/>
          <w:sz w:val="28"/>
          <w:szCs w:val="28"/>
          <w:lang w:eastAsia="ru-RU"/>
        </w:rPr>
      </w:pPr>
      <w:r w:rsidRPr="006D09BE">
        <w:rPr>
          <w:rFonts w:ascii="Times New Roman" w:eastAsia="Times New Roman" w:hAnsi="Times New Roman" w:cs="Times New Roman"/>
          <w:i/>
          <w:iCs/>
          <w:color w:val="000000"/>
          <w:sz w:val="28"/>
          <w:szCs w:val="28"/>
          <w:lang w:eastAsia="ru-RU"/>
        </w:rPr>
        <w:t xml:space="preserve">Номинация </w:t>
      </w:r>
      <w:r w:rsidR="00496807">
        <w:rPr>
          <w:rFonts w:ascii="Times New Roman" w:eastAsia="Times New Roman" w:hAnsi="Times New Roman" w:cs="Times New Roman"/>
          <w:b/>
          <w:i/>
          <w:iCs/>
          <w:color w:val="000000"/>
          <w:sz w:val="28"/>
          <w:szCs w:val="28"/>
          <w:lang w:eastAsia="ru-RU"/>
        </w:rPr>
        <w:t>«Проектная природоохранная деятельность</w:t>
      </w:r>
      <w:r w:rsidRPr="006D09BE">
        <w:rPr>
          <w:rFonts w:ascii="Times New Roman" w:eastAsia="Times New Roman" w:hAnsi="Times New Roman" w:cs="Times New Roman"/>
          <w:b/>
          <w:i/>
          <w:iCs/>
          <w:color w:val="000000"/>
          <w:sz w:val="28"/>
          <w:szCs w:val="28"/>
          <w:lang w:eastAsia="ru-RU"/>
        </w:rPr>
        <w:t>»</w:t>
      </w:r>
    </w:p>
    <w:p w:rsidR="00944C41" w:rsidRPr="00944C41" w:rsidRDefault="006D09BE" w:rsidP="00944C41">
      <w:pPr>
        <w:pStyle w:val="a8"/>
        <w:jc w:val="center"/>
        <w:rPr>
          <w:rFonts w:ascii="Times New Roman" w:hAnsi="Times New Roman" w:cs="Times New Roman"/>
          <w:b/>
          <w:i/>
          <w:sz w:val="28"/>
          <w:szCs w:val="28"/>
          <w:lang w:eastAsia="ru-RU"/>
        </w:rPr>
      </w:pPr>
      <w:r w:rsidRPr="00944C41">
        <w:rPr>
          <w:rFonts w:ascii="Times New Roman" w:hAnsi="Times New Roman" w:cs="Times New Roman"/>
          <w:b/>
          <w:i/>
          <w:sz w:val="28"/>
          <w:szCs w:val="28"/>
          <w:lang w:eastAsia="ru-RU"/>
        </w:rPr>
        <w:t>ЭКОЛОГО- ПАТРИОТИЧЕСКИЙ МАРШРУТ</w:t>
      </w:r>
    </w:p>
    <w:p w:rsidR="006D09BE" w:rsidRDefault="006D09BE" w:rsidP="00944C41">
      <w:pPr>
        <w:pStyle w:val="a8"/>
        <w:jc w:val="center"/>
        <w:rPr>
          <w:rFonts w:ascii="Times New Roman" w:hAnsi="Times New Roman" w:cs="Times New Roman"/>
          <w:b/>
          <w:i/>
          <w:sz w:val="28"/>
          <w:szCs w:val="28"/>
          <w:lang w:eastAsia="ru-RU"/>
        </w:rPr>
      </w:pPr>
      <w:r w:rsidRPr="00944C41">
        <w:rPr>
          <w:rFonts w:ascii="Times New Roman" w:hAnsi="Times New Roman" w:cs="Times New Roman"/>
          <w:b/>
          <w:i/>
          <w:sz w:val="28"/>
          <w:szCs w:val="28"/>
          <w:lang w:eastAsia="ru-RU"/>
        </w:rPr>
        <w:t>«ПАРТИЗАНСКИМИ ТРОПАМИ СЕВЕРНОГО СОЕДИНЕНИЯ»</w:t>
      </w:r>
    </w:p>
    <w:p w:rsidR="00944C41" w:rsidRPr="00944C41" w:rsidRDefault="00944C41" w:rsidP="00944C41">
      <w:pPr>
        <w:pStyle w:val="a8"/>
        <w:jc w:val="center"/>
        <w:rPr>
          <w:rFonts w:ascii="Times New Roman" w:hAnsi="Times New Roman" w:cs="Times New Roman"/>
          <w:b/>
          <w:i/>
          <w:sz w:val="28"/>
          <w:szCs w:val="28"/>
          <w:lang w:eastAsia="ru-RU"/>
        </w:rPr>
      </w:pPr>
    </w:p>
    <w:p w:rsidR="006D09BE" w:rsidRPr="006D09BE" w:rsidRDefault="006D09BE" w:rsidP="006D09BE">
      <w:pPr>
        <w:keepNext/>
        <w:keepLines/>
        <w:spacing w:after="0" w:line="240" w:lineRule="auto"/>
        <w:ind w:left="4111" w:right="-427"/>
        <w:outlineLvl w:val="2"/>
        <w:rPr>
          <w:rFonts w:ascii="Times New Roman" w:eastAsia="Times New Roman" w:hAnsi="Times New Roman" w:cs="Times New Roman"/>
          <w:b/>
          <w:bCs/>
          <w:color w:val="000000"/>
          <w:sz w:val="28"/>
          <w:szCs w:val="28"/>
          <w:lang w:eastAsia="ru-RU"/>
        </w:rPr>
      </w:pPr>
      <w:r w:rsidRPr="006D09BE">
        <w:rPr>
          <w:rFonts w:ascii="Times New Roman" w:eastAsia="Times New Roman" w:hAnsi="Times New Roman" w:cs="Times New Roman"/>
          <w:b/>
          <w:bCs/>
          <w:color w:val="000000"/>
          <w:sz w:val="28"/>
          <w:szCs w:val="28"/>
          <w:lang w:eastAsia="ru-RU"/>
        </w:rPr>
        <w:t>Подготовил:</w:t>
      </w:r>
    </w:p>
    <w:p w:rsidR="006D09BE" w:rsidRPr="006D09BE" w:rsidRDefault="006D09BE" w:rsidP="006D09BE">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sidRPr="006D09BE">
        <w:rPr>
          <w:rFonts w:ascii="Times New Roman" w:eastAsia="Times New Roman" w:hAnsi="Times New Roman" w:cs="Times New Roman"/>
          <w:b/>
          <w:sz w:val="28"/>
          <w:szCs w:val="28"/>
          <w:lang w:eastAsia="ru-RU"/>
        </w:rPr>
        <w:t>Кузьмин Андрей Алексеевич</w:t>
      </w:r>
      <w:r w:rsidRPr="006D09BE">
        <w:rPr>
          <w:rFonts w:ascii="Times New Roman" w:eastAsia="Times New Roman" w:hAnsi="Times New Roman" w:cs="Times New Roman"/>
          <w:sz w:val="28"/>
          <w:szCs w:val="28"/>
          <w:lang w:eastAsia="ru-RU"/>
        </w:rPr>
        <w:t xml:space="preserve">, </w:t>
      </w:r>
    </w:p>
    <w:p w:rsidR="006D09BE" w:rsidRPr="006D09BE" w:rsidRDefault="0033305E" w:rsidP="006D09BE">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обучающийся 11</w:t>
      </w:r>
      <w:bookmarkStart w:id="0" w:name="_GoBack"/>
      <w:bookmarkEnd w:id="0"/>
      <w:r w:rsidR="006D09BE" w:rsidRPr="006D09BE">
        <w:rPr>
          <w:rFonts w:ascii="Times New Roman" w:eastAsia="Times New Roman" w:hAnsi="Times New Roman" w:cs="Times New Roman"/>
          <w:sz w:val="28"/>
          <w:szCs w:val="28"/>
          <w:lang w:eastAsia="ru-RU"/>
        </w:rPr>
        <w:t xml:space="preserve">-А класса </w:t>
      </w:r>
    </w:p>
    <w:p w:rsidR="006D09BE" w:rsidRPr="006D09BE" w:rsidRDefault="006D09BE" w:rsidP="006D09BE">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sidRPr="006D09BE">
        <w:rPr>
          <w:rFonts w:ascii="Times New Roman" w:eastAsia="Times New Roman" w:hAnsi="Times New Roman" w:cs="Times New Roman"/>
          <w:sz w:val="28"/>
          <w:szCs w:val="28"/>
          <w:lang w:eastAsia="ru-RU"/>
        </w:rPr>
        <w:t xml:space="preserve">МБОУ «Перевальненская школа», </w:t>
      </w:r>
    </w:p>
    <w:p w:rsidR="006D09BE" w:rsidRPr="006D09BE" w:rsidRDefault="006D09BE" w:rsidP="006D09BE">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sidRPr="006D09BE">
        <w:rPr>
          <w:rFonts w:ascii="Times New Roman" w:eastAsia="Times New Roman" w:hAnsi="Times New Roman" w:cs="Times New Roman"/>
          <w:sz w:val="28"/>
          <w:szCs w:val="28"/>
          <w:lang w:eastAsia="ru-RU"/>
        </w:rPr>
        <w:t>297578 Республика Крым, Симферопольский район, с.Перевальное, ул.Дачная 81 А</w:t>
      </w:r>
    </w:p>
    <w:p w:rsidR="006D09BE" w:rsidRPr="006D09BE" w:rsidRDefault="006D09BE" w:rsidP="006D09BE">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sidRPr="006D09BE">
        <w:rPr>
          <w:rFonts w:ascii="Times New Roman" w:eastAsia="Times New Roman" w:hAnsi="Times New Roman" w:cs="Times New Roman"/>
          <w:sz w:val="28"/>
          <w:szCs w:val="28"/>
          <w:lang w:eastAsia="ru-RU"/>
        </w:rPr>
        <w:t xml:space="preserve">Домашний адрес: </w:t>
      </w:r>
    </w:p>
    <w:p w:rsidR="006D09BE" w:rsidRPr="006D09BE" w:rsidRDefault="006D09BE" w:rsidP="006D09BE">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sidRPr="006D09BE">
        <w:rPr>
          <w:rFonts w:ascii="Times New Roman" w:eastAsia="Times New Roman" w:hAnsi="Times New Roman" w:cs="Times New Roman"/>
          <w:sz w:val="28"/>
          <w:szCs w:val="28"/>
          <w:lang w:eastAsia="ru-RU"/>
        </w:rPr>
        <w:t xml:space="preserve">297575 Республика Крым, Симферопольский район, с.Заречное,ул.Садовая 60, </w:t>
      </w:r>
    </w:p>
    <w:p w:rsidR="006D09BE" w:rsidRPr="006D09BE" w:rsidRDefault="006D09BE" w:rsidP="006D09BE">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sidRPr="006D09BE">
        <w:rPr>
          <w:rFonts w:ascii="Times New Roman" w:eastAsia="Times New Roman" w:hAnsi="Times New Roman" w:cs="Times New Roman"/>
          <w:sz w:val="28"/>
          <w:szCs w:val="28"/>
          <w:lang w:eastAsia="ru-RU"/>
        </w:rPr>
        <w:t>+7978 8294986</w:t>
      </w:r>
    </w:p>
    <w:p w:rsidR="006D09BE" w:rsidRPr="006D09BE" w:rsidRDefault="006D09BE" w:rsidP="006D09BE">
      <w:pPr>
        <w:tabs>
          <w:tab w:val="left" w:pos="7200"/>
        </w:tabs>
        <w:suppressAutoHyphens/>
        <w:spacing w:after="0" w:line="240" w:lineRule="auto"/>
        <w:ind w:left="4111" w:right="-427"/>
        <w:rPr>
          <w:rFonts w:ascii="Times New Roman" w:eastAsia="Times New Roman" w:hAnsi="Times New Roman" w:cs="Times New Roman"/>
          <w:b/>
          <w:sz w:val="28"/>
          <w:szCs w:val="28"/>
          <w:lang w:eastAsia="ru-RU"/>
        </w:rPr>
      </w:pPr>
    </w:p>
    <w:p w:rsidR="006D09BE" w:rsidRPr="006D09BE" w:rsidRDefault="006D09BE" w:rsidP="006D09BE">
      <w:pPr>
        <w:tabs>
          <w:tab w:val="left" w:pos="7200"/>
        </w:tabs>
        <w:suppressAutoHyphens/>
        <w:spacing w:after="0" w:line="240" w:lineRule="auto"/>
        <w:ind w:left="4111" w:right="-427"/>
        <w:rPr>
          <w:rFonts w:ascii="Times New Roman" w:eastAsia="Times New Roman" w:hAnsi="Times New Roman" w:cs="Times New Roman"/>
          <w:b/>
          <w:sz w:val="28"/>
          <w:szCs w:val="28"/>
          <w:lang w:eastAsia="ru-RU"/>
        </w:rPr>
      </w:pPr>
      <w:r w:rsidRPr="006D09BE">
        <w:rPr>
          <w:rFonts w:ascii="Times New Roman" w:eastAsia="Times New Roman" w:hAnsi="Times New Roman" w:cs="Times New Roman"/>
          <w:b/>
          <w:sz w:val="28"/>
          <w:szCs w:val="28"/>
          <w:lang w:eastAsia="ru-RU"/>
        </w:rPr>
        <w:t>Руководитель:</w:t>
      </w:r>
    </w:p>
    <w:p w:rsidR="006D09BE" w:rsidRPr="006D09BE" w:rsidRDefault="006D09BE" w:rsidP="006D09BE">
      <w:pPr>
        <w:tabs>
          <w:tab w:val="left" w:pos="5940"/>
          <w:tab w:val="left" w:pos="8100"/>
          <w:tab w:val="left" w:pos="8820"/>
          <w:tab w:val="left" w:pos="9360"/>
          <w:tab w:val="right" w:pos="10205"/>
        </w:tabs>
        <w:suppressAutoHyphens/>
        <w:spacing w:after="0" w:line="240" w:lineRule="auto"/>
        <w:ind w:left="4111"/>
        <w:rPr>
          <w:rFonts w:ascii="Times New Roman" w:eastAsia="Times New Roman" w:hAnsi="Times New Roman" w:cs="Times New Roman"/>
          <w:sz w:val="28"/>
          <w:szCs w:val="28"/>
          <w:lang w:eastAsia="ru-RU"/>
        </w:rPr>
      </w:pPr>
      <w:r w:rsidRPr="006D09BE">
        <w:rPr>
          <w:rFonts w:ascii="Times New Roman" w:eastAsia="Times New Roman" w:hAnsi="Times New Roman" w:cs="Times New Roman"/>
          <w:b/>
          <w:sz w:val="28"/>
          <w:szCs w:val="28"/>
          <w:lang w:eastAsia="ru-RU"/>
        </w:rPr>
        <w:t>Сейтаблаева Хатидже Муратовна</w:t>
      </w:r>
      <w:r w:rsidRPr="006D09BE">
        <w:rPr>
          <w:rFonts w:ascii="Times New Roman" w:eastAsia="Times New Roman" w:hAnsi="Times New Roman" w:cs="Times New Roman"/>
          <w:sz w:val="28"/>
          <w:szCs w:val="28"/>
          <w:lang w:eastAsia="ru-RU"/>
        </w:rPr>
        <w:t>,</w:t>
      </w:r>
    </w:p>
    <w:p w:rsidR="006D09BE" w:rsidRPr="006D09BE" w:rsidRDefault="006D09BE" w:rsidP="006D09BE">
      <w:pPr>
        <w:tabs>
          <w:tab w:val="left" w:pos="5940"/>
          <w:tab w:val="left" w:pos="8100"/>
          <w:tab w:val="left" w:pos="8820"/>
          <w:tab w:val="left" w:pos="9360"/>
          <w:tab w:val="right" w:pos="10205"/>
        </w:tabs>
        <w:suppressAutoHyphens/>
        <w:spacing w:after="0" w:line="240" w:lineRule="auto"/>
        <w:ind w:left="4111"/>
        <w:rPr>
          <w:rFonts w:ascii="Times New Roman" w:eastAsia="Times New Roman" w:hAnsi="Times New Roman" w:cs="Times New Roman"/>
          <w:sz w:val="28"/>
          <w:szCs w:val="28"/>
          <w:lang w:eastAsia="ru-RU"/>
        </w:rPr>
      </w:pPr>
      <w:r w:rsidRPr="006D09BE">
        <w:rPr>
          <w:rFonts w:ascii="Times New Roman" w:eastAsia="Times New Roman" w:hAnsi="Times New Roman" w:cs="Times New Roman"/>
          <w:sz w:val="28"/>
          <w:szCs w:val="28"/>
          <w:lang w:eastAsia="ru-RU"/>
        </w:rPr>
        <w:t xml:space="preserve">учитель географии высшей категории, </w:t>
      </w:r>
    </w:p>
    <w:p w:rsidR="006D09BE" w:rsidRPr="006D09BE" w:rsidRDefault="006D09BE" w:rsidP="006D09BE">
      <w:pPr>
        <w:tabs>
          <w:tab w:val="left" w:pos="7200"/>
        </w:tabs>
        <w:suppressAutoHyphens/>
        <w:spacing w:after="0" w:line="240" w:lineRule="auto"/>
        <w:ind w:left="4111"/>
        <w:rPr>
          <w:rFonts w:ascii="Times New Roman" w:eastAsia="Times New Roman" w:hAnsi="Times New Roman" w:cs="Times New Roman"/>
          <w:sz w:val="28"/>
          <w:szCs w:val="28"/>
          <w:lang w:eastAsia="ru-RU"/>
        </w:rPr>
      </w:pPr>
      <w:r w:rsidRPr="006D09BE">
        <w:rPr>
          <w:rFonts w:ascii="Times New Roman" w:eastAsia="Times New Roman" w:hAnsi="Times New Roman" w:cs="Times New Roman"/>
          <w:sz w:val="28"/>
          <w:szCs w:val="28"/>
          <w:lang w:eastAsia="ru-RU"/>
        </w:rPr>
        <w:t>МБОУ «Перевальненская школа»,</w:t>
      </w:r>
    </w:p>
    <w:p w:rsidR="006D09BE" w:rsidRPr="006D09BE" w:rsidRDefault="006D09BE" w:rsidP="006D09BE">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sidRPr="006D09BE">
        <w:rPr>
          <w:rFonts w:ascii="Times New Roman" w:eastAsia="Times New Roman" w:hAnsi="Times New Roman" w:cs="Times New Roman"/>
          <w:sz w:val="28"/>
          <w:szCs w:val="28"/>
          <w:lang w:eastAsia="ru-RU"/>
        </w:rPr>
        <w:t xml:space="preserve">297578 Республика Крым, Симферопольский район, с.Перевальное, ул.Дачная 81 А, </w:t>
      </w:r>
    </w:p>
    <w:p w:rsidR="003478FF" w:rsidRDefault="006D09BE" w:rsidP="008F222D">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sidRPr="006D09BE">
        <w:rPr>
          <w:rFonts w:ascii="Times New Roman" w:eastAsia="Times New Roman" w:hAnsi="Times New Roman" w:cs="Times New Roman"/>
          <w:sz w:val="28"/>
          <w:szCs w:val="28"/>
          <w:lang w:eastAsia="ru-RU"/>
        </w:rPr>
        <w:t>+7978 8697845</w:t>
      </w:r>
    </w:p>
    <w:p w:rsidR="003478FF" w:rsidRPr="003478FF" w:rsidRDefault="003478FF" w:rsidP="003478FF">
      <w:pPr>
        <w:tabs>
          <w:tab w:val="left" w:pos="7200"/>
        </w:tabs>
        <w:suppressAutoHyphens/>
        <w:spacing w:after="0" w:line="240" w:lineRule="auto"/>
        <w:ind w:left="4111" w:right="-427"/>
        <w:rPr>
          <w:rFonts w:ascii="Times New Roman" w:eastAsia="Times New Roman" w:hAnsi="Times New Roman" w:cs="Times New Roman"/>
          <w:b/>
          <w:sz w:val="28"/>
          <w:szCs w:val="28"/>
          <w:lang w:eastAsia="ru-RU"/>
        </w:rPr>
      </w:pPr>
      <w:r w:rsidRPr="003478FF">
        <w:rPr>
          <w:rFonts w:ascii="Times New Roman" w:eastAsia="Times New Roman" w:hAnsi="Times New Roman" w:cs="Times New Roman"/>
          <w:b/>
          <w:sz w:val="28"/>
          <w:szCs w:val="28"/>
          <w:lang w:eastAsia="ru-RU"/>
        </w:rPr>
        <w:t>Руководитель:</w:t>
      </w:r>
    </w:p>
    <w:p w:rsidR="003478FF" w:rsidRPr="003478FF" w:rsidRDefault="003478FF" w:rsidP="003478FF">
      <w:pPr>
        <w:tabs>
          <w:tab w:val="left" w:pos="7200"/>
        </w:tabs>
        <w:suppressAutoHyphens/>
        <w:spacing w:after="0" w:line="240" w:lineRule="auto"/>
        <w:ind w:left="4111" w:right="-427"/>
        <w:rPr>
          <w:rFonts w:ascii="Times New Roman" w:eastAsia="Times New Roman" w:hAnsi="Times New Roman" w:cs="Times New Roman"/>
          <w:b/>
          <w:sz w:val="28"/>
          <w:szCs w:val="28"/>
          <w:lang w:eastAsia="ru-RU"/>
        </w:rPr>
      </w:pPr>
      <w:r w:rsidRPr="003478FF">
        <w:rPr>
          <w:rFonts w:ascii="Times New Roman" w:eastAsia="Times New Roman" w:hAnsi="Times New Roman" w:cs="Times New Roman"/>
          <w:b/>
          <w:sz w:val="28"/>
          <w:szCs w:val="28"/>
          <w:lang w:eastAsia="ru-RU"/>
        </w:rPr>
        <w:t>Коншин Алексей Николаевич</w:t>
      </w:r>
    </w:p>
    <w:p w:rsidR="003478FF" w:rsidRDefault="003478FF" w:rsidP="003478FF">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Начальник ООПТ Симферопольского района</w:t>
      </w:r>
    </w:p>
    <w:p w:rsidR="003478FF" w:rsidRDefault="003478FF" w:rsidP="003478FF">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ГАУ РК «Симферопольское лесоохотничье хозяйство»</w:t>
      </w:r>
    </w:p>
    <w:p w:rsidR="003478FF" w:rsidRDefault="008F222D" w:rsidP="008F222D">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295053, г. Симферополь,</w:t>
      </w:r>
      <w:r w:rsidRPr="008F222D">
        <w:rPr>
          <w:rFonts w:ascii="Times New Roman" w:eastAsia="Times New Roman" w:hAnsi="Times New Roman" w:cs="Times New Roman"/>
          <w:sz w:val="28"/>
          <w:szCs w:val="28"/>
          <w:lang w:eastAsia="ru-RU"/>
        </w:rPr>
        <w:t>ул. Гурзуфская, 16-а</w:t>
      </w:r>
    </w:p>
    <w:p w:rsidR="008F222D" w:rsidRDefault="008F222D" w:rsidP="008F222D">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+79788408205</w:t>
      </w:r>
    </w:p>
    <w:p w:rsidR="008F222D" w:rsidRDefault="008F222D" w:rsidP="008F222D">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p>
    <w:p w:rsidR="00D561BC" w:rsidRDefault="00D561BC" w:rsidP="008F222D">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p>
    <w:p w:rsidR="00D561BC" w:rsidRDefault="00D561BC" w:rsidP="008F222D">
      <w:pPr>
        <w:tabs>
          <w:tab w:val="left" w:pos="7200"/>
        </w:tabs>
        <w:suppressAutoHyphens/>
        <w:spacing w:after="0" w:line="240" w:lineRule="auto"/>
        <w:ind w:left="4111" w:right="-427"/>
        <w:rPr>
          <w:rFonts w:ascii="Times New Roman" w:eastAsia="Times New Roman" w:hAnsi="Times New Roman" w:cs="Times New Roman"/>
          <w:sz w:val="28"/>
          <w:szCs w:val="28"/>
          <w:lang w:eastAsia="ru-RU"/>
        </w:rPr>
      </w:pPr>
    </w:p>
    <w:p w:rsidR="008F222D" w:rsidRDefault="008F222D" w:rsidP="008F222D">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Симферопольский район – 2021</w:t>
      </w:r>
    </w:p>
    <w:p w:rsidR="0068061B" w:rsidRDefault="0068061B" w:rsidP="008F222D">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8E60F0" w:rsidRPr="000B6EFE" w:rsidRDefault="008E60F0" w:rsidP="000B6EFE">
      <w:pPr>
        <w:spacing w:after="200" w:line="240" w:lineRule="auto"/>
        <w:jc w:val="center"/>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ОГЛАВЛЕНИЕ</w:t>
      </w:r>
    </w:p>
    <w:p w:rsidR="008E60F0" w:rsidRPr="000B6EFE" w:rsidRDefault="008E60F0" w:rsidP="000B6EFE">
      <w:pPr>
        <w:spacing w:after="200" w:line="240" w:lineRule="auto"/>
        <w:contextualSpacing/>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ВВЕДЕНИЕ………………</w:t>
      </w:r>
      <w:r w:rsidR="00E31FEC" w:rsidRPr="000B6EFE">
        <w:rPr>
          <w:rFonts w:ascii="Times New Roman" w:eastAsia="Times New Roman" w:hAnsi="Times New Roman" w:cs="Times New Roman"/>
          <w:sz w:val="28"/>
          <w:szCs w:val="28"/>
          <w:lang w:eastAsia="ru-RU"/>
        </w:rPr>
        <w:t>……….</w:t>
      </w:r>
      <w:r w:rsidRPr="000B6EFE">
        <w:rPr>
          <w:rFonts w:ascii="Times New Roman" w:eastAsia="Times New Roman" w:hAnsi="Times New Roman" w:cs="Times New Roman"/>
          <w:sz w:val="28"/>
          <w:szCs w:val="28"/>
          <w:lang w:eastAsia="ru-RU"/>
        </w:rPr>
        <w:t>…………………………………………</w:t>
      </w:r>
      <w:r w:rsidR="00E31FEC" w:rsidRPr="000B6EFE">
        <w:rPr>
          <w:rFonts w:ascii="Times New Roman" w:eastAsia="Times New Roman" w:hAnsi="Times New Roman" w:cs="Times New Roman"/>
          <w:sz w:val="28"/>
          <w:szCs w:val="28"/>
          <w:lang w:eastAsia="ru-RU"/>
        </w:rPr>
        <w:t>…</w:t>
      </w:r>
      <w:r w:rsidRPr="000B6EFE">
        <w:rPr>
          <w:rFonts w:ascii="Times New Roman" w:eastAsia="Times New Roman" w:hAnsi="Times New Roman" w:cs="Times New Roman"/>
          <w:sz w:val="28"/>
          <w:szCs w:val="28"/>
          <w:lang w:eastAsia="ru-RU"/>
        </w:rPr>
        <w:t>….3</w:t>
      </w:r>
    </w:p>
    <w:p w:rsidR="008E60F0" w:rsidRPr="000B6EFE" w:rsidRDefault="008E60F0" w:rsidP="000B6EFE">
      <w:pPr>
        <w:spacing w:after="0" w:line="240" w:lineRule="auto"/>
        <w:rPr>
          <w:rFonts w:ascii="Times New Roman" w:hAnsi="Times New Roman" w:cs="Times New Roman"/>
          <w:sz w:val="28"/>
          <w:szCs w:val="28"/>
        </w:rPr>
      </w:pPr>
      <w:r w:rsidRPr="000B6EFE">
        <w:rPr>
          <w:rFonts w:ascii="Times New Roman" w:eastAsia="Times New Roman" w:hAnsi="Times New Roman" w:cs="Times New Roman"/>
          <w:sz w:val="28"/>
          <w:szCs w:val="28"/>
          <w:lang w:eastAsia="ru-RU"/>
        </w:rPr>
        <w:t xml:space="preserve">ГЛАВА </w:t>
      </w:r>
      <w:r w:rsidRPr="000B6EFE">
        <w:rPr>
          <w:rFonts w:ascii="Times New Roman" w:eastAsia="Times New Roman" w:hAnsi="Times New Roman" w:cs="Times New Roman"/>
          <w:sz w:val="28"/>
          <w:szCs w:val="28"/>
          <w:lang w:val="en-US" w:eastAsia="ru-RU"/>
        </w:rPr>
        <w:t>I</w:t>
      </w:r>
      <w:r w:rsidRPr="000B6EFE">
        <w:rPr>
          <w:rFonts w:ascii="Times New Roman" w:eastAsia="Times New Roman" w:hAnsi="Times New Roman" w:cs="Times New Roman"/>
          <w:sz w:val="28"/>
          <w:szCs w:val="28"/>
          <w:lang w:eastAsia="ru-RU"/>
        </w:rPr>
        <w:t xml:space="preserve">. </w:t>
      </w:r>
      <w:r w:rsidRPr="000B6EFE">
        <w:rPr>
          <w:rFonts w:ascii="Times New Roman" w:hAnsi="Times New Roman" w:cs="Times New Roman"/>
          <w:sz w:val="28"/>
          <w:szCs w:val="28"/>
        </w:rPr>
        <w:t>ГЕОГРАФИЧЕСКОЕ ПОЛОЖЕНИЕ И ИСТОРИЧЕСКАЯ СПРАВКА</w:t>
      </w:r>
    </w:p>
    <w:p w:rsidR="00D561BC" w:rsidRPr="000B6EFE" w:rsidRDefault="00D561BC" w:rsidP="000B6EFE">
      <w:pPr>
        <w:spacing w:after="0" w:line="240" w:lineRule="auto"/>
        <w:rPr>
          <w:rFonts w:ascii="Times New Roman" w:hAnsi="Times New Roman" w:cs="Times New Roman"/>
          <w:sz w:val="28"/>
          <w:szCs w:val="28"/>
        </w:rPr>
      </w:pPr>
      <w:r w:rsidRPr="000B6EFE">
        <w:rPr>
          <w:rFonts w:ascii="Times New Roman" w:hAnsi="Times New Roman" w:cs="Times New Roman"/>
          <w:sz w:val="28"/>
          <w:szCs w:val="28"/>
        </w:rPr>
        <w:t>1.1.  Значимость проекта…………………………………………………………</w:t>
      </w:r>
      <w:r w:rsidR="000B6EFE">
        <w:rPr>
          <w:rFonts w:ascii="Times New Roman" w:hAnsi="Times New Roman" w:cs="Times New Roman"/>
          <w:sz w:val="28"/>
          <w:szCs w:val="28"/>
        </w:rPr>
        <w:t>.5</w:t>
      </w:r>
    </w:p>
    <w:p w:rsidR="008E60F0" w:rsidRPr="000B6EFE" w:rsidRDefault="00D561BC" w:rsidP="000B6EFE">
      <w:pPr>
        <w:spacing w:after="200" w:line="240" w:lineRule="auto"/>
        <w:contextualSpacing/>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1.2</w:t>
      </w:r>
      <w:r w:rsidR="008E60F0" w:rsidRPr="000B6EFE">
        <w:rPr>
          <w:rFonts w:ascii="Times New Roman" w:eastAsia="Times New Roman" w:hAnsi="Times New Roman" w:cs="Times New Roman"/>
          <w:sz w:val="28"/>
          <w:szCs w:val="28"/>
          <w:lang w:eastAsia="ru-RU"/>
        </w:rPr>
        <w:t>. Географическое положение</w:t>
      </w:r>
      <w:r w:rsidR="008E60F0" w:rsidRPr="000B6EFE">
        <w:rPr>
          <w:rFonts w:ascii="Times New Roman" w:hAnsi="Times New Roman" w:cs="Times New Roman"/>
          <w:sz w:val="28"/>
          <w:szCs w:val="28"/>
        </w:rPr>
        <w:t xml:space="preserve"> </w:t>
      </w:r>
      <w:r w:rsidR="00944C41" w:rsidRPr="000B6EFE">
        <w:rPr>
          <w:rFonts w:ascii="Times New Roman" w:hAnsi="Times New Roman" w:cs="Times New Roman"/>
          <w:sz w:val="28"/>
          <w:szCs w:val="28"/>
        </w:rPr>
        <w:t>Кургана Славы- место начала</w:t>
      </w:r>
      <w:r w:rsidR="008E60F0" w:rsidRPr="000B6EFE">
        <w:rPr>
          <w:rFonts w:ascii="Times New Roman" w:hAnsi="Times New Roman" w:cs="Times New Roman"/>
          <w:sz w:val="28"/>
          <w:szCs w:val="28"/>
        </w:rPr>
        <w:t xml:space="preserve"> маршрута</w:t>
      </w:r>
      <w:r w:rsidR="008E60F0" w:rsidRPr="000B6EFE">
        <w:rPr>
          <w:rFonts w:ascii="Times New Roman" w:eastAsia="Times New Roman" w:hAnsi="Times New Roman" w:cs="Times New Roman"/>
          <w:sz w:val="28"/>
          <w:szCs w:val="28"/>
          <w:lang w:eastAsia="ru-RU"/>
        </w:rPr>
        <w:t xml:space="preserve"> </w:t>
      </w:r>
      <w:r w:rsidR="00E31FEC" w:rsidRPr="000B6EFE">
        <w:rPr>
          <w:rFonts w:ascii="Times New Roman" w:eastAsia="Times New Roman" w:hAnsi="Times New Roman" w:cs="Times New Roman"/>
          <w:sz w:val="28"/>
          <w:szCs w:val="28"/>
          <w:lang w:eastAsia="ru-RU"/>
        </w:rPr>
        <w:t>…</w:t>
      </w:r>
      <w:r w:rsidR="000B6EFE">
        <w:rPr>
          <w:rFonts w:ascii="Times New Roman" w:eastAsia="Times New Roman" w:hAnsi="Times New Roman" w:cs="Times New Roman"/>
          <w:sz w:val="28"/>
          <w:szCs w:val="28"/>
          <w:lang w:eastAsia="ru-RU"/>
        </w:rPr>
        <w:t>..6</w:t>
      </w:r>
    </w:p>
    <w:p w:rsidR="008E60F0" w:rsidRPr="000B6EFE" w:rsidRDefault="00D561BC" w:rsidP="000B6EFE">
      <w:pPr>
        <w:spacing w:after="200" w:line="240" w:lineRule="auto"/>
        <w:contextualSpacing/>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1.3</w:t>
      </w:r>
      <w:r w:rsidR="008E60F0" w:rsidRPr="000B6EFE">
        <w:rPr>
          <w:rFonts w:ascii="Times New Roman" w:eastAsia="Times New Roman" w:hAnsi="Times New Roman" w:cs="Times New Roman"/>
          <w:sz w:val="28"/>
          <w:szCs w:val="28"/>
          <w:lang w:eastAsia="ru-RU"/>
        </w:rPr>
        <w:t>. Историческая справка………</w:t>
      </w:r>
      <w:r w:rsidR="00E31FEC" w:rsidRPr="000B6EFE">
        <w:rPr>
          <w:rFonts w:ascii="Times New Roman" w:eastAsia="Times New Roman" w:hAnsi="Times New Roman" w:cs="Times New Roman"/>
          <w:sz w:val="28"/>
          <w:szCs w:val="28"/>
          <w:lang w:eastAsia="ru-RU"/>
        </w:rPr>
        <w:t>…………………..</w:t>
      </w:r>
      <w:r w:rsidR="008E60F0" w:rsidRPr="000B6EFE">
        <w:rPr>
          <w:rFonts w:ascii="Times New Roman" w:eastAsia="Times New Roman" w:hAnsi="Times New Roman" w:cs="Times New Roman"/>
          <w:sz w:val="28"/>
          <w:szCs w:val="28"/>
          <w:lang w:eastAsia="ru-RU"/>
        </w:rPr>
        <w:t>………</w:t>
      </w:r>
      <w:r w:rsidR="000B6EFE">
        <w:rPr>
          <w:rFonts w:ascii="Times New Roman" w:eastAsia="Times New Roman" w:hAnsi="Times New Roman" w:cs="Times New Roman"/>
          <w:sz w:val="28"/>
          <w:szCs w:val="28"/>
          <w:lang w:eastAsia="ru-RU"/>
        </w:rPr>
        <w:t>………………........8</w:t>
      </w:r>
    </w:p>
    <w:p w:rsidR="00D561BC" w:rsidRPr="000B6EFE" w:rsidRDefault="00D561BC" w:rsidP="000B6EFE">
      <w:pPr>
        <w:spacing w:after="200" w:line="240" w:lineRule="auto"/>
        <w:contextualSpacing/>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1.4. Растительный и животный мир местности………………………………</w:t>
      </w:r>
      <w:r w:rsidR="000B6EFE">
        <w:rPr>
          <w:rFonts w:ascii="Times New Roman" w:eastAsia="Times New Roman" w:hAnsi="Times New Roman" w:cs="Times New Roman"/>
          <w:sz w:val="28"/>
          <w:szCs w:val="28"/>
          <w:lang w:eastAsia="ru-RU"/>
        </w:rPr>
        <w:t>…8</w:t>
      </w:r>
    </w:p>
    <w:p w:rsidR="008E60F0" w:rsidRPr="000B6EFE" w:rsidRDefault="008E60F0" w:rsidP="000B6EFE">
      <w:pPr>
        <w:spacing w:after="200" w:line="240" w:lineRule="auto"/>
        <w:ind w:left="720"/>
        <w:contextualSpacing/>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 xml:space="preserve">  </w:t>
      </w:r>
    </w:p>
    <w:p w:rsidR="00E31FEC" w:rsidRPr="000B6EFE" w:rsidRDefault="00E31FEC" w:rsidP="000B6EFE">
      <w:pPr>
        <w:spacing w:after="0" w:line="240" w:lineRule="auto"/>
        <w:jc w:val="both"/>
        <w:rPr>
          <w:rFonts w:ascii="Times New Roman" w:hAnsi="Times New Roman" w:cs="Times New Roman"/>
          <w:sz w:val="28"/>
          <w:szCs w:val="28"/>
        </w:rPr>
      </w:pPr>
      <w:r w:rsidRPr="000B6EFE">
        <w:rPr>
          <w:rFonts w:ascii="Times New Roman" w:hAnsi="Times New Roman" w:cs="Times New Roman"/>
          <w:sz w:val="28"/>
          <w:szCs w:val="28"/>
        </w:rPr>
        <w:t>ГЛАВА 2. ЭКОЛОГО-ПАТРИОТИЧЕСКИЙ МАРШРУТ «ПАРТИЗАНСКИМИ ТРОПАМИ СЕВЕРНОГО СОЕДИНЕНИЯ». УЧАСТОК ТРОПЫ, ЗАКРЕПЛЕННЫЙ ЗА ШКОЛЬНЫМ ЛЕСНИЧЕСТВОМ</w:t>
      </w:r>
    </w:p>
    <w:p w:rsidR="00712284" w:rsidRPr="000B6EFE" w:rsidRDefault="00E31FEC" w:rsidP="000B6EFE">
      <w:pPr>
        <w:spacing w:after="0" w:line="240" w:lineRule="auto"/>
        <w:rPr>
          <w:rFonts w:ascii="Times New Roman" w:eastAsia="Times New Roman" w:hAnsi="Times New Roman" w:cs="Times New Roman"/>
          <w:sz w:val="28"/>
          <w:szCs w:val="28"/>
          <w:lang w:eastAsia="ru-RU"/>
        </w:rPr>
      </w:pPr>
      <w:r w:rsidRPr="000B6EFE">
        <w:rPr>
          <w:rFonts w:ascii="Times New Roman" w:hAnsi="Times New Roman" w:cs="Times New Roman"/>
          <w:sz w:val="28"/>
          <w:szCs w:val="28"/>
        </w:rPr>
        <w:t>2.1.</w:t>
      </w:r>
      <w:r w:rsidR="00712284" w:rsidRPr="000B6EFE">
        <w:rPr>
          <w:rFonts w:ascii="Times New Roman" w:hAnsi="Times New Roman" w:cs="Times New Roman"/>
          <w:sz w:val="28"/>
          <w:szCs w:val="28"/>
        </w:rPr>
        <w:t xml:space="preserve"> </w:t>
      </w:r>
      <w:r w:rsidRPr="000B6EFE">
        <w:rPr>
          <w:rFonts w:ascii="Times New Roman" w:hAnsi="Times New Roman" w:cs="Times New Roman"/>
          <w:sz w:val="28"/>
          <w:szCs w:val="28"/>
        </w:rPr>
        <w:t>Курган Славы……………………………………………</w:t>
      </w:r>
      <w:r w:rsidR="000B6EFE">
        <w:rPr>
          <w:rFonts w:ascii="Times New Roman" w:eastAsia="Times New Roman" w:hAnsi="Times New Roman" w:cs="Times New Roman"/>
          <w:sz w:val="28"/>
          <w:szCs w:val="28"/>
          <w:lang w:eastAsia="ru-RU"/>
        </w:rPr>
        <w:t>………..................10</w:t>
      </w:r>
    </w:p>
    <w:p w:rsidR="003E5B2F" w:rsidRPr="000B6EFE" w:rsidRDefault="00E31FEC" w:rsidP="000B6EFE">
      <w:pPr>
        <w:spacing w:after="0" w:line="240" w:lineRule="auto"/>
        <w:rPr>
          <w:rFonts w:ascii="Times New Roman" w:hAnsi="Times New Roman" w:cs="Times New Roman"/>
          <w:sz w:val="28"/>
          <w:szCs w:val="28"/>
        </w:rPr>
      </w:pPr>
      <w:r w:rsidRPr="000B6EFE">
        <w:rPr>
          <w:rFonts w:ascii="Times New Roman" w:eastAsia="Times New Roman" w:hAnsi="Times New Roman" w:cs="Times New Roman"/>
          <w:sz w:val="28"/>
          <w:szCs w:val="28"/>
          <w:lang w:eastAsia="ru-RU"/>
        </w:rPr>
        <w:t>2.2</w:t>
      </w:r>
      <w:r w:rsidR="008E60F0" w:rsidRPr="000B6EFE">
        <w:rPr>
          <w:rFonts w:ascii="Times New Roman" w:eastAsia="Times New Roman" w:hAnsi="Times New Roman" w:cs="Times New Roman"/>
          <w:sz w:val="28"/>
          <w:szCs w:val="28"/>
          <w:lang w:eastAsia="ru-RU"/>
        </w:rPr>
        <w:t xml:space="preserve">. </w:t>
      </w:r>
      <w:r w:rsidRPr="000B6EFE">
        <w:rPr>
          <w:rFonts w:ascii="Times New Roman" w:hAnsi="Times New Roman" w:cs="Times New Roman"/>
          <w:sz w:val="28"/>
          <w:szCs w:val="28"/>
        </w:rPr>
        <w:t xml:space="preserve">Стоянка 18-го партизанского отряда </w:t>
      </w:r>
      <w:r w:rsidR="00D561BC" w:rsidRPr="000B6EFE">
        <w:rPr>
          <w:rFonts w:ascii="Times New Roman" w:hAnsi="Times New Roman" w:cs="Times New Roman"/>
          <w:sz w:val="28"/>
          <w:szCs w:val="28"/>
        </w:rPr>
        <w:t>…….....................</w:t>
      </w:r>
      <w:r w:rsidR="000B6EFE">
        <w:rPr>
          <w:rFonts w:ascii="Times New Roman" w:hAnsi="Times New Roman" w:cs="Times New Roman"/>
          <w:sz w:val="28"/>
          <w:szCs w:val="28"/>
        </w:rPr>
        <w:t>..............................10</w:t>
      </w:r>
    </w:p>
    <w:p w:rsidR="00E31FEC" w:rsidRPr="000B6EFE" w:rsidRDefault="00E31FEC" w:rsidP="000B6EFE">
      <w:pPr>
        <w:spacing w:after="0" w:line="240" w:lineRule="auto"/>
        <w:rPr>
          <w:rFonts w:ascii="Times New Roman" w:hAnsi="Times New Roman" w:cs="Times New Roman"/>
          <w:sz w:val="28"/>
          <w:szCs w:val="28"/>
        </w:rPr>
      </w:pPr>
      <w:r w:rsidRPr="000B6EFE">
        <w:rPr>
          <w:rFonts w:ascii="Times New Roman" w:eastAsia="Times New Roman" w:hAnsi="Times New Roman" w:cs="Times New Roman"/>
          <w:sz w:val="28"/>
          <w:szCs w:val="28"/>
          <w:lang w:eastAsia="ru-RU"/>
        </w:rPr>
        <w:t>2.3</w:t>
      </w:r>
      <w:r w:rsidR="008E60F0"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Родник «Ладошки»</w:t>
      </w:r>
      <w:r w:rsidR="008E60F0" w:rsidRPr="000B6EFE">
        <w:rPr>
          <w:rFonts w:ascii="Times New Roman" w:eastAsia="Times New Roman" w:hAnsi="Times New Roman" w:cs="Times New Roman"/>
          <w:sz w:val="28"/>
          <w:szCs w:val="28"/>
          <w:lang w:eastAsia="ru-RU"/>
        </w:rPr>
        <w:t>……………………………</w:t>
      </w:r>
      <w:r w:rsidR="000B6EFE">
        <w:rPr>
          <w:rFonts w:ascii="Times New Roman" w:eastAsia="Times New Roman" w:hAnsi="Times New Roman" w:cs="Times New Roman"/>
          <w:sz w:val="28"/>
          <w:szCs w:val="28"/>
          <w:lang w:eastAsia="ru-RU"/>
        </w:rPr>
        <w:t>...…………………………..11</w:t>
      </w:r>
    </w:p>
    <w:p w:rsidR="008E60F0" w:rsidRPr="000B6EFE" w:rsidRDefault="00E31FEC" w:rsidP="000B6EFE">
      <w:pPr>
        <w:spacing w:after="0" w:line="240" w:lineRule="auto"/>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2.4</w:t>
      </w:r>
      <w:r w:rsidR="008E60F0"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Лесной военкомат</w:t>
      </w:r>
      <w:r w:rsidR="008E60F0" w:rsidRPr="000B6EFE">
        <w:rPr>
          <w:rFonts w:ascii="Times New Roman" w:eastAsia="Times New Roman" w:hAnsi="Times New Roman" w:cs="Times New Roman"/>
          <w:sz w:val="28"/>
          <w:szCs w:val="28"/>
          <w:lang w:eastAsia="ru-RU"/>
        </w:rPr>
        <w:t>…………………………</w:t>
      </w:r>
      <w:r w:rsidR="000B6EFE">
        <w:rPr>
          <w:rFonts w:ascii="Times New Roman" w:eastAsia="Times New Roman" w:hAnsi="Times New Roman" w:cs="Times New Roman"/>
          <w:sz w:val="28"/>
          <w:szCs w:val="28"/>
          <w:lang w:eastAsia="ru-RU"/>
        </w:rPr>
        <w:t>…….…………………………..11</w:t>
      </w:r>
    </w:p>
    <w:p w:rsidR="00E31FEC" w:rsidRPr="000B6EFE" w:rsidRDefault="00E31FEC" w:rsidP="000B6EFE">
      <w:pPr>
        <w:spacing w:after="0" w:line="240" w:lineRule="auto"/>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2.5. Место стоянки армейских разведчиков группы «ВЕРНОГО»…</w:t>
      </w:r>
      <w:r w:rsidR="000B6EFE">
        <w:rPr>
          <w:rFonts w:ascii="Times New Roman" w:eastAsia="Times New Roman" w:hAnsi="Times New Roman" w:cs="Times New Roman"/>
          <w:sz w:val="28"/>
          <w:szCs w:val="28"/>
          <w:lang w:eastAsia="ru-RU"/>
        </w:rPr>
        <w:t>………...12</w:t>
      </w:r>
    </w:p>
    <w:p w:rsidR="00E31FEC" w:rsidRPr="000B6EFE" w:rsidRDefault="00B66110" w:rsidP="000B6EFE">
      <w:pPr>
        <w:spacing w:after="0" w:line="240" w:lineRule="auto"/>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2.6. Яман-Таш…………...</w:t>
      </w:r>
      <w:r w:rsidR="00E31FEC" w:rsidRPr="000B6EFE">
        <w:rPr>
          <w:rFonts w:ascii="Times New Roman" w:eastAsia="Times New Roman" w:hAnsi="Times New Roman" w:cs="Times New Roman"/>
          <w:sz w:val="28"/>
          <w:szCs w:val="28"/>
          <w:lang w:eastAsia="ru-RU"/>
        </w:rPr>
        <w:t>………</w:t>
      </w:r>
      <w:r w:rsidR="00712284" w:rsidRPr="000B6EFE">
        <w:rPr>
          <w:rFonts w:ascii="Times New Roman" w:eastAsia="Times New Roman" w:hAnsi="Times New Roman" w:cs="Times New Roman"/>
          <w:sz w:val="28"/>
          <w:szCs w:val="28"/>
          <w:lang w:eastAsia="ru-RU"/>
        </w:rPr>
        <w:t>…………………………………………...</w:t>
      </w:r>
      <w:r w:rsidR="00E31FEC" w:rsidRPr="000B6EFE">
        <w:rPr>
          <w:rFonts w:ascii="Times New Roman" w:eastAsia="Times New Roman" w:hAnsi="Times New Roman" w:cs="Times New Roman"/>
          <w:sz w:val="28"/>
          <w:szCs w:val="28"/>
          <w:lang w:eastAsia="ru-RU"/>
        </w:rPr>
        <w:t>…..</w:t>
      </w:r>
      <w:r w:rsidR="000B6EFE">
        <w:rPr>
          <w:rFonts w:ascii="Times New Roman" w:eastAsia="Times New Roman" w:hAnsi="Times New Roman" w:cs="Times New Roman"/>
          <w:sz w:val="28"/>
          <w:szCs w:val="28"/>
          <w:lang w:eastAsia="ru-RU"/>
        </w:rPr>
        <w:t>12</w:t>
      </w:r>
    </w:p>
    <w:p w:rsidR="00E31FEC" w:rsidRPr="000B6EFE" w:rsidRDefault="00B66110" w:rsidP="000B6EFE">
      <w:pPr>
        <w:spacing w:after="0" w:line="240" w:lineRule="auto"/>
        <w:rPr>
          <w:rFonts w:ascii="Times New Roman" w:hAnsi="Times New Roman" w:cs="Times New Roman"/>
          <w:sz w:val="28"/>
          <w:szCs w:val="28"/>
        </w:rPr>
      </w:pPr>
      <w:r w:rsidRPr="000B6EFE">
        <w:rPr>
          <w:rFonts w:ascii="Times New Roman" w:eastAsia="Times New Roman" w:hAnsi="Times New Roman" w:cs="Times New Roman"/>
          <w:sz w:val="28"/>
          <w:szCs w:val="28"/>
          <w:lang w:eastAsia="ru-RU"/>
        </w:rPr>
        <w:t>2.7. Аэродром Орта-Сырт</w:t>
      </w:r>
      <w:r w:rsidR="00712284" w:rsidRPr="000B6EFE">
        <w:rPr>
          <w:rFonts w:ascii="Times New Roman" w:eastAsia="Times New Roman" w:hAnsi="Times New Roman" w:cs="Times New Roman"/>
          <w:sz w:val="28"/>
          <w:szCs w:val="28"/>
          <w:lang w:eastAsia="ru-RU"/>
        </w:rPr>
        <w:t>……</w:t>
      </w:r>
      <w:r w:rsidRPr="000B6EFE">
        <w:rPr>
          <w:rFonts w:ascii="Times New Roman" w:eastAsia="Times New Roman" w:hAnsi="Times New Roman" w:cs="Times New Roman"/>
          <w:sz w:val="28"/>
          <w:szCs w:val="28"/>
          <w:lang w:eastAsia="ru-RU"/>
        </w:rPr>
        <w:t>.</w:t>
      </w:r>
      <w:r w:rsidR="00712284" w:rsidRPr="000B6EFE">
        <w:rPr>
          <w:rFonts w:ascii="Times New Roman" w:eastAsia="Times New Roman" w:hAnsi="Times New Roman" w:cs="Times New Roman"/>
          <w:sz w:val="28"/>
          <w:szCs w:val="28"/>
          <w:lang w:eastAsia="ru-RU"/>
        </w:rPr>
        <w:t>…………………………………………</w:t>
      </w:r>
      <w:r w:rsidR="00E31FEC" w:rsidRPr="000B6EFE">
        <w:rPr>
          <w:rFonts w:ascii="Times New Roman" w:eastAsia="Times New Roman" w:hAnsi="Times New Roman" w:cs="Times New Roman"/>
          <w:sz w:val="28"/>
          <w:szCs w:val="28"/>
          <w:lang w:eastAsia="ru-RU"/>
        </w:rPr>
        <w:t>………</w:t>
      </w:r>
      <w:r w:rsidR="00CF0105">
        <w:rPr>
          <w:rFonts w:ascii="Times New Roman" w:eastAsia="Times New Roman" w:hAnsi="Times New Roman" w:cs="Times New Roman"/>
          <w:sz w:val="28"/>
          <w:szCs w:val="28"/>
          <w:lang w:eastAsia="ru-RU"/>
        </w:rPr>
        <w:t>12</w:t>
      </w:r>
    </w:p>
    <w:p w:rsidR="008E60F0" w:rsidRPr="000B6EFE" w:rsidRDefault="008E60F0" w:rsidP="000B6EFE">
      <w:pPr>
        <w:spacing w:after="200" w:line="240" w:lineRule="auto"/>
        <w:contextualSpacing/>
        <w:rPr>
          <w:rFonts w:ascii="Times New Roman" w:eastAsia="Times New Roman" w:hAnsi="Times New Roman" w:cs="Times New Roman"/>
          <w:sz w:val="28"/>
          <w:szCs w:val="28"/>
          <w:lang w:eastAsia="ru-RU"/>
        </w:rPr>
      </w:pPr>
    </w:p>
    <w:p w:rsidR="00E31FEC" w:rsidRPr="000B6EFE" w:rsidRDefault="00E31FEC"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ГЛАВА 3. ВКЛАД ЧЛЕНОВ КРУЖКА ШКОЛЬНОЕ ЛЕСНИЧЕСТВО «ГОРЦЫ» В РАЗВИТИЕ Э</w:t>
      </w:r>
      <w:r w:rsidR="00712284" w:rsidRPr="000B6EFE">
        <w:rPr>
          <w:rFonts w:ascii="Times New Roman" w:eastAsia="Times New Roman" w:hAnsi="Times New Roman" w:cs="Times New Roman"/>
          <w:sz w:val="28"/>
          <w:szCs w:val="28"/>
          <w:lang w:eastAsia="ru-RU"/>
        </w:rPr>
        <w:t>КОЛ</w:t>
      </w:r>
      <w:r w:rsidR="00CF0105">
        <w:rPr>
          <w:rFonts w:ascii="Times New Roman" w:eastAsia="Times New Roman" w:hAnsi="Times New Roman" w:cs="Times New Roman"/>
          <w:sz w:val="28"/>
          <w:szCs w:val="28"/>
          <w:lang w:eastAsia="ru-RU"/>
        </w:rPr>
        <w:t>ОГО-ПАТРИОТИЧЕСКОГО МАРШРУТА..14</w:t>
      </w:r>
    </w:p>
    <w:p w:rsidR="00E31FEC" w:rsidRPr="000B6EFE" w:rsidRDefault="00E31FEC" w:rsidP="000B6EFE">
      <w:pPr>
        <w:spacing w:after="200" w:line="240" w:lineRule="auto"/>
        <w:contextualSpacing/>
        <w:rPr>
          <w:rFonts w:ascii="Times New Roman" w:eastAsia="Times New Roman" w:hAnsi="Times New Roman" w:cs="Times New Roman"/>
          <w:sz w:val="28"/>
          <w:szCs w:val="28"/>
          <w:lang w:eastAsia="ru-RU"/>
        </w:rPr>
      </w:pPr>
    </w:p>
    <w:p w:rsidR="00E31FEC" w:rsidRPr="000B6EFE" w:rsidRDefault="00E31FEC" w:rsidP="000B6EFE">
      <w:pPr>
        <w:spacing w:after="200" w:line="240" w:lineRule="auto"/>
        <w:contextualSpacing/>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ВЫВОДЫ……………………………………………………</w:t>
      </w:r>
      <w:r w:rsidR="00712284" w:rsidRPr="000B6EFE">
        <w:rPr>
          <w:rFonts w:ascii="Times New Roman" w:eastAsia="Times New Roman" w:hAnsi="Times New Roman" w:cs="Times New Roman"/>
          <w:sz w:val="28"/>
          <w:szCs w:val="28"/>
          <w:lang w:eastAsia="ru-RU"/>
        </w:rPr>
        <w:t>…………...</w:t>
      </w:r>
      <w:r w:rsidRPr="000B6EFE">
        <w:rPr>
          <w:rFonts w:ascii="Times New Roman" w:eastAsia="Times New Roman" w:hAnsi="Times New Roman" w:cs="Times New Roman"/>
          <w:sz w:val="28"/>
          <w:szCs w:val="28"/>
          <w:lang w:eastAsia="ru-RU"/>
        </w:rPr>
        <w:t>………</w:t>
      </w:r>
      <w:r w:rsidR="00CF0105">
        <w:rPr>
          <w:rFonts w:ascii="Times New Roman" w:eastAsia="Times New Roman" w:hAnsi="Times New Roman" w:cs="Times New Roman"/>
          <w:sz w:val="28"/>
          <w:szCs w:val="28"/>
          <w:lang w:eastAsia="ru-RU"/>
        </w:rPr>
        <w:t>16</w:t>
      </w:r>
    </w:p>
    <w:p w:rsidR="008E60F0" w:rsidRPr="000B6EFE" w:rsidRDefault="008E60F0" w:rsidP="000B6EFE">
      <w:pPr>
        <w:spacing w:after="200" w:line="240" w:lineRule="auto"/>
        <w:contextualSpacing/>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ЗАКЛЮЧЕНИЕ…………………</w:t>
      </w:r>
      <w:r w:rsidR="00CF0105">
        <w:rPr>
          <w:rFonts w:ascii="Times New Roman" w:eastAsia="Times New Roman" w:hAnsi="Times New Roman" w:cs="Times New Roman"/>
          <w:sz w:val="28"/>
          <w:szCs w:val="28"/>
          <w:lang w:eastAsia="ru-RU"/>
        </w:rPr>
        <w:t>……………………………………...……..…17</w:t>
      </w:r>
    </w:p>
    <w:p w:rsidR="008E60F0" w:rsidRPr="000B6EFE" w:rsidRDefault="008E60F0" w:rsidP="000B6EFE">
      <w:pPr>
        <w:spacing w:after="200" w:line="240" w:lineRule="auto"/>
        <w:contextualSpacing/>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СПИСОК ЛИТЕРАТУРЫ…..…………..……………</w:t>
      </w:r>
      <w:r w:rsidR="00CF0105">
        <w:rPr>
          <w:rFonts w:ascii="Times New Roman" w:eastAsia="Times New Roman" w:hAnsi="Times New Roman" w:cs="Times New Roman"/>
          <w:sz w:val="28"/>
          <w:szCs w:val="28"/>
          <w:lang w:eastAsia="ru-RU"/>
        </w:rPr>
        <w:t>…………………...……..18</w:t>
      </w:r>
    </w:p>
    <w:p w:rsidR="008E60F0" w:rsidRPr="000B6EFE" w:rsidRDefault="008E60F0" w:rsidP="000B6EFE">
      <w:pPr>
        <w:spacing w:after="200" w:line="240" w:lineRule="auto"/>
        <w:contextualSpacing/>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ПРИЛО</w:t>
      </w:r>
      <w:r w:rsidR="00712284" w:rsidRPr="000B6EFE">
        <w:rPr>
          <w:rFonts w:ascii="Times New Roman" w:eastAsia="Times New Roman" w:hAnsi="Times New Roman" w:cs="Times New Roman"/>
          <w:sz w:val="28"/>
          <w:szCs w:val="28"/>
          <w:lang w:eastAsia="ru-RU"/>
        </w:rPr>
        <w:t>ЖЕНИЯ…………………………………………………………...</w:t>
      </w:r>
      <w:r w:rsidR="000B6EFE">
        <w:rPr>
          <w:rFonts w:ascii="Times New Roman" w:eastAsia="Times New Roman" w:hAnsi="Times New Roman" w:cs="Times New Roman"/>
          <w:sz w:val="28"/>
          <w:szCs w:val="28"/>
          <w:lang w:eastAsia="ru-RU"/>
        </w:rPr>
        <w:t>.…19-30</w:t>
      </w:r>
    </w:p>
    <w:p w:rsidR="008F222D" w:rsidRPr="000B6EFE" w:rsidRDefault="008F222D" w:rsidP="000B6EFE">
      <w:pPr>
        <w:spacing w:line="240" w:lineRule="auto"/>
        <w:rPr>
          <w:rFonts w:ascii="Times New Roman" w:hAnsi="Times New Roman" w:cs="Times New Roman"/>
          <w:sz w:val="28"/>
          <w:szCs w:val="28"/>
        </w:rPr>
      </w:pPr>
    </w:p>
    <w:p w:rsidR="00D561BC" w:rsidRDefault="00D561BC" w:rsidP="000B6EFE">
      <w:pPr>
        <w:spacing w:line="240" w:lineRule="auto"/>
        <w:rPr>
          <w:rFonts w:ascii="Times New Roman" w:hAnsi="Times New Roman" w:cs="Times New Roman"/>
          <w:sz w:val="28"/>
          <w:szCs w:val="28"/>
        </w:rPr>
      </w:pPr>
    </w:p>
    <w:p w:rsidR="000B6EFE" w:rsidRDefault="000B6EFE" w:rsidP="000B6EFE">
      <w:pPr>
        <w:spacing w:line="240" w:lineRule="auto"/>
        <w:rPr>
          <w:rFonts w:ascii="Times New Roman" w:hAnsi="Times New Roman" w:cs="Times New Roman"/>
          <w:sz w:val="28"/>
          <w:szCs w:val="28"/>
        </w:rPr>
      </w:pPr>
    </w:p>
    <w:p w:rsidR="000B6EFE" w:rsidRDefault="000B6EFE" w:rsidP="000B6EFE">
      <w:pPr>
        <w:spacing w:line="240" w:lineRule="auto"/>
        <w:rPr>
          <w:rFonts w:ascii="Times New Roman" w:hAnsi="Times New Roman" w:cs="Times New Roman"/>
          <w:sz w:val="28"/>
          <w:szCs w:val="28"/>
        </w:rPr>
      </w:pPr>
    </w:p>
    <w:p w:rsidR="000B6EFE" w:rsidRDefault="000B6EFE" w:rsidP="000B6EFE">
      <w:pPr>
        <w:spacing w:line="240" w:lineRule="auto"/>
        <w:rPr>
          <w:rFonts w:ascii="Times New Roman" w:hAnsi="Times New Roman" w:cs="Times New Roman"/>
          <w:sz w:val="28"/>
          <w:szCs w:val="28"/>
        </w:rPr>
      </w:pPr>
    </w:p>
    <w:p w:rsidR="000B6EFE" w:rsidRDefault="000B6EFE" w:rsidP="000B6EFE">
      <w:pPr>
        <w:spacing w:line="240" w:lineRule="auto"/>
        <w:rPr>
          <w:rFonts w:ascii="Times New Roman" w:hAnsi="Times New Roman" w:cs="Times New Roman"/>
          <w:sz w:val="28"/>
          <w:szCs w:val="28"/>
        </w:rPr>
      </w:pPr>
    </w:p>
    <w:p w:rsidR="000B6EFE" w:rsidRDefault="000B6EFE" w:rsidP="000B6EFE">
      <w:pPr>
        <w:spacing w:line="240" w:lineRule="auto"/>
        <w:rPr>
          <w:rFonts w:ascii="Times New Roman" w:hAnsi="Times New Roman" w:cs="Times New Roman"/>
          <w:sz w:val="28"/>
          <w:szCs w:val="28"/>
        </w:rPr>
      </w:pPr>
    </w:p>
    <w:p w:rsidR="000B6EFE" w:rsidRDefault="000B6EFE" w:rsidP="000B6EFE">
      <w:pPr>
        <w:spacing w:line="240" w:lineRule="auto"/>
        <w:rPr>
          <w:rFonts w:ascii="Times New Roman" w:hAnsi="Times New Roman" w:cs="Times New Roman"/>
          <w:sz w:val="28"/>
          <w:szCs w:val="28"/>
        </w:rPr>
      </w:pPr>
    </w:p>
    <w:p w:rsidR="000B6EFE" w:rsidRDefault="000B6EFE" w:rsidP="000B6EFE">
      <w:pPr>
        <w:spacing w:line="240" w:lineRule="auto"/>
        <w:rPr>
          <w:rFonts w:ascii="Times New Roman" w:hAnsi="Times New Roman" w:cs="Times New Roman"/>
          <w:sz w:val="28"/>
          <w:szCs w:val="28"/>
        </w:rPr>
      </w:pPr>
    </w:p>
    <w:p w:rsidR="000B6EFE" w:rsidRPr="000B6EFE" w:rsidRDefault="000B6EFE" w:rsidP="000B6EFE">
      <w:pPr>
        <w:spacing w:line="240" w:lineRule="auto"/>
        <w:rPr>
          <w:rFonts w:ascii="Times New Roman" w:hAnsi="Times New Roman" w:cs="Times New Roman"/>
          <w:sz w:val="28"/>
          <w:szCs w:val="28"/>
        </w:rPr>
      </w:pPr>
    </w:p>
    <w:p w:rsidR="00DC52C2" w:rsidRPr="000B6EFE" w:rsidRDefault="006B7AEF" w:rsidP="000B6EFE">
      <w:pPr>
        <w:spacing w:line="240" w:lineRule="auto"/>
        <w:jc w:val="center"/>
        <w:rPr>
          <w:rFonts w:ascii="Times New Roman" w:hAnsi="Times New Roman" w:cs="Times New Roman"/>
          <w:b/>
          <w:sz w:val="28"/>
          <w:szCs w:val="28"/>
        </w:rPr>
      </w:pPr>
      <w:r w:rsidRPr="000B6EFE">
        <w:rPr>
          <w:rFonts w:ascii="Times New Roman" w:hAnsi="Times New Roman" w:cs="Times New Roman"/>
          <w:b/>
          <w:sz w:val="28"/>
          <w:szCs w:val="28"/>
        </w:rPr>
        <w:lastRenderedPageBreak/>
        <w:t>ВВЕДЕНИЕ</w:t>
      </w:r>
    </w:p>
    <w:p w:rsidR="008A23B4" w:rsidRPr="000B6EFE" w:rsidRDefault="008A23B4" w:rsidP="000B6EFE">
      <w:pPr>
        <w:pStyle w:val="a6"/>
        <w:shd w:val="clear" w:color="auto" w:fill="FFFFFF"/>
        <w:spacing w:before="0" w:beforeAutospacing="0" w:after="0" w:afterAutospacing="0"/>
        <w:ind w:firstLine="225"/>
        <w:jc w:val="right"/>
        <w:textAlignment w:val="baseline"/>
        <w:rPr>
          <w:color w:val="000000"/>
          <w:sz w:val="28"/>
          <w:szCs w:val="28"/>
        </w:rPr>
      </w:pPr>
      <w:r w:rsidRPr="000B6EFE">
        <w:rPr>
          <w:color w:val="000000"/>
          <w:sz w:val="28"/>
          <w:szCs w:val="28"/>
        </w:rPr>
        <w:t>Партизанскими тропами трудно идти,</w:t>
      </w:r>
    </w:p>
    <w:p w:rsidR="008A23B4" w:rsidRPr="000B6EFE" w:rsidRDefault="008A23B4" w:rsidP="000B6EFE">
      <w:pPr>
        <w:pStyle w:val="a6"/>
        <w:shd w:val="clear" w:color="auto" w:fill="FFFFFF"/>
        <w:spacing w:before="0" w:beforeAutospacing="0" w:after="0" w:afterAutospacing="0"/>
        <w:ind w:firstLine="225"/>
        <w:jc w:val="right"/>
        <w:textAlignment w:val="baseline"/>
        <w:rPr>
          <w:color w:val="000000"/>
          <w:sz w:val="28"/>
          <w:szCs w:val="28"/>
        </w:rPr>
      </w:pPr>
      <w:r w:rsidRPr="000B6EFE">
        <w:rPr>
          <w:color w:val="000000"/>
          <w:sz w:val="28"/>
          <w:szCs w:val="28"/>
        </w:rPr>
        <w:t>хоть сейчас здесь - шоссе первоклассное.</w:t>
      </w:r>
    </w:p>
    <w:p w:rsidR="008A23B4" w:rsidRPr="000B6EFE" w:rsidRDefault="008A23B4" w:rsidP="000B6EFE">
      <w:pPr>
        <w:pStyle w:val="a6"/>
        <w:shd w:val="clear" w:color="auto" w:fill="FFFFFF"/>
        <w:spacing w:before="0" w:beforeAutospacing="0" w:after="0" w:afterAutospacing="0"/>
        <w:ind w:firstLine="225"/>
        <w:jc w:val="right"/>
        <w:textAlignment w:val="baseline"/>
        <w:rPr>
          <w:color w:val="000000"/>
          <w:sz w:val="28"/>
          <w:szCs w:val="28"/>
        </w:rPr>
      </w:pPr>
      <w:r w:rsidRPr="000B6EFE">
        <w:rPr>
          <w:color w:val="000000"/>
          <w:sz w:val="28"/>
          <w:szCs w:val="28"/>
        </w:rPr>
        <w:t xml:space="preserve">                                                              Ярко-зелены все кусты на пути,</w:t>
      </w:r>
    </w:p>
    <w:p w:rsidR="008A23B4" w:rsidRPr="000B6EFE" w:rsidRDefault="008A23B4" w:rsidP="000B6EFE">
      <w:pPr>
        <w:pStyle w:val="a6"/>
        <w:shd w:val="clear" w:color="auto" w:fill="FFFFFF"/>
        <w:spacing w:before="0" w:beforeAutospacing="0" w:after="0" w:afterAutospacing="0"/>
        <w:ind w:firstLine="225"/>
        <w:jc w:val="right"/>
        <w:textAlignment w:val="baseline"/>
        <w:rPr>
          <w:color w:val="000000"/>
          <w:sz w:val="28"/>
          <w:szCs w:val="28"/>
        </w:rPr>
      </w:pPr>
      <w:r w:rsidRPr="000B6EFE">
        <w:rPr>
          <w:color w:val="000000"/>
          <w:sz w:val="28"/>
          <w:szCs w:val="28"/>
        </w:rPr>
        <w:t>а мне кажется ярко-красные.</w:t>
      </w:r>
    </w:p>
    <w:p w:rsidR="008A23B4" w:rsidRPr="000B6EFE" w:rsidRDefault="008A23B4" w:rsidP="000B6EFE">
      <w:pPr>
        <w:pStyle w:val="a6"/>
        <w:shd w:val="clear" w:color="auto" w:fill="FFFFFF"/>
        <w:spacing w:before="0" w:beforeAutospacing="0" w:after="0" w:afterAutospacing="0"/>
        <w:ind w:firstLine="225"/>
        <w:jc w:val="right"/>
        <w:textAlignment w:val="baseline"/>
        <w:rPr>
          <w:color w:val="000000"/>
          <w:sz w:val="28"/>
          <w:szCs w:val="28"/>
        </w:rPr>
      </w:pPr>
      <w:r w:rsidRPr="000B6EFE">
        <w:rPr>
          <w:color w:val="000000"/>
          <w:sz w:val="28"/>
          <w:szCs w:val="28"/>
        </w:rPr>
        <w:t>Римма Казакова</w:t>
      </w:r>
    </w:p>
    <w:p w:rsidR="00944C41" w:rsidRPr="000B6EFE" w:rsidRDefault="00944C41" w:rsidP="000B6EFE">
      <w:pPr>
        <w:pStyle w:val="a6"/>
        <w:shd w:val="clear" w:color="auto" w:fill="FFFFFF"/>
        <w:spacing w:before="0" w:beforeAutospacing="0" w:after="0" w:afterAutospacing="0"/>
        <w:ind w:firstLine="225"/>
        <w:jc w:val="right"/>
        <w:textAlignment w:val="baseline"/>
        <w:rPr>
          <w:color w:val="000000"/>
          <w:sz w:val="28"/>
          <w:szCs w:val="28"/>
        </w:rPr>
      </w:pPr>
    </w:p>
    <w:p w:rsidR="000F3E5C" w:rsidRPr="000B6EFE" w:rsidRDefault="008A23B4" w:rsidP="000B6EFE">
      <w:pPr>
        <w:spacing w:after="0" w:line="240" w:lineRule="auto"/>
        <w:ind w:firstLine="567"/>
        <w:jc w:val="both"/>
        <w:rPr>
          <w:rFonts w:ascii="Times New Roman" w:hAnsi="Times New Roman" w:cs="Times New Roman"/>
          <w:sz w:val="28"/>
          <w:szCs w:val="28"/>
          <w:shd w:val="clear" w:color="auto" w:fill="FFFFFF"/>
        </w:rPr>
      </w:pPr>
      <w:r w:rsidRPr="000B6EFE">
        <w:rPr>
          <w:rFonts w:ascii="Times New Roman" w:hAnsi="Times New Roman" w:cs="Times New Roman"/>
          <w:sz w:val="28"/>
          <w:szCs w:val="28"/>
        </w:rPr>
        <w:t>Родина – это такое простое и сложное понятие одновременно. Она бывает большая и малая, понятная и загадочная, включает в себя так много, но все понятное и близкое сердцу. Любовь к Родине – ценное нравственное качество, которое идет рядом с чувством коллективизма, дружбы, трудолюбия, культуры поведения. Очень трудный период для человека – трезвый взгляд на проблемы, которые он видит на Родине. В это момент нужно постараться понять и полюбить ее честно и открыто, только чувство любви к Отчизне в этот момент поможет остаться на Родной земле, сделать все для светлого и счастл</w:t>
      </w:r>
      <w:r w:rsidR="00944C41" w:rsidRPr="000B6EFE">
        <w:rPr>
          <w:rFonts w:ascii="Times New Roman" w:hAnsi="Times New Roman" w:cs="Times New Roman"/>
          <w:sz w:val="28"/>
          <w:szCs w:val="28"/>
        </w:rPr>
        <w:t>ивого будущего. Э</w:t>
      </w:r>
      <w:r w:rsidRPr="000B6EFE">
        <w:rPr>
          <w:rFonts w:ascii="Times New Roman" w:hAnsi="Times New Roman" w:cs="Times New Roman"/>
          <w:sz w:val="28"/>
          <w:szCs w:val="28"/>
        </w:rPr>
        <w:t>то цель воспитания</w:t>
      </w:r>
      <w:r w:rsidR="00944C41" w:rsidRPr="000B6EFE">
        <w:rPr>
          <w:rFonts w:ascii="Times New Roman" w:hAnsi="Times New Roman" w:cs="Times New Roman"/>
          <w:sz w:val="28"/>
          <w:szCs w:val="28"/>
        </w:rPr>
        <w:t>.</w:t>
      </w:r>
      <w:r w:rsidRPr="000B6EFE">
        <w:rPr>
          <w:rFonts w:ascii="Times New Roman" w:hAnsi="Times New Roman" w:cs="Times New Roman"/>
          <w:color w:val="222222"/>
          <w:sz w:val="28"/>
          <w:szCs w:val="28"/>
        </w:rPr>
        <w:br/>
      </w:r>
      <w:r w:rsidR="00F67B04" w:rsidRPr="000B6EFE">
        <w:rPr>
          <w:rFonts w:ascii="Times New Roman" w:eastAsia="Times New Roman" w:hAnsi="Times New Roman" w:cs="Times New Roman"/>
          <w:sz w:val="28"/>
          <w:szCs w:val="28"/>
          <w:lang w:eastAsia="ru-RU"/>
        </w:rPr>
        <w:t xml:space="preserve">        </w:t>
      </w:r>
      <w:r w:rsidR="00DC52C2" w:rsidRPr="000B6EFE">
        <w:rPr>
          <w:rFonts w:ascii="Times New Roman" w:eastAsia="Times New Roman" w:hAnsi="Times New Roman" w:cs="Times New Roman"/>
          <w:sz w:val="28"/>
          <w:szCs w:val="28"/>
          <w:lang w:eastAsia="ru-RU"/>
        </w:rPr>
        <w:t>Данная методическая разработка экскурсионного маршрута предназначена, в первую очередь, в</w:t>
      </w:r>
      <w:r w:rsidR="00944C41" w:rsidRPr="000B6EFE">
        <w:rPr>
          <w:rFonts w:ascii="Times New Roman" w:eastAsia="Times New Roman" w:hAnsi="Times New Roman" w:cs="Times New Roman"/>
          <w:sz w:val="28"/>
          <w:szCs w:val="28"/>
          <w:lang w:eastAsia="ru-RU"/>
        </w:rPr>
        <w:t xml:space="preserve"> помощь руководителям туристических</w:t>
      </w:r>
      <w:r w:rsidR="00DC52C2" w:rsidRPr="000B6EFE">
        <w:rPr>
          <w:rFonts w:ascii="Times New Roman" w:eastAsia="Times New Roman" w:hAnsi="Times New Roman" w:cs="Times New Roman"/>
          <w:sz w:val="28"/>
          <w:szCs w:val="28"/>
          <w:lang w:eastAsia="ru-RU"/>
        </w:rPr>
        <w:t xml:space="preserve"> групп совершающих походы, экскурсии,  экспедиции по территории Долгоруковской яйлы</w:t>
      </w:r>
      <w:r w:rsidR="00944C41" w:rsidRPr="000B6EFE">
        <w:rPr>
          <w:rFonts w:ascii="Times New Roman" w:eastAsia="Times New Roman" w:hAnsi="Times New Roman" w:cs="Times New Roman"/>
          <w:sz w:val="28"/>
          <w:szCs w:val="28"/>
          <w:lang w:eastAsia="ru-RU"/>
        </w:rPr>
        <w:t>. Маршрут</w:t>
      </w:r>
      <w:r w:rsidR="00DC52C2" w:rsidRPr="000B6EFE">
        <w:rPr>
          <w:rFonts w:ascii="Times New Roman" w:eastAsia="Times New Roman" w:hAnsi="Times New Roman" w:cs="Times New Roman"/>
          <w:sz w:val="28"/>
          <w:szCs w:val="28"/>
          <w:lang w:eastAsia="ru-RU"/>
        </w:rPr>
        <w:t xml:space="preserve"> изложенный в этой разработке, может оказаться полезным</w:t>
      </w:r>
      <w:r w:rsidR="00BB4716" w:rsidRPr="000B6EFE">
        <w:rPr>
          <w:rFonts w:ascii="Times New Roman" w:eastAsia="Times New Roman" w:hAnsi="Times New Roman" w:cs="Times New Roman"/>
          <w:sz w:val="28"/>
          <w:szCs w:val="28"/>
          <w:lang w:eastAsia="ru-RU"/>
        </w:rPr>
        <w:t xml:space="preserve"> для педагогических работников</w:t>
      </w:r>
      <w:r w:rsidR="00DC52C2" w:rsidRPr="000B6EFE">
        <w:rPr>
          <w:rFonts w:ascii="Times New Roman" w:eastAsia="Times New Roman" w:hAnsi="Times New Roman" w:cs="Times New Roman"/>
          <w:sz w:val="28"/>
          <w:szCs w:val="28"/>
          <w:lang w:eastAsia="ru-RU"/>
        </w:rPr>
        <w:t xml:space="preserve"> внешкольных учебных заведений при проведении занятий по краеведению, учителям во время подготовки и проведении уроков истории</w:t>
      </w:r>
      <w:r w:rsidR="00BB4716" w:rsidRPr="000B6EFE">
        <w:rPr>
          <w:rFonts w:ascii="Times New Roman" w:eastAsia="Times New Roman" w:hAnsi="Times New Roman" w:cs="Times New Roman"/>
          <w:sz w:val="28"/>
          <w:szCs w:val="28"/>
          <w:lang w:eastAsia="ru-RU"/>
        </w:rPr>
        <w:t>, географии, краеведения, а так</w:t>
      </w:r>
      <w:r w:rsidR="00DC52C2" w:rsidRPr="000B6EFE">
        <w:rPr>
          <w:rFonts w:ascii="Times New Roman" w:eastAsia="Times New Roman" w:hAnsi="Times New Roman" w:cs="Times New Roman"/>
          <w:sz w:val="28"/>
          <w:szCs w:val="28"/>
          <w:lang w:eastAsia="ru-RU"/>
        </w:rPr>
        <w:t>же при подготовке и проведени</w:t>
      </w:r>
      <w:r w:rsidR="00BB4716" w:rsidRPr="000B6EFE">
        <w:rPr>
          <w:rFonts w:ascii="Times New Roman" w:eastAsia="Times New Roman" w:hAnsi="Times New Roman" w:cs="Times New Roman"/>
          <w:sz w:val="28"/>
          <w:szCs w:val="28"/>
          <w:lang w:eastAsia="ru-RU"/>
        </w:rPr>
        <w:t>и</w:t>
      </w:r>
      <w:r w:rsidR="00DC52C2" w:rsidRPr="000B6EFE">
        <w:rPr>
          <w:rFonts w:ascii="Times New Roman" w:eastAsia="Times New Roman" w:hAnsi="Times New Roman" w:cs="Times New Roman"/>
          <w:sz w:val="28"/>
          <w:szCs w:val="28"/>
          <w:lang w:eastAsia="ru-RU"/>
        </w:rPr>
        <w:t xml:space="preserve"> учебной практики в летний период. </w:t>
      </w:r>
      <w:r w:rsidR="000F3E5C" w:rsidRPr="000B6EFE">
        <w:rPr>
          <w:rFonts w:ascii="Times New Roman" w:hAnsi="Times New Roman" w:cs="Times New Roman"/>
          <w:sz w:val="28"/>
          <w:szCs w:val="28"/>
          <w:shd w:val="clear" w:color="auto" w:fill="FFFFFF"/>
        </w:rPr>
        <w:t xml:space="preserve">Эколого-патриотический </w:t>
      </w:r>
      <w:r w:rsidR="00BB4716" w:rsidRPr="000B6EFE">
        <w:rPr>
          <w:rFonts w:ascii="Times New Roman" w:hAnsi="Times New Roman" w:cs="Times New Roman"/>
          <w:sz w:val="28"/>
          <w:szCs w:val="28"/>
          <w:shd w:val="clear" w:color="auto" w:fill="FFFFFF"/>
        </w:rPr>
        <w:t>маршрут «Партизанскими тропами С</w:t>
      </w:r>
      <w:r w:rsidR="000F3E5C" w:rsidRPr="000B6EFE">
        <w:rPr>
          <w:rFonts w:ascii="Times New Roman" w:hAnsi="Times New Roman" w:cs="Times New Roman"/>
          <w:sz w:val="28"/>
          <w:szCs w:val="28"/>
          <w:shd w:val="clear" w:color="auto" w:fill="FFFFFF"/>
        </w:rPr>
        <w:t>еверного соединения» несёт большую историко-просветительскую, экологическую и оздоровительную ценность.</w:t>
      </w:r>
    </w:p>
    <w:p w:rsidR="00EF6893" w:rsidRPr="000B6EFE" w:rsidRDefault="00EF6893" w:rsidP="000B6EFE">
      <w:pPr>
        <w:spacing w:after="0" w:line="240" w:lineRule="auto"/>
        <w:ind w:firstLine="567"/>
        <w:jc w:val="both"/>
        <w:rPr>
          <w:rFonts w:ascii="Times New Roman" w:hAnsi="Times New Roman" w:cs="Times New Roman"/>
          <w:sz w:val="28"/>
          <w:szCs w:val="28"/>
          <w:shd w:val="clear" w:color="auto" w:fill="FFFFFF"/>
        </w:rPr>
      </w:pPr>
      <w:r w:rsidRPr="000B6EFE">
        <w:rPr>
          <w:rFonts w:ascii="Times New Roman" w:hAnsi="Times New Roman" w:cs="Times New Roman"/>
          <w:sz w:val="28"/>
          <w:szCs w:val="28"/>
          <w:shd w:val="clear" w:color="auto" w:fill="FFFFFF"/>
        </w:rPr>
        <w:t>Актуальность работы состоит в том, что она помогает воспитывать</w:t>
      </w:r>
      <w:r w:rsidR="00BB4716" w:rsidRPr="000B6EFE">
        <w:rPr>
          <w:rFonts w:ascii="Times New Roman" w:hAnsi="Times New Roman" w:cs="Times New Roman"/>
          <w:sz w:val="28"/>
          <w:szCs w:val="28"/>
          <w:shd w:val="clear" w:color="auto" w:fill="FFFFFF"/>
        </w:rPr>
        <w:t xml:space="preserve"> у населения</w:t>
      </w:r>
      <w:r w:rsidRPr="000B6EFE">
        <w:rPr>
          <w:rFonts w:ascii="Times New Roman" w:hAnsi="Times New Roman" w:cs="Times New Roman"/>
          <w:sz w:val="28"/>
          <w:szCs w:val="28"/>
          <w:shd w:val="clear" w:color="auto" w:fill="FFFFFF"/>
        </w:rPr>
        <w:t xml:space="preserve"> чувство долга пере</w:t>
      </w:r>
      <w:r w:rsidR="00BB4716" w:rsidRPr="000B6EFE">
        <w:rPr>
          <w:rFonts w:ascii="Times New Roman" w:hAnsi="Times New Roman" w:cs="Times New Roman"/>
          <w:sz w:val="28"/>
          <w:szCs w:val="28"/>
          <w:shd w:val="clear" w:color="auto" w:fill="FFFFFF"/>
        </w:rPr>
        <w:t xml:space="preserve">д Родиной на примере героических подвигов </w:t>
      </w:r>
      <w:r w:rsidRPr="000B6EFE">
        <w:rPr>
          <w:rFonts w:ascii="Times New Roman" w:hAnsi="Times New Roman" w:cs="Times New Roman"/>
          <w:sz w:val="28"/>
          <w:szCs w:val="28"/>
          <w:shd w:val="clear" w:color="auto" w:fill="FFFFFF"/>
        </w:rPr>
        <w:t>партизан.  Тем более все эти места партизанских сражений находятся неподалеку от нас.</w:t>
      </w:r>
    </w:p>
    <w:p w:rsidR="00F67B04" w:rsidRPr="000B6EFE" w:rsidRDefault="00EF6893" w:rsidP="000B6EFE">
      <w:pPr>
        <w:spacing w:after="0" w:line="240" w:lineRule="auto"/>
        <w:ind w:firstLine="567"/>
        <w:jc w:val="both"/>
        <w:rPr>
          <w:rFonts w:ascii="Times New Roman" w:hAnsi="Times New Roman" w:cs="Times New Roman"/>
          <w:sz w:val="28"/>
          <w:szCs w:val="28"/>
          <w:shd w:val="clear" w:color="auto" w:fill="FFFFFF"/>
        </w:rPr>
      </w:pPr>
      <w:r w:rsidRPr="000B6EFE">
        <w:rPr>
          <w:rFonts w:ascii="Times New Roman" w:hAnsi="Times New Roman" w:cs="Times New Roman"/>
          <w:sz w:val="28"/>
          <w:szCs w:val="28"/>
          <w:shd w:val="clear" w:color="auto" w:fill="FFFFFF"/>
        </w:rPr>
        <w:t>Объектом исследования является Долгоруковская яйла и Государственный природный заказник «Тырке».</w:t>
      </w:r>
    </w:p>
    <w:p w:rsidR="00EF6893" w:rsidRPr="000B6EFE" w:rsidRDefault="00EF6893" w:rsidP="000B6EFE">
      <w:pPr>
        <w:spacing w:after="0" w:line="240" w:lineRule="auto"/>
        <w:ind w:firstLine="567"/>
        <w:jc w:val="both"/>
        <w:rPr>
          <w:rFonts w:ascii="Times New Roman" w:hAnsi="Times New Roman" w:cs="Times New Roman"/>
          <w:sz w:val="28"/>
          <w:szCs w:val="28"/>
          <w:shd w:val="clear" w:color="auto" w:fill="FFFFFF"/>
        </w:rPr>
      </w:pPr>
      <w:r w:rsidRPr="000B6EFE">
        <w:rPr>
          <w:rFonts w:ascii="Times New Roman" w:hAnsi="Times New Roman" w:cs="Times New Roman"/>
          <w:sz w:val="28"/>
          <w:szCs w:val="28"/>
          <w:shd w:val="clear" w:color="auto" w:fill="FFFFFF"/>
        </w:rPr>
        <w:t>Предметом исследования является места стоянок партизан Северного соединения.</w:t>
      </w:r>
    </w:p>
    <w:p w:rsidR="00DC52C2" w:rsidRPr="000B6EFE" w:rsidRDefault="00DC52C2" w:rsidP="000B6EFE">
      <w:pPr>
        <w:spacing w:after="200" w:line="240" w:lineRule="auto"/>
        <w:ind w:firstLine="567"/>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Целью</w:t>
      </w:r>
      <w:r w:rsidRPr="000B6EFE">
        <w:rPr>
          <w:rFonts w:ascii="Times New Roman" w:eastAsia="Times New Roman" w:hAnsi="Times New Roman" w:cs="Times New Roman"/>
          <w:b/>
          <w:sz w:val="28"/>
          <w:szCs w:val="28"/>
          <w:lang w:eastAsia="ru-RU"/>
        </w:rPr>
        <w:t xml:space="preserve"> </w:t>
      </w:r>
      <w:r w:rsidRPr="000B6EFE">
        <w:rPr>
          <w:rFonts w:ascii="Times New Roman" w:eastAsia="Times New Roman" w:hAnsi="Times New Roman" w:cs="Times New Roman"/>
          <w:sz w:val="28"/>
          <w:szCs w:val="28"/>
          <w:lang w:eastAsia="ru-RU"/>
        </w:rPr>
        <w:t>данной работы является исследования окрестностей родного села, воспитания любви к родному краю, объективное отношение к его истории, духовному наследию, желания познавать историко-культурное наследие  народа,</w:t>
      </w:r>
      <w:r w:rsidR="00EF6893" w:rsidRPr="000B6EFE">
        <w:rPr>
          <w:rFonts w:ascii="Times New Roman" w:hAnsi="Times New Roman" w:cs="Times New Roman"/>
          <w:sz w:val="28"/>
          <w:szCs w:val="28"/>
          <w:shd w:val="clear" w:color="auto" w:fill="FFFFFF"/>
        </w:rPr>
        <w:t xml:space="preserve"> формирование целостной картины и знаний о своей Родине</w:t>
      </w:r>
      <w:r w:rsidR="00BB4716" w:rsidRPr="000B6EFE">
        <w:rPr>
          <w:rFonts w:ascii="Times New Roman" w:hAnsi="Times New Roman" w:cs="Times New Roman"/>
          <w:sz w:val="28"/>
          <w:szCs w:val="28"/>
          <w:shd w:val="clear" w:color="auto" w:fill="FFFFFF"/>
        </w:rPr>
        <w:t>,</w:t>
      </w:r>
      <w:r w:rsidR="00EF6893" w:rsidRPr="000B6EFE">
        <w:rPr>
          <w:rFonts w:ascii="Times New Roman" w:hAnsi="Times New Roman" w:cs="Times New Roman"/>
          <w:sz w:val="28"/>
          <w:szCs w:val="28"/>
        </w:rPr>
        <w:br/>
      </w:r>
      <w:r w:rsidRPr="000B6EFE">
        <w:rPr>
          <w:rFonts w:ascii="Times New Roman" w:eastAsia="Times New Roman" w:hAnsi="Times New Roman" w:cs="Times New Roman"/>
          <w:sz w:val="28"/>
          <w:szCs w:val="28"/>
          <w:lang w:eastAsia="ru-RU"/>
        </w:rPr>
        <w:t>знакомство с новым экскурсионным маршрутом.</w:t>
      </w:r>
    </w:p>
    <w:p w:rsidR="00EF6893" w:rsidRPr="000B6EFE" w:rsidRDefault="00EF6893" w:rsidP="000B6EFE">
      <w:pPr>
        <w:spacing w:after="0" w:line="240" w:lineRule="auto"/>
        <w:ind w:firstLine="567"/>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Для достижения цели были поставлены следующие задачи:</w:t>
      </w:r>
    </w:p>
    <w:p w:rsidR="00EF6893" w:rsidRPr="000B6EFE" w:rsidRDefault="00EF6893"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1) изучить географическое положение Долгоруковской яйлы и начало маршрута – Курган Славы;</w:t>
      </w:r>
    </w:p>
    <w:p w:rsidR="00EF6893" w:rsidRPr="000B6EFE" w:rsidRDefault="00EF6893"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lastRenderedPageBreak/>
        <w:t>2) дать историческую справку данных мест;</w:t>
      </w:r>
    </w:p>
    <w:p w:rsidR="00EF6893" w:rsidRPr="000B6EFE" w:rsidRDefault="00EF6893"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3)</w:t>
      </w:r>
      <w:r w:rsidR="00BB4716"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описать Курган Славы</w:t>
      </w:r>
      <w:r w:rsidR="00A77C95" w:rsidRPr="000B6EFE">
        <w:rPr>
          <w:rFonts w:ascii="Times New Roman" w:eastAsia="Times New Roman" w:hAnsi="Times New Roman" w:cs="Times New Roman"/>
          <w:sz w:val="28"/>
          <w:szCs w:val="28"/>
          <w:lang w:eastAsia="ru-RU"/>
        </w:rPr>
        <w:t>;</w:t>
      </w:r>
    </w:p>
    <w:p w:rsidR="00EF6893" w:rsidRPr="000B6EFE" w:rsidRDefault="00EF6893"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4)</w:t>
      </w:r>
      <w:r w:rsidR="00BB4716"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описать стоянку 18-го партизанского отряда;</w:t>
      </w:r>
    </w:p>
    <w:p w:rsidR="00BB4716" w:rsidRPr="000B6EFE" w:rsidRDefault="00EF6893"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5) описать родник «Ладошки»;</w:t>
      </w:r>
      <w:r w:rsidR="009C2C79" w:rsidRPr="000B6EFE">
        <w:rPr>
          <w:rFonts w:ascii="Times New Roman" w:eastAsia="Times New Roman" w:hAnsi="Times New Roman" w:cs="Times New Roman"/>
          <w:sz w:val="28"/>
          <w:szCs w:val="28"/>
          <w:lang w:eastAsia="ru-RU"/>
        </w:rPr>
        <w:t xml:space="preserve">  </w:t>
      </w:r>
    </w:p>
    <w:p w:rsidR="00EF6893" w:rsidRPr="000B6EFE" w:rsidRDefault="00EF6893"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6)</w:t>
      </w:r>
      <w:r w:rsidR="00BB4716" w:rsidRPr="000B6EFE">
        <w:rPr>
          <w:rFonts w:ascii="Times New Roman" w:eastAsia="Times New Roman" w:hAnsi="Times New Roman" w:cs="Times New Roman"/>
          <w:sz w:val="28"/>
          <w:szCs w:val="28"/>
          <w:lang w:eastAsia="ru-RU"/>
        </w:rPr>
        <w:t xml:space="preserve"> </w:t>
      </w:r>
      <w:r w:rsidR="00AB2F64" w:rsidRPr="000B6EFE">
        <w:rPr>
          <w:rFonts w:ascii="Times New Roman" w:eastAsia="Times New Roman" w:hAnsi="Times New Roman" w:cs="Times New Roman"/>
          <w:sz w:val="28"/>
          <w:szCs w:val="28"/>
          <w:lang w:eastAsia="ru-RU"/>
        </w:rPr>
        <w:t>описать лесной военкомат;</w:t>
      </w:r>
    </w:p>
    <w:p w:rsidR="00BB4716" w:rsidRPr="000B6EFE" w:rsidRDefault="00AB2F64"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7)</w:t>
      </w:r>
      <w:r w:rsidR="00BB4716"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 xml:space="preserve">описать памятник </w:t>
      </w:r>
      <w:r w:rsidR="00F730D0" w:rsidRPr="000B6EFE">
        <w:rPr>
          <w:rFonts w:ascii="Times New Roman" w:hAnsi="Times New Roman" w:cs="Times New Roman"/>
          <w:spacing w:val="2"/>
          <w:sz w:val="28"/>
          <w:szCs w:val="28"/>
          <w:shd w:val="clear" w:color="auto" w:fill="FFFFFF"/>
        </w:rPr>
        <w:t>командиру</w:t>
      </w:r>
      <w:r w:rsidR="00BB4716" w:rsidRPr="000B6EFE">
        <w:rPr>
          <w:rFonts w:ascii="Times New Roman" w:hAnsi="Times New Roman" w:cs="Times New Roman"/>
          <w:spacing w:val="2"/>
          <w:sz w:val="28"/>
          <w:szCs w:val="28"/>
          <w:shd w:val="clear" w:color="auto" w:fill="FFFFFF"/>
        </w:rPr>
        <w:t xml:space="preserve"> разведчиков Федора Тимофеевича </w:t>
      </w:r>
      <w:r w:rsidR="00F730D0" w:rsidRPr="000B6EFE">
        <w:rPr>
          <w:rFonts w:ascii="Times New Roman" w:hAnsi="Times New Roman" w:cs="Times New Roman"/>
          <w:spacing w:val="2"/>
          <w:sz w:val="28"/>
          <w:szCs w:val="28"/>
          <w:shd w:val="clear" w:color="auto" w:fill="FFFFFF"/>
        </w:rPr>
        <w:t>Илюхина «</w:t>
      </w:r>
      <w:r w:rsidR="00F730D0" w:rsidRPr="000B6EFE">
        <w:rPr>
          <w:rFonts w:ascii="Times New Roman" w:eastAsia="Times New Roman" w:hAnsi="Times New Roman" w:cs="Times New Roman"/>
          <w:sz w:val="28"/>
          <w:szCs w:val="28"/>
          <w:lang w:eastAsia="ru-RU"/>
        </w:rPr>
        <w:t>Верного»</w:t>
      </w:r>
      <w:r w:rsidRPr="000B6EFE">
        <w:rPr>
          <w:rFonts w:ascii="Times New Roman" w:eastAsia="Times New Roman" w:hAnsi="Times New Roman" w:cs="Times New Roman"/>
          <w:sz w:val="28"/>
          <w:szCs w:val="28"/>
          <w:lang w:eastAsia="ru-RU"/>
        </w:rPr>
        <w:t>;</w:t>
      </w:r>
      <w:r w:rsidR="009C2C79" w:rsidRPr="000B6EFE">
        <w:rPr>
          <w:rFonts w:ascii="Times New Roman" w:eastAsia="Times New Roman" w:hAnsi="Times New Roman" w:cs="Times New Roman"/>
          <w:sz w:val="28"/>
          <w:szCs w:val="28"/>
          <w:lang w:eastAsia="ru-RU"/>
        </w:rPr>
        <w:t xml:space="preserve">  </w:t>
      </w:r>
    </w:p>
    <w:p w:rsidR="00AB2F64" w:rsidRPr="000B6EFE" w:rsidRDefault="00AB2F64"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8) описать аэродром Орта-Сырт;</w:t>
      </w:r>
    </w:p>
    <w:p w:rsidR="00AB2F64" w:rsidRPr="000B6EFE" w:rsidRDefault="00AB2F64"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9)</w:t>
      </w:r>
      <w:r w:rsidR="002A2EA5"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 xml:space="preserve">описать памятник </w:t>
      </w:r>
      <w:r w:rsidR="00F730D0" w:rsidRPr="000B6EFE">
        <w:rPr>
          <w:rFonts w:ascii="Times New Roman" w:eastAsia="Times New Roman" w:hAnsi="Times New Roman" w:cs="Times New Roman"/>
          <w:sz w:val="28"/>
          <w:szCs w:val="28"/>
          <w:lang w:eastAsia="ru-RU"/>
        </w:rPr>
        <w:t xml:space="preserve">в урочище </w:t>
      </w:r>
      <w:r w:rsidRPr="000B6EFE">
        <w:rPr>
          <w:rFonts w:ascii="Times New Roman" w:eastAsia="Times New Roman" w:hAnsi="Times New Roman" w:cs="Times New Roman"/>
          <w:sz w:val="28"/>
          <w:szCs w:val="28"/>
          <w:lang w:eastAsia="ru-RU"/>
        </w:rPr>
        <w:t>Яман-Таш;</w:t>
      </w:r>
    </w:p>
    <w:p w:rsidR="00F67B04" w:rsidRPr="000B6EFE" w:rsidRDefault="00AB2F64"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10)</w:t>
      </w:r>
      <w:r w:rsidR="002A2EA5"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рассказать о роли школьного лесничества в благоустройстве данного маршрута.</w:t>
      </w:r>
    </w:p>
    <w:p w:rsidR="00E31FEC" w:rsidRPr="000B6EFE" w:rsidRDefault="00DC52C2" w:rsidP="000B6EFE">
      <w:pPr>
        <w:spacing w:after="200" w:line="240" w:lineRule="auto"/>
        <w:ind w:firstLine="567"/>
        <w:jc w:val="both"/>
        <w:rPr>
          <w:rFonts w:ascii="Times New Roman" w:eastAsia="Batang" w:hAnsi="Times New Roman" w:cs="Times New Roman"/>
          <w:sz w:val="28"/>
          <w:szCs w:val="28"/>
          <w:lang w:eastAsia="ru-RU"/>
        </w:rPr>
      </w:pPr>
      <w:r w:rsidRPr="000B6EFE">
        <w:rPr>
          <w:rFonts w:ascii="Times New Roman" w:eastAsia="Batang" w:hAnsi="Times New Roman" w:cs="Times New Roman"/>
          <w:sz w:val="28"/>
          <w:szCs w:val="28"/>
          <w:lang w:eastAsia="ru-RU"/>
        </w:rPr>
        <w:t>При написании работы были использованы следующие методы научных исследований: литературно-описательный, системный, сравнительный, метод</w:t>
      </w:r>
      <w:r w:rsidR="00E31FEC" w:rsidRPr="000B6EFE">
        <w:rPr>
          <w:rFonts w:ascii="Times New Roman" w:eastAsia="Batang" w:hAnsi="Times New Roman" w:cs="Times New Roman"/>
          <w:sz w:val="28"/>
          <w:szCs w:val="28"/>
          <w:lang w:eastAsia="ru-RU"/>
        </w:rPr>
        <w:t xml:space="preserve"> </w:t>
      </w:r>
      <w:r w:rsidRPr="000B6EFE">
        <w:rPr>
          <w:rFonts w:ascii="Times New Roman" w:eastAsia="Batang" w:hAnsi="Times New Roman" w:cs="Times New Roman"/>
          <w:sz w:val="28"/>
          <w:szCs w:val="28"/>
          <w:lang w:eastAsia="ru-RU"/>
        </w:rPr>
        <w:t>анализа и синтеза, полевой, картографический</w:t>
      </w:r>
      <w:r w:rsidR="009C2C79" w:rsidRPr="000B6EFE">
        <w:rPr>
          <w:rFonts w:ascii="Times New Roman" w:eastAsia="Batang" w:hAnsi="Times New Roman" w:cs="Times New Roman"/>
          <w:sz w:val="28"/>
          <w:szCs w:val="28"/>
          <w:lang w:eastAsia="ru-RU"/>
        </w:rPr>
        <w:t>. В работе использовались труды Брошевана В.М., Мокроусова А.В., Генова</w:t>
      </w:r>
      <w:r w:rsidR="00F67B04" w:rsidRPr="000B6EFE">
        <w:rPr>
          <w:rFonts w:ascii="Times New Roman" w:eastAsia="Batang" w:hAnsi="Times New Roman" w:cs="Times New Roman"/>
          <w:sz w:val="28"/>
          <w:szCs w:val="28"/>
          <w:lang w:eastAsia="ru-RU"/>
        </w:rPr>
        <w:t xml:space="preserve"> И.</w:t>
      </w:r>
      <w:r w:rsidR="009C2C79" w:rsidRPr="000B6EFE">
        <w:rPr>
          <w:rFonts w:ascii="Times New Roman" w:eastAsia="Batang" w:hAnsi="Times New Roman" w:cs="Times New Roman"/>
          <w:sz w:val="28"/>
          <w:szCs w:val="28"/>
          <w:lang w:eastAsia="ru-RU"/>
        </w:rPr>
        <w:t xml:space="preserve">Г., </w:t>
      </w:r>
      <w:r w:rsidR="00F67B04" w:rsidRPr="000B6EFE">
        <w:rPr>
          <w:rFonts w:ascii="Times New Roman" w:eastAsia="Batang" w:hAnsi="Times New Roman" w:cs="Times New Roman"/>
          <w:sz w:val="28"/>
          <w:szCs w:val="28"/>
          <w:lang w:eastAsia="ru-RU"/>
        </w:rPr>
        <w:t xml:space="preserve"> </w:t>
      </w:r>
      <w:r w:rsidR="009C2C79" w:rsidRPr="000B6EFE">
        <w:rPr>
          <w:rFonts w:ascii="Times New Roman" w:eastAsia="Batang" w:hAnsi="Times New Roman" w:cs="Times New Roman"/>
          <w:sz w:val="28"/>
          <w:szCs w:val="28"/>
          <w:lang w:eastAsia="ru-RU"/>
        </w:rPr>
        <w:t>Илюхина Ф., Мельника Е., а также интернет ресурсы и сайт Министерства экологии и природных ресурсов Республики Крым</w:t>
      </w: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3F620F" w:rsidRPr="000B6EFE" w:rsidRDefault="003F620F" w:rsidP="000B6EFE">
      <w:pPr>
        <w:spacing w:after="200" w:line="240" w:lineRule="auto"/>
        <w:jc w:val="both"/>
        <w:rPr>
          <w:rFonts w:ascii="Times New Roman" w:eastAsia="Batang" w:hAnsi="Times New Roman" w:cs="Times New Roman"/>
          <w:sz w:val="28"/>
          <w:szCs w:val="28"/>
          <w:lang w:eastAsia="ru-RU"/>
        </w:rPr>
      </w:pPr>
    </w:p>
    <w:p w:rsidR="00F67B04" w:rsidRPr="000B6EFE" w:rsidRDefault="00F67B04" w:rsidP="000B6EFE">
      <w:pPr>
        <w:spacing w:after="200" w:line="240" w:lineRule="auto"/>
        <w:jc w:val="both"/>
        <w:rPr>
          <w:rFonts w:ascii="Times New Roman" w:eastAsia="Times New Roman" w:hAnsi="Times New Roman" w:cs="Times New Roman"/>
          <w:sz w:val="28"/>
          <w:szCs w:val="28"/>
          <w:lang w:eastAsia="ru-RU"/>
        </w:rPr>
      </w:pPr>
    </w:p>
    <w:p w:rsidR="00F67B04" w:rsidRPr="000B6EFE" w:rsidRDefault="00F67B04" w:rsidP="000B6EFE">
      <w:pPr>
        <w:spacing w:after="200" w:line="240" w:lineRule="auto"/>
        <w:jc w:val="both"/>
        <w:rPr>
          <w:rFonts w:ascii="Times New Roman" w:eastAsia="Times New Roman" w:hAnsi="Times New Roman" w:cs="Times New Roman"/>
          <w:sz w:val="28"/>
          <w:szCs w:val="28"/>
          <w:lang w:eastAsia="ru-RU"/>
        </w:rPr>
      </w:pPr>
    </w:p>
    <w:p w:rsidR="00D820E5" w:rsidRPr="000B6EFE" w:rsidRDefault="002830B2" w:rsidP="000B6EFE">
      <w:pPr>
        <w:spacing w:after="0" w:line="240" w:lineRule="auto"/>
        <w:jc w:val="center"/>
        <w:rPr>
          <w:rFonts w:ascii="Times New Roman" w:hAnsi="Times New Roman" w:cs="Times New Roman"/>
          <w:b/>
          <w:sz w:val="28"/>
          <w:szCs w:val="28"/>
        </w:rPr>
      </w:pPr>
      <w:r w:rsidRPr="000B6EFE">
        <w:rPr>
          <w:rFonts w:ascii="Times New Roman" w:hAnsi="Times New Roman" w:cs="Times New Roman"/>
          <w:b/>
          <w:sz w:val="28"/>
          <w:szCs w:val="28"/>
        </w:rPr>
        <w:lastRenderedPageBreak/>
        <w:t>Г</w:t>
      </w:r>
      <w:r w:rsidR="006B7AEF" w:rsidRPr="000B6EFE">
        <w:rPr>
          <w:rFonts w:ascii="Times New Roman" w:hAnsi="Times New Roman" w:cs="Times New Roman"/>
          <w:b/>
          <w:sz w:val="28"/>
          <w:szCs w:val="28"/>
        </w:rPr>
        <w:t xml:space="preserve">ЛАВА 1. ГЕОГРАФИЧЕСКОЕ </w:t>
      </w:r>
      <w:r w:rsidR="00D820E5" w:rsidRPr="000B6EFE">
        <w:rPr>
          <w:rFonts w:ascii="Times New Roman" w:hAnsi="Times New Roman" w:cs="Times New Roman"/>
          <w:b/>
          <w:sz w:val="28"/>
          <w:szCs w:val="28"/>
        </w:rPr>
        <w:t>ПОЛОЖЕНИЕ И ИСТОРИЧЕСКАЯ СПРАВКА</w:t>
      </w:r>
    </w:p>
    <w:p w:rsidR="00D561BC" w:rsidRPr="000B6EFE" w:rsidRDefault="00D561BC" w:rsidP="000B6EFE">
      <w:pPr>
        <w:spacing w:after="0" w:line="240" w:lineRule="auto"/>
        <w:jc w:val="center"/>
        <w:rPr>
          <w:rFonts w:ascii="Times New Roman" w:hAnsi="Times New Roman" w:cs="Times New Roman"/>
          <w:b/>
          <w:sz w:val="28"/>
          <w:szCs w:val="28"/>
        </w:rPr>
      </w:pPr>
      <w:r w:rsidRPr="000B6EFE">
        <w:rPr>
          <w:rFonts w:ascii="Times New Roman" w:hAnsi="Times New Roman" w:cs="Times New Roman"/>
          <w:b/>
          <w:sz w:val="28"/>
          <w:szCs w:val="28"/>
        </w:rPr>
        <w:t>1.1.  Значимость проекта</w:t>
      </w:r>
    </w:p>
    <w:p w:rsidR="008E5566" w:rsidRPr="000B6EFE" w:rsidRDefault="00050C0B"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 xml:space="preserve">В </w:t>
      </w:r>
      <w:r w:rsidR="0047525E" w:rsidRPr="000B6EFE">
        <w:rPr>
          <w:rFonts w:ascii="Times New Roman" w:hAnsi="Times New Roman" w:cs="Times New Roman"/>
          <w:sz w:val="28"/>
          <w:szCs w:val="28"/>
        </w:rPr>
        <w:t xml:space="preserve">конце 2016 года </w:t>
      </w:r>
      <w:r w:rsidRPr="000B6EFE">
        <w:rPr>
          <w:rFonts w:ascii="Times New Roman" w:hAnsi="Times New Roman" w:cs="Times New Roman"/>
          <w:sz w:val="28"/>
          <w:szCs w:val="28"/>
        </w:rPr>
        <w:t xml:space="preserve">в ГАУ РК </w:t>
      </w:r>
      <w:r w:rsidR="00A77C95" w:rsidRPr="000B6EFE">
        <w:rPr>
          <w:rFonts w:ascii="Times New Roman" w:hAnsi="Times New Roman" w:cs="Times New Roman"/>
          <w:sz w:val="28"/>
          <w:szCs w:val="28"/>
        </w:rPr>
        <w:t>"Симферопольское лесоохотничье хозяйство"</w:t>
      </w:r>
      <w:r w:rsidR="0047525E" w:rsidRPr="000B6EFE">
        <w:rPr>
          <w:rFonts w:ascii="Times New Roman" w:hAnsi="Times New Roman" w:cs="Times New Roman"/>
          <w:sz w:val="28"/>
          <w:szCs w:val="28"/>
        </w:rPr>
        <w:t xml:space="preserve"> возникла идея о создании</w:t>
      </w:r>
      <w:r w:rsidRPr="000B6EFE">
        <w:rPr>
          <w:rFonts w:ascii="Times New Roman" w:hAnsi="Times New Roman" w:cs="Times New Roman"/>
          <w:sz w:val="28"/>
          <w:szCs w:val="28"/>
        </w:rPr>
        <w:t xml:space="preserve"> </w:t>
      </w:r>
      <w:r w:rsidR="0047525E" w:rsidRPr="000B6EFE">
        <w:rPr>
          <w:rFonts w:ascii="Times New Roman" w:hAnsi="Times New Roman" w:cs="Times New Roman"/>
          <w:sz w:val="28"/>
          <w:szCs w:val="28"/>
        </w:rPr>
        <w:t>эколого-</w:t>
      </w:r>
      <w:r w:rsidRPr="000B6EFE">
        <w:rPr>
          <w:rFonts w:ascii="Times New Roman" w:hAnsi="Times New Roman" w:cs="Times New Roman"/>
          <w:sz w:val="28"/>
          <w:szCs w:val="28"/>
        </w:rPr>
        <w:t>патр</w:t>
      </w:r>
      <w:r w:rsidR="0047525E" w:rsidRPr="000B6EFE">
        <w:rPr>
          <w:rFonts w:ascii="Times New Roman" w:hAnsi="Times New Roman" w:cs="Times New Roman"/>
          <w:sz w:val="28"/>
          <w:szCs w:val="28"/>
        </w:rPr>
        <w:t>иотического маршрута «Партизанскими тропами Северного соединения»</w:t>
      </w:r>
      <w:r w:rsidRPr="000B6EFE">
        <w:rPr>
          <w:rFonts w:ascii="Times New Roman" w:hAnsi="Times New Roman" w:cs="Times New Roman"/>
          <w:sz w:val="28"/>
          <w:szCs w:val="28"/>
        </w:rPr>
        <w:t xml:space="preserve">. </w:t>
      </w:r>
      <w:r w:rsidR="0047525E" w:rsidRPr="000B6EFE">
        <w:rPr>
          <w:rFonts w:ascii="Times New Roman" w:hAnsi="Times New Roman" w:cs="Times New Roman"/>
          <w:sz w:val="28"/>
          <w:szCs w:val="28"/>
        </w:rPr>
        <w:t>Ребята</w:t>
      </w:r>
      <w:r w:rsidR="002F51E7" w:rsidRPr="000B6EFE">
        <w:rPr>
          <w:rFonts w:ascii="Times New Roman" w:hAnsi="Times New Roman" w:cs="Times New Roman"/>
          <w:sz w:val="28"/>
          <w:szCs w:val="28"/>
        </w:rPr>
        <w:t xml:space="preserve"> из</w:t>
      </w:r>
      <w:r w:rsidRPr="000B6EFE">
        <w:rPr>
          <w:rFonts w:ascii="Times New Roman" w:hAnsi="Times New Roman" w:cs="Times New Roman"/>
          <w:sz w:val="28"/>
          <w:szCs w:val="28"/>
        </w:rPr>
        <w:t xml:space="preserve"> школьного лесничества сразу заинтересовались этой темой, так как мар</w:t>
      </w:r>
      <w:r w:rsidR="0047525E" w:rsidRPr="000B6EFE">
        <w:rPr>
          <w:rFonts w:ascii="Times New Roman" w:hAnsi="Times New Roman" w:cs="Times New Roman"/>
          <w:sz w:val="28"/>
          <w:szCs w:val="28"/>
        </w:rPr>
        <w:t>шрут проходит вблизи мест их</w:t>
      </w:r>
      <w:r w:rsidRPr="000B6EFE">
        <w:rPr>
          <w:rFonts w:ascii="Times New Roman" w:hAnsi="Times New Roman" w:cs="Times New Roman"/>
          <w:sz w:val="28"/>
          <w:szCs w:val="28"/>
        </w:rPr>
        <w:t xml:space="preserve"> проживания. </w:t>
      </w:r>
      <w:r w:rsidR="002F51E7" w:rsidRPr="000B6EFE">
        <w:rPr>
          <w:rFonts w:ascii="Times New Roman" w:hAnsi="Times New Roman" w:cs="Times New Roman"/>
          <w:sz w:val="28"/>
          <w:szCs w:val="28"/>
        </w:rPr>
        <w:t xml:space="preserve">Вместе с нашими руководителями </w:t>
      </w:r>
      <w:r w:rsidR="0047525E" w:rsidRPr="000B6EFE">
        <w:rPr>
          <w:rFonts w:ascii="Times New Roman" w:hAnsi="Times New Roman" w:cs="Times New Roman"/>
          <w:sz w:val="28"/>
          <w:szCs w:val="28"/>
        </w:rPr>
        <w:t>Коншиным Алексеем</w:t>
      </w:r>
      <w:r w:rsidR="002F51E7" w:rsidRPr="000B6EFE">
        <w:rPr>
          <w:rFonts w:ascii="Times New Roman" w:hAnsi="Times New Roman" w:cs="Times New Roman"/>
          <w:sz w:val="28"/>
          <w:szCs w:val="28"/>
        </w:rPr>
        <w:t xml:space="preserve"> Николаевичем и Сейт</w:t>
      </w:r>
      <w:r w:rsidR="0047525E" w:rsidRPr="000B6EFE">
        <w:rPr>
          <w:rFonts w:ascii="Times New Roman" w:hAnsi="Times New Roman" w:cs="Times New Roman"/>
          <w:sz w:val="28"/>
          <w:szCs w:val="28"/>
        </w:rPr>
        <w:t>аблаевой Хатидже Муратовной нам</w:t>
      </w:r>
      <w:r w:rsidR="002F51E7" w:rsidRPr="000B6EFE">
        <w:rPr>
          <w:rFonts w:ascii="Times New Roman" w:hAnsi="Times New Roman" w:cs="Times New Roman"/>
          <w:sz w:val="28"/>
          <w:szCs w:val="28"/>
        </w:rPr>
        <w:t xml:space="preserve"> были поставлены задачи</w:t>
      </w:r>
      <w:r w:rsidR="0047525E" w:rsidRPr="000B6EFE">
        <w:rPr>
          <w:rFonts w:ascii="Times New Roman" w:hAnsi="Times New Roman" w:cs="Times New Roman"/>
          <w:sz w:val="28"/>
          <w:szCs w:val="28"/>
        </w:rPr>
        <w:t xml:space="preserve"> по изучению истории партизанского движения Крыма</w:t>
      </w:r>
      <w:r w:rsidR="00666665" w:rsidRPr="000B6EFE">
        <w:rPr>
          <w:rFonts w:ascii="Times New Roman" w:hAnsi="Times New Roman" w:cs="Times New Roman"/>
          <w:sz w:val="28"/>
          <w:szCs w:val="28"/>
        </w:rPr>
        <w:t xml:space="preserve"> и изучению</w:t>
      </w:r>
      <w:r w:rsidR="0047525E" w:rsidRPr="000B6EFE">
        <w:rPr>
          <w:rFonts w:ascii="Times New Roman" w:hAnsi="Times New Roman" w:cs="Times New Roman"/>
          <w:sz w:val="28"/>
          <w:szCs w:val="28"/>
        </w:rPr>
        <w:t xml:space="preserve"> растительного и животного мира, находящегося на эколого-патриотическом маршруте и его окрестностях.</w:t>
      </w:r>
      <w:r w:rsidR="00666665" w:rsidRPr="000B6EFE">
        <w:rPr>
          <w:rFonts w:ascii="Times New Roman" w:hAnsi="Times New Roman" w:cs="Times New Roman"/>
          <w:sz w:val="28"/>
          <w:szCs w:val="28"/>
        </w:rPr>
        <w:t xml:space="preserve">  Маршрут несет в себе еще и оздоровительную ценность так как</w:t>
      </w:r>
      <w:r w:rsidR="0047525E" w:rsidRPr="000B6EFE">
        <w:rPr>
          <w:rFonts w:ascii="Times New Roman" w:hAnsi="Times New Roman" w:cs="Times New Roman"/>
          <w:sz w:val="28"/>
          <w:szCs w:val="28"/>
        </w:rPr>
        <w:t xml:space="preserve"> </w:t>
      </w:r>
      <w:r w:rsidR="00666665" w:rsidRPr="000B6EFE">
        <w:rPr>
          <w:rFonts w:ascii="Times New Roman" w:hAnsi="Times New Roman" w:cs="Times New Roman"/>
          <w:sz w:val="28"/>
          <w:szCs w:val="28"/>
        </w:rPr>
        <w:t>проходит по особо охраняемым природным территориям и там нет такой загазованности воздуха как в городе.</w:t>
      </w:r>
      <w:r w:rsidR="002F51E7" w:rsidRPr="000B6EFE">
        <w:rPr>
          <w:rFonts w:ascii="Times New Roman" w:hAnsi="Times New Roman" w:cs="Times New Roman"/>
          <w:sz w:val="28"/>
          <w:szCs w:val="28"/>
        </w:rPr>
        <w:t xml:space="preserve"> </w:t>
      </w:r>
      <w:r w:rsidR="00666665" w:rsidRPr="000B6EFE">
        <w:rPr>
          <w:rFonts w:ascii="Times New Roman" w:hAnsi="Times New Roman" w:cs="Times New Roman"/>
          <w:sz w:val="28"/>
          <w:szCs w:val="28"/>
        </w:rPr>
        <w:t xml:space="preserve">С самого начала торжественное открытие маршрута было запланировано на 2019 год </w:t>
      </w:r>
      <w:r w:rsidR="0009789A" w:rsidRPr="000B6EFE">
        <w:rPr>
          <w:rFonts w:ascii="Times New Roman" w:hAnsi="Times New Roman" w:cs="Times New Roman"/>
          <w:sz w:val="28"/>
          <w:szCs w:val="28"/>
        </w:rPr>
        <w:t xml:space="preserve">и </w:t>
      </w:r>
      <w:r w:rsidR="00666665" w:rsidRPr="000B6EFE">
        <w:rPr>
          <w:rFonts w:ascii="Times New Roman" w:hAnsi="Times New Roman" w:cs="Times New Roman"/>
          <w:sz w:val="28"/>
          <w:szCs w:val="28"/>
        </w:rPr>
        <w:t>было приурочен</w:t>
      </w:r>
      <w:r w:rsidR="0009789A" w:rsidRPr="000B6EFE">
        <w:rPr>
          <w:rFonts w:ascii="Times New Roman" w:hAnsi="Times New Roman" w:cs="Times New Roman"/>
          <w:sz w:val="28"/>
          <w:szCs w:val="28"/>
        </w:rPr>
        <w:t>о</w:t>
      </w:r>
      <w:r w:rsidR="00666665" w:rsidRPr="000B6EFE">
        <w:rPr>
          <w:rFonts w:ascii="Times New Roman" w:hAnsi="Times New Roman" w:cs="Times New Roman"/>
          <w:sz w:val="28"/>
          <w:szCs w:val="28"/>
        </w:rPr>
        <w:t xml:space="preserve"> к</w:t>
      </w:r>
      <w:r w:rsidR="0009789A" w:rsidRPr="000B6EFE">
        <w:rPr>
          <w:rFonts w:ascii="Times New Roman" w:hAnsi="Times New Roman" w:cs="Times New Roman"/>
          <w:sz w:val="28"/>
          <w:szCs w:val="28"/>
        </w:rPr>
        <w:t xml:space="preserve"> 75-</w:t>
      </w:r>
      <w:r w:rsidR="00666665" w:rsidRPr="000B6EFE">
        <w:rPr>
          <w:rFonts w:ascii="Times New Roman" w:hAnsi="Times New Roman" w:cs="Times New Roman"/>
          <w:sz w:val="28"/>
          <w:szCs w:val="28"/>
        </w:rPr>
        <w:t>летию</w:t>
      </w:r>
      <w:r w:rsidR="002F51E7" w:rsidRPr="000B6EFE">
        <w:rPr>
          <w:rFonts w:ascii="Times New Roman" w:hAnsi="Times New Roman" w:cs="Times New Roman"/>
          <w:sz w:val="28"/>
          <w:szCs w:val="28"/>
        </w:rPr>
        <w:t xml:space="preserve"> освобождение Крыма от немецко-фашистских захватчиков.  Работы было очень много, </w:t>
      </w:r>
      <w:r w:rsidR="0009789A" w:rsidRPr="000B6EFE">
        <w:rPr>
          <w:rFonts w:ascii="Times New Roman" w:hAnsi="Times New Roman" w:cs="Times New Roman"/>
          <w:sz w:val="28"/>
          <w:szCs w:val="28"/>
        </w:rPr>
        <w:t xml:space="preserve">чем могли помочь ребята из школьного лесничества? </w:t>
      </w:r>
      <w:r w:rsidR="002F51E7" w:rsidRPr="000B6EFE">
        <w:rPr>
          <w:rFonts w:ascii="Times New Roman" w:hAnsi="Times New Roman" w:cs="Times New Roman"/>
          <w:sz w:val="28"/>
          <w:szCs w:val="28"/>
        </w:rPr>
        <w:t>Поиск</w:t>
      </w:r>
      <w:r w:rsidR="0009789A" w:rsidRPr="000B6EFE">
        <w:rPr>
          <w:rFonts w:ascii="Times New Roman" w:hAnsi="Times New Roman" w:cs="Times New Roman"/>
          <w:sz w:val="28"/>
          <w:szCs w:val="28"/>
        </w:rPr>
        <w:t>ом информации о партизанах и памятниках посвященных их подвигу, расположенных в местах Боевой С</w:t>
      </w:r>
      <w:r w:rsidR="002F51E7" w:rsidRPr="000B6EFE">
        <w:rPr>
          <w:rFonts w:ascii="Times New Roman" w:hAnsi="Times New Roman" w:cs="Times New Roman"/>
          <w:sz w:val="28"/>
          <w:szCs w:val="28"/>
        </w:rPr>
        <w:t>лавы</w:t>
      </w:r>
      <w:r w:rsidR="0009789A" w:rsidRPr="000B6EFE">
        <w:rPr>
          <w:rFonts w:ascii="Times New Roman" w:hAnsi="Times New Roman" w:cs="Times New Roman"/>
          <w:sz w:val="28"/>
          <w:szCs w:val="28"/>
        </w:rPr>
        <w:t xml:space="preserve"> партизан Северного соединения</w:t>
      </w:r>
      <w:r w:rsidR="002F51E7" w:rsidRPr="000B6EFE">
        <w:rPr>
          <w:rFonts w:ascii="Times New Roman" w:hAnsi="Times New Roman" w:cs="Times New Roman"/>
          <w:sz w:val="28"/>
          <w:szCs w:val="28"/>
        </w:rPr>
        <w:t xml:space="preserve">. </w:t>
      </w:r>
      <w:r w:rsidR="009F530F" w:rsidRPr="000B6EFE">
        <w:rPr>
          <w:rFonts w:ascii="Times New Roman" w:hAnsi="Times New Roman" w:cs="Times New Roman"/>
          <w:sz w:val="28"/>
          <w:szCs w:val="28"/>
        </w:rPr>
        <w:t>Т</w:t>
      </w:r>
      <w:r w:rsidR="002F51E7" w:rsidRPr="000B6EFE">
        <w:rPr>
          <w:rFonts w:ascii="Times New Roman" w:hAnsi="Times New Roman" w:cs="Times New Roman"/>
          <w:sz w:val="28"/>
          <w:szCs w:val="28"/>
        </w:rPr>
        <w:t xml:space="preserve">акую информацию очень тяжело найти, источников было не так много. К нашему счастью на территории </w:t>
      </w:r>
      <w:r w:rsidR="00347F8E" w:rsidRPr="000B6EFE">
        <w:rPr>
          <w:rFonts w:ascii="Times New Roman" w:hAnsi="Times New Roman" w:cs="Times New Roman"/>
          <w:sz w:val="28"/>
          <w:szCs w:val="28"/>
        </w:rPr>
        <w:t xml:space="preserve">села </w:t>
      </w:r>
      <w:r w:rsidR="002F51E7" w:rsidRPr="000B6EFE">
        <w:rPr>
          <w:rFonts w:ascii="Times New Roman" w:hAnsi="Times New Roman" w:cs="Times New Roman"/>
          <w:sz w:val="28"/>
          <w:szCs w:val="28"/>
        </w:rPr>
        <w:t xml:space="preserve">Перевальное проживают </w:t>
      </w:r>
      <w:r w:rsidR="00347F8E" w:rsidRPr="000B6EFE">
        <w:rPr>
          <w:rFonts w:ascii="Times New Roman" w:hAnsi="Times New Roman" w:cs="Times New Roman"/>
          <w:sz w:val="28"/>
          <w:szCs w:val="28"/>
        </w:rPr>
        <w:t xml:space="preserve">ветераны Великой Отечественной войны - </w:t>
      </w:r>
      <w:r w:rsidR="002F51E7" w:rsidRPr="000B6EFE">
        <w:rPr>
          <w:rFonts w:ascii="Times New Roman" w:hAnsi="Times New Roman" w:cs="Times New Roman"/>
          <w:sz w:val="28"/>
          <w:szCs w:val="28"/>
        </w:rPr>
        <w:t xml:space="preserve"> Хмелюк Николай Павлович</w:t>
      </w:r>
      <w:r w:rsidR="009F530F" w:rsidRPr="000B6EFE">
        <w:rPr>
          <w:rFonts w:ascii="Times New Roman" w:hAnsi="Times New Roman" w:cs="Times New Roman"/>
          <w:sz w:val="28"/>
          <w:szCs w:val="28"/>
        </w:rPr>
        <w:t xml:space="preserve"> и Фролов Алексей Афанасьевич (к сожа</w:t>
      </w:r>
      <w:r w:rsidR="00347F8E" w:rsidRPr="000B6EFE">
        <w:rPr>
          <w:rFonts w:ascii="Times New Roman" w:hAnsi="Times New Roman" w:cs="Times New Roman"/>
          <w:sz w:val="28"/>
          <w:szCs w:val="28"/>
        </w:rPr>
        <w:t>лению, летом 2019 его не стало)</w:t>
      </w:r>
      <w:r w:rsidR="009F530F" w:rsidRPr="000B6EFE">
        <w:rPr>
          <w:rFonts w:ascii="Times New Roman" w:hAnsi="Times New Roman" w:cs="Times New Roman"/>
          <w:sz w:val="28"/>
          <w:szCs w:val="28"/>
        </w:rPr>
        <w:t xml:space="preserve"> </w:t>
      </w:r>
      <w:r w:rsidR="003E5B2F" w:rsidRPr="000B6EFE">
        <w:rPr>
          <w:rFonts w:ascii="Times New Roman" w:hAnsi="Times New Roman" w:cs="Times New Roman"/>
          <w:sz w:val="28"/>
          <w:szCs w:val="28"/>
        </w:rPr>
        <w:t>«см.</w:t>
      </w:r>
      <w:r w:rsidR="00347F8E" w:rsidRPr="000B6EFE">
        <w:rPr>
          <w:rFonts w:ascii="Times New Roman" w:hAnsi="Times New Roman" w:cs="Times New Roman"/>
          <w:sz w:val="28"/>
          <w:szCs w:val="28"/>
        </w:rPr>
        <w:t xml:space="preserve"> </w:t>
      </w:r>
      <w:r w:rsidR="003E5B2F" w:rsidRPr="000B6EFE">
        <w:rPr>
          <w:rFonts w:ascii="Times New Roman" w:hAnsi="Times New Roman" w:cs="Times New Roman"/>
          <w:sz w:val="28"/>
          <w:szCs w:val="28"/>
        </w:rPr>
        <w:t xml:space="preserve">ПРИЛОЖЕНИЕ 12». </w:t>
      </w:r>
      <w:r w:rsidR="009F530F" w:rsidRPr="000B6EFE">
        <w:rPr>
          <w:rFonts w:ascii="Times New Roman" w:hAnsi="Times New Roman" w:cs="Times New Roman"/>
          <w:sz w:val="28"/>
          <w:szCs w:val="28"/>
        </w:rPr>
        <w:t>По крупицам что-то было собрано, какую</w:t>
      </w:r>
      <w:r w:rsidR="00347F8E" w:rsidRPr="000B6EFE">
        <w:rPr>
          <w:rFonts w:ascii="Times New Roman" w:hAnsi="Times New Roman" w:cs="Times New Roman"/>
          <w:sz w:val="28"/>
          <w:szCs w:val="28"/>
        </w:rPr>
        <w:t>-то маленькую лепту</w:t>
      </w:r>
      <w:r w:rsidR="009F530F" w:rsidRPr="000B6EFE">
        <w:rPr>
          <w:rFonts w:ascii="Times New Roman" w:hAnsi="Times New Roman" w:cs="Times New Roman"/>
          <w:sz w:val="28"/>
          <w:szCs w:val="28"/>
        </w:rPr>
        <w:t xml:space="preserve"> мы </w:t>
      </w:r>
      <w:r w:rsidR="00347F8E" w:rsidRPr="000B6EFE">
        <w:rPr>
          <w:rFonts w:ascii="Times New Roman" w:hAnsi="Times New Roman" w:cs="Times New Roman"/>
          <w:sz w:val="28"/>
          <w:szCs w:val="28"/>
        </w:rPr>
        <w:t>тоже внесли. Далее в 2018 – 2019гг.</w:t>
      </w:r>
      <w:r w:rsidR="009F530F" w:rsidRPr="000B6EFE">
        <w:rPr>
          <w:rFonts w:ascii="Times New Roman" w:hAnsi="Times New Roman" w:cs="Times New Roman"/>
          <w:sz w:val="28"/>
          <w:szCs w:val="28"/>
        </w:rPr>
        <w:t xml:space="preserve"> </w:t>
      </w:r>
      <w:r w:rsidR="00347F8E" w:rsidRPr="000B6EFE">
        <w:rPr>
          <w:rFonts w:ascii="Times New Roman" w:hAnsi="Times New Roman" w:cs="Times New Roman"/>
          <w:sz w:val="28"/>
          <w:szCs w:val="28"/>
        </w:rPr>
        <w:t>проводилось</w:t>
      </w:r>
      <w:r w:rsidR="009F530F" w:rsidRPr="000B6EFE">
        <w:rPr>
          <w:rFonts w:ascii="Times New Roman" w:hAnsi="Times New Roman" w:cs="Times New Roman"/>
          <w:sz w:val="28"/>
          <w:szCs w:val="28"/>
        </w:rPr>
        <w:t xml:space="preserve"> благоустройство данной территории</w:t>
      </w:r>
      <w:r w:rsidR="00347F8E" w:rsidRPr="000B6EFE">
        <w:rPr>
          <w:rFonts w:ascii="Times New Roman" w:hAnsi="Times New Roman" w:cs="Times New Roman"/>
          <w:sz w:val="28"/>
          <w:szCs w:val="28"/>
        </w:rPr>
        <w:t xml:space="preserve"> – размещение</w:t>
      </w:r>
      <w:r w:rsidR="009F530F" w:rsidRPr="000B6EFE">
        <w:rPr>
          <w:rFonts w:ascii="Times New Roman" w:hAnsi="Times New Roman" w:cs="Times New Roman"/>
          <w:sz w:val="28"/>
          <w:szCs w:val="28"/>
        </w:rPr>
        <w:t xml:space="preserve"> указател</w:t>
      </w:r>
      <w:r w:rsidR="00347F8E" w:rsidRPr="000B6EFE">
        <w:rPr>
          <w:rFonts w:ascii="Times New Roman" w:hAnsi="Times New Roman" w:cs="Times New Roman"/>
          <w:sz w:val="28"/>
          <w:szCs w:val="28"/>
        </w:rPr>
        <w:t>ей</w:t>
      </w:r>
      <w:r w:rsidR="009F530F" w:rsidRPr="000B6EFE">
        <w:rPr>
          <w:rFonts w:ascii="Times New Roman" w:hAnsi="Times New Roman" w:cs="Times New Roman"/>
          <w:sz w:val="28"/>
          <w:szCs w:val="28"/>
        </w:rPr>
        <w:t>, уста</w:t>
      </w:r>
      <w:r w:rsidR="00347F8E" w:rsidRPr="000B6EFE">
        <w:rPr>
          <w:rFonts w:ascii="Times New Roman" w:hAnsi="Times New Roman" w:cs="Times New Roman"/>
          <w:sz w:val="28"/>
          <w:szCs w:val="28"/>
        </w:rPr>
        <w:t>новка табличек, маркировка маршрута, установка информационных стендов</w:t>
      </w:r>
      <w:r w:rsidR="004841CF" w:rsidRPr="000B6EFE">
        <w:rPr>
          <w:rFonts w:ascii="Times New Roman" w:hAnsi="Times New Roman" w:cs="Times New Roman"/>
          <w:sz w:val="28"/>
          <w:szCs w:val="28"/>
        </w:rPr>
        <w:t xml:space="preserve">. </w:t>
      </w:r>
    </w:p>
    <w:p w:rsidR="004841CF" w:rsidRPr="000B6EFE" w:rsidRDefault="008E5566"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22 июня</w:t>
      </w:r>
      <w:r w:rsidR="004841CF" w:rsidRPr="000B6EFE">
        <w:rPr>
          <w:rFonts w:ascii="Times New Roman" w:hAnsi="Times New Roman" w:cs="Times New Roman"/>
          <w:sz w:val="28"/>
          <w:szCs w:val="28"/>
        </w:rPr>
        <w:t xml:space="preserve"> 2019 г. тропа была </w:t>
      </w:r>
      <w:r w:rsidRPr="000B6EFE">
        <w:rPr>
          <w:rFonts w:ascii="Times New Roman" w:hAnsi="Times New Roman" w:cs="Times New Roman"/>
          <w:sz w:val="28"/>
          <w:szCs w:val="28"/>
        </w:rPr>
        <w:t xml:space="preserve">торжественно </w:t>
      </w:r>
      <w:r w:rsidR="004841CF" w:rsidRPr="000B6EFE">
        <w:rPr>
          <w:rFonts w:ascii="Times New Roman" w:hAnsi="Times New Roman" w:cs="Times New Roman"/>
          <w:sz w:val="28"/>
          <w:szCs w:val="28"/>
        </w:rPr>
        <w:t>открыта, но это не з</w:t>
      </w:r>
      <w:r w:rsidRPr="000B6EFE">
        <w:rPr>
          <w:rFonts w:ascii="Times New Roman" w:hAnsi="Times New Roman" w:cs="Times New Roman"/>
          <w:sz w:val="28"/>
          <w:szCs w:val="28"/>
        </w:rPr>
        <w:t>начит, что все работы завершены. О</w:t>
      </w:r>
      <w:r w:rsidR="004841CF" w:rsidRPr="000B6EFE">
        <w:rPr>
          <w:rFonts w:ascii="Times New Roman" w:hAnsi="Times New Roman" w:cs="Times New Roman"/>
          <w:sz w:val="28"/>
          <w:szCs w:val="28"/>
        </w:rPr>
        <w:t xml:space="preserve">ни продолжаются до сих пор, но основная задача выполнена. Когда тропа была открыта, что делать дальше? Сейчас мы занимаемся популяризацией этой тропы, суть работы состоит в том, чтобы рассказывать среди учащихся сначала нашей школы, а потом и других школ о героизме наших прадедов. Проект несет и экологическую направленность, при прохождении маршрута ребята знакомятся с представителями растительного и животного мира. Нельзя не отметить и экологические акции </w:t>
      </w:r>
      <w:r w:rsidRPr="000B6EFE">
        <w:rPr>
          <w:rFonts w:ascii="Times New Roman" w:hAnsi="Times New Roman" w:cs="Times New Roman"/>
          <w:sz w:val="28"/>
          <w:szCs w:val="28"/>
        </w:rPr>
        <w:t>по уборке территории от бытового мусора. К</w:t>
      </w:r>
      <w:r w:rsidR="004841CF" w:rsidRPr="000B6EFE">
        <w:rPr>
          <w:rFonts w:ascii="Times New Roman" w:hAnsi="Times New Roman" w:cs="Times New Roman"/>
          <w:sz w:val="28"/>
          <w:szCs w:val="28"/>
        </w:rPr>
        <w:t xml:space="preserve"> сожалению, и такое встречается, несмотря на то, что территория уже хорошо благоустроена и есть места отдыха со стоянками. </w:t>
      </w:r>
    </w:p>
    <w:p w:rsidR="00D561BC" w:rsidRPr="000B6EFE" w:rsidRDefault="00D561BC" w:rsidP="000B6EFE">
      <w:pPr>
        <w:spacing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Тип проекта</w:t>
      </w:r>
      <w:r w:rsidR="008E5566" w:rsidRPr="000B6EFE">
        <w:rPr>
          <w:rFonts w:ascii="Times New Roman" w:hAnsi="Times New Roman" w:cs="Times New Roman"/>
          <w:sz w:val="28"/>
          <w:szCs w:val="28"/>
        </w:rPr>
        <w:t xml:space="preserve"> - долгосрочный, познавательный. Реализация</w:t>
      </w:r>
      <w:r w:rsidRPr="000B6EFE">
        <w:rPr>
          <w:rFonts w:ascii="Times New Roman" w:hAnsi="Times New Roman" w:cs="Times New Roman"/>
          <w:sz w:val="28"/>
          <w:szCs w:val="28"/>
        </w:rPr>
        <w:t xml:space="preserve"> проекта позволит повысить экологическую культуры обучающихся, расширит их кругозор, способствует формированию навыков труда в природе.</w:t>
      </w:r>
      <w:r w:rsidR="004841CF" w:rsidRPr="000B6EFE">
        <w:rPr>
          <w:rFonts w:ascii="Times New Roman" w:hAnsi="Times New Roman" w:cs="Times New Roman"/>
          <w:sz w:val="28"/>
          <w:szCs w:val="28"/>
        </w:rPr>
        <w:t xml:space="preserve"> </w:t>
      </w:r>
      <w:r w:rsidRPr="000B6EFE">
        <w:rPr>
          <w:rFonts w:ascii="Times New Roman" w:hAnsi="Times New Roman" w:cs="Times New Roman"/>
          <w:sz w:val="28"/>
          <w:szCs w:val="28"/>
        </w:rPr>
        <w:t xml:space="preserve"> Методы исследования:</w:t>
      </w:r>
      <w:r w:rsidR="004841CF" w:rsidRPr="000B6EFE">
        <w:rPr>
          <w:rFonts w:ascii="Times New Roman" w:hAnsi="Times New Roman" w:cs="Times New Roman"/>
          <w:sz w:val="28"/>
          <w:szCs w:val="28"/>
        </w:rPr>
        <w:t xml:space="preserve"> </w:t>
      </w:r>
      <w:r w:rsidRPr="000B6EFE">
        <w:rPr>
          <w:rFonts w:ascii="Times New Roman" w:hAnsi="Times New Roman" w:cs="Times New Roman"/>
          <w:sz w:val="28"/>
          <w:szCs w:val="28"/>
        </w:rPr>
        <w:t>анализ научно-популярной литературы;</w:t>
      </w:r>
      <w:r w:rsidR="004841CF" w:rsidRPr="000B6EFE">
        <w:rPr>
          <w:rFonts w:ascii="Times New Roman" w:hAnsi="Times New Roman" w:cs="Times New Roman"/>
          <w:sz w:val="28"/>
          <w:szCs w:val="28"/>
        </w:rPr>
        <w:t xml:space="preserve"> </w:t>
      </w:r>
      <w:r w:rsidRPr="000B6EFE">
        <w:rPr>
          <w:rFonts w:ascii="Times New Roman" w:hAnsi="Times New Roman" w:cs="Times New Roman"/>
          <w:sz w:val="28"/>
          <w:szCs w:val="28"/>
        </w:rPr>
        <w:t>иллюстративные методы представления результатов работы;</w:t>
      </w:r>
      <w:r w:rsidR="004841CF" w:rsidRPr="000B6EFE">
        <w:rPr>
          <w:rFonts w:ascii="Times New Roman" w:hAnsi="Times New Roman" w:cs="Times New Roman"/>
          <w:sz w:val="28"/>
          <w:szCs w:val="28"/>
        </w:rPr>
        <w:t xml:space="preserve"> </w:t>
      </w:r>
      <w:r w:rsidRPr="000B6EFE">
        <w:rPr>
          <w:rFonts w:ascii="Times New Roman" w:hAnsi="Times New Roman" w:cs="Times New Roman"/>
          <w:sz w:val="28"/>
          <w:szCs w:val="28"/>
        </w:rPr>
        <w:t>практическая деятельность.</w:t>
      </w:r>
      <w:r w:rsidR="004841CF" w:rsidRPr="000B6EFE">
        <w:rPr>
          <w:rFonts w:ascii="Times New Roman" w:hAnsi="Times New Roman" w:cs="Times New Roman"/>
          <w:sz w:val="28"/>
          <w:szCs w:val="28"/>
        </w:rPr>
        <w:t xml:space="preserve"> </w:t>
      </w:r>
    </w:p>
    <w:p w:rsidR="00D561BC" w:rsidRPr="000B6EFE" w:rsidRDefault="00D561BC"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lastRenderedPageBreak/>
        <w:t>Актуальность проекта</w:t>
      </w:r>
      <w:r w:rsidR="004841CF" w:rsidRPr="000B6EFE">
        <w:rPr>
          <w:rFonts w:ascii="Times New Roman" w:hAnsi="Times New Roman" w:cs="Times New Roman"/>
          <w:sz w:val="28"/>
          <w:szCs w:val="28"/>
        </w:rPr>
        <w:t xml:space="preserve">. </w:t>
      </w:r>
      <w:r w:rsidRPr="000B6EFE">
        <w:rPr>
          <w:rFonts w:ascii="Times New Roman" w:hAnsi="Times New Roman" w:cs="Times New Roman"/>
          <w:sz w:val="28"/>
          <w:szCs w:val="28"/>
        </w:rPr>
        <w:t xml:space="preserve">Экологическая тропа – это специально оборудованный маршрут, проходящий через различные экологические системы и другие природные объекты. На маршруте посетители получают устную (с помощью экскурсовода) или письменную (стенды, аншлаги и т. п.) информацию об этих объектах. Организация экологической тропы – одна из форм формирования экологической культуры и ответственного поведения людей в природе. С помощью таких троп углубляются и расширяются знания экскурсантов об окружающей их среде (растительном и животном мире, геологическом строении местности и т. п.), совершенствуется понимание закономерностей биологических и других естественных процессов. Это повышает ответственность людей за сохранение окружающей среды, способствует воспитанию </w:t>
      </w:r>
      <w:r w:rsidR="00766117" w:rsidRPr="000B6EFE">
        <w:rPr>
          <w:rFonts w:ascii="Times New Roman" w:hAnsi="Times New Roman" w:cs="Times New Roman"/>
          <w:sz w:val="28"/>
          <w:szCs w:val="28"/>
        </w:rPr>
        <w:t>чувства любви к природе, своей Р</w:t>
      </w:r>
      <w:r w:rsidRPr="000B6EFE">
        <w:rPr>
          <w:rFonts w:ascii="Times New Roman" w:hAnsi="Times New Roman" w:cs="Times New Roman"/>
          <w:sz w:val="28"/>
          <w:szCs w:val="28"/>
        </w:rPr>
        <w:t>одине.</w:t>
      </w:r>
    </w:p>
    <w:p w:rsidR="00D561BC" w:rsidRPr="000B6EFE" w:rsidRDefault="00D561BC"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 xml:space="preserve">Наряду с привлекательностью, другим важнейшим свойством тропы является её информативность. Каждому виду информации соответствуют «свои» объекты на маршруте и </w:t>
      </w:r>
      <w:r w:rsidR="00766117" w:rsidRPr="000B6EFE">
        <w:rPr>
          <w:rFonts w:ascii="Times New Roman" w:hAnsi="Times New Roman" w:cs="Times New Roman"/>
          <w:sz w:val="28"/>
          <w:szCs w:val="28"/>
        </w:rPr>
        <w:t>«</w:t>
      </w:r>
      <w:r w:rsidRPr="000B6EFE">
        <w:rPr>
          <w:rFonts w:ascii="Times New Roman" w:hAnsi="Times New Roman" w:cs="Times New Roman"/>
          <w:sz w:val="28"/>
          <w:szCs w:val="28"/>
        </w:rPr>
        <w:t>свои</w:t>
      </w:r>
      <w:r w:rsidR="00766117" w:rsidRPr="000B6EFE">
        <w:rPr>
          <w:rFonts w:ascii="Times New Roman" w:hAnsi="Times New Roman" w:cs="Times New Roman"/>
          <w:sz w:val="28"/>
          <w:szCs w:val="28"/>
        </w:rPr>
        <w:t>»</w:t>
      </w:r>
      <w:r w:rsidRPr="000B6EFE">
        <w:rPr>
          <w:rFonts w:ascii="Times New Roman" w:hAnsi="Times New Roman" w:cs="Times New Roman"/>
          <w:sz w:val="28"/>
          <w:szCs w:val="28"/>
        </w:rPr>
        <w:t xml:space="preserve"> знаки-символы (напоминающие дорожные знаки). Натуральные объекты выступают источником преимущественно познавательной информации. Это виды растений, животных, формы рельефа, почвы и другие элементы живой и неживой природы. </w:t>
      </w:r>
    </w:p>
    <w:p w:rsidR="00D820E5" w:rsidRPr="000B6EFE" w:rsidRDefault="001750ED"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Эколого-патриотическая тропа представляет собой специальный образовательный маршрут в природных условиях, на пути которого находятся значимые природные объекты и памятные места, связанные с историческими событиями. С экологической точки зрения данный маршрут был проложен так, чтобы школьники могли познакомиться с флорой</w:t>
      </w:r>
      <w:r w:rsidR="00766117" w:rsidRPr="000B6EFE">
        <w:rPr>
          <w:rFonts w:ascii="Times New Roman" w:hAnsi="Times New Roman" w:cs="Times New Roman"/>
          <w:sz w:val="28"/>
          <w:szCs w:val="28"/>
        </w:rPr>
        <w:t xml:space="preserve"> и фауной</w:t>
      </w:r>
      <w:r w:rsidRPr="000B6EFE">
        <w:rPr>
          <w:rFonts w:ascii="Times New Roman" w:hAnsi="Times New Roman" w:cs="Times New Roman"/>
          <w:sz w:val="28"/>
          <w:szCs w:val="28"/>
        </w:rPr>
        <w:t xml:space="preserve"> </w:t>
      </w:r>
      <w:r w:rsidR="00766117" w:rsidRPr="000B6EFE">
        <w:rPr>
          <w:rFonts w:ascii="Times New Roman" w:hAnsi="Times New Roman" w:cs="Times New Roman"/>
          <w:sz w:val="28"/>
          <w:szCs w:val="28"/>
        </w:rPr>
        <w:t>родного края, что способствует</w:t>
      </w:r>
      <w:r w:rsidRPr="000B6EFE">
        <w:rPr>
          <w:rFonts w:ascii="Times New Roman" w:hAnsi="Times New Roman" w:cs="Times New Roman"/>
          <w:sz w:val="28"/>
          <w:szCs w:val="28"/>
        </w:rPr>
        <w:t xml:space="preserve"> воспитанию у детей экологической культуры, бережного отношения к природе. Но наибольшее значение представляло для нас знакомство с историей родного края в годы Великой Отечественной войны. </w:t>
      </w:r>
      <w:r w:rsidR="00D561BC" w:rsidRPr="000B6EFE">
        <w:rPr>
          <w:rFonts w:ascii="Times New Roman" w:hAnsi="Times New Roman" w:cs="Times New Roman"/>
          <w:sz w:val="28"/>
          <w:szCs w:val="28"/>
        </w:rPr>
        <w:t>На основании сказанного, можно сделать вывод о том, что тема проекта «Э</w:t>
      </w:r>
      <w:r w:rsidRPr="000B6EFE">
        <w:rPr>
          <w:rFonts w:ascii="Times New Roman" w:hAnsi="Times New Roman" w:cs="Times New Roman"/>
          <w:sz w:val="28"/>
          <w:szCs w:val="28"/>
        </w:rPr>
        <w:t>колого-патриотический маршрут</w:t>
      </w:r>
      <w:r w:rsidR="00D561BC" w:rsidRPr="000B6EFE">
        <w:rPr>
          <w:rFonts w:ascii="Times New Roman" w:hAnsi="Times New Roman" w:cs="Times New Roman"/>
          <w:sz w:val="28"/>
          <w:szCs w:val="28"/>
        </w:rPr>
        <w:t>» является актуальной.</w:t>
      </w:r>
    </w:p>
    <w:p w:rsidR="00D820E5" w:rsidRPr="000B6EFE" w:rsidRDefault="00D820E5" w:rsidP="000B6EFE">
      <w:pPr>
        <w:spacing w:after="0" w:line="240" w:lineRule="auto"/>
        <w:ind w:firstLine="567"/>
        <w:jc w:val="both"/>
        <w:rPr>
          <w:rFonts w:ascii="Times New Roman" w:hAnsi="Times New Roman" w:cs="Times New Roman"/>
          <w:sz w:val="28"/>
          <w:szCs w:val="28"/>
        </w:rPr>
      </w:pPr>
    </w:p>
    <w:p w:rsidR="002A2EA5" w:rsidRPr="000B6EFE" w:rsidRDefault="00D561BC" w:rsidP="000B6EFE">
      <w:pPr>
        <w:spacing w:after="0" w:line="240" w:lineRule="auto"/>
        <w:jc w:val="center"/>
        <w:rPr>
          <w:rFonts w:ascii="Times New Roman" w:hAnsi="Times New Roman" w:cs="Times New Roman"/>
          <w:b/>
          <w:sz w:val="28"/>
          <w:szCs w:val="28"/>
        </w:rPr>
      </w:pPr>
      <w:r w:rsidRPr="000B6EFE">
        <w:rPr>
          <w:rFonts w:ascii="Times New Roman" w:hAnsi="Times New Roman" w:cs="Times New Roman"/>
          <w:b/>
          <w:sz w:val="28"/>
          <w:szCs w:val="28"/>
        </w:rPr>
        <w:t>1.2</w:t>
      </w:r>
      <w:r w:rsidR="002830B2" w:rsidRPr="000B6EFE">
        <w:rPr>
          <w:rFonts w:ascii="Times New Roman" w:hAnsi="Times New Roman" w:cs="Times New Roman"/>
          <w:b/>
          <w:sz w:val="28"/>
          <w:szCs w:val="28"/>
        </w:rPr>
        <w:t>. Географическое положение</w:t>
      </w:r>
      <w:r w:rsidR="00EE76B2" w:rsidRPr="000B6EFE">
        <w:rPr>
          <w:rFonts w:ascii="Times New Roman" w:hAnsi="Times New Roman" w:cs="Times New Roman"/>
          <w:b/>
          <w:sz w:val="28"/>
          <w:szCs w:val="28"/>
        </w:rPr>
        <w:t xml:space="preserve"> </w:t>
      </w:r>
      <w:r w:rsidR="006B7AEF" w:rsidRPr="000B6EFE">
        <w:rPr>
          <w:rFonts w:ascii="Times New Roman" w:hAnsi="Times New Roman" w:cs="Times New Roman"/>
          <w:b/>
          <w:sz w:val="28"/>
          <w:szCs w:val="28"/>
        </w:rPr>
        <w:t>Кургана Славы- место начал</w:t>
      </w:r>
      <w:r w:rsidR="002A2EA5" w:rsidRPr="000B6EFE">
        <w:rPr>
          <w:rFonts w:ascii="Times New Roman" w:hAnsi="Times New Roman" w:cs="Times New Roman"/>
          <w:b/>
          <w:sz w:val="28"/>
          <w:szCs w:val="28"/>
        </w:rPr>
        <w:t>а</w:t>
      </w:r>
      <w:r w:rsidR="006B7AEF" w:rsidRPr="000B6EFE">
        <w:rPr>
          <w:rFonts w:ascii="Times New Roman" w:hAnsi="Times New Roman" w:cs="Times New Roman"/>
          <w:b/>
          <w:sz w:val="28"/>
          <w:szCs w:val="28"/>
        </w:rPr>
        <w:t xml:space="preserve"> маршрута</w:t>
      </w:r>
    </w:p>
    <w:p w:rsidR="002830B2" w:rsidRPr="000B6EFE" w:rsidRDefault="002830B2"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Курган Славы насыпан на высоте 887 м. Мемориал выполнен в виде пятиконечной звезды. Каждый, кто приходил сюда, приносил с собой горсть земли. Постепенно вырос величественный холм. По преданию, в бою между партизанами и карателями значительную роль сыграли лесные опушки. На одной из них народные мстители устроили засаду фашистам.</w:t>
      </w:r>
      <w:r w:rsidR="00F03CE2" w:rsidRPr="000B6EFE">
        <w:rPr>
          <w:rFonts w:ascii="Times New Roman" w:hAnsi="Times New Roman" w:cs="Times New Roman"/>
          <w:sz w:val="28"/>
          <w:szCs w:val="28"/>
        </w:rPr>
        <w:t xml:space="preserve"> </w:t>
      </w:r>
      <w:r w:rsidRPr="000B6EFE">
        <w:rPr>
          <w:rFonts w:ascii="Times New Roman" w:hAnsi="Times New Roman" w:cs="Times New Roman"/>
          <w:sz w:val="28"/>
          <w:szCs w:val="28"/>
        </w:rPr>
        <w:t>От села дорога поднимается вдоль леса на Долгоруковскую яйлу, с которой открывается панорама на Чатыр-Даг, Северную Демерджи, вершину Кара-Тау на Караби-яйле. Дальнейший путь нужно держать на конус, который п</w:t>
      </w:r>
      <w:r w:rsidR="00766117" w:rsidRPr="000B6EFE">
        <w:rPr>
          <w:rFonts w:ascii="Times New Roman" w:hAnsi="Times New Roman" w:cs="Times New Roman"/>
          <w:sz w:val="28"/>
          <w:szCs w:val="28"/>
        </w:rPr>
        <w:t>росматривается на горизонте - это</w:t>
      </w:r>
      <w:r w:rsidRPr="000B6EFE">
        <w:rPr>
          <w:rFonts w:ascii="Times New Roman" w:hAnsi="Times New Roman" w:cs="Times New Roman"/>
          <w:sz w:val="28"/>
          <w:szCs w:val="28"/>
        </w:rPr>
        <w:t xml:space="preserve"> и есть Курган Славы. Во время войны это место было известно как высота 887 м. Здесь наход</w:t>
      </w:r>
      <w:r w:rsidR="002F5264" w:rsidRPr="000B6EFE">
        <w:rPr>
          <w:rFonts w:ascii="Times New Roman" w:hAnsi="Times New Roman" w:cs="Times New Roman"/>
          <w:sz w:val="28"/>
          <w:szCs w:val="28"/>
        </w:rPr>
        <w:t xml:space="preserve">ился центр Северного соединения </w:t>
      </w:r>
      <w:r w:rsidR="00766117" w:rsidRPr="000B6EFE">
        <w:rPr>
          <w:rFonts w:ascii="Times New Roman" w:hAnsi="Times New Roman" w:cs="Times New Roman"/>
          <w:sz w:val="28"/>
          <w:szCs w:val="28"/>
        </w:rPr>
        <w:t xml:space="preserve">партизан Крыма </w:t>
      </w:r>
      <w:r w:rsidR="002F5264" w:rsidRPr="000B6EFE">
        <w:rPr>
          <w:rFonts w:ascii="Times New Roman" w:hAnsi="Times New Roman" w:cs="Times New Roman"/>
          <w:sz w:val="28"/>
          <w:szCs w:val="28"/>
        </w:rPr>
        <w:t>«см.ПРИЛОЖЕНИЕ 1».</w:t>
      </w:r>
    </w:p>
    <w:p w:rsidR="00E72B7C" w:rsidRPr="000B6EFE" w:rsidRDefault="00E72B7C" w:rsidP="000B6EFE">
      <w:pPr>
        <w:spacing w:after="0" w:line="240" w:lineRule="auto"/>
        <w:ind w:firstLine="567"/>
        <w:jc w:val="both"/>
        <w:rPr>
          <w:rFonts w:ascii="Times New Roman" w:eastAsia="Calibri" w:hAnsi="Times New Roman" w:cs="Times New Roman"/>
          <w:sz w:val="28"/>
          <w:szCs w:val="28"/>
        </w:rPr>
      </w:pPr>
      <w:r w:rsidRPr="000B6EFE">
        <w:rPr>
          <w:rFonts w:ascii="Times New Roman" w:eastAsia="Calibri" w:hAnsi="Times New Roman" w:cs="Times New Roman"/>
          <w:sz w:val="28"/>
          <w:szCs w:val="28"/>
        </w:rPr>
        <w:lastRenderedPageBreak/>
        <w:t xml:space="preserve">Пройти к Кургану Славы можно пешком, для этого надо доехать до села Опушки. Автобус до с.Опушки ходит от Автостанции – 3 «Восточная». Среднее время в пути до с.Опушки 40 минут. </w:t>
      </w:r>
    </w:p>
    <w:p w:rsidR="00E72B7C" w:rsidRPr="000B6EFE" w:rsidRDefault="00E72B7C" w:rsidP="000B6EFE">
      <w:pPr>
        <w:spacing w:after="0" w:line="240" w:lineRule="auto"/>
        <w:ind w:firstLine="567"/>
        <w:jc w:val="both"/>
        <w:rPr>
          <w:rFonts w:ascii="Times New Roman" w:eastAsia="Calibri" w:hAnsi="Times New Roman" w:cs="Times New Roman"/>
          <w:sz w:val="28"/>
          <w:szCs w:val="28"/>
        </w:rPr>
      </w:pPr>
      <w:r w:rsidRPr="000B6EFE">
        <w:rPr>
          <w:rFonts w:ascii="Times New Roman" w:eastAsia="Calibri" w:hAnsi="Times New Roman" w:cs="Times New Roman"/>
          <w:sz w:val="28"/>
          <w:szCs w:val="28"/>
        </w:rPr>
        <w:t>Выйдя на остановке с.Опушки, надо пешком, двигаясь прямо в сторону леса по грунтовой дороге, дойти до Крымского учебного центра Федеральной противопожарной службы (бывшая воинская часть), которая через 1.1 км, будет находиться слева от Вас. Пройдя мимо учебного центра и никуда не сворачивая с дороги, Вы спуститесь в лесистую балку. Пройдя всего 800 метров через лес, Вы выйдете на плато Долгоруковской яйлы. Далее дорога начнет поворачивать левее, и Вы уже будете идти по краю леса, который будет находиться слева от Вас. Пройдя 2.3 км. Вы увидите Гидротехническое сооружение, которое огороженное железобетонным забором. Гидротехническое сооружение будет находиться справа от Вас. От Гидротехнического сооружения Вам надо дальше двигаться чуть левее в юго-восточном направлении и через 4.6 км Вы дойдете до памятника, который местные жители называют «Путник». На памятнике нанесена надпись: «Остановись путник! Остановись и запомни, ты вступаешь на священную землю обильно политую кровью партизан Северного соединения Крыма». Уже за памятником можно увидеть вдалеке «Курган Славы», ориентируясь на него Вам останется пройти всего 4 км.</w:t>
      </w:r>
    </w:p>
    <w:p w:rsidR="002830B2" w:rsidRPr="000B6EFE" w:rsidRDefault="003F620F"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И</w:t>
      </w:r>
      <w:r w:rsidR="00F730D0" w:rsidRPr="000B6EFE">
        <w:rPr>
          <w:rFonts w:ascii="Times New Roman" w:hAnsi="Times New Roman" w:cs="Times New Roman"/>
          <w:sz w:val="28"/>
          <w:szCs w:val="28"/>
        </w:rPr>
        <w:t>з Симферополя</w:t>
      </w:r>
      <w:r w:rsidR="00E91AF5" w:rsidRPr="000B6EFE">
        <w:rPr>
          <w:rFonts w:ascii="Times New Roman" w:hAnsi="Times New Roman" w:cs="Times New Roman"/>
          <w:sz w:val="28"/>
          <w:szCs w:val="28"/>
        </w:rPr>
        <w:t xml:space="preserve"> </w:t>
      </w:r>
      <w:r w:rsidR="00F03CE2" w:rsidRPr="000B6EFE">
        <w:rPr>
          <w:rFonts w:ascii="Times New Roman" w:hAnsi="Times New Roman" w:cs="Times New Roman"/>
          <w:sz w:val="28"/>
          <w:szCs w:val="28"/>
        </w:rPr>
        <w:t>к</w:t>
      </w:r>
      <w:r w:rsidR="002830B2" w:rsidRPr="000B6EFE">
        <w:rPr>
          <w:rFonts w:ascii="Times New Roman" w:hAnsi="Times New Roman" w:cs="Times New Roman"/>
          <w:sz w:val="28"/>
          <w:szCs w:val="28"/>
        </w:rPr>
        <w:t xml:space="preserve"> начальной точке маршрута можно добраться на троллейбусе № </w:t>
      </w:r>
      <w:r w:rsidR="00F03CE2" w:rsidRPr="000B6EFE">
        <w:rPr>
          <w:rFonts w:ascii="Times New Roman" w:hAnsi="Times New Roman" w:cs="Times New Roman"/>
          <w:sz w:val="28"/>
          <w:szCs w:val="28"/>
        </w:rPr>
        <w:t>2</w:t>
      </w:r>
      <w:r w:rsidR="002830B2" w:rsidRPr="000B6EFE">
        <w:rPr>
          <w:rFonts w:ascii="Times New Roman" w:hAnsi="Times New Roman" w:cs="Times New Roman"/>
          <w:sz w:val="28"/>
          <w:szCs w:val="28"/>
        </w:rPr>
        <w:t xml:space="preserve">1 до </w:t>
      </w:r>
      <w:r w:rsidR="00F730D0" w:rsidRPr="000B6EFE">
        <w:rPr>
          <w:rFonts w:ascii="Times New Roman" w:hAnsi="Times New Roman" w:cs="Times New Roman"/>
          <w:sz w:val="28"/>
          <w:szCs w:val="28"/>
        </w:rPr>
        <w:t>села Перевальное.</w:t>
      </w:r>
      <w:r w:rsidR="002830B2" w:rsidRPr="000B6EFE">
        <w:rPr>
          <w:rFonts w:ascii="Times New Roman" w:hAnsi="Times New Roman" w:cs="Times New Roman"/>
          <w:sz w:val="28"/>
          <w:szCs w:val="28"/>
        </w:rPr>
        <w:t xml:space="preserve"> Из </w:t>
      </w:r>
      <w:hyperlink r:id="rId7" w:tooltip="Ялта" w:history="1">
        <w:r w:rsidR="002830B2" w:rsidRPr="000B6EFE">
          <w:rPr>
            <w:rStyle w:val="a9"/>
            <w:rFonts w:ascii="Times New Roman" w:hAnsi="Times New Roman" w:cs="Times New Roman"/>
            <w:color w:val="auto"/>
            <w:sz w:val="28"/>
            <w:szCs w:val="28"/>
            <w:u w:val="none"/>
          </w:rPr>
          <w:t>Ялты</w:t>
        </w:r>
      </w:hyperlink>
      <w:r w:rsidR="002830B2" w:rsidRPr="000B6EFE">
        <w:rPr>
          <w:rFonts w:ascii="Times New Roman" w:hAnsi="Times New Roman" w:cs="Times New Roman"/>
          <w:sz w:val="28"/>
          <w:szCs w:val="28"/>
        </w:rPr>
        <w:t> на троллейбусе № 52 или любым автобусом, следующим в Симферополь. Отсюда пойдем по </w:t>
      </w:r>
      <w:hyperlink r:id="rId8" w:tooltip="Крымская горная троллейбусная трасса" w:history="1">
        <w:r w:rsidR="002830B2" w:rsidRPr="000B6EFE">
          <w:rPr>
            <w:rStyle w:val="a9"/>
            <w:rFonts w:ascii="Times New Roman" w:hAnsi="Times New Roman" w:cs="Times New Roman"/>
            <w:color w:val="auto"/>
            <w:sz w:val="28"/>
            <w:szCs w:val="28"/>
            <w:u w:val="none"/>
          </w:rPr>
          <w:t>троллейбусной трассе</w:t>
        </w:r>
      </w:hyperlink>
      <w:r w:rsidR="002830B2" w:rsidRPr="000B6EFE">
        <w:rPr>
          <w:rFonts w:ascii="Times New Roman" w:hAnsi="Times New Roman" w:cs="Times New Roman"/>
          <w:sz w:val="28"/>
          <w:szCs w:val="28"/>
        </w:rPr>
        <w:t xml:space="preserve"> в сторону Симферополя, пересечем мост через ручей Малиновый. Сразу за мостом свернем вправо, на сельскую улицу. Обратите внимание на название улицы — Партизанская. У дома № 12 по мостику из бетонных труб, лежащих в воде, переходим на левый берег ручья. На пригорке, у последнего дома, </w:t>
      </w:r>
      <w:r w:rsidR="00766117" w:rsidRPr="000B6EFE">
        <w:rPr>
          <w:rFonts w:ascii="Times New Roman" w:hAnsi="Times New Roman" w:cs="Times New Roman"/>
          <w:sz w:val="28"/>
          <w:szCs w:val="28"/>
        </w:rPr>
        <w:t xml:space="preserve">установлен указатель с надписью - </w:t>
      </w:r>
      <w:r w:rsidR="002830B2" w:rsidRPr="000B6EFE">
        <w:rPr>
          <w:rFonts w:ascii="Times New Roman" w:hAnsi="Times New Roman" w:cs="Times New Roman"/>
          <w:sz w:val="28"/>
          <w:szCs w:val="28"/>
        </w:rPr>
        <w:t>«По партизанским тропам». Здесь начинается</w:t>
      </w:r>
      <w:r w:rsidR="00766117" w:rsidRPr="000B6EFE">
        <w:rPr>
          <w:rFonts w:ascii="Times New Roman" w:hAnsi="Times New Roman" w:cs="Times New Roman"/>
          <w:sz w:val="28"/>
          <w:szCs w:val="28"/>
        </w:rPr>
        <w:t xml:space="preserve"> путешествие в партизанский лес</w:t>
      </w:r>
      <w:r w:rsidR="005D10AD" w:rsidRPr="000B6EFE">
        <w:rPr>
          <w:rFonts w:ascii="Times New Roman" w:hAnsi="Times New Roman" w:cs="Times New Roman"/>
          <w:sz w:val="28"/>
          <w:szCs w:val="28"/>
        </w:rPr>
        <w:t>.</w:t>
      </w:r>
    </w:p>
    <w:p w:rsidR="002830B2" w:rsidRPr="000B6EFE" w:rsidRDefault="00E91AF5"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От указателя следуем</w:t>
      </w:r>
      <w:r w:rsidR="002830B2" w:rsidRPr="000B6EFE">
        <w:rPr>
          <w:rFonts w:ascii="Times New Roman" w:hAnsi="Times New Roman" w:cs="Times New Roman"/>
          <w:sz w:val="28"/>
          <w:szCs w:val="28"/>
        </w:rPr>
        <w:t xml:space="preserve"> лесной тропой до поляны</w:t>
      </w:r>
      <w:r w:rsidR="002830B2" w:rsidRPr="000B6EFE">
        <w:rPr>
          <w:rFonts w:ascii="Times New Roman" w:hAnsi="Times New Roman" w:cs="Times New Roman"/>
          <w:color w:val="FF0000"/>
          <w:sz w:val="28"/>
          <w:szCs w:val="28"/>
        </w:rPr>
        <w:t xml:space="preserve"> </w:t>
      </w:r>
      <w:r w:rsidR="002830B2" w:rsidRPr="000B6EFE">
        <w:rPr>
          <w:rFonts w:ascii="Times New Roman" w:hAnsi="Times New Roman" w:cs="Times New Roman"/>
          <w:sz w:val="28"/>
          <w:szCs w:val="28"/>
        </w:rPr>
        <w:t>с отдельными кустами боярышника, грушевыми и яблоневыми деревьями. Здесь тропа соединяется</w:t>
      </w:r>
      <w:r w:rsidR="00F03CE2" w:rsidRPr="000B6EFE">
        <w:rPr>
          <w:rFonts w:ascii="Times New Roman" w:hAnsi="Times New Roman" w:cs="Times New Roman"/>
          <w:sz w:val="28"/>
          <w:szCs w:val="28"/>
        </w:rPr>
        <w:t xml:space="preserve"> с дорогой, по которой продолжается</w:t>
      </w:r>
      <w:r w:rsidR="002830B2" w:rsidRPr="000B6EFE">
        <w:rPr>
          <w:rFonts w:ascii="Times New Roman" w:hAnsi="Times New Roman" w:cs="Times New Roman"/>
          <w:sz w:val="28"/>
          <w:szCs w:val="28"/>
        </w:rPr>
        <w:t xml:space="preserve"> путь. Пр</w:t>
      </w:r>
      <w:r w:rsidR="00F03CE2" w:rsidRPr="000B6EFE">
        <w:rPr>
          <w:rFonts w:ascii="Times New Roman" w:hAnsi="Times New Roman" w:cs="Times New Roman"/>
          <w:sz w:val="28"/>
          <w:szCs w:val="28"/>
        </w:rPr>
        <w:t xml:space="preserve">имерно через полчаса </w:t>
      </w:r>
      <w:r w:rsidR="002830B2" w:rsidRPr="000B6EFE">
        <w:rPr>
          <w:rFonts w:ascii="Times New Roman" w:hAnsi="Times New Roman" w:cs="Times New Roman"/>
          <w:sz w:val="28"/>
          <w:szCs w:val="28"/>
        </w:rPr>
        <w:t xml:space="preserve">уже </w:t>
      </w:r>
      <w:r w:rsidR="00F03CE2" w:rsidRPr="000B6EFE">
        <w:rPr>
          <w:rFonts w:ascii="Times New Roman" w:hAnsi="Times New Roman" w:cs="Times New Roman"/>
          <w:sz w:val="28"/>
          <w:szCs w:val="28"/>
        </w:rPr>
        <w:t>Малиновой ручей. От ручья начинается подъем</w:t>
      </w:r>
      <w:r w:rsidR="002830B2" w:rsidRPr="000B6EFE">
        <w:rPr>
          <w:rFonts w:ascii="Times New Roman" w:hAnsi="Times New Roman" w:cs="Times New Roman"/>
          <w:sz w:val="28"/>
          <w:szCs w:val="28"/>
        </w:rPr>
        <w:t xml:space="preserve"> по склону турист</w:t>
      </w:r>
      <w:r w:rsidRPr="000B6EFE">
        <w:rPr>
          <w:rFonts w:ascii="Times New Roman" w:hAnsi="Times New Roman" w:cs="Times New Roman"/>
          <w:sz w:val="28"/>
          <w:szCs w:val="28"/>
        </w:rPr>
        <w:t>ической</w:t>
      </w:r>
      <w:r w:rsidR="002830B2" w:rsidRPr="000B6EFE">
        <w:rPr>
          <w:rFonts w:ascii="Times New Roman" w:hAnsi="Times New Roman" w:cs="Times New Roman"/>
          <w:sz w:val="28"/>
          <w:szCs w:val="28"/>
        </w:rPr>
        <w:t xml:space="preserve"> </w:t>
      </w:r>
      <w:r w:rsidR="00766117" w:rsidRPr="000B6EFE">
        <w:rPr>
          <w:rFonts w:ascii="Times New Roman" w:hAnsi="Times New Roman" w:cs="Times New Roman"/>
          <w:sz w:val="28"/>
          <w:szCs w:val="28"/>
        </w:rPr>
        <w:t>тропой</w:t>
      </w:r>
      <w:r w:rsidR="002830B2" w:rsidRPr="000B6EFE">
        <w:rPr>
          <w:rFonts w:ascii="Times New Roman" w:hAnsi="Times New Roman" w:cs="Times New Roman"/>
          <w:sz w:val="28"/>
          <w:szCs w:val="28"/>
        </w:rPr>
        <w:t>, которая до самой </w:t>
      </w:r>
      <w:hyperlink r:id="rId9" w:tooltip="Яйла" w:history="1">
        <w:r w:rsidR="002830B2" w:rsidRPr="000B6EFE">
          <w:rPr>
            <w:rStyle w:val="a9"/>
            <w:rFonts w:ascii="Times New Roman" w:hAnsi="Times New Roman" w:cs="Times New Roman"/>
            <w:color w:val="auto"/>
            <w:sz w:val="28"/>
            <w:szCs w:val="28"/>
            <w:u w:val="none"/>
          </w:rPr>
          <w:t>яйлы</w:t>
        </w:r>
      </w:hyperlink>
      <w:r w:rsidR="002830B2" w:rsidRPr="000B6EFE">
        <w:rPr>
          <w:rFonts w:ascii="Times New Roman" w:hAnsi="Times New Roman" w:cs="Times New Roman"/>
          <w:sz w:val="28"/>
          <w:szCs w:val="28"/>
        </w:rPr>
        <w:t> тянется по правому берегу ручья. Под ногами появляются выходы скальных пород и надо все время быть очень внимательным, чтобы не поскользнуться на камнях и не получить травму. Подъем становится все круче. Последние метры подъема. Справа, среди деревьев, виден дом. Это лесной кордон «Буковый». Рядом ровные ряды молодого соснового лес</w:t>
      </w:r>
      <w:r w:rsidR="005D10AD" w:rsidRPr="000B6EFE">
        <w:rPr>
          <w:rFonts w:ascii="Times New Roman" w:hAnsi="Times New Roman" w:cs="Times New Roman"/>
          <w:sz w:val="28"/>
          <w:szCs w:val="28"/>
        </w:rPr>
        <w:t>а, посаженного руками человека.</w:t>
      </w:r>
    </w:p>
    <w:p w:rsidR="00F03CE2" w:rsidRPr="000B6EFE" w:rsidRDefault="00F03CE2"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От кордона движемся по грунтовой дороге к хорошо заметным на фоне зеленого леса серым скалам. Через полчаса выйдем к небольшой речушке. В жаркое время года ее можно даже не заметить. Но это удивительная река — </w:t>
      </w:r>
      <w:hyperlink r:id="rId10" w:tooltip="Суботхан, река" w:history="1">
        <w:r w:rsidRPr="000B6EFE">
          <w:rPr>
            <w:rStyle w:val="a9"/>
            <w:rFonts w:ascii="Times New Roman" w:hAnsi="Times New Roman" w:cs="Times New Roman"/>
            <w:color w:val="auto"/>
            <w:sz w:val="28"/>
            <w:szCs w:val="28"/>
            <w:u w:val="none"/>
          </w:rPr>
          <w:t>Суботхан</w:t>
        </w:r>
      </w:hyperlink>
      <w:r w:rsidRPr="000B6EFE">
        <w:rPr>
          <w:rFonts w:ascii="Times New Roman" w:hAnsi="Times New Roman" w:cs="Times New Roman"/>
          <w:sz w:val="28"/>
          <w:szCs w:val="28"/>
        </w:rPr>
        <w:t>. Она берет начал</w:t>
      </w:r>
      <w:r w:rsidR="00F730D0" w:rsidRPr="000B6EFE">
        <w:rPr>
          <w:rFonts w:ascii="Times New Roman" w:hAnsi="Times New Roman" w:cs="Times New Roman"/>
          <w:sz w:val="28"/>
          <w:szCs w:val="28"/>
        </w:rPr>
        <w:t>о на северном склоне горы Тырке</w:t>
      </w:r>
      <w:r w:rsidRPr="000B6EFE">
        <w:rPr>
          <w:rFonts w:ascii="Times New Roman" w:hAnsi="Times New Roman" w:cs="Times New Roman"/>
          <w:sz w:val="28"/>
          <w:szCs w:val="28"/>
        </w:rPr>
        <w:t xml:space="preserve"> и, если пройти вниз по ее течению, можно увидеть озеро, созданное руками человека. Оно </w:t>
      </w:r>
      <w:r w:rsidRPr="000B6EFE">
        <w:rPr>
          <w:rFonts w:ascii="Times New Roman" w:hAnsi="Times New Roman" w:cs="Times New Roman"/>
          <w:sz w:val="28"/>
          <w:szCs w:val="28"/>
        </w:rPr>
        <w:lastRenderedPageBreak/>
        <w:t>заполнено водами реки Суботхан. Примерно 150 лет назад видный ученый и исследователь </w:t>
      </w:r>
      <w:hyperlink r:id="rId11" w:tooltip="Крым" w:history="1">
        <w:r w:rsidRPr="000B6EFE">
          <w:rPr>
            <w:rStyle w:val="a9"/>
            <w:rFonts w:ascii="Times New Roman" w:hAnsi="Times New Roman" w:cs="Times New Roman"/>
            <w:color w:val="auto"/>
            <w:sz w:val="28"/>
            <w:szCs w:val="28"/>
            <w:u w:val="none"/>
          </w:rPr>
          <w:t>Крыма</w:t>
        </w:r>
      </w:hyperlink>
      <w:r w:rsidRPr="000B6EFE">
        <w:rPr>
          <w:rFonts w:ascii="Times New Roman" w:hAnsi="Times New Roman" w:cs="Times New Roman"/>
          <w:sz w:val="28"/>
          <w:szCs w:val="28"/>
        </w:rPr>
        <w:t> Дюбуа де Монтере предположил, что река Суботхан, пройдя много километров под землей, выходит на поверхность у известных </w:t>
      </w:r>
      <w:hyperlink r:id="rId12" w:tooltip="Кизил-Коба (Красная пещера)" w:history="1">
        <w:r w:rsidRPr="000B6EFE">
          <w:rPr>
            <w:rStyle w:val="a9"/>
            <w:rFonts w:ascii="Times New Roman" w:hAnsi="Times New Roman" w:cs="Times New Roman"/>
            <w:color w:val="auto"/>
            <w:sz w:val="28"/>
            <w:szCs w:val="28"/>
            <w:u w:val="none"/>
          </w:rPr>
          <w:t>Красных пещер</w:t>
        </w:r>
      </w:hyperlink>
      <w:r w:rsidRPr="000B6EFE">
        <w:rPr>
          <w:rFonts w:ascii="Times New Roman" w:hAnsi="Times New Roman" w:cs="Times New Roman"/>
          <w:sz w:val="28"/>
          <w:szCs w:val="28"/>
        </w:rPr>
        <w:t> и продолжает свой путь уже под другим названием — речка </w:t>
      </w:r>
      <w:hyperlink r:id="rId13" w:history="1">
        <w:r w:rsidRPr="000B6EFE">
          <w:rPr>
            <w:rStyle w:val="a9"/>
            <w:rFonts w:ascii="Times New Roman" w:hAnsi="Times New Roman" w:cs="Times New Roman"/>
            <w:color w:val="auto"/>
            <w:sz w:val="28"/>
            <w:szCs w:val="28"/>
            <w:u w:val="none"/>
          </w:rPr>
          <w:t>Краснопещерная</w:t>
        </w:r>
      </w:hyperlink>
      <w:r w:rsidRPr="000B6EFE">
        <w:rPr>
          <w:rFonts w:ascii="Times New Roman" w:hAnsi="Times New Roman" w:cs="Times New Roman"/>
          <w:sz w:val="28"/>
          <w:szCs w:val="28"/>
        </w:rPr>
        <w:t> (Кизил-Коба, Кызылкобинка). Покидаем дорогу и идем</w:t>
      </w:r>
      <w:r w:rsidR="00F730D0" w:rsidRPr="000B6EFE">
        <w:rPr>
          <w:rFonts w:ascii="Times New Roman" w:hAnsi="Times New Roman" w:cs="Times New Roman"/>
          <w:sz w:val="28"/>
          <w:szCs w:val="28"/>
        </w:rPr>
        <w:t xml:space="preserve"> левее</w:t>
      </w:r>
      <w:r w:rsidRPr="000B6EFE">
        <w:rPr>
          <w:rFonts w:ascii="Times New Roman" w:hAnsi="Times New Roman" w:cs="Times New Roman"/>
          <w:sz w:val="28"/>
          <w:szCs w:val="28"/>
        </w:rPr>
        <w:t xml:space="preserve"> </w:t>
      </w:r>
      <w:r w:rsidR="00F730D0" w:rsidRPr="000B6EFE">
        <w:rPr>
          <w:rFonts w:ascii="Times New Roman" w:hAnsi="Times New Roman" w:cs="Times New Roman"/>
          <w:sz w:val="28"/>
          <w:szCs w:val="28"/>
        </w:rPr>
        <w:t xml:space="preserve">к высоте 887 до Кургана Славы </w:t>
      </w:r>
      <w:r w:rsidRPr="000B6EFE">
        <w:rPr>
          <w:rFonts w:ascii="Times New Roman" w:hAnsi="Times New Roman" w:cs="Times New Roman"/>
          <w:sz w:val="28"/>
          <w:szCs w:val="28"/>
        </w:rPr>
        <w:t xml:space="preserve">по </w:t>
      </w:r>
      <w:r w:rsidR="00F730D0" w:rsidRPr="000B6EFE">
        <w:rPr>
          <w:rFonts w:ascii="Times New Roman" w:hAnsi="Times New Roman" w:cs="Times New Roman"/>
          <w:sz w:val="28"/>
          <w:szCs w:val="28"/>
        </w:rPr>
        <w:t xml:space="preserve">Долгоруковской </w:t>
      </w:r>
      <w:r w:rsidRPr="000B6EFE">
        <w:rPr>
          <w:rFonts w:ascii="Times New Roman" w:hAnsi="Times New Roman" w:cs="Times New Roman"/>
          <w:sz w:val="28"/>
          <w:szCs w:val="28"/>
        </w:rPr>
        <w:t>яйле</w:t>
      </w:r>
      <w:r w:rsidR="00F730D0" w:rsidRPr="000B6EFE">
        <w:rPr>
          <w:rFonts w:ascii="Times New Roman" w:hAnsi="Times New Roman" w:cs="Times New Roman"/>
          <w:sz w:val="28"/>
          <w:szCs w:val="28"/>
        </w:rPr>
        <w:t xml:space="preserve"> 6 км</w:t>
      </w:r>
      <w:r w:rsidRPr="000B6EFE">
        <w:rPr>
          <w:rFonts w:ascii="Times New Roman" w:hAnsi="Times New Roman" w:cs="Times New Roman"/>
          <w:sz w:val="28"/>
          <w:szCs w:val="28"/>
        </w:rPr>
        <w:t>. Неумолимое время еще не успело стереть следы былых боев. Кругом оплывшие окопы, воронки, осколки б</w:t>
      </w:r>
      <w:r w:rsidR="00812F1B" w:rsidRPr="000B6EFE">
        <w:rPr>
          <w:rFonts w:ascii="Times New Roman" w:hAnsi="Times New Roman" w:cs="Times New Roman"/>
          <w:sz w:val="28"/>
          <w:szCs w:val="28"/>
        </w:rPr>
        <w:t>омб и снарядов</w:t>
      </w:r>
      <w:r w:rsidR="002F5264" w:rsidRPr="000B6EFE">
        <w:rPr>
          <w:rFonts w:ascii="Times New Roman" w:hAnsi="Times New Roman" w:cs="Times New Roman"/>
          <w:sz w:val="28"/>
          <w:szCs w:val="28"/>
        </w:rPr>
        <w:t>.</w:t>
      </w:r>
    </w:p>
    <w:p w:rsidR="00E91AF5" w:rsidRPr="000B6EFE" w:rsidRDefault="00E91AF5" w:rsidP="000B6EFE">
      <w:pPr>
        <w:spacing w:after="0" w:line="240" w:lineRule="auto"/>
        <w:jc w:val="both"/>
        <w:rPr>
          <w:rFonts w:ascii="Times New Roman" w:hAnsi="Times New Roman" w:cs="Times New Roman"/>
          <w:sz w:val="28"/>
          <w:szCs w:val="28"/>
        </w:rPr>
      </w:pPr>
    </w:p>
    <w:p w:rsidR="00F03CE2" w:rsidRPr="000B6EFE" w:rsidRDefault="001750ED" w:rsidP="000B6EFE">
      <w:pPr>
        <w:spacing w:after="0" w:line="240" w:lineRule="auto"/>
        <w:jc w:val="center"/>
        <w:rPr>
          <w:rFonts w:ascii="Times New Roman" w:hAnsi="Times New Roman" w:cs="Times New Roman"/>
          <w:b/>
          <w:sz w:val="28"/>
          <w:szCs w:val="28"/>
        </w:rPr>
      </w:pPr>
      <w:r w:rsidRPr="000B6EFE">
        <w:rPr>
          <w:rFonts w:ascii="Times New Roman" w:hAnsi="Times New Roman" w:cs="Times New Roman"/>
          <w:b/>
          <w:sz w:val="28"/>
          <w:szCs w:val="28"/>
        </w:rPr>
        <w:t>1.3</w:t>
      </w:r>
      <w:r w:rsidR="00F03CE2" w:rsidRPr="000B6EFE">
        <w:rPr>
          <w:rFonts w:ascii="Times New Roman" w:hAnsi="Times New Roman" w:cs="Times New Roman"/>
          <w:b/>
          <w:sz w:val="28"/>
          <w:szCs w:val="28"/>
        </w:rPr>
        <w:t>. Историческая справка</w:t>
      </w:r>
    </w:p>
    <w:p w:rsidR="00370BAA" w:rsidRPr="000B6EFE" w:rsidRDefault="00812F1B" w:rsidP="000B6EFE">
      <w:pPr>
        <w:pStyle w:val="a6"/>
        <w:spacing w:before="0" w:beforeAutospacing="0" w:after="0" w:afterAutospacing="0"/>
        <w:ind w:firstLine="567"/>
        <w:jc w:val="both"/>
        <w:rPr>
          <w:sz w:val="28"/>
          <w:szCs w:val="28"/>
        </w:rPr>
      </w:pPr>
      <w:r w:rsidRPr="000B6EFE">
        <w:rPr>
          <w:sz w:val="28"/>
          <w:szCs w:val="28"/>
        </w:rPr>
        <w:t>В годы Великой О</w:t>
      </w:r>
      <w:r w:rsidR="00370BAA" w:rsidRPr="000B6EFE">
        <w:rPr>
          <w:sz w:val="28"/>
          <w:szCs w:val="28"/>
        </w:rPr>
        <w:t>течественно</w:t>
      </w:r>
      <w:r w:rsidRPr="000B6EFE">
        <w:rPr>
          <w:sz w:val="28"/>
          <w:szCs w:val="28"/>
        </w:rPr>
        <w:t>й</w:t>
      </w:r>
      <w:r w:rsidR="00370BAA" w:rsidRPr="000B6EFE">
        <w:rPr>
          <w:sz w:val="28"/>
          <w:szCs w:val="28"/>
        </w:rPr>
        <w:t xml:space="preserve"> войны Зуйские леса, расположенные между Караби и Долгоруковской яйлами, находились под контролем партизан. Центральный штаб партизанского движения в Крыму был сформирован решением областного комитета ВКП(б) 23 октября 1941 года, а командующим партизанским движением утвержден А.В. Мокроусов.</w:t>
      </w:r>
    </w:p>
    <w:p w:rsidR="00370BAA" w:rsidRPr="000B6EFE" w:rsidRDefault="00370BAA" w:rsidP="000B6EFE">
      <w:pPr>
        <w:pStyle w:val="a6"/>
        <w:spacing w:before="0" w:beforeAutospacing="0" w:after="0" w:afterAutospacing="0"/>
        <w:ind w:firstLine="567"/>
        <w:jc w:val="both"/>
        <w:rPr>
          <w:sz w:val="28"/>
          <w:szCs w:val="28"/>
        </w:rPr>
      </w:pPr>
      <w:r w:rsidRPr="000B6EFE">
        <w:rPr>
          <w:sz w:val="28"/>
          <w:szCs w:val="28"/>
        </w:rPr>
        <w:t>С этого момента началось создание партизанских отрядов, которые распределялись по партизанским районам. Всего было создано пять таких районов. Зуйские леса были отнесены ко 2-му партизанскому району.</w:t>
      </w:r>
    </w:p>
    <w:p w:rsidR="00370BAA" w:rsidRPr="000B6EFE" w:rsidRDefault="00370BAA" w:rsidP="000B6EFE">
      <w:pPr>
        <w:spacing w:after="0" w:line="240" w:lineRule="auto"/>
        <w:ind w:firstLine="567"/>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Почти всем партизанским отрядам пришлось столкнуться с трудностями организационного характера. Приходилось заниматься строительством землянок, укомплектовывать боевые группы, учить людей владеть оружием. Следовало также ознакомить партизан с местностью, дорогами, научить их ориентироваться в лесу.</w:t>
      </w:r>
    </w:p>
    <w:p w:rsidR="00370BAA" w:rsidRPr="000B6EFE" w:rsidRDefault="00370BAA" w:rsidP="000B6EFE">
      <w:pPr>
        <w:spacing w:after="0" w:line="240" w:lineRule="auto"/>
        <w:ind w:firstLine="567"/>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В целом к концу ноября 1941 года в Крыму действовало 2</w:t>
      </w:r>
      <w:r w:rsidR="00F730D0" w:rsidRPr="000B6EFE">
        <w:rPr>
          <w:rFonts w:ascii="Times New Roman" w:eastAsia="Times New Roman" w:hAnsi="Times New Roman" w:cs="Times New Roman"/>
          <w:sz w:val="28"/>
          <w:szCs w:val="28"/>
          <w:lang w:eastAsia="ru-RU"/>
        </w:rPr>
        <w:t>7</w:t>
      </w:r>
      <w:r w:rsidRPr="000B6EFE">
        <w:rPr>
          <w:rFonts w:ascii="Times New Roman" w:eastAsia="Times New Roman" w:hAnsi="Times New Roman" w:cs="Times New Roman"/>
          <w:sz w:val="28"/>
          <w:szCs w:val="28"/>
          <w:lang w:eastAsia="ru-RU"/>
        </w:rPr>
        <w:t xml:space="preserve"> партизанских отрядов общей численностью в 3456 человек (из них около тысячи человек </w:t>
      </w:r>
      <w:r w:rsidR="00812F1B" w:rsidRPr="000B6EFE">
        <w:rPr>
          <w:rFonts w:ascii="Times New Roman" w:eastAsia="Times New Roman" w:hAnsi="Times New Roman" w:cs="Times New Roman"/>
          <w:sz w:val="28"/>
          <w:szCs w:val="28"/>
          <w:lang w:eastAsia="ru-RU"/>
        </w:rPr>
        <w:t>— военнослужащие Красной армии).</w:t>
      </w:r>
    </w:p>
    <w:p w:rsidR="006B7AEF" w:rsidRPr="000B6EFE" w:rsidRDefault="00370BAA" w:rsidP="000B6EFE">
      <w:pPr>
        <w:pStyle w:val="a6"/>
        <w:spacing w:before="0" w:beforeAutospacing="0" w:after="0" w:afterAutospacing="0"/>
        <w:ind w:firstLine="567"/>
        <w:jc w:val="both"/>
        <w:rPr>
          <w:color w:val="FF0000"/>
          <w:sz w:val="28"/>
          <w:szCs w:val="28"/>
        </w:rPr>
      </w:pPr>
      <w:r w:rsidRPr="000B6EFE">
        <w:rPr>
          <w:sz w:val="28"/>
          <w:szCs w:val="28"/>
        </w:rPr>
        <w:t>В течение двух с половиной лет оккупации немцы неоднократно предпринимали попытки ликвидировать партизанский</w:t>
      </w:r>
      <w:r w:rsidR="002F4FAE" w:rsidRPr="000B6EFE">
        <w:rPr>
          <w:sz w:val="28"/>
          <w:szCs w:val="28"/>
        </w:rPr>
        <w:t xml:space="preserve"> фронт. 24-25 июля 1942 года в З</w:t>
      </w:r>
      <w:r w:rsidRPr="000B6EFE">
        <w:rPr>
          <w:sz w:val="28"/>
          <w:szCs w:val="28"/>
        </w:rPr>
        <w:t xml:space="preserve">уйских лесах была проведена крупная карательная экспедиция. В ней участвовало около 20 000 немецких и румынских солдат и офицеров, в том числе специальные горнострелковые части. Партизаны заняли оборону в районе высоты 1025. Их было около 700 человек, не считая больных и раненых. Немцы потеряли более тысячи солдат и офицеров, но уничтожить партизан так и не смогли. В декабре 1942 года последовал новый прочес. Однако и на этот раз партизаны вырвались из окружения и ушли в заповедные леса, за </w:t>
      </w:r>
      <w:r w:rsidR="000753AF" w:rsidRPr="000B6EFE">
        <w:rPr>
          <w:sz w:val="28"/>
          <w:szCs w:val="28"/>
        </w:rPr>
        <w:t xml:space="preserve">гору </w:t>
      </w:r>
      <w:r w:rsidRPr="000B6EFE">
        <w:rPr>
          <w:sz w:val="28"/>
          <w:szCs w:val="28"/>
        </w:rPr>
        <w:t>Чатыр-Даг</w:t>
      </w:r>
      <w:r w:rsidR="006B7AEF" w:rsidRPr="000B6EFE">
        <w:rPr>
          <w:sz w:val="28"/>
          <w:szCs w:val="28"/>
        </w:rPr>
        <w:t>.</w:t>
      </w:r>
    </w:p>
    <w:p w:rsidR="00D820E5" w:rsidRPr="000B6EFE" w:rsidRDefault="00D820E5" w:rsidP="000B6EFE">
      <w:pPr>
        <w:pStyle w:val="a6"/>
        <w:spacing w:before="0" w:beforeAutospacing="0" w:after="0" w:afterAutospacing="0"/>
        <w:ind w:firstLine="567"/>
        <w:jc w:val="both"/>
        <w:rPr>
          <w:sz w:val="28"/>
          <w:szCs w:val="28"/>
        </w:rPr>
      </w:pPr>
    </w:p>
    <w:p w:rsidR="006B7AEF" w:rsidRPr="000B6EFE" w:rsidRDefault="001750ED" w:rsidP="000B6EFE">
      <w:pPr>
        <w:spacing w:line="240" w:lineRule="auto"/>
        <w:jc w:val="center"/>
        <w:rPr>
          <w:rFonts w:ascii="Times New Roman" w:eastAsia="Times New Roman" w:hAnsi="Times New Roman" w:cs="Times New Roman"/>
          <w:b/>
          <w:sz w:val="28"/>
          <w:szCs w:val="28"/>
          <w:lang w:eastAsia="ru-RU"/>
        </w:rPr>
      </w:pPr>
      <w:r w:rsidRPr="000B6EFE">
        <w:rPr>
          <w:rFonts w:ascii="Times New Roman" w:eastAsia="Times New Roman" w:hAnsi="Times New Roman" w:cs="Times New Roman"/>
          <w:b/>
          <w:sz w:val="28"/>
          <w:szCs w:val="28"/>
          <w:lang w:eastAsia="ru-RU"/>
        </w:rPr>
        <w:t>1.4. Растительный и животный мир местности</w:t>
      </w:r>
    </w:p>
    <w:p w:rsidR="001750ED" w:rsidRPr="000B6EFE" w:rsidRDefault="001750ED" w:rsidP="000B6EFE">
      <w:pPr>
        <w:spacing w:after="0" w:line="240" w:lineRule="auto"/>
        <w:ind w:firstLine="567"/>
        <w:jc w:val="both"/>
        <w:rPr>
          <w:rFonts w:ascii="Times New Roman" w:eastAsia="Times New Roman" w:hAnsi="Times New Roman" w:cs="Times New Roman"/>
          <w:sz w:val="28"/>
          <w:szCs w:val="28"/>
          <w:lang w:eastAsia="ru-RU"/>
        </w:rPr>
      </w:pPr>
      <w:r w:rsidRPr="000B6EFE">
        <w:rPr>
          <w:rFonts w:ascii="Times New Roman" w:hAnsi="Times New Roman" w:cs="Times New Roman"/>
          <w:sz w:val="28"/>
          <w:szCs w:val="28"/>
          <w:lang w:eastAsia="ru-RU"/>
        </w:rPr>
        <w:t>Маршрут проложен по Долгоруковской яйле - одной из самых живописных яйл нашего полуострова. На восточном краю яй</w:t>
      </w:r>
      <w:r w:rsidR="000753AF" w:rsidRPr="000B6EFE">
        <w:rPr>
          <w:rFonts w:ascii="Times New Roman" w:hAnsi="Times New Roman" w:cs="Times New Roman"/>
          <w:sz w:val="28"/>
          <w:szCs w:val="28"/>
          <w:lang w:eastAsia="ru-RU"/>
        </w:rPr>
        <w:t>лы расположены два интереснейших</w:t>
      </w:r>
      <w:r w:rsidRPr="000B6EFE">
        <w:rPr>
          <w:rFonts w:ascii="Times New Roman" w:hAnsi="Times New Roman" w:cs="Times New Roman"/>
          <w:sz w:val="28"/>
          <w:szCs w:val="28"/>
          <w:lang w:eastAsia="ru-RU"/>
        </w:rPr>
        <w:t xml:space="preserve"> ботанико-географических памятника. Один из них - тисовая роща на южном склоне горы Тырке. Здесь насчитывается около 800 хвойных реликтовых деревьев. Другая достопримечательность - заповедные </w:t>
      </w:r>
      <w:r w:rsidRPr="000B6EFE">
        <w:rPr>
          <w:rFonts w:ascii="Times New Roman" w:hAnsi="Times New Roman" w:cs="Times New Roman"/>
          <w:sz w:val="28"/>
          <w:szCs w:val="28"/>
          <w:lang w:eastAsia="ru-RU"/>
        </w:rPr>
        <w:lastRenderedPageBreak/>
        <w:t>лесные заросли в верховьях Бурульчи. Помимо заповедных мест, на Долгоруковской яйле повсеместно встречаются редкие растения, занесенные в Красную книгу. К таким растениям относятся адонис весенний (горицвет), а</w:t>
      </w:r>
      <w:r w:rsidR="00A77C95" w:rsidRPr="000B6EFE">
        <w:rPr>
          <w:rFonts w:ascii="Times New Roman" w:hAnsi="Times New Roman" w:cs="Times New Roman"/>
          <w:sz w:val="28"/>
          <w:szCs w:val="28"/>
          <w:lang w:eastAsia="ru-RU"/>
        </w:rPr>
        <w:t>сфоделина желтая, бересклет кар</w:t>
      </w:r>
      <w:r w:rsidRPr="000B6EFE">
        <w:rPr>
          <w:rFonts w:ascii="Times New Roman" w:hAnsi="Times New Roman" w:cs="Times New Roman"/>
          <w:sz w:val="28"/>
          <w:szCs w:val="28"/>
          <w:lang w:eastAsia="ru-RU"/>
        </w:rPr>
        <w:t>ликовый, живокость Палласа, ковыль камнелюбивый, крокус прекрасный, пион крымский, пион тонколистный, подснежник складчатый, сон-трава, фиалка скальная, цмин силь</w:t>
      </w:r>
      <w:r w:rsidR="000753AF" w:rsidRPr="000B6EFE">
        <w:rPr>
          <w:rFonts w:ascii="Times New Roman" w:hAnsi="Times New Roman" w:cs="Times New Roman"/>
          <w:sz w:val="28"/>
          <w:szCs w:val="28"/>
          <w:lang w:eastAsia="ru-RU"/>
        </w:rPr>
        <w:t>нопахнущий, ясколка Биберштейна</w:t>
      </w:r>
      <w:r w:rsidRPr="000B6EFE">
        <w:rPr>
          <w:rFonts w:ascii="Times New Roman" w:hAnsi="Times New Roman" w:cs="Times New Roman"/>
          <w:sz w:val="28"/>
          <w:szCs w:val="28"/>
          <w:lang w:eastAsia="ru-RU"/>
        </w:rPr>
        <w:t xml:space="preserve"> или крымский эдельвейс, и другие.</w:t>
      </w:r>
      <w:r w:rsidRPr="000B6EFE">
        <w:rPr>
          <w:rFonts w:ascii="Times New Roman" w:eastAsia="Times New Roman" w:hAnsi="Times New Roman" w:cs="Times New Roman"/>
          <w:sz w:val="28"/>
          <w:szCs w:val="28"/>
          <w:lang w:eastAsia="ru-RU"/>
        </w:rPr>
        <w:t xml:space="preserve"> Животный мир</w:t>
      </w:r>
      <w:r w:rsidR="000753AF" w:rsidRPr="000B6EFE">
        <w:rPr>
          <w:rFonts w:ascii="Times New Roman" w:eastAsia="Times New Roman" w:hAnsi="Times New Roman" w:cs="Times New Roman"/>
          <w:sz w:val="28"/>
          <w:szCs w:val="28"/>
          <w:lang w:eastAsia="ru-RU"/>
        </w:rPr>
        <w:t xml:space="preserve"> представлен</w:t>
      </w:r>
      <w:r w:rsidRPr="000B6EFE">
        <w:rPr>
          <w:rFonts w:ascii="Times New Roman" w:eastAsia="Times New Roman" w:hAnsi="Times New Roman" w:cs="Times New Roman"/>
          <w:sz w:val="28"/>
          <w:szCs w:val="28"/>
          <w:lang w:eastAsia="ru-RU"/>
        </w:rPr>
        <w:t>:</w:t>
      </w:r>
      <w:r w:rsidR="00D820E5" w:rsidRPr="000B6EFE">
        <w:rPr>
          <w:rFonts w:ascii="Times New Roman" w:eastAsia="Times New Roman" w:hAnsi="Times New Roman" w:cs="Times New Roman"/>
          <w:sz w:val="28"/>
          <w:szCs w:val="28"/>
          <w:lang w:eastAsia="ru-RU"/>
        </w:rPr>
        <w:t xml:space="preserve"> </w:t>
      </w:r>
      <w:r w:rsidR="000753AF" w:rsidRPr="000B6EFE">
        <w:rPr>
          <w:rFonts w:ascii="Times New Roman" w:eastAsia="Times New Roman" w:hAnsi="Times New Roman" w:cs="Times New Roman"/>
          <w:sz w:val="28"/>
          <w:szCs w:val="28"/>
          <w:lang w:eastAsia="ru-RU"/>
        </w:rPr>
        <w:t xml:space="preserve">крымским благородным оленем или косулей </w:t>
      </w:r>
      <w:r w:rsidRPr="000B6EFE">
        <w:rPr>
          <w:rFonts w:ascii="Times New Roman" w:eastAsia="Times New Roman" w:hAnsi="Times New Roman" w:cs="Times New Roman"/>
          <w:sz w:val="28"/>
          <w:szCs w:val="28"/>
          <w:lang w:eastAsia="ru-RU"/>
        </w:rPr>
        <w:t>(эндемик Крыма)</w:t>
      </w:r>
      <w:r w:rsidR="000753AF" w:rsidRPr="000B6EFE">
        <w:rPr>
          <w:rFonts w:ascii="Times New Roman" w:eastAsia="Times New Roman" w:hAnsi="Times New Roman" w:cs="Times New Roman"/>
          <w:sz w:val="28"/>
          <w:szCs w:val="28"/>
          <w:lang w:eastAsia="ru-RU"/>
        </w:rPr>
        <w:t>,</w:t>
      </w:r>
      <w:r w:rsidRPr="000B6EFE">
        <w:rPr>
          <w:rFonts w:ascii="Times New Roman" w:eastAsia="Times New Roman" w:hAnsi="Times New Roman" w:cs="Times New Roman"/>
          <w:sz w:val="28"/>
          <w:szCs w:val="28"/>
          <w:lang w:eastAsia="ru-RU"/>
        </w:rPr>
        <w:t xml:space="preserve"> </w:t>
      </w:r>
      <w:r w:rsidR="000753AF" w:rsidRPr="000B6EFE">
        <w:rPr>
          <w:rFonts w:ascii="Times New Roman" w:eastAsia="Times New Roman" w:hAnsi="Times New Roman" w:cs="Times New Roman"/>
          <w:sz w:val="28"/>
          <w:szCs w:val="28"/>
          <w:lang w:eastAsia="ru-RU"/>
        </w:rPr>
        <w:t>кабанами, зайцами</w:t>
      </w:r>
      <w:r w:rsidR="000A302C" w:rsidRPr="000B6EFE">
        <w:rPr>
          <w:rFonts w:ascii="Times New Roman" w:eastAsia="Times New Roman" w:hAnsi="Times New Roman" w:cs="Times New Roman"/>
          <w:sz w:val="28"/>
          <w:szCs w:val="28"/>
          <w:lang w:eastAsia="ru-RU"/>
        </w:rPr>
        <w:t>.</w:t>
      </w:r>
      <w:r w:rsidR="00D820E5" w:rsidRPr="000B6EFE">
        <w:rPr>
          <w:rFonts w:ascii="Times New Roman" w:eastAsia="Times New Roman" w:hAnsi="Times New Roman" w:cs="Times New Roman"/>
          <w:sz w:val="28"/>
          <w:szCs w:val="28"/>
          <w:lang w:eastAsia="ru-RU"/>
        </w:rPr>
        <w:t xml:space="preserve"> </w:t>
      </w:r>
      <w:r w:rsidR="00A77C95" w:rsidRPr="000B6EFE">
        <w:rPr>
          <w:rFonts w:ascii="Times New Roman" w:eastAsia="Times New Roman" w:hAnsi="Times New Roman" w:cs="Times New Roman"/>
          <w:sz w:val="28"/>
          <w:szCs w:val="28"/>
          <w:lang w:eastAsia="ru-RU"/>
        </w:rPr>
        <w:t>Из птиц здесь обитают</w:t>
      </w:r>
      <w:r w:rsidRPr="000B6EFE">
        <w:rPr>
          <w:rFonts w:ascii="Times New Roman" w:eastAsia="Times New Roman" w:hAnsi="Times New Roman" w:cs="Times New Roman"/>
          <w:sz w:val="28"/>
          <w:szCs w:val="28"/>
          <w:lang w:eastAsia="ru-RU"/>
        </w:rPr>
        <w:t>: голубь, перепел, куропатка, фазан, вальдшнеп.</w:t>
      </w:r>
      <w:r w:rsidR="000753AF"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В 1913 на крымский полуостров из средиземноморья был ввезен муфлон, (животно</w:t>
      </w:r>
      <w:r w:rsidR="000A302C" w:rsidRPr="000B6EFE">
        <w:rPr>
          <w:rFonts w:ascii="Times New Roman" w:eastAsia="Times New Roman" w:hAnsi="Times New Roman" w:cs="Times New Roman"/>
          <w:sz w:val="28"/>
          <w:szCs w:val="28"/>
          <w:lang w:eastAsia="ru-RU"/>
        </w:rPr>
        <w:t>е-экзот) здесь он прекрасно приж</w:t>
      </w:r>
      <w:r w:rsidRPr="000B6EFE">
        <w:rPr>
          <w:rFonts w:ascii="Times New Roman" w:eastAsia="Times New Roman" w:hAnsi="Times New Roman" w:cs="Times New Roman"/>
          <w:sz w:val="28"/>
          <w:szCs w:val="28"/>
          <w:lang w:eastAsia="ru-RU"/>
        </w:rPr>
        <w:t>ился. Сейчас численность голов составляет около 200</w:t>
      </w:r>
      <w:r w:rsidR="000A302C" w:rsidRPr="000B6EFE">
        <w:rPr>
          <w:rFonts w:ascii="Times New Roman" w:eastAsia="Times New Roman" w:hAnsi="Times New Roman" w:cs="Times New Roman"/>
          <w:sz w:val="28"/>
          <w:szCs w:val="28"/>
          <w:lang w:eastAsia="ru-RU"/>
        </w:rPr>
        <w:t>.</w:t>
      </w:r>
    </w:p>
    <w:p w:rsidR="001750ED" w:rsidRPr="000B6EFE" w:rsidRDefault="001750ED" w:rsidP="000B6EFE">
      <w:pPr>
        <w:spacing w:line="240" w:lineRule="auto"/>
        <w:jc w:val="both"/>
        <w:rPr>
          <w:rFonts w:ascii="Times New Roman" w:hAnsi="Times New Roman" w:cs="Times New Roman"/>
          <w:sz w:val="28"/>
          <w:szCs w:val="28"/>
        </w:rPr>
      </w:pPr>
    </w:p>
    <w:p w:rsidR="003F620F" w:rsidRPr="000B6EFE" w:rsidRDefault="003F620F" w:rsidP="000B6EFE">
      <w:pPr>
        <w:spacing w:line="240" w:lineRule="auto"/>
        <w:jc w:val="both"/>
        <w:rPr>
          <w:rFonts w:ascii="Times New Roman" w:hAnsi="Times New Roman" w:cs="Times New Roman"/>
          <w:sz w:val="28"/>
          <w:szCs w:val="28"/>
        </w:rPr>
      </w:pPr>
    </w:p>
    <w:p w:rsidR="003F620F" w:rsidRPr="000B6EFE" w:rsidRDefault="003F620F" w:rsidP="000B6EFE">
      <w:pPr>
        <w:spacing w:line="240" w:lineRule="auto"/>
        <w:jc w:val="both"/>
        <w:rPr>
          <w:rFonts w:ascii="Times New Roman" w:hAnsi="Times New Roman" w:cs="Times New Roman"/>
          <w:sz w:val="28"/>
          <w:szCs w:val="28"/>
        </w:rPr>
      </w:pPr>
    </w:p>
    <w:p w:rsidR="003F620F" w:rsidRPr="000B6EFE" w:rsidRDefault="003F620F" w:rsidP="000B6EFE">
      <w:pPr>
        <w:spacing w:line="240" w:lineRule="auto"/>
        <w:jc w:val="both"/>
        <w:rPr>
          <w:rFonts w:ascii="Times New Roman" w:hAnsi="Times New Roman" w:cs="Times New Roman"/>
          <w:sz w:val="28"/>
          <w:szCs w:val="28"/>
        </w:rPr>
      </w:pPr>
    </w:p>
    <w:p w:rsidR="003F620F" w:rsidRPr="000B6EFE" w:rsidRDefault="003F620F" w:rsidP="000B6EFE">
      <w:pPr>
        <w:spacing w:line="240" w:lineRule="auto"/>
        <w:jc w:val="both"/>
        <w:rPr>
          <w:rFonts w:ascii="Times New Roman" w:hAnsi="Times New Roman" w:cs="Times New Roman"/>
          <w:sz w:val="28"/>
          <w:szCs w:val="28"/>
        </w:rPr>
      </w:pPr>
    </w:p>
    <w:p w:rsidR="003F620F" w:rsidRPr="000B6EFE" w:rsidRDefault="003F620F" w:rsidP="000B6EFE">
      <w:pPr>
        <w:spacing w:line="240" w:lineRule="auto"/>
        <w:jc w:val="both"/>
        <w:rPr>
          <w:rFonts w:ascii="Times New Roman" w:hAnsi="Times New Roman" w:cs="Times New Roman"/>
          <w:sz w:val="28"/>
          <w:szCs w:val="28"/>
        </w:rPr>
      </w:pPr>
    </w:p>
    <w:p w:rsidR="003F620F" w:rsidRPr="000B6EFE" w:rsidRDefault="003F620F" w:rsidP="000B6EFE">
      <w:pPr>
        <w:spacing w:line="240" w:lineRule="auto"/>
        <w:jc w:val="both"/>
        <w:rPr>
          <w:rFonts w:ascii="Times New Roman" w:hAnsi="Times New Roman" w:cs="Times New Roman"/>
          <w:sz w:val="28"/>
          <w:szCs w:val="28"/>
        </w:rPr>
      </w:pPr>
    </w:p>
    <w:p w:rsidR="001750ED" w:rsidRDefault="001750ED" w:rsidP="000B6EFE">
      <w:pPr>
        <w:spacing w:line="240" w:lineRule="auto"/>
        <w:jc w:val="both"/>
        <w:rPr>
          <w:rFonts w:ascii="Times New Roman" w:hAnsi="Times New Roman" w:cs="Times New Roman"/>
          <w:sz w:val="28"/>
          <w:szCs w:val="28"/>
        </w:rPr>
      </w:pPr>
    </w:p>
    <w:p w:rsidR="000B6EFE" w:rsidRDefault="000B6EFE" w:rsidP="000B6EFE">
      <w:pPr>
        <w:spacing w:line="240" w:lineRule="auto"/>
        <w:jc w:val="both"/>
        <w:rPr>
          <w:rFonts w:ascii="Times New Roman" w:hAnsi="Times New Roman" w:cs="Times New Roman"/>
          <w:sz w:val="28"/>
          <w:szCs w:val="28"/>
        </w:rPr>
      </w:pPr>
    </w:p>
    <w:p w:rsidR="000B6EFE" w:rsidRDefault="000B6EFE" w:rsidP="000B6EFE">
      <w:pPr>
        <w:spacing w:line="240" w:lineRule="auto"/>
        <w:jc w:val="both"/>
        <w:rPr>
          <w:rFonts w:ascii="Times New Roman" w:hAnsi="Times New Roman" w:cs="Times New Roman"/>
          <w:sz w:val="28"/>
          <w:szCs w:val="28"/>
        </w:rPr>
      </w:pPr>
    </w:p>
    <w:p w:rsidR="000B6EFE" w:rsidRDefault="000B6EFE" w:rsidP="000B6EFE">
      <w:pPr>
        <w:spacing w:line="240" w:lineRule="auto"/>
        <w:jc w:val="both"/>
        <w:rPr>
          <w:rFonts w:ascii="Times New Roman" w:hAnsi="Times New Roman" w:cs="Times New Roman"/>
          <w:sz w:val="28"/>
          <w:szCs w:val="28"/>
        </w:rPr>
      </w:pPr>
    </w:p>
    <w:p w:rsidR="000B6EFE" w:rsidRDefault="000B6EFE" w:rsidP="000B6EFE">
      <w:pPr>
        <w:spacing w:line="240" w:lineRule="auto"/>
        <w:jc w:val="both"/>
        <w:rPr>
          <w:rFonts w:ascii="Times New Roman" w:hAnsi="Times New Roman" w:cs="Times New Roman"/>
          <w:sz w:val="28"/>
          <w:szCs w:val="28"/>
        </w:rPr>
      </w:pPr>
    </w:p>
    <w:p w:rsidR="000B6EFE" w:rsidRDefault="000B6EFE" w:rsidP="000B6EFE">
      <w:pPr>
        <w:spacing w:line="240" w:lineRule="auto"/>
        <w:jc w:val="both"/>
        <w:rPr>
          <w:rFonts w:ascii="Times New Roman" w:hAnsi="Times New Roman" w:cs="Times New Roman"/>
          <w:sz w:val="28"/>
          <w:szCs w:val="28"/>
        </w:rPr>
      </w:pPr>
    </w:p>
    <w:p w:rsidR="000B6EFE" w:rsidRDefault="000B6EFE" w:rsidP="000B6EFE">
      <w:pPr>
        <w:spacing w:line="240" w:lineRule="auto"/>
        <w:jc w:val="both"/>
        <w:rPr>
          <w:rFonts w:ascii="Times New Roman" w:hAnsi="Times New Roman" w:cs="Times New Roman"/>
          <w:sz w:val="28"/>
          <w:szCs w:val="28"/>
        </w:rPr>
      </w:pPr>
    </w:p>
    <w:p w:rsidR="000B6EFE" w:rsidRDefault="000B6EFE" w:rsidP="000B6EFE">
      <w:pPr>
        <w:spacing w:line="240" w:lineRule="auto"/>
        <w:jc w:val="both"/>
        <w:rPr>
          <w:rFonts w:ascii="Times New Roman" w:hAnsi="Times New Roman" w:cs="Times New Roman"/>
          <w:sz w:val="28"/>
          <w:szCs w:val="28"/>
        </w:rPr>
      </w:pPr>
    </w:p>
    <w:p w:rsidR="000B6EFE" w:rsidRDefault="000B6EFE" w:rsidP="000B6EFE">
      <w:pPr>
        <w:spacing w:line="240" w:lineRule="auto"/>
        <w:jc w:val="both"/>
        <w:rPr>
          <w:rFonts w:ascii="Times New Roman" w:hAnsi="Times New Roman" w:cs="Times New Roman"/>
          <w:sz w:val="28"/>
          <w:szCs w:val="28"/>
        </w:rPr>
      </w:pPr>
    </w:p>
    <w:p w:rsidR="000B6EFE" w:rsidRPr="000B6EFE" w:rsidRDefault="000B6EFE" w:rsidP="000B6EFE">
      <w:pPr>
        <w:spacing w:line="240" w:lineRule="auto"/>
        <w:jc w:val="both"/>
        <w:rPr>
          <w:rFonts w:ascii="Times New Roman" w:hAnsi="Times New Roman" w:cs="Times New Roman"/>
          <w:sz w:val="28"/>
          <w:szCs w:val="28"/>
        </w:rPr>
      </w:pPr>
    </w:p>
    <w:p w:rsidR="001750ED" w:rsidRPr="000B6EFE" w:rsidRDefault="001750ED" w:rsidP="000B6EFE">
      <w:pPr>
        <w:spacing w:line="240" w:lineRule="auto"/>
        <w:jc w:val="both"/>
        <w:rPr>
          <w:rFonts w:ascii="Times New Roman" w:hAnsi="Times New Roman" w:cs="Times New Roman"/>
          <w:sz w:val="28"/>
          <w:szCs w:val="28"/>
        </w:rPr>
      </w:pPr>
    </w:p>
    <w:p w:rsidR="001750ED" w:rsidRPr="000B6EFE" w:rsidRDefault="001750ED" w:rsidP="000B6EFE">
      <w:pPr>
        <w:spacing w:line="240" w:lineRule="auto"/>
        <w:jc w:val="both"/>
        <w:rPr>
          <w:rFonts w:ascii="Times New Roman" w:hAnsi="Times New Roman" w:cs="Times New Roman"/>
          <w:sz w:val="28"/>
          <w:szCs w:val="28"/>
        </w:rPr>
      </w:pPr>
    </w:p>
    <w:p w:rsidR="001750ED" w:rsidRPr="000B6EFE" w:rsidRDefault="001750ED" w:rsidP="000B6EFE">
      <w:pPr>
        <w:spacing w:line="240" w:lineRule="auto"/>
        <w:jc w:val="both"/>
        <w:rPr>
          <w:rFonts w:ascii="Times New Roman" w:hAnsi="Times New Roman" w:cs="Times New Roman"/>
          <w:sz w:val="28"/>
          <w:szCs w:val="28"/>
        </w:rPr>
      </w:pPr>
    </w:p>
    <w:p w:rsidR="0033107A" w:rsidRPr="000B6EFE" w:rsidRDefault="0033107A" w:rsidP="000B6EFE">
      <w:pPr>
        <w:spacing w:line="240" w:lineRule="auto"/>
        <w:jc w:val="both"/>
        <w:rPr>
          <w:rFonts w:ascii="Times New Roman" w:hAnsi="Times New Roman" w:cs="Times New Roman"/>
          <w:sz w:val="28"/>
          <w:szCs w:val="28"/>
        </w:rPr>
      </w:pPr>
    </w:p>
    <w:p w:rsidR="006B7AEF" w:rsidRPr="000B6EFE" w:rsidRDefault="006B7AEF" w:rsidP="000B6EFE">
      <w:pPr>
        <w:spacing w:after="0" w:line="240" w:lineRule="auto"/>
        <w:jc w:val="center"/>
        <w:rPr>
          <w:rFonts w:ascii="Times New Roman" w:hAnsi="Times New Roman" w:cs="Times New Roman"/>
          <w:b/>
          <w:sz w:val="28"/>
          <w:szCs w:val="28"/>
        </w:rPr>
      </w:pPr>
      <w:r w:rsidRPr="000B6EFE">
        <w:rPr>
          <w:rFonts w:ascii="Times New Roman" w:hAnsi="Times New Roman" w:cs="Times New Roman"/>
          <w:b/>
          <w:sz w:val="28"/>
          <w:szCs w:val="28"/>
        </w:rPr>
        <w:lastRenderedPageBreak/>
        <w:t>ГЛАВА 2. ЭКОЛОГО-ПАТРИОТИЧЕСКИЙ МАРШРУТ «ПАРТИЗАНСКИМИ ТРОПАМИ СЕВЕРНОГО СОЕДИНЕНИЯ». УЧАСТОК ТРОПЫ, ЗАКРПЕЛЕННЫЙ ЗА ШКОЛЬНЫМ ЛЕСНИЧЕСТВОМ</w:t>
      </w:r>
    </w:p>
    <w:p w:rsidR="00D820E5" w:rsidRPr="000B6EFE" w:rsidRDefault="00D820E5" w:rsidP="000B6EFE">
      <w:pPr>
        <w:spacing w:after="0" w:line="240" w:lineRule="auto"/>
        <w:jc w:val="center"/>
        <w:rPr>
          <w:rFonts w:ascii="Times New Roman" w:hAnsi="Times New Roman" w:cs="Times New Roman"/>
          <w:b/>
          <w:sz w:val="28"/>
          <w:szCs w:val="28"/>
        </w:rPr>
      </w:pPr>
    </w:p>
    <w:p w:rsidR="00370BAA" w:rsidRPr="000B6EFE" w:rsidRDefault="00370BAA" w:rsidP="000B6EFE">
      <w:pPr>
        <w:spacing w:after="0" w:line="240" w:lineRule="auto"/>
        <w:jc w:val="center"/>
        <w:rPr>
          <w:rFonts w:ascii="Times New Roman" w:hAnsi="Times New Roman" w:cs="Times New Roman"/>
          <w:b/>
          <w:sz w:val="28"/>
          <w:szCs w:val="28"/>
        </w:rPr>
      </w:pPr>
      <w:r w:rsidRPr="000B6EFE">
        <w:rPr>
          <w:rFonts w:ascii="Times New Roman" w:hAnsi="Times New Roman" w:cs="Times New Roman"/>
          <w:b/>
          <w:sz w:val="28"/>
          <w:szCs w:val="28"/>
        </w:rPr>
        <w:t>2.1.</w:t>
      </w:r>
      <w:r w:rsidR="000A302C" w:rsidRPr="000B6EFE">
        <w:rPr>
          <w:rFonts w:ascii="Times New Roman" w:hAnsi="Times New Roman" w:cs="Times New Roman"/>
          <w:b/>
          <w:sz w:val="28"/>
          <w:szCs w:val="28"/>
        </w:rPr>
        <w:t xml:space="preserve"> </w:t>
      </w:r>
      <w:r w:rsidRPr="000B6EFE">
        <w:rPr>
          <w:rFonts w:ascii="Times New Roman" w:hAnsi="Times New Roman" w:cs="Times New Roman"/>
          <w:b/>
          <w:sz w:val="28"/>
          <w:szCs w:val="28"/>
        </w:rPr>
        <w:t>Курган Славы</w:t>
      </w:r>
    </w:p>
    <w:p w:rsidR="00370BAA" w:rsidRPr="000B6EFE" w:rsidRDefault="00370BAA"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В основу Кургана Славы легла груда камней и земли, которую сносили сюда люди с 1960-х годов с мест сражений в окрестных лесах. В конце августа 1967 года к 25-летию боёв 1942 года памятник был торжественно открыт, в его создании принимали участие в том числе студенты Симферопольского автотранспортного техникума. Впоследствии Курган довели до логического завершения: привезли и установили на вершине альминские блоки и железный вымпел, символизирующи</w:t>
      </w:r>
      <w:r w:rsidR="002F5264" w:rsidRPr="000B6EFE">
        <w:rPr>
          <w:rFonts w:ascii="Times New Roman" w:hAnsi="Times New Roman" w:cs="Times New Roman"/>
          <w:sz w:val="28"/>
          <w:szCs w:val="28"/>
        </w:rPr>
        <w:t>й вечный огонь памяти партизан «см.ПРИЛОЖЕНИЕ 2, рис.2»</w:t>
      </w:r>
      <w:r w:rsidR="000A302C" w:rsidRPr="000B6EFE">
        <w:rPr>
          <w:rFonts w:ascii="Times New Roman" w:hAnsi="Times New Roman" w:cs="Times New Roman"/>
          <w:sz w:val="28"/>
          <w:szCs w:val="28"/>
        </w:rPr>
        <w:t>.</w:t>
      </w:r>
    </w:p>
    <w:p w:rsidR="00370BAA" w:rsidRPr="000B6EFE" w:rsidRDefault="006511B0" w:rsidP="000B6EFE">
      <w:pPr>
        <w:spacing w:after="0" w:line="240" w:lineRule="auto"/>
        <w:ind w:firstLine="567"/>
        <w:jc w:val="both"/>
        <w:rPr>
          <w:rFonts w:ascii="Times New Roman" w:eastAsia="Times New Roman" w:hAnsi="Times New Roman" w:cs="Times New Roman"/>
          <w:sz w:val="28"/>
          <w:szCs w:val="28"/>
          <w:bdr w:val="none" w:sz="0" w:space="0" w:color="auto" w:frame="1"/>
          <w:lang w:eastAsia="ru-RU"/>
        </w:rPr>
      </w:pPr>
      <w:r w:rsidRPr="000B6EFE">
        <w:rPr>
          <w:rFonts w:ascii="Times New Roman" w:hAnsi="Times New Roman" w:cs="Times New Roman"/>
          <w:sz w:val="28"/>
          <w:szCs w:val="28"/>
        </w:rPr>
        <w:t xml:space="preserve">Инициатором создания памятника выступил </w:t>
      </w:r>
      <w:r w:rsidR="00370BAA" w:rsidRPr="000B6EFE">
        <w:rPr>
          <w:rFonts w:ascii="Times New Roman" w:hAnsi="Times New Roman" w:cs="Times New Roman"/>
          <w:sz w:val="28"/>
          <w:szCs w:val="28"/>
        </w:rPr>
        <w:t>Луговой Николай Дмитриевич</w:t>
      </w:r>
      <w:r w:rsidRPr="000B6EFE">
        <w:rPr>
          <w:rFonts w:ascii="Times New Roman" w:hAnsi="Times New Roman" w:cs="Times New Roman"/>
          <w:sz w:val="28"/>
          <w:szCs w:val="28"/>
          <w:shd w:val="clear" w:color="auto" w:fill="FFFFFF"/>
        </w:rPr>
        <w:t xml:space="preserve"> </w:t>
      </w:r>
      <w:r w:rsidR="00370BAA" w:rsidRPr="000B6EFE">
        <w:rPr>
          <w:rFonts w:ascii="Times New Roman" w:hAnsi="Times New Roman" w:cs="Times New Roman"/>
          <w:sz w:val="28"/>
          <w:szCs w:val="28"/>
          <w:shd w:val="clear" w:color="auto" w:fill="FFFFFF"/>
        </w:rPr>
        <w:t>(</w:t>
      </w:r>
      <w:hyperlink r:id="rId14" w:history="1">
        <w:r w:rsidR="00370BAA" w:rsidRPr="000B6EFE">
          <w:rPr>
            <w:rFonts w:ascii="Times New Roman" w:hAnsi="Times New Roman" w:cs="Times New Roman"/>
            <w:sz w:val="28"/>
            <w:szCs w:val="28"/>
            <w:bdr w:val="none" w:sz="0" w:space="0" w:color="auto" w:frame="1"/>
            <w:shd w:val="clear" w:color="auto" w:fill="FFFFFF"/>
          </w:rPr>
          <w:t>1908</w:t>
        </w:r>
      </w:hyperlink>
      <w:r w:rsidRPr="000B6EFE">
        <w:rPr>
          <w:rFonts w:ascii="Times New Roman" w:hAnsi="Times New Roman" w:cs="Times New Roman"/>
          <w:sz w:val="28"/>
          <w:szCs w:val="28"/>
          <w:shd w:val="clear" w:color="auto" w:fill="FFFFFF"/>
        </w:rPr>
        <w:t>-</w:t>
      </w:r>
      <w:hyperlink r:id="rId15" w:history="1">
        <w:r w:rsidR="00370BAA" w:rsidRPr="000B6EFE">
          <w:rPr>
            <w:rFonts w:ascii="Times New Roman" w:hAnsi="Times New Roman" w:cs="Times New Roman"/>
            <w:sz w:val="28"/>
            <w:szCs w:val="28"/>
            <w:bdr w:val="none" w:sz="0" w:space="0" w:color="auto" w:frame="1"/>
            <w:shd w:val="clear" w:color="auto" w:fill="FFFFFF"/>
          </w:rPr>
          <w:t>1992</w:t>
        </w:r>
      </w:hyperlink>
      <w:r w:rsidR="000A302C" w:rsidRPr="000B6EFE">
        <w:rPr>
          <w:rFonts w:ascii="Times New Roman" w:hAnsi="Times New Roman" w:cs="Times New Roman"/>
          <w:sz w:val="28"/>
          <w:szCs w:val="28"/>
          <w:shd w:val="clear" w:color="auto" w:fill="FFFFFF"/>
        </w:rPr>
        <w:t>) -</w:t>
      </w:r>
      <w:r w:rsidR="00370BAA" w:rsidRPr="000B6EFE">
        <w:rPr>
          <w:rFonts w:ascii="Times New Roman" w:hAnsi="Times New Roman" w:cs="Times New Roman"/>
          <w:sz w:val="28"/>
          <w:szCs w:val="28"/>
          <w:shd w:val="clear" w:color="auto" w:fill="FFFFFF"/>
        </w:rPr>
        <w:t xml:space="preserve"> комиссар  северного соединения партизан Крыма, писатель.</w:t>
      </w:r>
      <w:r w:rsidR="002F5264" w:rsidRPr="000B6EFE">
        <w:rPr>
          <w:rFonts w:ascii="Times New Roman" w:hAnsi="Times New Roman" w:cs="Times New Roman"/>
          <w:sz w:val="28"/>
          <w:szCs w:val="28"/>
        </w:rPr>
        <w:t xml:space="preserve"> «см.ПРИЛОЖЕНИЕ 2, рис.3»</w:t>
      </w:r>
      <w:r w:rsidR="00D820E5" w:rsidRPr="000B6EFE">
        <w:rPr>
          <w:rFonts w:ascii="Times New Roman" w:eastAsia="Times New Roman" w:hAnsi="Times New Roman" w:cs="Times New Roman"/>
          <w:sz w:val="28"/>
          <w:szCs w:val="28"/>
          <w:bdr w:val="none" w:sz="0" w:space="0" w:color="auto" w:frame="1"/>
          <w:lang w:eastAsia="ru-RU"/>
        </w:rPr>
        <w:t xml:space="preserve"> н</w:t>
      </w:r>
      <w:r w:rsidR="000A302C" w:rsidRPr="000B6EFE">
        <w:rPr>
          <w:rFonts w:ascii="Times New Roman" w:eastAsia="Times New Roman" w:hAnsi="Times New Roman" w:cs="Times New Roman"/>
          <w:sz w:val="28"/>
          <w:szCs w:val="28"/>
          <w:bdr w:val="none" w:sz="0" w:space="0" w:color="auto" w:frame="1"/>
          <w:lang w:eastAsia="ru-RU"/>
        </w:rPr>
        <w:t xml:space="preserve">агражден: </w:t>
      </w:r>
      <w:hyperlink r:id="rId16" w:history="1">
        <w:r w:rsidR="00370BAA" w:rsidRPr="000B6EFE">
          <w:rPr>
            <w:rFonts w:ascii="Times New Roman" w:eastAsia="Times New Roman" w:hAnsi="Times New Roman" w:cs="Times New Roman"/>
            <w:sz w:val="28"/>
            <w:szCs w:val="28"/>
            <w:bdr w:val="none" w:sz="0" w:space="0" w:color="auto" w:frame="1"/>
            <w:lang w:eastAsia="ru-RU"/>
          </w:rPr>
          <w:t>Орден</w:t>
        </w:r>
        <w:r w:rsidRPr="000B6EFE">
          <w:rPr>
            <w:rFonts w:ascii="Times New Roman" w:eastAsia="Times New Roman" w:hAnsi="Times New Roman" w:cs="Times New Roman"/>
            <w:sz w:val="28"/>
            <w:szCs w:val="28"/>
            <w:bdr w:val="none" w:sz="0" w:space="0" w:color="auto" w:frame="1"/>
            <w:lang w:eastAsia="ru-RU"/>
          </w:rPr>
          <w:t>ами</w:t>
        </w:r>
        <w:r w:rsidR="00370BAA" w:rsidRPr="000B6EFE">
          <w:rPr>
            <w:rFonts w:ascii="Times New Roman" w:eastAsia="Times New Roman" w:hAnsi="Times New Roman" w:cs="Times New Roman"/>
            <w:sz w:val="28"/>
            <w:szCs w:val="28"/>
            <w:bdr w:val="none" w:sz="0" w:space="0" w:color="auto" w:frame="1"/>
            <w:lang w:eastAsia="ru-RU"/>
          </w:rPr>
          <w:t xml:space="preserve"> Красного Знамени</w:t>
        </w:r>
      </w:hyperlink>
      <w:r w:rsidRPr="000B6EFE">
        <w:rPr>
          <w:rFonts w:ascii="Times New Roman" w:eastAsia="Times New Roman" w:hAnsi="Times New Roman" w:cs="Times New Roman"/>
          <w:sz w:val="28"/>
          <w:szCs w:val="28"/>
          <w:bdr w:val="none" w:sz="0" w:space="0" w:color="auto" w:frame="1"/>
          <w:lang w:eastAsia="ru-RU"/>
        </w:rPr>
        <w:t xml:space="preserve"> и</w:t>
      </w:r>
      <w:hyperlink r:id="rId17" w:history="1">
        <w:r w:rsidR="000A302C" w:rsidRPr="000B6EFE">
          <w:rPr>
            <w:rFonts w:ascii="Times New Roman" w:eastAsia="Times New Roman" w:hAnsi="Times New Roman" w:cs="Times New Roman"/>
            <w:sz w:val="28"/>
            <w:szCs w:val="28"/>
            <w:bdr w:val="none" w:sz="0" w:space="0" w:color="auto" w:frame="1"/>
            <w:lang w:eastAsia="ru-RU"/>
          </w:rPr>
          <w:t xml:space="preserve"> Отечественной войны I </w:t>
        </w:r>
        <w:r w:rsidR="00370BAA" w:rsidRPr="000B6EFE">
          <w:rPr>
            <w:rFonts w:ascii="Times New Roman" w:eastAsia="Times New Roman" w:hAnsi="Times New Roman" w:cs="Times New Roman"/>
            <w:sz w:val="28"/>
            <w:szCs w:val="28"/>
            <w:bdr w:val="none" w:sz="0" w:space="0" w:color="auto" w:frame="1"/>
            <w:lang w:eastAsia="ru-RU"/>
          </w:rPr>
          <w:t>степени</w:t>
        </w:r>
      </w:hyperlink>
      <w:r w:rsidRPr="000B6EFE">
        <w:rPr>
          <w:rFonts w:ascii="Times New Roman" w:eastAsia="Times New Roman" w:hAnsi="Times New Roman" w:cs="Times New Roman"/>
          <w:sz w:val="28"/>
          <w:szCs w:val="28"/>
          <w:lang w:eastAsia="ru-RU"/>
        </w:rPr>
        <w:t>, а также</w:t>
      </w:r>
      <w:r w:rsidR="000A302C"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 xml:space="preserve">медалями </w:t>
      </w:r>
      <w:hyperlink r:id="rId18" w:history="1">
        <w:r w:rsidR="00370BAA" w:rsidRPr="000B6EFE">
          <w:rPr>
            <w:rFonts w:ascii="Times New Roman" w:eastAsia="Times New Roman" w:hAnsi="Times New Roman" w:cs="Times New Roman"/>
            <w:sz w:val="28"/>
            <w:szCs w:val="28"/>
            <w:bdr w:val="none" w:sz="0" w:space="0" w:color="auto" w:frame="1"/>
            <w:lang w:eastAsia="ru-RU"/>
          </w:rPr>
          <w:t>«За оборону Севастополя»</w:t>
        </w:r>
      </w:hyperlink>
      <w:r w:rsidRPr="000B6EFE">
        <w:rPr>
          <w:rFonts w:ascii="Times New Roman" w:eastAsia="Times New Roman" w:hAnsi="Times New Roman" w:cs="Times New Roman"/>
          <w:sz w:val="28"/>
          <w:szCs w:val="28"/>
          <w:lang w:eastAsia="ru-RU"/>
        </w:rPr>
        <w:t xml:space="preserve">, </w:t>
      </w:r>
      <w:hyperlink r:id="rId19" w:history="1">
        <w:r w:rsidR="00370BAA" w:rsidRPr="000B6EFE">
          <w:rPr>
            <w:rFonts w:ascii="Times New Roman" w:eastAsia="Times New Roman" w:hAnsi="Times New Roman" w:cs="Times New Roman"/>
            <w:sz w:val="28"/>
            <w:szCs w:val="28"/>
            <w:bdr w:val="none" w:sz="0" w:space="0" w:color="auto" w:frame="1"/>
            <w:lang w:eastAsia="ru-RU"/>
          </w:rPr>
          <w:t>«За победу над Германией в В</w:t>
        </w:r>
        <w:r w:rsidRPr="000B6EFE">
          <w:rPr>
            <w:rFonts w:ascii="Times New Roman" w:eastAsia="Times New Roman" w:hAnsi="Times New Roman" w:cs="Times New Roman"/>
            <w:sz w:val="28"/>
            <w:szCs w:val="28"/>
            <w:bdr w:val="none" w:sz="0" w:space="0" w:color="auto" w:frame="1"/>
            <w:lang w:eastAsia="ru-RU"/>
          </w:rPr>
          <w:t>еликой Отечественной войне 1941-</w:t>
        </w:r>
        <w:r w:rsidR="00370BAA" w:rsidRPr="000B6EFE">
          <w:rPr>
            <w:rFonts w:ascii="Times New Roman" w:eastAsia="Times New Roman" w:hAnsi="Times New Roman" w:cs="Times New Roman"/>
            <w:sz w:val="28"/>
            <w:szCs w:val="28"/>
            <w:bdr w:val="none" w:sz="0" w:space="0" w:color="auto" w:frame="1"/>
            <w:lang w:eastAsia="ru-RU"/>
          </w:rPr>
          <w:t>1945 гг.»</w:t>
        </w:r>
      </w:hyperlink>
      <w:r w:rsidRPr="000B6EFE">
        <w:rPr>
          <w:rFonts w:ascii="Times New Roman" w:eastAsia="Times New Roman" w:hAnsi="Times New Roman" w:cs="Times New Roman"/>
          <w:sz w:val="28"/>
          <w:szCs w:val="28"/>
          <w:bdr w:val="none" w:sz="0" w:space="0" w:color="auto" w:frame="1"/>
          <w:lang w:eastAsia="ru-RU"/>
        </w:rPr>
        <w:t>.</w:t>
      </w:r>
    </w:p>
    <w:p w:rsidR="00D820E5" w:rsidRPr="000B6EFE" w:rsidRDefault="00D820E5" w:rsidP="000B6EFE">
      <w:pPr>
        <w:spacing w:after="0" w:line="240" w:lineRule="auto"/>
        <w:ind w:firstLine="567"/>
        <w:jc w:val="both"/>
        <w:rPr>
          <w:rFonts w:ascii="Times New Roman" w:hAnsi="Times New Roman" w:cs="Times New Roman"/>
          <w:sz w:val="28"/>
          <w:szCs w:val="28"/>
          <w:shd w:val="clear" w:color="auto" w:fill="FFFFFF"/>
        </w:rPr>
      </w:pPr>
    </w:p>
    <w:p w:rsidR="00F730D0" w:rsidRPr="000B6EFE" w:rsidRDefault="00886FD7" w:rsidP="000B6EFE">
      <w:pPr>
        <w:spacing w:after="0" w:line="240" w:lineRule="auto"/>
        <w:jc w:val="center"/>
        <w:rPr>
          <w:rFonts w:ascii="Times New Roman" w:hAnsi="Times New Roman" w:cs="Times New Roman"/>
          <w:b/>
          <w:sz w:val="28"/>
          <w:szCs w:val="28"/>
        </w:rPr>
      </w:pPr>
      <w:r w:rsidRPr="000B6EFE">
        <w:rPr>
          <w:rFonts w:ascii="Times New Roman" w:hAnsi="Times New Roman" w:cs="Times New Roman"/>
          <w:b/>
          <w:sz w:val="28"/>
          <w:szCs w:val="28"/>
        </w:rPr>
        <w:t xml:space="preserve">2.2. Стоянка 18-го партизанского отряда </w:t>
      </w:r>
    </w:p>
    <w:p w:rsidR="00F730D0" w:rsidRPr="000B6EFE" w:rsidRDefault="00F730D0" w:rsidP="000B6EFE">
      <w:pPr>
        <w:spacing w:after="0" w:line="240" w:lineRule="auto"/>
        <w:ind w:firstLine="567"/>
        <w:jc w:val="both"/>
        <w:rPr>
          <w:rFonts w:ascii="Times New Roman" w:hAnsi="Times New Roman" w:cs="Times New Roman"/>
          <w:sz w:val="28"/>
          <w:szCs w:val="28"/>
          <w:shd w:val="clear" w:color="auto" w:fill="FFFFFF"/>
        </w:rPr>
      </w:pPr>
      <w:r w:rsidRPr="000B6EFE">
        <w:rPr>
          <w:rFonts w:ascii="Times New Roman" w:hAnsi="Times New Roman" w:cs="Times New Roman"/>
          <w:sz w:val="28"/>
          <w:szCs w:val="28"/>
          <w:shd w:val="clear" w:color="auto" w:fill="FFFFFF"/>
        </w:rPr>
        <w:t>18-й партизанский отряд был создан 1 ноября 1943 года. Его численность в момент формирования составляла 175 человек. Возглавил его бывший пограничник, участник боев под Одессой лейтенант Алексей Ваднев, воевавший в рядах партизан с ноября 1941 года. Комиссаром отря</w:t>
      </w:r>
      <w:r w:rsidR="006511B0" w:rsidRPr="000B6EFE">
        <w:rPr>
          <w:rFonts w:ascii="Times New Roman" w:hAnsi="Times New Roman" w:cs="Times New Roman"/>
          <w:sz w:val="28"/>
          <w:szCs w:val="28"/>
          <w:shd w:val="clear" w:color="auto" w:fill="FFFFFF"/>
        </w:rPr>
        <w:t>да стал Николай Клемпарский, кры</w:t>
      </w:r>
      <w:r w:rsidRPr="000B6EFE">
        <w:rPr>
          <w:rFonts w:ascii="Times New Roman" w:hAnsi="Times New Roman" w:cs="Times New Roman"/>
          <w:sz w:val="28"/>
          <w:szCs w:val="28"/>
          <w:shd w:val="clear" w:color="auto" w:fill="FFFFFF"/>
        </w:rPr>
        <w:t xml:space="preserve">мчанин, уроженец деревни Бешарань-Отары, до войны работавший в финансовых органах. По заданию райкома партии Николай Антонович был оставлен в подполье. Выполнив задание, он пришел в марте 1942 года сначала в Джанкойский отряд, а затем был переведен в Зуйский. </w:t>
      </w:r>
    </w:p>
    <w:p w:rsidR="00F730D0" w:rsidRPr="000B6EFE" w:rsidRDefault="006511B0" w:rsidP="000B6EFE">
      <w:pPr>
        <w:spacing w:after="0" w:line="240" w:lineRule="auto"/>
        <w:ind w:firstLine="567"/>
        <w:jc w:val="both"/>
        <w:rPr>
          <w:rFonts w:ascii="Times New Roman" w:hAnsi="Times New Roman" w:cs="Times New Roman"/>
          <w:sz w:val="28"/>
          <w:szCs w:val="28"/>
          <w:shd w:val="clear" w:color="auto" w:fill="FFFFFF"/>
        </w:rPr>
      </w:pPr>
      <w:r w:rsidRPr="000B6EFE">
        <w:rPr>
          <w:rFonts w:ascii="Times New Roman" w:hAnsi="Times New Roman" w:cs="Times New Roman"/>
          <w:sz w:val="28"/>
          <w:szCs w:val="28"/>
          <w:shd w:val="clear" w:color="auto" w:fill="FFFFFF"/>
        </w:rPr>
        <w:t xml:space="preserve">В конце 1942 - </w:t>
      </w:r>
      <w:r w:rsidR="00F730D0" w:rsidRPr="000B6EFE">
        <w:rPr>
          <w:rFonts w:ascii="Times New Roman" w:hAnsi="Times New Roman" w:cs="Times New Roman"/>
          <w:sz w:val="28"/>
          <w:szCs w:val="28"/>
          <w:shd w:val="clear" w:color="auto" w:fill="FFFFFF"/>
        </w:rPr>
        <w:t>начале 1943 года партизаны жили преимущественно в шалашах, для сооружения которых собирали длинные, средней толщины бревна, ставили их конусообразно, укрепляли наверху, а внизу немного углубляли и засыпали на несколько сантиметров землей. На две трети бревна закрывали опавшей листвой и землей, а на одну треть оставляли открытыми для выхода дыма от костра. Посредине шалаша делалось небольшое углубление и разводился костер. На дверь навешивали плащ</w:t>
      </w:r>
      <w:r w:rsidRPr="000B6EFE">
        <w:rPr>
          <w:rFonts w:ascii="Times New Roman" w:hAnsi="Times New Roman" w:cs="Times New Roman"/>
          <w:sz w:val="28"/>
          <w:szCs w:val="28"/>
          <w:shd w:val="clear" w:color="auto" w:fill="FFFFFF"/>
        </w:rPr>
        <w:t>-</w:t>
      </w:r>
      <w:r w:rsidR="00F730D0" w:rsidRPr="000B6EFE">
        <w:rPr>
          <w:rFonts w:ascii="Times New Roman" w:hAnsi="Times New Roman" w:cs="Times New Roman"/>
          <w:sz w:val="28"/>
          <w:szCs w:val="28"/>
          <w:shd w:val="clear" w:color="auto" w:fill="FFFFFF"/>
        </w:rPr>
        <w:t>палатку или какую-нибудь грубую ткань, а вокруг костра сооружали нары.</w:t>
      </w:r>
    </w:p>
    <w:p w:rsidR="00F730D0" w:rsidRPr="000B6EFE" w:rsidRDefault="00F730D0" w:rsidP="000B6EFE">
      <w:pPr>
        <w:spacing w:after="0" w:line="240" w:lineRule="auto"/>
        <w:ind w:firstLine="567"/>
        <w:jc w:val="both"/>
        <w:rPr>
          <w:rFonts w:ascii="Times New Roman" w:hAnsi="Times New Roman" w:cs="Times New Roman"/>
          <w:sz w:val="28"/>
          <w:szCs w:val="28"/>
          <w:shd w:val="clear" w:color="auto" w:fill="FFFFFF"/>
        </w:rPr>
      </w:pPr>
      <w:r w:rsidRPr="000B6EFE">
        <w:rPr>
          <w:rFonts w:ascii="Times New Roman" w:hAnsi="Times New Roman" w:cs="Times New Roman"/>
          <w:sz w:val="28"/>
          <w:szCs w:val="28"/>
          <w:shd w:val="clear" w:color="auto" w:fill="FFFFFF"/>
        </w:rPr>
        <w:t xml:space="preserve">В 2019 году выпускники и учащиеся 15-й школы г.Симферополя воссоздали шалаш, в котором располагался штаб 18-го партизанского отряда. Мероприятие приурочил к 75-летию освобождения Крыма от немецко-фашистских захватчиков. </w:t>
      </w:r>
    </w:p>
    <w:p w:rsidR="00F730D0" w:rsidRPr="000B6EFE" w:rsidRDefault="00F730D0" w:rsidP="000B6EFE">
      <w:pPr>
        <w:spacing w:after="0" w:line="240" w:lineRule="auto"/>
        <w:jc w:val="both"/>
        <w:rPr>
          <w:rFonts w:ascii="Times New Roman" w:hAnsi="Times New Roman" w:cs="Times New Roman"/>
          <w:sz w:val="28"/>
          <w:szCs w:val="28"/>
        </w:rPr>
      </w:pPr>
      <w:r w:rsidRPr="000B6EFE">
        <w:rPr>
          <w:rFonts w:ascii="Times New Roman" w:hAnsi="Times New Roman" w:cs="Times New Roman"/>
          <w:sz w:val="28"/>
          <w:szCs w:val="28"/>
          <w:shd w:val="clear" w:color="auto" w:fill="FFFFFF"/>
        </w:rPr>
        <w:lastRenderedPageBreak/>
        <w:t>Внутри сооружения установлен памятный знак с портретами руководителей отряда.</w:t>
      </w:r>
      <w:r w:rsidR="0033107A" w:rsidRPr="000B6EFE">
        <w:rPr>
          <w:rFonts w:ascii="Times New Roman" w:hAnsi="Times New Roman" w:cs="Times New Roman"/>
          <w:sz w:val="28"/>
          <w:szCs w:val="28"/>
        </w:rPr>
        <w:t xml:space="preserve"> «см.ПРИЛОЖЕНИЕ </w:t>
      </w:r>
      <w:r w:rsidR="003E5B2F" w:rsidRPr="000B6EFE">
        <w:rPr>
          <w:rFonts w:ascii="Times New Roman" w:hAnsi="Times New Roman" w:cs="Times New Roman"/>
          <w:sz w:val="28"/>
          <w:szCs w:val="28"/>
        </w:rPr>
        <w:t>11</w:t>
      </w:r>
      <w:r w:rsidR="00D820E5" w:rsidRPr="000B6EFE">
        <w:rPr>
          <w:rFonts w:ascii="Times New Roman" w:hAnsi="Times New Roman" w:cs="Times New Roman"/>
          <w:sz w:val="28"/>
          <w:szCs w:val="28"/>
        </w:rPr>
        <w:t>».</w:t>
      </w:r>
    </w:p>
    <w:p w:rsidR="00D820E5" w:rsidRPr="000B6EFE" w:rsidRDefault="00D820E5" w:rsidP="000B6EFE">
      <w:pPr>
        <w:spacing w:after="0" w:line="240" w:lineRule="auto"/>
        <w:jc w:val="both"/>
        <w:rPr>
          <w:rFonts w:ascii="Times New Roman" w:hAnsi="Times New Roman" w:cs="Times New Roman"/>
          <w:sz w:val="28"/>
          <w:szCs w:val="28"/>
          <w:shd w:val="clear" w:color="auto" w:fill="FFFFFF"/>
        </w:rPr>
      </w:pPr>
    </w:p>
    <w:p w:rsidR="00886FD7" w:rsidRPr="000B6EFE" w:rsidRDefault="00886FD7" w:rsidP="000B6EFE">
      <w:pPr>
        <w:spacing w:after="0" w:line="240" w:lineRule="auto"/>
        <w:jc w:val="center"/>
        <w:rPr>
          <w:rFonts w:ascii="Times New Roman" w:hAnsi="Times New Roman" w:cs="Times New Roman"/>
          <w:b/>
          <w:sz w:val="28"/>
          <w:szCs w:val="28"/>
        </w:rPr>
      </w:pPr>
      <w:r w:rsidRPr="000B6EFE">
        <w:rPr>
          <w:rFonts w:ascii="Times New Roman" w:hAnsi="Times New Roman" w:cs="Times New Roman"/>
          <w:b/>
          <w:sz w:val="28"/>
          <w:szCs w:val="28"/>
        </w:rPr>
        <w:t>2.3. Родник «Ладошки»</w:t>
      </w:r>
    </w:p>
    <w:p w:rsidR="009B47F5" w:rsidRPr="000B6EFE" w:rsidRDefault="006B7AEF" w:rsidP="000B6EFE">
      <w:pPr>
        <w:spacing w:after="0" w:line="240" w:lineRule="auto"/>
        <w:ind w:firstLine="567"/>
        <w:jc w:val="both"/>
        <w:rPr>
          <w:rFonts w:ascii="Times New Roman" w:hAnsi="Times New Roman" w:cs="Times New Roman"/>
          <w:sz w:val="28"/>
          <w:szCs w:val="28"/>
        </w:rPr>
      </w:pPr>
      <w:r w:rsidRPr="000B6EFE">
        <w:rPr>
          <w:rFonts w:ascii="Times New Roman" w:eastAsia="Times New Roman" w:hAnsi="Times New Roman" w:cs="Times New Roman"/>
          <w:sz w:val="28"/>
          <w:szCs w:val="28"/>
          <w:lang w:eastAsia="ru-RU"/>
        </w:rPr>
        <w:t>Не</w:t>
      </w:r>
      <w:r w:rsidR="00886FD7" w:rsidRPr="000B6EFE">
        <w:rPr>
          <w:rFonts w:ascii="Times New Roman" w:eastAsia="Times New Roman" w:hAnsi="Times New Roman" w:cs="Times New Roman"/>
          <w:sz w:val="28"/>
          <w:szCs w:val="28"/>
          <w:lang w:eastAsia="ru-RU"/>
        </w:rPr>
        <w:t>далеко от </w:t>
      </w:r>
      <w:hyperlink r:id="rId20" w:tooltip="Кургана Славы" w:history="1">
        <w:r w:rsidR="00886FD7" w:rsidRPr="000B6EFE">
          <w:rPr>
            <w:rFonts w:ascii="Times New Roman" w:eastAsia="Times New Roman" w:hAnsi="Times New Roman" w:cs="Times New Roman"/>
            <w:sz w:val="28"/>
            <w:szCs w:val="28"/>
            <w:lang w:eastAsia="ru-RU"/>
          </w:rPr>
          <w:t>Кургана Славы</w:t>
        </w:r>
      </w:hyperlink>
      <w:r w:rsidR="00886FD7" w:rsidRPr="000B6EFE">
        <w:rPr>
          <w:rFonts w:ascii="Times New Roman" w:eastAsia="Times New Roman" w:hAnsi="Times New Roman" w:cs="Times New Roman"/>
          <w:sz w:val="28"/>
          <w:szCs w:val="28"/>
          <w:lang w:eastAsia="ru-RU"/>
        </w:rPr>
        <w:t> </w:t>
      </w:r>
      <w:r w:rsidR="00F730D0" w:rsidRPr="000B6EFE">
        <w:rPr>
          <w:rFonts w:ascii="Times New Roman" w:eastAsia="Times New Roman" w:hAnsi="Times New Roman" w:cs="Times New Roman"/>
          <w:sz w:val="28"/>
          <w:szCs w:val="28"/>
          <w:lang w:eastAsia="ru-RU"/>
        </w:rPr>
        <w:t xml:space="preserve"> </w:t>
      </w:r>
      <w:r w:rsidR="00886FD7" w:rsidRPr="000B6EFE">
        <w:rPr>
          <w:rFonts w:ascii="Times New Roman" w:eastAsia="Times New Roman" w:hAnsi="Times New Roman" w:cs="Times New Roman"/>
          <w:sz w:val="28"/>
          <w:szCs w:val="28"/>
          <w:lang w:eastAsia="ru-RU"/>
        </w:rPr>
        <w:t>в солнечной ложбинке находится родник. На стеле можно прочесть: «Глотка живой воды его хватало им на подвиги немеркнущей славы. Припади, но не губами только, а и сердцем». Вода вытекает из-под скалы, попадает в высеченные из камня ладони, сложенные «лодочкой». Так этот родник и называют – «Ладошки». Эта партизанская криница продолжает поить людей.  Чтобы найти родник, надо от кургана пройти к тому месту, где в лес уходит проселочная дорога. Слева от нее по небольшой балочке проложена тропинка. Она приведет к серой плите с барельефным изображением партизана и надписью. Родник благоустроен в 1975</w:t>
      </w:r>
      <w:r w:rsidR="002F5264" w:rsidRPr="000B6EFE">
        <w:rPr>
          <w:rFonts w:ascii="Times New Roman" w:eastAsia="Times New Roman" w:hAnsi="Times New Roman" w:cs="Times New Roman"/>
          <w:sz w:val="28"/>
          <w:szCs w:val="28"/>
          <w:lang w:eastAsia="ru-RU"/>
        </w:rPr>
        <w:t xml:space="preserve"> г. комсомольцами Симферополя </w:t>
      </w:r>
      <w:r w:rsidR="002F5264" w:rsidRPr="000B6EFE">
        <w:rPr>
          <w:rFonts w:ascii="Times New Roman" w:hAnsi="Times New Roman" w:cs="Times New Roman"/>
          <w:sz w:val="28"/>
          <w:szCs w:val="28"/>
        </w:rPr>
        <w:t>«см.ПРИЛОЖЕНИЕ 4».</w:t>
      </w:r>
    </w:p>
    <w:p w:rsidR="00D820E5" w:rsidRPr="000B6EFE" w:rsidRDefault="00D820E5" w:rsidP="000B6EFE">
      <w:pPr>
        <w:spacing w:after="0" w:line="240" w:lineRule="auto"/>
        <w:ind w:firstLine="567"/>
        <w:jc w:val="both"/>
        <w:rPr>
          <w:rFonts w:ascii="Times New Roman" w:hAnsi="Times New Roman" w:cs="Times New Roman"/>
          <w:sz w:val="28"/>
          <w:szCs w:val="28"/>
        </w:rPr>
      </w:pPr>
    </w:p>
    <w:p w:rsidR="00886FD7" w:rsidRPr="000B6EFE" w:rsidRDefault="00886FD7" w:rsidP="000B6EFE">
      <w:pPr>
        <w:spacing w:after="0" w:line="240" w:lineRule="auto"/>
        <w:jc w:val="center"/>
        <w:rPr>
          <w:rFonts w:ascii="Times New Roman" w:eastAsia="Times New Roman" w:hAnsi="Times New Roman" w:cs="Times New Roman"/>
          <w:b/>
          <w:sz w:val="28"/>
          <w:szCs w:val="28"/>
          <w:lang w:eastAsia="ru-RU"/>
        </w:rPr>
      </w:pPr>
      <w:r w:rsidRPr="000B6EFE">
        <w:rPr>
          <w:rFonts w:ascii="Times New Roman" w:eastAsia="Times New Roman" w:hAnsi="Times New Roman" w:cs="Times New Roman"/>
          <w:b/>
          <w:sz w:val="28"/>
          <w:szCs w:val="28"/>
          <w:lang w:eastAsia="ru-RU"/>
        </w:rPr>
        <w:t>2.4. Лесной военкомат</w:t>
      </w:r>
    </w:p>
    <w:p w:rsidR="00886FD7" w:rsidRPr="000B6EFE" w:rsidRDefault="00886FD7" w:rsidP="000B6EFE">
      <w:pPr>
        <w:spacing w:after="0" w:line="240" w:lineRule="auto"/>
        <w:ind w:firstLine="567"/>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Если пройти от родника «Ладошки» в право по лесной дороге, то через 300 метров вы увидите большую поляну, на которой раньше был домик лесника, ставший во время войны партизанским военкоматом.</w:t>
      </w:r>
    </w:p>
    <w:p w:rsidR="00886FD7" w:rsidRPr="000B6EFE" w:rsidRDefault="00886FD7" w:rsidP="000B6EFE">
      <w:pPr>
        <w:spacing w:after="0" w:line="240" w:lineRule="auto"/>
        <w:ind w:firstLine="567"/>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Осенью 1943 г. начался приток новых сил в партизанские отряды. На этом месте находился «лесной военкомат», через который в короткий, срок прошло около пяти тысяч человек</w:t>
      </w:r>
      <w:r w:rsidR="002F4FAE" w:rsidRPr="000B6EFE">
        <w:rPr>
          <w:rFonts w:ascii="Times New Roman" w:eastAsia="Times New Roman" w:hAnsi="Times New Roman" w:cs="Times New Roman"/>
          <w:sz w:val="28"/>
          <w:szCs w:val="28"/>
          <w:lang w:eastAsia="ru-RU"/>
        </w:rPr>
        <w:t xml:space="preserve"> (5432 чел.)</w:t>
      </w:r>
      <w:r w:rsidRPr="000B6EFE">
        <w:rPr>
          <w:rFonts w:ascii="Times New Roman" w:eastAsia="Times New Roman" w:hAnsi="Times New Roman" w:cs="Times New Roman"/>
          <w:sz w:val="28"/>
          <w:szCs w:val="28"/>
          <w:lang w:eastAsia="ru-RU"/>
        </w:rPr>
        <w:t>. Отряды пополнялись за счет местного населения. Приходили и бежавшие военнопленные. Для этого и нужен был военкомат как пункт учета и формирования отрядов. Именно в этот период в состав партизанских отрядов влились жители Заречного, Доброго, Ивановки, Перевального, Барабановки, Симфероп</w:t>
      </w:r>
      <w:r w:rsidR="009B47F5" w:rsidRPr="000B6EFE">
        <w:rPr>
          <w:rFonts w:ascii="Times New Roman" w:eastAsia="Times New Roman" w:hAnsi="Times New Roman" w:cs="Times New Roman"/>
          <w:sz w:val="28"/>
          <w:szCs w:val="28"/>
          <w:lang w:eastAsia="ru-RU"/>
        </w:rPr>
        <w:t>оля и других населенных пунктов</w:t>
      </w:r>
      <w:r w:rsidR="002F5264" w:rsidRPr="000B6EFE">
        <w:rPr>
          <w:rFonts w:ascii="Times New Roman" w:hAnsi="Times New Roman" w:cs="Times New Roman"/>
          <w:sz w:val="28"/>
          <w:szCs w:val="28"/>
        </w:rPr>
        <w:t>.</w:t>
      </w:r>
    </w:p>
    <w:p w:rsidR="00886FD7" w:rsidRPr="000B6EFE" w:rsidRDefault="00C22484"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Успешные наступательные действия Красной Армии летом и осенью 1943 г. способствовали подъёму партизанского движения на всей оккупированной территории, в том числе и в Крыму. Отряды пополнял</w:t>
      </w:r>
      <w:r w:rsidR="009B47F5" w:rsidRPr="000B6EFE">
        <w:rPr>
          <w:rFonts w:ascii="Times New Roman" w:hAnsi="Times New Roman" w:cs="Times New Roman"/>
          <w:sz w:val="28"/>
          <w:szCs w:val="28"/>
        </w:rPr>
        <w:t xml:space="preserve">ись за счёт местного населения. </w:t>
      </w:r>
      <w:r w:rsidRPr="000B6EFE">
        <w:rPr>
          <w:rFonts w:ascii="Times New Roman" w:hAnsi="Times New Roman" w:cs="Times New Roman"/>
          <w:sz w:val="28"/>
          <w:szCs w:val="28"/>
        </w:rPr>
        <w:t xml:space="preserve">В Зуйские леса ушло население сёл Шумхай, Ангара, Джафар-Берды, Ново-Ивановка, Соловьёвка, </w:t>
      </w:r>
      <w:r w:rsidR="009B47F5" w:rsidRPr="000B6EFE">
        <w:rPr>
          <w:rFonts w:ascii="Times New Roman" w:hAnsi="Times New Roman" w:cs="Times New Roman"/>
          <w:sz w:val="28"/>
          <w:szCs w:val="28"/>
        </w:rPr>
        <w:t xml:space="preserve">Фриденталь, Нейзац, Розенталь и </w:t>
      </w:r>
      <w:r w:rsidRPr="000B6EFE">
        <w:rPr>
          <w:rFonts w:ascii="Times New Roman" w:hAnsi="Times New Roman" w:cs="Times New Roman"/>
          <w:sz w:val="28"/>
          <w:szCs w:val="28"/>
        </w:rPr>
        <w:t>др.</w:t>
      </w:r>
      <w:r w:rsidR="003F620F" w:rsidRPr="000B6EFE">
        <w:rPr>
          <w:rFonts w:ascii="Times New Roman" w:hAnsi="Times New Roman" w:cs="Times New Roman"/>
          <w:sz w:val="28"/>
          <w:szCs w:val="28"/>
        </w:rPr>
        <w:t xml:space="preserve"> </w:t>
      </w:r>
      <w:r w:rsidRPr="000B6EFE">
        <w:rPr>
          <w:rFonts w:ascii="Times New Roman" w:hAnsi="Times New Roman" w:cs="Times New Roman"/>
          <w:sz w:val="28"/>
          <w:szCs w:val="28"/>
        </w:rPr>
        <w:t>Чтобы справиться с потоком новых людей, недалеко от</w:t>
      </w:r>
      <w:r w:rsidR="00F730D0" w:rsidRPr="000B6EFE">
        <w:rPr>
          <w:rFonts w:ascii="Times New Roman" w:hAnsi="Times New Roman" w:cs="Times New Roman"/>
          <w:sz w:val="28"/>
          <w:szCs w:val="28"/>
        </w:rPr>
        <w:t xml:space="preserve"> Кургана Славы</w:t>
      </w:r>
      <w:r w:rsidRPr="000B6EFE">
        <w:rPr>
          <w:rFonts w:ascii="Times New Roman" w:hAnsi="Times New Roman" w:cs="Times New Roman"/>
          <w:sz w:val="28"/>
          <w:szCs w:val="28"/>
        </w:rPr>
        <w:t xml:space="preserve">, в домике лесника (т.н. 3-я казарма) был создан пункт формирования, или “Партизанский военкомат”. Им заведовал партизан Григорий Гузий, помогала ему Женя Островская. Через военкомат за короткий срок прошло более 3 000 человек, а всего осенью 1943 г. вступило в ряды партизан свыше 5600. Из них формировались новые отряды и даже бригады. В Зуйских лесах были созданы V (командир Ф.С. </w:t>
      </w:r>
      <w:r w:rsidR="009B47F5" w:rsidRPr="000B6EFE">
        <w:rPr>
          <w:rFonts w:ascii="Times New Roman" w:hAnsi="Times New Roman" w:cs="Times New Roman"/>
          <w:sz w:val="28"/>
          <w:szCs w:val="28"/>
        </w:rPr>
        <w:t xml:space="preserve">Соловей, комиссар М.М. Егоров) и </w:t>
      </w:r>
      <w:r w:rsidRPr="000B6EFE">
        <w:rPr>
          <w:rFonts w:ascii="Times New Roman" w:hAnsi="Times New Roman" w:cs="Times New Roman"/>
          <w:sz w:val="28"/>
          <w:szCs w:val="28"/>
        </w:rPr>
        <w:t xml:space="preserve">VI бригады (командир Г.Ф. Свиридов, комиссар И.Я. Бабичев), значительно пополнилась I партизанская бригада. Сегодня от военкомата остались руины, на монументе, установленном рядом на поляне, возвышается звезда. </w:t>
      </w:r>
      <w:r w:rsidR="00886FD7" w:rsidRPr="000B6EFE">
        <w:rPr>
          <w:rFonts w:ascii="Times New Roman" w:eastAsia="Times New Roman" w:hAnsi="Times New Roman" w:cs="Times New Roman"/>
          <w:sz w:val="28"/>
          <w:szCs w:val="28"/>
          <w:lang w:eastAsia="ru-RU"/>
        </w:rPr>
        <w:t>Сегодня рядом с развалинам</w:t>
      </w:r>
      <w:r w:rsidR="002F5264" w:rsidRPr="000B6EFE">
        <w:rPr>
          <w:rFonts w:ascii="Times New Roman" w:eastAsia="Times New Roman" w:hAnsi="Times New Roman" w:cs="Times New Roman"/>
          <w:sz w:val="28"/>
          <w:szCs w:val="28"/>
          <w:lang w:eastAsia="ru-RU"/>
        </w:rPr>
        <w:t xml:space="preserve">и военкомата установлен обелиск </w:t>
      </w:r>
      <w:r w:rsidR="002F5264" w:rsidRPr="000B6EFE">
        <w:rPr>
          <w:rFonts w:ascii="Times New Roman" w:hAnsi="Times New Roman" w:cs="Times New Roman"/>
          <w:sz w:val="28"/>
          <w:szCs w:val="28"/>
        </w:rPr>
        <w:t>«см.ПРИЛОЖЕНИЕ 5».</w:t>
      </w:r>
    </w:p>
    <w:p w:rsidR="009B47F5" w:rsidRPr="000B6EFE" w:rsidRDefault="009B47F5" w:rsidP="000B6EFE">
      <w:pPr>
        <w:spacing w:after="0" w:line="240" w:lineRule="auto"/>
        <w:jc w:val="both"/>
        <w:rPr>
          <w:rFonts w:ascii="Times New Roman" w:hAnsi="Times New Roman" w:cs="Times New Roman"/>
          <w:sz w:val="28"/>
          <w:szCs w:val="28"/>
        </w:rPr>
      </w:pPr>
    </w:p>
    <w:p w:rsidR="00F21CA5" w:rsidRPr="000B6EFE" w:rsidRDefault="00F21CA5" w:rsidP="000B6EFE">
      <w:pPr>
        <w:spacing w:after="0" w:line="240" w:lineRule="auto"/>
        <w:jc w:val="both"/>
        <w:rPr>
          <w:rFonts w:ascii="Times New Roman" w:hAnsi="Times New Roman" w:cs="Times New Roman"/>
          <w:sz w:val="28"/>
          <w:szCs w:val="28"/>
        </w:rPr>
      </w:pPr>
    </w:p>
    <w:p w:rsidR="00886FD7" w:rsidRPr="000B6EFE" w:rsidRDefault="00886FD7" w:rsidP="000B6EFE">
      <w:pPr>
        <w:spacing w:after="0" w:line="240" w:lineRule="auto"/>
        <w:jc w:val="center"/>
        <w:rPr>
          <w:rFonts w:ascii="Times New Roman" w:eastAsia="Times New Roman" w:hAnsi="Times New Roman" w:cs="Times New Roman"/>
          <w:b/>
          <w:sz w:val="28"/>
          <w:szCs w:val="28"/>
          <w:lang w:eastAsia="ru-RU"/>
        </w:rPr>
      </w:pPr>
      <w:r w:rsidRPr="000B6EFE">
        <w:rPr>
          <w:rFonts w:ascii="Times New Roman" w:eastAsia="Times New Roman" w:hAnsi="Times New Roman" w:cs="Times New Roman"/>
          <w:b/>
          <w:sz w:val="28"/>
          <w:szCs w:val="28"/>
          <w:lang w:eastAsia="ru-RU"/>
        </w:rPr>
        <w:lastRenderedPageBreak/>
        <w:t>2.5.</w:t>
      </w:r>
      <w:r w:rsidR="006B7AEF" w:rsidRPr="000B6EFE">
        <w:rPr>
          <w:rFonts w:ascii="Times New Roman" w:eastAsia="Times New Roman" w:hAnsi="Times New Roman" w:cs="Times New Roman"/>
          <w:b/>
          <w:sz w:val="28"/>
          <w:szCs w:val="28"/>
          <w:lang w:eastAsia="ru-RU"/>
        </w:rPr>
        <w:t xml:space="preserve"> </w:t>
      </w:r>
      <w:r w:rsidR="000912BF" w:rsidRPr="000B6EFE">
        <w:rPr>
          <w:rFonts w:ascii="Times New Roman" w:eastAsia="Times New Roman" w:hAnsi="Times New Roman" w:cs="Times New Roman"/>
          <w:b/>
          <w:sz w:val="28"/>
          <w:szCs w:val="28"/>
          <w:lang w:eastAsia="ru-RU"/>
        </w:rPr>
        <w:t>Место стоянки армейских разведчиков группы «ВЕРНОГО»</w:t>
      </w:r>
    </w:p>
    <w:p w:rsidR="00886FD7" w:rsidRPr="000B6EFE" w:rsidRDefault="00886FD7" w:rsidP="000B6EFE">
      <w:pPr>
        <w:spacing w:after="0" w:line="240" w:lineRule="auto"/>
        <w:ind w:firstLine="567"/>
        <w:jc w:val="both"/>
        <w:rPr>
          <w:rFonts w:ascii="Times New Roman" w:hAnsi="Times New Roman" w:cs="Times New Roman"/>
          <w:sz w:val="28"/>
          <w:szCs w:val="28"/>
        </w:rPr>
      </w:pPr>
      <w:r w:rsidRPr="000B6EFE">
        <w:rPr>
          <w:rFonts w:ascii="Times New Roman" w:eastAsia="Times New Roman" w:hAnsi="Times New Roman" w:cs="Times New Roman"/>
          <w:sz w:val="28"/>
          <w:szCs w:val="28"/>
          <w:lang w:eastAsia="ru-RU"/>
        </w:rPr>
        <w:t>Рядом, в 150 </w:t>
      </w:r>
      <w:r w:rsidRPr="000B6EFE">
        <w:rPr>
          <w:rFonts w:ascii="Times New Roman" w:eastAsia="Times New Roman" w:hAnsi="Times New Roman" w:cs="Times New Roman"/>
          <w:iCs/>
          <w:sz w:val="28"/>
          <w:szCs w:val="28"/>
          <w:lang w:eastAsia="ru-RU"/>
        </w:rPr>
        <w:t>м</w:t>
      </w:r>
      <w:r w:rsidRPr="000B6EFE">
        <w:rPr>
          <w:rFonts w:ascii="Times New Roman" w:eastAsia="Times New Roman" w:hAnsi="Times New Roman" w:cs="Times New Roman"/>
          <w:sz w:val="28"/>
          <w:szCs w:val="28"/>
          <w:lang w:eastAsia="ru-RU"/>
        </w:rPr>
        <w:t xml:space="preserve">, было место стоянки диверсионной группы под командованием Т.Ф.Илюхина («Верного»), которая с августа 1943 года действовала в степной части Крыма и Симферополе. В Группу Входили 9 человек. За 220 дней борьбы партизаны взорвали 13 вражеских эшелонов. Советскому командованию было передано около 300 боевых донесений с ценными данными о противнике. </w:t>
      </w:r>
      <w:r w:rsidRPr="000B6EFE">
        <w:rPr>
          <w:rFonts w:ascii="Times New Roman" w:hAnsi="Times New Roman" w:cs="Times New Roman"/>
          <w:sz w:val="28"/>
          <w:szCs w:val="28"/>
        </w:rPr>
        <w:t>Разведчики захватили 4 «языка», один из которых на самолете был доставлен в штаб фронта, где сообщил ценные сведения о крымской груп</w:t>
      </w:r>
      <w:r w:rsidR="002F5264" w:rsidRPr="000B6EFE">
        <w:rPr>
          <w:rFonts w:ascii="Times New Roman" w:hAnsi="Times New Roman" w:cs="Times New Roman"/>
          <w:sz w:val="28"/>
          <w:szCs w:val="28"/>
        </w:rPr>
        <w:t>пировке и намерениях противника «</w:t>
      </w:r>
      <w:r w:rsidR="009B47F5" w:rsidRPr="000B6EFE">
        <w:rPr>
          <w:rFonts w:ascii="Times New Roman" w:hAnsi="Times New Roman" w:cs="Times New Roman"/>
          <w:sz w:val="28"/>
          <w:szCs w:val="28"/>
        </w:rPr>
        <w:t>см.ПРИЛОЖЕНИЕ 6»</w:t>
      </w:r>
      <w:r w:rsidR="002F5264" w:rsidRPr="000B6EFE">
        <w:rPr>
          <w:rFonts w:ascii="Times New Roman" w:hAnsi="Times New Roman" w:cs="Times New Roman"/>
          <w:sz w:val="28"/>
          <w:szCs w:val="28"/>
        </w:rPr>
        <w:t>.</w:t>
      </w:r>
    </w:p>
    <w:p w:rsidR="00F21CA5" w:rsidRPr="000B6EFE" w:rsidRDefault="00F21CA5" w:rsidP="000B6EFE">
      <w:pPr>
        <w:spacing w:after="0" w:line="240" w:lineRule="auto"/>
        <w:ind w:firstLine="567"/>
        <w:jc w:val="both"/>
        <w:rPr>
          <w:rFonts w:ascii="Times New Roman" w:hAnsi="Times New Roman" w:cs="Times New Roman"/>
          <w:sz w:val="28"/>
          <w:szCs w:val="28"/>
        </w:rPr>
      </w:pPr>
    </w:p>
    <w:p w:rsidR="00F730D0" w:rsidRPr="000B6EFE" w:rsidRDefault="00F730D0" w:rsidP="000B6EFE">
      <w:pPr>
        <w:spacing w:after="0" w:line="240" w:lineRule="auto"/>
        <w:jc w:val="center"/>
        <w:rPr>
          <w:rFonts w:ascii="Times New Roman" w:eastAsia="Times New Roman" w:hAnsi="Times New Roman" w:cs="Times New Roman"/>
          <w:b/>
          <w:sz w:val="28"/>
          <w:szCs w:val="28"/>
          <w:lang w:eastAsia="ru-RU"/>
        </w:rPr>
      </w:pPr>
      <w:r w:rsidRPr="000B6EFE">
        <w:rPr>
          <w:rFonts w:ascii="Times New Roman" w:eastAsia="Times New Roman" w:hAnsi="Times New Roman" w:cs="Times New Roman"/>
          <w:b/>
          <w:sz w:val="28"/>
          <w:szCs w:val="28"/>
          <w:lang w:eastAsia="ru-RU"/>
        </w:rPr>
        <w:t>2.6. Яман-Таш</w:t>
      </w:r>
    </w:p>
    <w:p w:rsidR="00F730D0" w:rsidRPr="000B6EFE" w:rsidRDefault="00F730D0" w:rsidP="000B6EFE">
      <w:pPr>
        <w:spacing w:after="0" w:line="240" w:lineRule="auto"/>
        <w:ind w:firstLine="567"/>
        <w:jc w:val="both"/>
        <w:rPr>
          <w:rFonts w:ascii="Times New Roman" w:hAnsi="Times New Roman" w:cs="Times New Roman"/>
          <w:sz w:val="28"/>
          <w:szCs w:val="28"/>
          <w:shd w:val="clear" w:color="auto" w:fill="FFFFFF"/>
        </w:rPr>
      </w:pPr>
      <w:r w:rsidRPr="000B6EFE">
        <w:rPr>
          <w:rFonts w:ascii="Times New Roman" w:hAnsi="Times New Roman" w:cs="Times New Roman"/>
          <w:sz w:val="28"/>
          <w:szCs w:val="28"/>
          <w:shd w:val="clear" w:color="auto" w:fill="FFFFFF"/>
        </w:rPr>
        <w:t>29 декабря 1943 года против трёх тысяч партизан двинулось сорокатысячное войско. Тридцать шесть батарей (три дальнобойных) вели огонь по тыркенским и зуйским лесам. Не менее пятидесяти-шестидесяти бомбардировщиков беспрерывно сбрасывали свой смертоносный груз на скаты и отроги Тырке, где размещалась 6-я бригада; на ущелья Бурульчи и её притоков, где держали оборону 1-я и 5-я бригады; на высоту 887, Колан-Баир, на хребет Яман-Таш. Бой длился много дней. На смерть стояли герои, отражая по 13 атак в день.</w:t>
      </w:r>
    </w:p>
    <w:p w:rsidR="00F730D0" w:rsidRPr="000B6EFE" w:rsidRDefault="00F730D0" w:rsidP="000B6EFE">
      <w:pPr>
        <w:spacing w:after="0" w:line="240" w:lineRule="auto"/>
        <w:ind w:firstLine="567"/>
        <w:jc w:val="both"/>
        <w:rPr>
          <w:rFonts w:ascii="Times New Roman" w:hAnsi="Times New Roman" w:cs="Times New Roman"/>
          <w:sz w:val="28"/>
          <w:szCs w:val="28"/>
          <w:shd w:val="clear" w:color="auto" w:fill="FFFFFF"/>
        </w:rPr>
      </w:pPr>
      <w:r w:rsidRPr="000B6EFE">
        <w:rPr>
          <w:rFonts w:ascii="Times New Roman" w:hAnsi="Times New Roman" w:cs="Times New Roman"/>
          <w:sz w:val="28"/>
          <w:szCs w:val="28"/>
          <w:shd w:val="clear" w:color="auto" w:fill="FFFFFF"/>
        </w:rPr>
        <w:t>Последним бастионом стал хребет</w:t>
      </w:r>
      <w:r w:rsidR="009B47F5" w:rsidRPr="000B6EFE">
        <w:rPr>
          <w:rFonts w:ascii="Times New Roman" w:hAnsi="Times New Roman" w:cs="Times New Roman"/>
          <w:sz w:val="28"/>
          <w:szCs w:val="28"/>
          <w:shd w:val="clear" w:color="auto" w:fill="FFFFFF"/>
        </w:rPr>
        <w:t xml:space="preserve"> Яман-Таш. Но слишком неравными</w:t>
      </w:r>
      <w:r w:rsidRPr="000B6EFE">
        <w:rPr>
          <w:rFonts w:ascii="Times New Roman" w:hAnsi="Times New Roman" w:cs="Times New Roman"/>
          <w:sz w:val="28"/>
          <w:szCs w:val="28"/>
          <w:shd w:val="clear" w:color="auto" w:fill="FFFFFF"/>
        </w:rPr>
        <w:t xml:space="preserve"> были силы, и, чтобы избежать разгрома, защитники покинули хребет. По непроходимым кручам ушли в тыл карателям, сумели провести с собой и укрывшихся в лесу мирных жителей, спасая от неминуемой гибели. </w:t>
      </w:r>
    </w:p>
    <w:p w:rsidR="00F730D0" w:rsidRPr="000B6EFE" w:rsidRDefault="00F730D0" w:rsidP="000B6EFE">
      <w:pPr>
        <w:spacing w:after="0" w:line="240" w:lineRule="auto"/>
        <w:ind w:firstLine="567"/>
        <w:jc w:val="both"/>
        <w:rPr>
          <w:rFonts w:ascii="Times New Roman" w:hAnsi="Times New Roman" w:cs="Times New Roman"/>
          <w:sz w:val="28"/>
          <w:szCs w:val="28"/>
        </w:rPr>
      </w:pPr>
      <w:r w:rsidRPr="000B6EFE">
        <w:rPr>
          <w:rFonts w:ascii="Times New Roman" w:eastAsia="Times New Roman" w:hAnsi="Times New Roman" w:cs="Times New Roman"/>
          <w:sz w:val="28"/>
          <w:szCs w:val="28"/>
          <w:lang w:eastAsia="ru-RU"/>
        </w:rPr>
        <w:t>Памятник установлен на месте самой узкой линии обороны партизан первой бригады Северного соединения 2-го и 18-го отрядов в декабре 1943 – январе 1944 года.</w:t>
      </w:r>
      <w:r w:rsidRPr="000B6EFE">
        <w:rPr>
          <w:rFonts w:ascii="Times New Roman" w:hAnsi="Times New Roman" w:cs="Times New Roman"/>
          <w:sz w:val="28"/>
          <w:szCs w:val="28"/>
        </w:rPr>
        <w:t xml:space="preserve"> «см.ПРИЛОЖЕНИЕ 8».</w:t>
      </w:r>
    </w:p>
    <w:p w:rsidR="00F21CA5" w:rsidRPr="000B6EFE" w:rsidRDefault="00F21CA5" w:rsidP="000B6EFE">
      <w:pPr>
        <w:spacing w:after="0" w:line="240" w:lineRule="auto"/>
        <w:ind w:firstLine="567"/>
        <w:jc w:val="both"/>
        <w:rPr>
          <w:rFonts w:ascii="Times New Roman" w:hAnsi="Times New Roman" w:cs="Times New Roman"/>
          <w:sz w:val="28"/>
          <w:szCs w:val="28"/>
        </w:rPr>
      </w:pPr>
    </w:p>
    <w:p w:rsidR="00F21CA5" w:rsidRPr="000B6EFE" w:rsidRDefault="00F21CA5" w:rsidP="000B6EFE">
      <w:pPr>
        <w:spacing w:after="0" w:line="240" w:lineRule="auto"/>
        <w:ind w:firstLine="567"/>
        <w:jc w:val="both"/>
        <w:rPr>
          <w:rFonts w:ascii="Times New Roman" w:eastAsia="Times New Roman" w:hAnsi="Times New Roman" w:cs="Times New Roman"/>
          <w:sz w:val="28"/>
          <w:szCs w:val="28"/>
          <w:lang w:eastAsia="ru-RU"/>
        </w:rPr>
      </w:pPr>
    </w:p>
    <w:p w:rsidR="00F730D0" w:rsidRPr="000B6EFE" w:rsidRDefault="00F730D0" w:rsidP="000B6EFE">
      <w:pPr>
        <w:spacing w:after="0" w:line="240" w:lineRule="auto"/>
        <w:jc w:val="center"/>
        <w:rPr>
          <w:rFonts w:ascii="Times New Roman" w:eastAsia="Times New Roman" w:hAnsi="Times New Roman" w:cs="Times New Roman"/>
          <w:b/>
          <w:sz w:val="28"/>
          <w:szCs w:val="28"/>
          <w:lang w:eastAsia="ru-RU"/>
        </w:rPr>
      </w:pPr>
      <w:r w:rsidRPr="000B6EFE">
        <w:rPr>
          <w:rFonts w:ascii="Times New Roman" w:eastAsia="Times New Roman" w:hAnsi="Times New Roman" w:cs="Times New Roman"/>
          <w:b/>
          <w:sz w:val="28"/>
          <w:szCs w:val="28"/>
          <w:lang w:eastAsia="ru-RU"/>
        </w:rPr>
        <w:t>2.7</w:t>
      </w:r>
      <w:r w:rsidR="00886FD7" w:rsidRPr="000B6EFE">
        <w:rPr>
          <w:rFonts w:ascii="Times New Roman" w:eastAsia="Times New Roman" w:hAnsi="Times New Roman" w:cs="Times New Roman"/>
          <w:b/>
          <w:sz w:val="28"/>
          <w:szCs w:val="28"/>
          <w:lang w:eastAsia="ru-RU"/>
        </w:rPr>
        <w:t>.</w:t>
      </w:r>
      <w:r w:rsidR="000912BF" w:rsidRPr="000B6EFE">
        <w:rPr>
          <w:rFonts w:ascii="Times New Roman" w:eastAsia="Times New Roman" w:hAnsi="Times New Roman" w:cs="Times New Roman"/>
          <w:b/>
          <w:sz w:val="28"/>
          <w:szCs w:val="28"/>
          <w:lang w:eastAsia="ru-RU"/>
        </w:rPr>
        <w:t xml:space="preserve"> Аэродром </w:t>
      </w:r>
      <w:r w:rsidR="00886FD7" w:rsidRPr="000B6EFE">
        <w:rPr>
          <w:rFonts w:ascii="Times New Roman" w:eastAsia="Times New Roman" w:hAnsi="Times New Roman" w:cs="Times New Roman"/>
          <w:b/>
          <w:sz w:val="28"/>
          <w:szCs w:val="28"/>
          <w:lang w:eastAsia="ru-RU"/>
        </w:rPr>
        <w:t>Орта –Сырт</w:t>
      </w:r>
      <w:r w:rsidRPr="000B6EFE">
        <w:rPr>
          <w:rFonts w:ascii="Times New Roman" w:eastAsia="Times New Roman" w:hAnsi="Times New Roman" w:cs="Times New Roman"/>
          <w:b/>
          <w:sz w:val="28"/>
          <w:szCs w:val="28"/>
          <w:lang w:eastAsia="ru-RU"/>
        </w:rPr>
        <w:t xml:space="preserve"> </w:t>
      </w:r>
    </w:p>
    <w:p w:rsidR="00886FD7" w:rsidRPr="000B6EFE" w:rsidRDefault="00886FD7" w:rsidP="000B6EFE">
      <w:pPr>
        <w:pStyle w:val="a6"/>
        <w:spacing w:before="0" w:beforeAutospacing="0" w:after="0" w:afterAutospacing="0"/>
        <w:ind w:firstLine="567"/>
        <w:jc w:val="both"/>
        <w:rPr>
          <w:sz w:val="28"/>
          <w:szCs w:val="28"/>
        </w:rPr>
      </w:pPr>
      <w:r w:rsidRPr="000B6EFE">
        <w:rPr>
          <w:sz w:val="28"/>
          <w:szCs w:val="28"/>
        </w:rPr>
        <w:t xml:space="preserve">В начале 1942 г., особенно зимой, крымские партизаны испытывали огромные трудности с продовольствием и боеприпасами. Одновременно части Красной Армии, под давлением войск Манштейна, отходили на восток, на Керченский полуостров, сложнее стало получать помощь. В связи с этим, командование Крымского фронта, все еще находящееся в районе Керчи, установило контакт с Северным соединением, базировавшимся в Зуйских лесах. Было принято решение о создании воздушного моста между </w:t>
      </w:r>
      <w:r w:rsidR="002F5264" w:rsidRPr="000B6EFE">
        <w:rPr>
          <w:sz w:val="28"/>
          <w:szCs w:val="28"/>
        </w:rPr>
        <w:t>регулярной армией и партизанами «см.ПРИЛОЖЕНИЕ 7».</w:t>
      </w:r>
    </w:p>
    <w:p w:rsidR="00886FD7" w:rsidRPr="000B6EFE" w:rsidRDefault="00886FD7" w:rsidP="000B6EFE">
      <w:pPr>
        <w:pStyle w:val="a6"/>
        <w:spacing w:before="0" w:beforeAutospacing="0" w:after="0" w:afterAutospacing="0"/>
        <w:ind w:firstLine="567"/>
        <w:jc w:val="both"/>
        <w:rPr>
          <w:sz w:val="28"/>
          <w:szCs w:val="28"/>
        </w:rPr>
      </w:pPr>
      <w:r w:rsidRPr="000B6EFE">
        <w:rPr>
          <w:sz w:val="28"/>
          <w:szCs w:val="28"/>
        </w:rPr>
        <w:t xml:space="preserve">Первый сброс грузов на Орта-Сырт 25 февраля 1942 г. осуществил лейтенант Алексей Морозов с самолета ТБ-3. Впоследствии, если не считать его же прилета и выброски 24 марта, доставка больших объемов грузов и прием раненых происходили на площадке в северной части Караби-Яйлы. Она подходила для посадки и взлёта тяжелых воздушных кораблей. Единственная попытка взлета ТБ-3 с Орта-Сырта закончилась аварией и потерей машины – </w:t>
      </w:r>
      <w:r w:rsidRPr="000B6EFE">
        <w:rPr>
          <w:sz w:val="28"/>
          <w:szCs w:val="28"/>
        </w:rPr>
        <w:lastRenderedPageBreak/>
        <w:t>самолет ударился о склон, не сумев набрать высоту, и сгорел.</w:t>
      </w:r>
      <w:r w:rsidR="000912BF" w:rsidRPr="000B6EFE">
        <w:rPr>
          <w:sz w:val="28"/>
          <w:szCs w:val="28"/>
        </w:rPr>
        <w:t xml:space="preserve"> </w:t>
      </w:r>
      <w:r w:rsidRPr="000B6EFE">
        <w:rPr>
          <w:sz w:val="28"/>
          <w:szCs w:val="28"/>
        </w:rPr>
        <w:t xml:space="preserve">А на Орта-Сыртский аэродром Морозов прилетел вновь 6 апреля, вместе со штурманом Николаем Щербиной, для ознакомления с местностью. Первая посадка на крошечной площадке, неудобной даже для неприхотливого У-2, прошла успешно. Вернувшись на базу в селе Хаджи-Бие на Керченском полуострове, летчики рассказали об условиях, ожидающих на месте – большое превышение над уровнем моря (850 м), сложные восходящие и нисходящие потоки, взлет и посадка только в </w:t>
      </w:r>
      <w:r w:rsidR="00253AD8" w:rsidRPr="000B6EFE">
        <w:rPr>
          <w:sz w:val="28"/>
          <w:szCs w:val="28"/>
        </w:rPr>
        <w:t>южную сторону, на пригорок</w:t>
      </w:r>
      <w:r w:rsidRPr="000B6EFE">
        <w:rPr>
          <w:sz w:val="28"/>
          <w:szCs w:val="28"/>
        </w:rPr>
        <w:t>. Прилетев повторно, этой же ночью, Морозов и Щербина забрали раненого партизана по фамилии Ларин.</w:t>
      </w:r>
    </w:p>
    <w:p w:rsidR="000912BF" w:rsidRPr="000B6EFE" w:rsidRDefault="00886FD7" w:rsidP="000B6EFE">
      <w:pPr>
        <w:pStyle w:val="a6"/>
        <w:spacing w:before="0" w:beforeAutospacing="0" w:after="0" w:afterAutospacing="0"/>
        <w:jc w:val="both"/>
        <w:rPr>
          <w:sz w:val="28"/>
          <w:szCs w:val="28"/>
        </w:rPr>
      </w:pPr>
      <w:r w:rsidRPr="000B6EFE">
        <w:rPr>
          <w:sz w:val="28"/>
          <w:szCs w:val="28"/>
        </w:rPr>
        <w:t>После успешной разведки группа Морозова в составе 4 самолетов С-2 (санитарно-транспортная модификация У-2) летала регулярно до самого падения Крымского фронта. 10 мая 1942 г. летчики покинули аэродром Хаджи-Бие и переправились через Керченский пролив. К сожалению, о судьбе Алексея Морозова более ничего не известно.</w:t>
      </w:r>
      <w:r w:rsidR="000912BF" w:rsidRPr="000B6EFE">
        <w:rPr>
          <w:sz w:val="28"/>
          <w:szCs w:val="28"/>
        </w:rPr>
        <w:t xml:space="preserve"> </w:t>
      </w:r>
      <w:r w:rsidRPr="000B6EFE">
        <w:rPr>
          <w:sz w:val="28"/>
          <w:szCs w:val="28"/>
        </w:rPr>
        <w:t>В течение остатка лета и начала сентября, пользуясь установившейся погодой, легкие самолеты отряда Якова Фадеева совершили сорок семь рейсов на Орта-Сырт, вывезя девяносто четыре раненых партизана. Всего же его отряд доставил из-за линии фронта 173 человека, состояние которых требовало лечения в госпитале, забросил в горы более восьми тонн продуктов и боеприпасов. Продолжались рейсы сюда и после того, как группу Фадеева в марте 1943-го перевели с Кубани на Центральный фронт. Но площадка на Орта-Сырте стала запасной, принимая только небольшие самолеты – У-2, Р-5. Транспортные Ли-2 и тяжелые ТБ-3 с форсированными двигателями, позволявшими взлетать с нагрузкой в трудных условиях горного аэродрома, садились на Караби. В 1983 г. на восточном краю Орта-Сырта, у перевала Гугерджин-Богаз, установили памятник — железобетонная трапеция и небольшой самолетик на наклонной трубе, смотрящий на юг, в ту сторону, куда брал</w:t>
      </w:r>
      <w:r w:rsidR="00253AD8" w:rsidRPr="000B6EFE">
        <w:rPr>
          <w:sz w:val="28"/>
          <w:szCs w:val="28"/>
        </w:rPr>
        <w:t>и курс взлетавшие отсюда машины.</w:t>
      </w:r>
    </w:p>
    <w:p w:rsidR="003F620F" w:rsidRPr="000B6EFE" w:rsidRDefault="003F620F" w:rsidP="000B6EFE">
      <w:pPr>
        <w:pStyle w:val="a6"/>
        <w:spacing w:before="0" w:beforeAutospacing="0" w:after="0" w:afterAutospacing="0"/>
        <w:jc w:val="both"/>
        <w:rPr>
          <w:sz w:val="28"/>
          <w:szCs w:val="28"/>
        </w:rPr>
      </w:pPr>
    </w:p>
    <w:p w:rsidR="000912BF" w:rsidRPr="000B6EFE" w:rsidRDefault="000912BF" w:rsidP="000B6EFE">
      <w:pPr>
        <w:spacing w:after="0" w:line="240" w:lineRule="auto"/>
        <w:jc w:val="both"/>
        <w:rPr>
          <w:rFonts w:ascii="Times New Roman" w:hAnsi="Times New Roman" w:cs="Times New Roman"/>
          <w:sz w:val="28"/>
          <w:szCs w:val="28"/>
          <w:lang w:eastAsia="ru-RU"/>
        </w:rPr>
      </w:pPr>
    </w:p>
    <w:p w:rsidR="000912BF" w:rsidRPr="000B6EFE" w:rsidRDefault="000912BF"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F21CA5" w:rsidRPr="000B6EFE" w:rsidRDefault="00F21CA5" w:rsidP="000B6EFE">
      <w:pPr>
        <w:spacing w:after="0" w:line="240" w:lineRule="auto"/>
        <w:jc w:val="both"/>
        <w:rPr>
          <w:rFonts w:ascii="Times New Roman" w:hAnsi="Times New Roman" w:cs="Times New Roman"/>
          <w:sz w:val="28"/>
          <w:szCs w:val="28"/>
          <w:lang w:eastAsia="ru-RU"/>
        </w:rPr>
      </w:pPr>
    </w:p>
    <w:p w:rsidR="00886FD7" w:rsidRPr="000B6EFE" w:rsidRDefault="000912BF" w:rsidP="000B6EFE">
      <w:pPr>
        <w:spacing w:after="0" w:line="240" w:lineRule="auto"/>
        <w:jc w:val="center"/>
        <w:rPr>
          <w:rFonts w:ascii="Times New Roman" w:eastAsia="Times New Roman" w:hAnsi="Times New Roman" w:cs="Times New Roman"/>
          <w:b/>
          <w:sz w:val="28"/>
          <w:szCs w:val="28"/>
          <w:lang w:eastAsia="ru-RU"/>
        </w:rPr>
      </w:pPr>
      <w:r w:rsidRPr="000B6EFE">
        <w:rPr>
          <w:rFonts w:ascii="Times New Roman" w:eastAsia="Times New Roman" w:hAnsi="Times New Roman" w:cs="Times New Roman"/>
          <w:b/>
          <w:sz w:val="28"/>
          <w:szCs w:val="28"/>
          <w:lang w:eastAsia="ru-RU"/>
        </w:rPr>
        <w:lastRenderedPageBreak/>
        <w:t>ГЛАВА 3.</w:t>
      </w:r>
      <w:r w:rsidR="00253AD8" w:rsidRPr="000B6EFE">
        <w:rPr>
          <w:rFonts w:ascii="Times New Roman" w:eastAsia="Times New Roman" w:hAnsi="Times New Roman" w:cs="Times New Roman"/>
          <w:b/>
          <w:sz w:val="28"/>
          <w:szCs w:val="28"/>
          <w:lang w:eastAsia="ru-RU"/>
        </w:rPr>
        <w:t xml:space="preserve"> </w:t>
      </w:r>
      <w:r w:rsidRPr="000B6EFE">
        <w:rPr>
          <w:rFonts w:ascii="Times New Roman" w:eastAsia="Times New Roman" w:hAnsi="Times New Roman" w:cs="Times New Roman"/>
          <w:b/>
          <w:sz w:val="28"/>
          <w:szCs w:val="28"/>
          <w:lang w:eastAsia="ru-RU"/>
        </w:rPr>
        <w:t>ВКЛАД ЧЛЕНОВ КРУЖКА ШКОЛЬНОЕ ЛЕСНИЧЕСТВО «ГОРЦЫ» В РАЗВИТИЕ ЭКОЛОГО-ПАТРИОТИЧЕСКОГО МАРШРУТА</w:t>
      </w:r>
    </w:p>
    <w:p w:rsidR="00F21CA5" w:rsidRPr="000B6EFE" w:rsidRDefault="00F21CA5" w:rsidP="000B6EFE">
      <w:pPr>
        <w:spacing w:after="0" w:line="240" w:lineRule="auto"/>
        <w:jc w:val="center"/>
        <w:rPr>
          <w:rFonts w:ascii="Times New Roman" w:eastAsia="Times New Roman" w:hAnsi="Times New Roman" w:cs="Times New Roman"/>
          <w:sz w:val="28"/>
          <w:szCs w:val="28"/>
          <w:lang w:eastAsia="ru-RU"/>
        </w:rPr>
      </w:pPr>
    </w:p>
    <w:p w:rsidR="000912BF" w:rsidRPr="000B6EFE" w:rsidRDefault="000912BF" w:rsidP="000B6EFE">
      <w:pPr>
        <w:spacing w:after="0" w:line="240" w:lineRule="auto"/>
        <w:ind w:firstLine="567"/>
        <w:jc w:val="both"/>
        <w:rPr>
          <w:rFonts w:ascii="Times New Roman" w:eastAsia="Times New Roman" w:hAnsi="Times New Roman" w:cs="Times New Roman"/>
          <w:sz w:val="28"/>
          <w:szCs w:val="28"/>
          <w:lang w:eastAsia="ru-RU"/>
        </w:rPr>
      </w:pPr>
      <w:r w:rsidRPr="000B6EFE">
        <w:rPr>
          <w:rFonts w:ascii="Times New Roman" w:hAnsi="Times New Roman" w:cs="Times New Roman"/>
          <w:color w:val="000000"/>
          <w:sz w:val="28"/>
          <w:szCs w:val="28"/>
        </w:rPr>
        <w:t>Эколого-патриотический маршрут «Партизанскими тропами Северного соединения» был создан в 2019 г. к 75-летию освобождения Крыма от немецко-фашистских захватчиков и проходит по местам боевой Славы партизан Северного соединения Крыма. За членами кружка школьного лесничества закреплен участок тропы, где мы занимаемся благоустройством тропы, ус</w:t>
      </w:r>
      <w:r w:rsidR="002F5264" w:rsidRPr="000B6EFE">
        <w:rPr>
          <w:rFonts w:ascii="Times New Roman" w:hAnsi="Times New Roman" w:cs="Times New Roman"/>
          <w:color w:val="000000"/>
          <w:sz w:val="28"/>
          <w:szCs w:val="28"/>
        </w:rPr>
        <w:t xml:space="preserve">танавливаем указатели, таблички </w:t>
      </w:r>
      <w:r w:rsidR="002F5264" w:rsidRPr="000B6EFE">
        <w:rPr>
          <w:rFonts w:ascii="Times New Roman" w:hAnsi="Times New Roman" w:cs="Times New Roman"/>
          <w:sz w:val="28"/>
          <w:szCs w:val="28"/>
        </w:rPr>
        <w:t>«см.ПРИЛОЖЕНИЕ 9, 10».</w:t>
      </w:r>
    </w:p>
    <w:p w:rsidR="00253D35" w:rsidRPr="000B6EFE" w:rsidRDefault="001C0F44" w:rsidP="000B6EFE">
      <w:pPr>
        <w:spacing w:after="0" w:line="240" w:lineRule="auto"/>
        <w:ind w:firstLine="567"/>
        <w:jc w:val="both"/>
        <w:rPr>
          <w:rFonts w:ascii="Times New Roman" w:hAnsi="Times New Roman" w:cs="Times New Roman"/>
          <w:color w:val="000000"/>
          <w:sz w:val="28"/>
          <w:szCs w:val="28"/>
          <w:shd w:val="clear" w:color="auto" w:fill="FFFFFF"/>
        </w:rPr>
      </w:pPr>
      <w:r w:rsidRPr="000B6EFE">
        <w:rPr>
          <w:rFonts w:ascii="Times New Roman" w:hAnsi="Times New Roman" w:cs="Times New Roman"/>
          <w:color w:val="000000"/>
          <w:sz w:val="28"/>
          <w:szCs w:val="28"/>
          <w:shd w:val="clear" w:color="auto" w:fill="FFFFFF"/>
        </w:rPr>
        <w:t>11 сентября члены школьного лесничества "Горцы" Кузьмин Андрей и Дёмин Александр побывали на эколого-патриотическом маршруте "Партизанскими тропами Северного с</w:t>
      </w:r>
      <w:r w:rsidR="00F730D0" w:rsidRPr="000B6EFE">
        <w:rPr>
          <w:rFonts w:ascii="Times New Roman" w:hAnsi="Times New Roman" w:cs="Times New Roman"/>
          <w:color w:val="000000"/>
          <w:sz w:val="28"/>
          <w:szCs w:val="28"/>
          <w:shd w:val="clear" w:color="auto" w:fill="FFFFFF"/>
        </w:rPr>
        <w:t xml:space="preserve">оединения". Вместе с начальником </w:t>
      </w:r>
      <w:r w:rsidR="00F730D0" w:rsidRPr="000B6EFE">
        <w:rPr>
          <w:rFonts w:ascii="Times New Roman" w:hAnsi="Times New Roman" w:cs="Times New Roman"/>
          <w:sz w:val="28"/>
          <w:szCs w:val="28"/>
          <w:shd w:val="clear" w:color="auto" w:fill="FFFFFF"/>
        </w:rPr>
        <w:t>отдела особо охраняемых природных территорий - Коншиным Алексеем Нико</w:t>
      </w:r>
      <w:r w:rsidR="00253AD8" w:rsidRPr="000B6EFE">
        <w:rPr>
          <w:rFonts w:ascii="Times New Roman" w:hAnsi="Times New Roman" w:cs="Times New Roman"/>
          <w:sz w:val="28"/>
          <w:szCs w:val="28"/>
          <w:shd w:val="clear" w:color="auto" w:fill="FFFFFF"/>
        </w:rPr>
        <w:t xml:space="preserve">лаевичем и сотрудниками ГАУ РК </w:t>
      </w:r>
      <w:r w:rsidR="00F730D0" w:rsidRPr="000B6EFE">
        <w:rPr>
          <w:rFonts w:ascii="Times New Roman" w:hAnsi="Times New Roman" w:cs="Times New Roman"/>
          <w:sz w:val="28"/>
          <w:szCs w:val="28"/>
          <w:shd w:val="clear" w:color="auto" w:fill="FFFFFF"/>
        </w:rPr>
        <w:t>«Симферопольское лесоохотничье хозяйство»</w:t>
      </w:r>
      <w:r w:rsidRPr="000B6EFE">
        <w:rPr>
          <w:rFonts w:ascii="Times New Roman" w:hAnsi="Times New Roman" w:cs="Times New Roman"/>
          <w:sz w:val="28"/>
          <w:szCs w:val="28"/>
          <w:shd w:val="clear" w:color="auto" w:fill="FFFFFF"/>
        </w:rPr>
        <w:t xml:space="preserve"> пом</w:t>
      </w:r>
      <w:r w:rsidR="00F730D0" w:rsidRPr="000B6EFE">
        <w:rPr>
          <w:rFonts w:ascii="Times New Roman" w:hAnsi="Times New Roman" w:cs="Times New Roman"/>
          <w:sz w:val="28"/>
          <w:szCs w:val="28"/>
          <w:shd w:val="clear" w:color="auto" w:fill="FFFFFF"/>
        </w:rPr>
        <w:t>огали в уст</w:t>
      </w:r>
      <w:r w:rsidR="00253AD8" w:rsidRPr="000B6EFE">
        <w:rPr>
          <w:rFonts w:ascii="Times New Roman" w:hAnsi="Times New Roman" w:cs="Times New Roman"/>
          <w:sz w:val="28"/>
          <w:szCs w:val="28"/>
          <w:shd w:val="clear" w:color="auto" w:fill="FFFFFF"/>
        </w:rPr>
        <w:t>ановке таблички на памятник "Яман</w:t>
      </w:r>
      <w:r w:rsidR="00F730D0" w:rsidRPr="000B6EFE">
        <w:rPr>
          <w:rFonts w:ascii="Times New Roman" w:hAnsi="Times New Roman" w:cs="Times New Roman"/>
          <w:sz w:val="28"/>
          <w:szCs w:val="28"/>
          <w:shd w:val="clear" w:color="auto" w:fill="FFFFFF"/>
        </w:rPr>
        <w:t>-</w:t>
      </w:r>
      <w:r w:rsidR="00253AD8" w:rsidRPr="000B6EFE">
        <w:rPr>
          <w:rFonts w:ascii="Times New Roman" w:hAnsi="Times New Roman" w:cs="Times New Roman"/>
          <w:sz w:val="28"/>
          <w:szCs w:val="28"/>
          <w:shd w:val="clear" w:color="auto" w:fill="FFFFFF"/>
        </w:rPr>
        <w:t>Таш</w:t>
      </w:r>
      <w:r w:rsidR="0024493D" w:rsidRPr="000B6EFE">
        <w:rPr>
          <w:rFonts w:ascii="Times New Roman" w:hAnsi="Times New Roman" w:cs="Times New Roman"/>
          <w:sz w:val="28"/>
          <w:szCs w:val="28"/>
          <w:shd w:val="clear" w:color="auto" w:fill="FFFFFF"/>
        </w:rPr>
        <w:t xml:space="preserve">", </w:t>
      </w:r>
      <w:r w:rsidR="00F730D0" w:rsidRPr="000B6EFE">
        <w:rPr>
          <w:rFonts w:ascii="Times New Roman" w:hAnsi="Times New Roman" w:cs="Times New Roman"/>
          <w:sz w:val="28"/>
          <w:szCs w:val="28"/>
        </w:rPr>
        <w:t xml:space="preserve"> где находилась самая узкая линия</w:t>
      </w:r>
      <w:r w:rsidRPr="000B6EFE">
        <w:rPr>
          <w:rFonts w:ascii="Times New Roman" w:hAnsi="Times New Roman" w:cs="Times New Roman"/>
          <w:sz w:val="28"/>
          <w:szCs w:val="28"/>
        </w:rPr>
        <w:t xml:space="preserve"> обороны партизан первой бригады Северного соединения 2-го и 18-го отрядов в декабре 1943</w:t>
      </w:r>
      <w:r w:rsidR="00253AD8" w:rsidRPr="000B6EFE">
        <w:rPr>
          <w:rFonts w:ascii="Times New Roman" w:hAnsi="Times New Roman" w:cs="Times New Roman"/>
          <w:sz w:val="28"/>
          <w:szCs w:val="28"/>
        </w:rPr>
        <w:t xml:space="preserve"> </w:t>
      </w:r>
      <w:r w:rsidRPr="000B6EFE">
        <w:rPr>
          <w:rFonts w:ascii="Times New Roman" w:hAnsi="Times New Roman" w:cs="Times New Roman"/>
          <w:sz w:val="28"/>
          <w:szCs w:val="28"/>
        </w:rPr>
        <w:t>-</w:t>
      </w:r>
      <w:r w:rsidR="00253AD8" w:rsidRPr="000B6EFE">
        <w:rPr>
          <w:rFonts w:ascii="Times New Roman" w:hAnsi="Times New Roman" w:cs="Times New Roman"/>
          <w:sz w:val="28"/>
          <w:szCs w:val="28"/>
        </w:rPr>
        <w:t xml:space="preserve"> </w:t>
      </w:r>
      <w:r w:rsidRPr="000B6EFE">
        <w:rPr>
          <w:rFonts w:ascii="Times New Roman" w:hAnsi="Times New Roman" w:cs="Times New Roman"/>
          <w:sz w:val="28"/>
          <w:szCs w:val="28"/>
        </w:rPr>
        <w:t>январе 1944</w:t>
      </w:r>
      <w:r w:rsidRPr="000B6EFE">
        <w:rPr>
          <w:rFonts w:ascii="Times New Roman" w:hAnsi="Times New Roman" w:cs="Times New Roman"/>
          <w:color w:val="000000"/>
          <w:sz w:val="28"/>
          <w:szCs w:val="28"/>
          <w:shd w:val="clear" w:color="auto" w:fill="FFFFFF"/>
        </w:rPr>
        <w:t>.</w:t>
      </w:r>
      <w:r w:rsidR="00F730D0" w:rsidRPr="000B6EFE">
        <w:rPr>
          <w:rFonts w:ascii="Times New Roman" w:hAnsi="Times New Roman" w:cs="Times New Roman"/>
          <w:color w:val="000000"/>
          <w:sz w:val="28"/>
          <w:szCs w:val="28"/>
          <w:shd w:val="clear" w:color="auto" w:fill="FFFFFF"/>
        </w:rPr>
        <w:t xml:space="preserve"> </w:t>
      </w:r>
      <w:r w:rsidRPr="000B6EFE">
        <w:rPr>
          <w:rFonts w:ascii="Times New Roman" w:hAnsi="Times New Roman" w:cs="Times New Roman"/>
          <w:color w:val="000000"/>
          <w:sz w:val="28"/>
          <w:szCs w:val="28"/>
          <w:shd w:val="clear" w:color="auto" w:fill="FFFFFF"/>
        </w:rPr>
        <w:t>Посетили наиболее значимые места партизанских сражений -</w:t>
      </w:r>
      <w:r w:rsidR="00F730D0" w:rsidRPr="000B6EFE">
        <w:rPr>
          <w:rFonts w:ascii="Times New Roman" w:hAnsi="Times New Roman" w:cs="Times New Roman"/>
          <w:color w:val="000000"/>
          <w:sz w:val="28"/>
          <w:szCs w:val="28"/>
          <w:shd w:val="clear" w:color="auto" w:fill="FFFFFF"/>
        </w:rPr>
        <w:t xml:space="preserve"> </w:t>
      </w:r>
      <w:r w:rsidRPr="000B6EFE">
        <w:rPr>
          <w:rFonts w:ascii="Times New Roman" w:hAnsi="Times New Roman" w:cs="Times New Roman"/>
          <w:color w:val="000000"/>
          <w:sz w:val="28"/>
          <w:szCs w:val="28"/>
          <w:shd w:val="clear" w:color="auto" w:fill="FFFFFF"/>
        </w:rPr>
        <w:t>Курган Славы, место стоянки 18 партизанского отряда,</w:t>
      </w:r>
      <w:r w:rsidR="00E31FEC" w:rsidRPr="000B6EFE">
        <w:rPr>
          <w:rFonts w:ascii="Times New Roman" w:hAnsi="Times New Roman" w:cs="Times New Roman"/>
          <w:color w:val="000000"/>
          <w:sz w:val="28"/>
          <w:szCs w:val="28"/>
          <w:shd w:val="clear" w:color="auto" w:fill="FFFFFF"/>
        </w:rPr>
        <w:t xml:space="preserve"> родник "Ладошки", лесной </w:t>
      </w:r>
      <w:r w:rsidR="002F5264" w:rsidRPr="000B6EFE">
        <w:rPr>
          <w:rFonts w:ascii="Times New Roman" w:hAnsi="Times New Roman" w:cs="Times New Roman"/>
          <w:color w:val="000000"/>
          <w:sz w:val="28"/>
          <w:szCs w:val="28"/>
          <w:shd w:val="clear" w:color="auto" w:fill="FFFFFF"/>
        </w:rPr>
        <w:t xml:space="preserve">военкомат, аэродром Орта-Сырт </w:t>
      </w:r>
      <w:r w:rsidR="002F5264" w:rsidRPr="000B6EFE">
        <w:rPr>
          <w:rFonts w:ascii="Times New Roman" w:hAnsi="Times New Roman" w:cs="Times New Roman"/>
          <w:sz w:val="28"/>
          <w:szCs w:val="28"/>
        </w:rPr>
        <w:t>«см.</w:t>
      </w:r>
      <w:r w:rsidR="00253AD8" w:rsidRPr="000B6EFE">
        <w:rPr>
          <w:rFonts w:ascii="Times New Roman" w:hAnsi="Times New Roman" w:cs="Times New Roman"/>
          <w:sz w:val="28"/>
          <w:szCs w:val="28"/>
        </w:rPr>
        <w:t xml:space="preserve"> </w:t>
      </w:r>
      <w:r w:rsidR="002F5264" w:rsidRPr="000B6EFE">
        <w:rPr>
          <w:rFonts w:ascii="Times New Roman" w:hAnsi="Times New Roman" w:cs="Times New Roman"/>
          <w:sz w:val="28"/>
          <w:szCs w:val="28"/>
        </w:rPr>
        <w:t>ПРИЛОЖЕНИЕ 8».</w:t>
      </w:r>
    </w:p>
    <w:p w:rsidR="00DC52C2" w:rsidRPr="000B6EFE" w:rsidRDefault="001C0F44" w:rsidP="000B6EFE">
      <w:pPr>
        <w:spacing w:after="0" w:line="240" w:lineRule="auto"/>
        <w:ind w:firstLine="567"/>
        <w:jc w:val="both"/>
        <w:rPr>
          <w:rFonts w:ascii="Times New Roman" w:hAnsi="Times New Roman" w:cs="Times New Roman"/>
          <w:color w:val="FF0000"/>
          <w:sz w:val="28"/>
          <w:szCs w:val="28"/>
          <w:shd w:val="clear" w:color="auto" w:fill="FFFFFF"/>
        </w:rPr>
      </w:pPr>
      <w:r w:rsidRPr="000B6EFE">
        <w:rPr>
          <w:rFonts w:ascii="Times New Roman" w:hAnsi="Times New Roman" w:cs="Times New Roman"/>
          <w:color w:val="000000"/>
          <w:sz w:val="28"/>
          <w:szCs w:val="28"/>
          <w:shd w:val="clear" w:color="auto" w:fill="FFFFFF"/>
        </w:rPr>
        <w:t>Для школьников мы разработали листовки</w:t>
      </w:r>
      <w:r w:rsidR="00F730D0" w:rsidRPr="000B6EFE">
        <w:rPr>
          <w:rFonts w:ascii="Times New Roman" w:hAnsi="Times New Roman" w:cs="Times New Roman"/>
          <w:color w:val="000000"/>
          <w:sz w:val="28"/>
          <w:szCs w:val="28"/>
          <w:shd w:val="clear" w:color="auto" w:fill="FFFFFF"/>
        </w:rPr>
        <w:t xml:space="preserve">, проводим лекции о </w:t>
      </w:r>
      <w:r w:rsidR="00DC52C2" w:rsidRPr="000B6EFE">
        <w:rPr>
          <w:rFonts w:ascii="Times New Roman" w:hAnsi="Times New Roman" w:cs="Times New Roman"/>
          <w:color w:val="000000"/>
          <w:sz w:val="28"/>
          <w:szCs w:val="28"/>
          <w:shd w:val="clear" w:color="auto" w:fill="FFFFFF"/>
        </w:rPr>
        <w:t xml:space="preserve">героических </w:t>
      </w:r>
      <w:r w:rsidR="00DC52C2" w:rsidRPr="000B6EFE">
        <w:rPr>
          <w:rFonts w:ascii="Times New Roman" w:hAnsi="Times New Roman" w:cs="Times New Roman"/>
          <w:sz w:val="28"/>
          <w:szCs w:val="28"/>
          <w:shd w:val="clear" w:color="auto" w:fill="FFFFFF"/>
        </w:rPr>
        <w:t>сражениях</w:t>
      </w:r>
      <w:r w:rsidR="00F730D0" w:rsidRPr="000B6EFE">
        <w:rPr>
          <w:rFonts w:ascii="Times New Roman" w:hAnsi="Times New Roman" w:cs="Times New Roman"/>
          <w:sz w:val="28"/>
          <w:szCs w:val="28"/>
          <w:shd w:val="clear" w:color="auto" w:fill="FFFFFF"/>
        </w:rPr>
        <w:t xml:space="preserve"> партизан в годы Великой Отечественной войны</w:t>
      </w:r>
      <w:r w:rsidR="00DC52C2" w:rsidRPr="000B6EFE">
        <w:rPr>
          <w:rFonts w:ascii="Times New Roman" w:hAnsi="Times New Roman" w:cs="Times New Roman"/>
          <w:sz w:val="28"/>
          <w:szCs w:val="28"/>
          <w:shd w:val="clear" w:color="auto" w:fill="FFFFFF"/>
        </w:rPr>
        <w:t xml:space="preserve">. </w:t>
      </w:r>
      <w:r w:rsidR="00F730D0" w:rsidRPr="000B6EFE">
        <w:rPr>
          <w:rFonts w:ascii="Times New Roman" w:hAnsi="Times New Roman" w:cs="Times New Roman"/>
          <w:sz w:val="28"/>
          <w:szCs w:val="28"/>
          <w:shd w:val="clear" w:color="auto" w:fill="FFFFFF"/>
        </w:rPr>
        <w:t>Даже о</w:t>
      </w:r>
      <w:r w:rsidR="00DC52C2" w:rsidRPr="000B6EFE">
        <w:rPr>
          <w:rFonts w:ascii="Times New Roman" w:hAnsi="Times New Roman" w:cs="Times New Roman"/>
          <w:sz w:val="28"/>
          <w:szCs w:val="28"/>
          <w:shd w:val="clear" w:color="auto" w:fill="FFFFFF"/>
        </w:rPr>
        <w:t>дин рассказ о</w:t>
      </w:r>
      <w:r w:rsidR="00F730D0" w:rsidRPr="000B6EFE">
        <w:rPr>
          <w:rFonts w:ascii="Times New Roman" w:hAnsi="Times New Roman" w:cs="Times New Roman"/>
          <w:sz w:val="28"/>
          <w:szCs w:val="28"/>
          <w:shd w:val="clear" w:color="auto" w:fill="FFFFFF"/>
        </w:rPr>
        <w:t xml:space="preserve"> 18-ти летней партизанке-пулемётчице</w:t>
      </w:r>
      <w:r w:rsidR="00DC52C2" w:rsidRPr="000B6EFE">
        <w:rPr>
          <w:rFonts w:ascii="Times New Roman" w:hAnsi="Times New Roman" w:cs="Times New Roman"/>
          <w:sz w:val="28"/>
          <w:szCs w:val="28"/>
          <w:shd w:val="clear" w:color="auto" w:fill="FFFFFF"/>
        </w:rPr>
        <w:t xml:space="preserve"> Клаве Юрьевой заставляет нас задуматься и ценить каждый момент жизни, вот благодаря этим людям мы дышим, м</w:t>
      </w:r>
      <w:r w:rsidR="00F730D0" w:rsidRPr="000B6EFE">
        <w:rPr>
          <w:rFonts w:ascii="Times New Roman" w:hAnsi="Times New Roman" w:cs="Times New Roman"/>
          <w:sz w:val="28"/>
          <w:szCs w:val="28"/>
          <w:shd w:val="clear" w:color="auto" w:fill="FFFFFF"/>
        </w:rPr>
        <w:t>ирно ходим по нашей Земле… «Народ,</w:t>
      </w:r>
      <w:r w:rsidR="00DC52C2" w:rsidRPr="000B6EFE">
        <w:rPr>
          <w:rFonts w:ascii="Times New Roman" w:hAnsi="Times New Roman" w:cs="Times New Roman"/>
          <w:sz w:val="28"/>
          <w:szCs w:val="28"/>
          <w:shd w:val="clear" w:color="auto" w:fill="FFFFFF"/>
        </w:rPr>
        <w:t xml:space="preserve"> </w:t>
      </w:r>
      <w:r w:rsidR="00F730D0" w:rsidRPr="000B6EFE">
        <w:rPr>
          <w:rFonts w:ascii="Times New Roman" w:hAnsi="Times New Roman" w:cs="Times New Roman"/>
          <w:sz w:val="28"/>
          <w:szCs w:val="28"/>
          <w:shd w:val="clear" w:color="auto" w:fill="FFFFFF"/>
        </w:rPr>
        <w:t>не знающий своего прошлого, не имеет будущего» (М.В. Ломоносов)</w:t>
      </w:r>
    </w:p>
    <w:p w:rsidR="00DC52C2" w:rsidRPr="000B6EFE" w:rsidRDefault="00DC52C2"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Клава</w:t>
      </w:r>
      <w:r w:rsidR="00253AD8" w:rsidRPr="000B6EFE">
        <w:rPr>
          <w:rFonts w:ascii="Times New Roman" w:hAnsi="Times New Roman" w:cs="Times New Roman"/>
          <w:sz w:val="28"/>
          <w:szCs w:val="28"/>
        </w:rPr>
        <w:t xml:space="preserve"> Юрьева -</w:t>
      </w:r>
      <w:r w:rsidRPr="000B6EFE">
        <w:rPr>
          <w:rFonts w:ascii="Times New Roman" w:hAnsi="Times New Roman" w:cs="Times New Roman"/>
          <w:sz w:val="28"/>
          <w:szCs w:val="28"/>
        </w:rPr>
        <w:t xml:space="preserve"> 18-летняя девушка из Зуи, погибшая в 1942-м, героически сражаясь с фашистами и их пособниками. В честь подвига партизан на Зуйской заставе (Долгоруковскя яйла) ещё в советское время поставили памятник.</w:t>
      </w:r>
      <w:r w:rsidR="000912BF" w:rsidRPr="000B6EFE">
        <w:rPr>
          <w:rFonts w:ascii="Times New Roman" w:hAnsi="Times New Roman" w:cs="Times New Roman"/>
          <w:sz w:val="28"/>
          <w:szCs w:val="28"/>
        </w:rPr>
        <w:t xml:space="preserve"> В годы войны </w:t>
      </w:r>
      <w:r w:rsidRPr="000B6EFE">
        <w:rPr>
          <w:rFonts w:ascii="Times New Roman" w:hAnsi="Times New Roman" w:cs="Times New Roman"/>
          <w:sz w:val="28"/>
          <w:szCs w:val="28"/>
        </w:rPr>
        <w:t>был «большой прочёс», в результате которого фашисты надеялись уничтожить крымских партизан.</w:t>
      </w:r>
      <w:r w:rsidR="000912BF" w:rsidRPr="000B6EFE">
        <w:rPr>
          <w:rFonts w:ascii="Times New Roman" w:hAnsi="Times New Roman" w:cs="Times New Roman"/>
          <w:sz w:val="28"/>
          <w:szCs w:val="28"/>
        </w:rPr>
        <w:t xml:space="preserve"> </w:t>
      </w:r>
      <w:r w:rsidRPr="000B6EFE">
        <w:rPr>
          <w:rFonts w:ascii="Times New Roman" w:hAnsi="Times New Roman" w:cs="Times New Roman"/>
          <w:sz w:val="28"/>
          <w:szCs w:val="28"/>
        </w:rPr>
        <w:t>Сказать, что силы были нерав</w:t>
      </w:r>
      <w:r w:rsidR="00253AD8" w:rsidRPr="000B6EFE">
        <w:rPr>
          <w:rFonts w:ascii="Times New Roman" w:hAnsi="Times New Roman" w:cs="Times New Roman"/>
          <w:sz w:val="28"/>
          <w:szCs w:val="28"/>
        </w:rPr>
        <w:t>ными, значит не сказать ничего</w:t>
      </w:r>
      <w:r w:rsidR="002F5264" w:rsidRPr="000B6EFE">
        <w:rPr>
          <w:rFonts w:ascii="Times New Roman" w:hAnsi="Times New Roman" w:cs="Times New Roman"/>
          <w:sz w:val="28"/>
          <w:szCs w:val="28"/>
        </w:rPr>
        <w:t>.</w:t>
      </w:r>
    </w:p>
    <w:p w:rsidR="00DC52C2" w:rsidRDefault="00DC52C2" w:rsidP="000B6EFE">
      <w:pPr>
        <w:spacing w:after="0" w:line="240" w:lineRule="auto"/>
        <w:ind w:firstLine="567"/>
        <w:jc w:val="both"/>
        <w:rPr>
          <w:rFonts w:ascii="Times New Roman" w:hAnsi="Times New Roman" w:cs="Times New Roman"/>
          <w:sz w:val="28"/>
          <w:szCs w:val="28"/>
        </w:rPr>
      </w:pPr>
      <w:r w:rsidRPr="000B6EFE">
        <w:rPr>
          <w:rFonts w:ascii="Times New Roman" w:hAnsi="Times New Roman" w:cs="Times New Roman"/>
          <w:sz w:val="28"/>
          <w:szCs w:val="28"/>
        </w:rPr>
        <w:t xml:space="preserve">На стороне врага было всё: и численное преимущество, и перевес в оружии, и лучшие позиции. Фашисты считали разгром партизан неизбежным… </w:t>
      </w:r>
      <w:r w:rsidR="00F730D0" w:rsidRPr="000B6EFE">
        <w:rPr>
          <w:rFonts w:ascii="Times New Roman" w:hAnsi="Times New Roman" w:cs="Times New Roman"/>
          <w:sz w:val="28"/>
          <w:szCs w:val="28"/>
        </w:rPr>
        <w:t>На партизанской</w:t>
      </w:r>
      <w:r w:rsidRPr="000B6EFE">
        <w:rPr>
          <w:rFonts w:ascii="Times New Roman" w:hAnsi="Times New Roman" w:cs="Times New Roman"/>
          <w:sz w:val="28"/>
          <w:szCs w:val="28"/>
        </w:rPr>
        <w:t xml:space="preserve"> заставе Зуйского отряда «горстка храбрецов в течение 30 часов сдерживала натиск двух батальонов врага» — пишет автор советских путеводителей по партизанским местам Крыма Екатерина Шамко. Это командир Павел Володин, политрук Никита Бороненко и девять бойцов — </w:t>
      </w:r>
      <w:r w:rsidR="00F21CA5" w:rsidRPr="000B6EFE">
        <w:rPr>
          <w:rFonts w:ascii="Times New Roman" w:hAnsi="Times New Roman" w:cs="Times New Roman"/>
          <w:sz w:val="28"/>
          <w:szCs w:val="28"/>
        </w:rPr>
        <w:t xml:space="preserve"> </w:t>
      </w:r>
      <w:r w:rsidRPr="000B6EFE">
        <w:rPr>
          <w:rFonts w:ascii="Times New Roman" w:hAnsi="Times New Roman" w:cs="Times New Roman"/>
          <w:sz w:val="28"/>
          <w:szCs w:val="28"/>
        </w:rPr>
        <w:t>Михаил Белодед, Пётр Власюк, Иван Князев, Сейдали Куртсеитов, Виталий Поляков, Яков Сакович, Михаил Соловьёв, Анатолий Шишкин и единственная девушка - Клава Юрьева.</w:t>
      </w:r>
      <w:r w:rsidR="008E60F0" w:rsidRPr="000B6EFE">
        <w:rPr>
          <w:rFonts w:ascii="Times New Roman" w:hAnsi="Times New Roman" w:cs="Times New Roman"/>
          <w:sz w:val="28"/>
          <w:szCs w:val="28"/>
        </w:rPr>
        <w:t xml:space="preserve"> </w:t>
      </w:r>
      <w:r w:rsidRPr="000B6EFE">
        <w:rPr>
          <w:rFonts w:ascii="Times New Roman" w:hAnsi="Times New Roman" w:cs="Times New Roman"/>
          <w:sz w:val="28"/>
          <w:szCs w:val="28"/>
        </w:rPr>
        <w:t xml:space="preserve">«Знаете, чего требовала от меня Клава Юрьева в той заварухе на высоте девятьсот восемьдесят? — рассказывал выживший в том бою Яков Сакович Николаю Луговому. — Да-да, самой </w:t>
      </w:r>
      <w:r w:rsidRPr="000B6EFE">
        <w:rPr>
          <w:rFonts w:ascii="Times New Roman" w:hAnsi="Times New Roman" w:cs="Times New Roman"/>
          <w:sz w:val="28"/>
          <w:szCs w:val="28"/>
        </w:rPr>
        <w:lastRenderedPageBreak/>
        <w:t>настоящей улыбки. Тут бьют — головы не поднять, от взрывов мин и снарядов земля на дыбы встаёт, а Клава подползла, припала в окопе рядом и мне: «Яша, улыбнись!..»  Я метнул в её сторону взгляд: «Рехнулась, что ли?», а она — своё: «Улыбнись, говорю! Вид у тебя не бодрый. А бойцам бодрость нужна, понимаешь?» Пришлось улыбнуться». Луговой пожал Саковичу руку: «Благодарю, Яков Матвеевич за службу. И за слово о Клаве спасибо. Такое не забывается, не должно забываться».</w:t>
      </w:r>
      <w:r w:rsidR="000912BF" w:rsidRPr="000B6EFE">
        <w:rPr>
          <w:rFonts w:ascii="Times New Roman" w:hAnsi="Times New Roman" w:cs="Times New Roman"/>
          <w:sz w:val="28"/>
          <w:szCs w:val="28"/>
        </w:rPr>
        <w:t xml:space="preserve"> </w:t>
      </w:r>
      <w:r w:rsidRPr="000B6EFE">
        <w:rPr>
          <w:rFonts w:ascii="Times New Roman" w:hAnsi="Times New Roman" w:cs="Times New Roman"/>
          <w:sz w:val="28"/>
          <w:szCs w:val="28"/>
        </w:rPr>
        <w:t>Клава Юрьева погибла в этом бою, поднимая своих товарищей в атаку. Ей было всего 18 лет.  По-разному сложились их судьбы. Яков Сакович прошёл всю войну и освобождал Симферополь. Есть на карте города Симферополя и улица Сейдали Куртсеитова. Он не дожил до освобождения Крыма несколько месяцев. В 44-м Сейдали командовал первой группой 18-го партизанского отряда Северного соединения. Раненым он попал в плен, его зверски пытали и, не полу</w:t>
      </w:r>
      <w:r w:rsidR="009C2C79" w:rsidRPr="000B6EFE">
        <w:rPr>
          <w:rFonts w:ascii="Times New Roman" w:hAnsi="Times New Roman" w:cs="Times New Roman"/>
          <w:sz w:val="28"/>
          <w:szCs w:val="28"/>
        </w:rPr>
        <w:t>чив никаких сведений, его убили.</w:t>
      </w: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Default="000B6EFE" w:rsidP="000B6EFE">
      <w:pPr>
        <w:spacing w:after="0" w:line="240" w:lineRule="auto"/>
        <w:ind w:firstLine="567"/>
        <w:jc w:val="both"/>
        <w:rPr>
          <w:rFonts w:ascii="Times New Roman" w:hAnsi="Times New Roman" w:cs="Times New Roman"/>
          <w:sz w:val="28"/>
          <w:szCs w:val="28"/>
        </w:rPr>
      </w:pPr>
    </w:p>
    <w:p w:rsidR="000B6EFE" w:rsidRPr="000B6EFE" w:rsidRDefault="000B6EFE" w:rsidP="000B6EFE">
      <w:pPr>
        <w:spacing w:after="0" w:line="240" w:lineRule="auto"/>
        <w:ind w:firstLine="567"/>
        <w:jc w:val="both"/>
        <w:rPr>
          <w:rFonts w:ascii="Times New Roman" w:hAnsi="Times New Roman" w:cs="Times New Roman"/>
          <w:sz w:val="28"/>
          <w:szCs w:val="28"/>
        </w:rPr>
      </w:pPr>
    </w:p>
    <w:p w:rsidR="003F620F" w:rsidRPr="000B6EFE" w:rsidRDefault="003F620F" w:rsidP="000B6EFE">
      <w:pPr>
        <w:spacing w:after="0" w:line="240" w:lineRule="auto"/>
        <w:rPr>
          <w:rFonts w:ascii="Times New Roman" w:hAnsi="Times New Roman" w:cs="Times New Roman"/>
          <w:sz w:val="28"/>
          <w:szCs w:val="28"/>
        </w:rPr>
      </w:pPr>
    </w:p>
    <w:p w:rsidR="00F67B04" w:rsidRPr="000B6EFE" w:rsidRDefault="008E60F0" w:rsidP="000B6EFE">
      <w:pPr>
        <w:spacing w:after="0" w:line="240" w:lineRule="auto"/>
        <w:jc w:val="center"/>
        <w:rPr>
          <w:rFonts w:ascii="Times New Roman" w:hAnsi="Times New Roman" w:cs="Times New Roman"/>
          <w:b/>
          <w:sz w:val="28"/>
          <w:szCs w:val="28"/>
        </w:rPr>
      </w:pPr>
      <w:r w:rsidRPr="000B6EFE">
        <w:rPr>
          <w:rFonts w:ascii="Times New Roman" w:hAnsi="Times New Roman" w:cs="Times New Roman"/>
          <w:b/>
          <w:sz w:val="28"/>
          <w:szCs w:val="28"/>
        </w:rPr>
        <w:t>ВЫВОДЫ</w:t>
      </w:r>
    </w:p>
    <w:p w:rsidR="00F21CA5" w:rsidRPr="000B6EFE" w:rsidRDefault="00F21CA5" w:rsidP="000B6EFE">
      <w:pPr>
        <w:spacing w:after="0" w:line="240" w:lineRule="auto"/>
        <w:jc w:val="center"/>
        <w:rPr>
          <w:rFonts w:ascii="Times New Roman" w:hAnsi="Times New Roman" w:cs="Times New Roman"/>
          <w:sz w:val="28"/>
          <w:szCs w:val="28"/>
        </w:rPr>
      </w:pPr>
    </w:p>
    <w:p w:rsidR="00C22484" w:rsidRPr="000B6EFE" w:rsidRDefault="009F7675" w:rsidP="000B6EFE">
      <w:pPr>
        <w:spacing w:after="0" w:line="240" w:lineRule="auto"/>
        <w:rPr>
          <w:rFonts w:ascii="Times New Roman" w:hAnsi="Times New Roman" w:cs="Times New Roman"/>
          <w:sz w:val="28"/>
          <w:szCs w:val="28"/>
        </w:rPr>
      </w:pPr>
      <w:r w:rsidRPr="000B6EFE">
        <w:rPr>
          <w:rFonts w:ascii="Times New Roman" w:hAnsi="Times New Roman" w:cs="Times New Roman"/>
          <w:sz w:val="28"/>
          <w:szCs w:val="28"/>
        </w:rPr>
        <w:t>-</w:t>
      </w:r>
      <w:r w:rsidR="00F67B04" w:rsidRPr="000B6EFE">
        <w:rPr>
          <w:rFonts w:ascii="Times New Roman" w:hAnsi="Times New Roman" w:cs="Times New Roman"/>
          <w:sz w:val="28"/>
          <w:szCs w:val="28"/>
        </w:rPr>
        <w:t xml:space="preserve"> </w:t>
      </w:r>
      <w:r w:rsidR="00C22484" w:rsidRPr="000B6EFE">
        <w:rPr>
          <w:rFonts w:ascii="Times New Roman" w:hAnsi="Times New Roman" w:cs="Times New Roman"/>
          <w:sz w:val="28"/>
          <w:szCs w:val="28"/>
        </w:rPr>
        <w:t xml:space="preserve">Партизаны </w:t>
      </w:r>
      <w:r w:rsidR="00965584" w:rsidRPr="000B6EFE">
        <w:rPr>
          <w:rFonts w:ascii="Times New Roman" w:hAnsi="Times New Roman" w:cs="Times New Roman"/>
          <w:sz w:val="28"/>
          <w:szCs w:val="28"/>
        </w:rPr>
        <w:t>Северного соединения сыгр</w:t>
      </w:r>
      <w:r w:rsidR="00F67B04" w:rsidRPr="000B6EFE">
        <w:rPr>
          <w:rFonts w:ascii="Times New Roman" w:hAnsi="Times New Roman" w:cs="Times New Roman"/>
          <w:sz w:val="28"/>
          <w:szCs w:val="28"/>
        </w:rPr>
        <w:t xml:space="preserve">али большую роль в освобождении </w:t>
      </w:r>
      <w:r w:rsidR="00965584" w:rsidRPr="000B6EFE">
        <w:rPr>
          <w:rFonts w:ascii="Times New Roman" w:hAnsi="Times New Roman" w:cs="Times New Roman"/>
          <w:sz w:val="28"/>
          <w:szCs w:val="28"/>
        </w:rPr>
        <w:t>Крымского полуострова в г</w:t>
      </w:r>
      <w:r w:rsidRPr="000B6EFE">
        <w:rPr>
          <w:rFonts w:ascii="Times New Roman" w:hAnsi="Times New Roman" w:cs="Times New Roman"/>
          <w:sz w:val="28"/>
          <w:szCs w:val="28"/>
        </w:rPr>
        <w:t>оды Великой Отечественной войны;</w:t>
      </w:r>
    </w:p>
    <w:p w:rsidR="00965584" w:rsidRPr="000B6EFE" w:rsidRDefault="009F7675" w:rsidP="000B6EFE">
      <w:pPr>
        <w:spacing w:after="0" w:line="240" w:lineRule="auto"/>
        <w:jc w:val="both"/>
        <w:rPr>
          <w:rFonts w:ascii="Times New Roman" w:hAnsi="Times New Roman" w:cs="Times New Roman"/>
          <w:sz w:val="28"/>
          <w:szCs w:val="28"/>
        </w:rPr>
      </w:pPr>
      <w:r w:rsidRPr="000B6EFE">
        <w:rPr>
          <w:rFonts w:ascii="Times New Roman" w:hAnsi="Times New Roman" w:cs="Times New Roman"/>
          <w:sz w:val="28"/>
          <w:szCs w:val="28"/>
        </w:rPr>
        <w:t>-</w:t>
      </w:r>
      <w:r w:rsidR="00F67B04" w:rsidRPr="000B6EFE">
        <w:rPr>
          <w:rFonts w:ascii="Times New Roman" w:hAnsi="Times New Roman" w:cs="Times New Roman"/>
          <w:sz w:val="28"/>
          <w:szCs w:val="28"/>
        </w:rPr>
        <w:t xml:space="preserve"> </w:t>
      </w:r>
      <w:r w:rsidRPr="000B6EFE">
        <w:rPr>
          <w:rFonts w:ascii="Times New Roman" w:hAnsi="Times New Roman" w:cs="Times New Roman"/>
          <w:sz w:val="28"/>
          <w:szCs w:val="28"/>
        </w:rPr>
        <w:t>т</w:t>
      </w:r>
      <w:r w:rsidR="00965584" w:rsidRPr="000B6EFE">
        <w:rPr>
          <w:rFonts w:ascii="Times New Roman" w:hAnsi="Times New Roman" w:cs="Times New Roman"/>
          <w:sz w:val="28"/>
          <w:szCs w:val="28"/>
        </w:rPr>
        <w:t>ерритория села Перевальное</w:t>
      </w:r>
      <w:r w:rsidR="00B62F6F" w:rsidRPr="000B6EFE">
        <w:rPr>
          <w:rFonts w:ascii="Times New Roman" w:hAnsi="Times New Roman" w:cs="Times New Roman"/>
          <w:sz w:val="28"/>
          <w:szCs w:val="28"/>
        </w:rPr>
        <w:t xml:space="preserve"> пропитана темой Великой Отечественной войны, о которой свидетельствуют десятки памятников</w:t>
      </w:r>
      <w:r w:rsidRPr="000B6EFE">
        <w:rPr>
          <w:rFonts w:ascii="Times New Roman" w:hAnsi="Times New Roman" w:cs="Times New Roman"/>
          <w:sz w:val="28"/>
          <w:szCs w:val="28"/>
        </w:rPr>
        <w:t>;</w:t>
      </w:r>
    </w:p>
    <w:p w:rsidR="009F7675" w:rsidRPr="000B6EFE" w:rsidRDefault="00F730D0" w:rsidP="000B6EFE">
      <w:pPr>
        <w:spacing w:after="0" w:line="240" w:lineRule="auto"/>
        <w:jc w:val="both"/>
        <w:rPr>
          <w:rFonts w:ascii="Times New Roman" w:hAnsi="Times New Roman" w:cs="Times New Roman"/>
          <w:color w:val="000000"/>
          <w:sz w:val="28"/>
          <w:szCs w:val="28"/>
        </w:rPr>
      </w:pPr>
      <w:r w:rsidRPr="000B6EFE">
        <w:rPr>
          <w:rFonts w:ascii="Times New Roman" w:hAnsi="Times New Roman" w:cs="Times New Roman"/>
          <w:color w:val="000000"/>
          <w:sz w:val="28"/>
          <w:szCs w:val="28"/>
        </w:rPr>
        <w:t>-</w:t>
      </w:r>
      <w:r w:rsidR="00F67B04" w:rsidRPr="000B6EFE">
        <w:rPr>
          <w:rFonts w:ascii="Times New Roman" w:hAnsi="Times New Roman" w:cs="Times New Roman"/>
          <w:color w:val="000000"/>
          <w:sz w:val="28"/>
          <w:szCs w:val="28"/>
        </w:rPr>
        <w:t xml:space="preserve"> </w:t>
      </w:r>
      <w:r w:rsidRPr="000B6EFE">
        <w:rPr>
          <w:rFonts w:ascii="Times New Roman" w:hAnsi="Times New Roman" w:cs="Times New Roman"/>
          <w:color w:val="000000"/>
          <w:sz w:val="28"/>
          <w:szCs w:val="28"/>
        </w:rPr>
        <w:t>З</w:t>
      </w:r>
      <w:r w:rsidR="009F7675" w:rsidRPr="000B6EFE">
        <w:rPr>
          <w:rFonts w:ascii="Times New Roman" w:hAnsi="Times New Roman" w:cs="Times New Roman"/>
          <w:color w:val="000000"/>
          <w:sz w:val="28"/>
          <w:szCs w:val="28"/>
        </w:rPr>
        <w:t>уйский лес стал бастионом, ещё одной крепостью, кото</w:t>
      </w:r>
      <w:r w:rsidR="009F7675" w:rsidRPr="000B6EFE">
        <w:rPr>
          <w:rFonts w:ascii="Times New Roman" w:hAnsi="Times New Roman" w:cs="Times New Roman"/>
          <w:color w:val="000000"/>
          <w:sz w:val="28"/>
          <w:szCs w:val="28"/>
        </w:rPr>
        <w:softHyphen/>
        <w:t>рую так и не смогли взять враги в течение всей войны ни штурмом, ни осадой;</w:t>
      </w:r>
    </w:p>
    <w:p w:rsidR="009F7675" w:rsidRPr="000B6EFE" w:rsidRDefault="009F7675" w:rsidP="000B6EFE">
      <w:pPr>
        <w:spacing w:after="0" w:line="240" w:lineRule="auto"/>
        <w:jc w:val="both"/>
        <w:rPr>
          <w:rFonts w:ascii="Times New Roman" w:hAnsi="Times New Roman" w:cs="Times New Roman"/>
          <w:color w:val="000000"/>
          <w:sz w:val="28"/>
          <w:szCs w:val="28"/>
        </w:rPr>
      </w:pPr>
      <w:r w:rsidRPr="000B6EFE">
        <w:rPr>
          <w:rFonts w:ascii="Times New Roman" w:hAnsi="Times New Roman" w:cs="Times New Roman"/>
          <w:color w:val="000000"/>
          <w:sz w:val="28"/>
          <w:szCs w:val="28"/>
        </w:rPr>
        <w:t>-</w:t>
      </w:r>
      <w:r w:rsidR="00F67B04" w:rsidRPr="000B6EFE">
        <w:rPr>
          <w:rFonts w:ascii="Times New Roman" w:hAnsi="Times New Roman" w:cs="Times New Roman"/>
          <w:color w:val="000000"/>
          <w:sz w:val="28"/>
          <w:szCs w:val="28"/>
        </w:rPr>
        <w:t xml:space="preserve"> </w:t>
      </w:r>
      <w:r w:rsidRPr="000B6EFE">
        <w:rPr>
          <w:rFonts w:ascii="Times New Roman" w:hAnsi="Times New Roman" w:cs="Times New Roman"/>
          <w:color w:val="000000"/>
          <w:sz w:val="28"/>
          <w:szCs w:val="28"/>
        </w:rPr>
        <w:t>эколого-патриотический маршрут «Партизанскими тропами Северного соединения» был создан в 2019 г. к 75-летию освобождения Крыма от немецко-фашистских захватчиков и проходит по местам боевой Славы партизан Северного соединения Крыма;</w:t>
      </w:r>
    </w:p>
    <w:p w:rsidR="008E60F0" w:rsidRPr="000B6EFE" w:rsidRDefault="009F7675" w:rsidP="000B6EFE">
      <w:pPr>
        <w:spacing w:after="0" w:line="240" w:lineRule="auto"/>
        <w:jc w:val="both"/>
        <w:rPr>
          <w:rFonts w:ascii="Times New Roman" w:hAnsi="Times New Roman" w:cs="Times New Roman"/>
          <w:sz w:val="28"/>
          <w:szCs w:val="28"/>
        </w:rPr>
      </w:pPr>
      <w:r w:rsidRPr="000B6EFE">
        <w:rPr>
          <w:rFonts w:ascii="Times New Roman" w:hAnsi="Times New Roman" w:cs="Times New Roman"/>
          <w:color w:val="000000"/>
          <w:sz w:val="28"/>
          <w:szCs w:val="28"/>
        </w:rPr>
        <w:t>-</w:t>
      </w:r>
      <w:r w:rsidR="00F67B04" w:rsidRPr="000B6EFE">
        <w:rPr>
          <w:rFonts w:ascii="Times New Roman" w:hAnsi="Times New Roman" w:cs="Times New Roman"/>
          <w:color w:val="000000"/>
          <w:sz w:val="28"/>
          <w:szCs w:val="28"/>
        </w:rPr>
        <w:t xml:space="preserve"> </w:t>
      </w:r>
      <w:r w:rsidRPr="000B6EFE">
        <w:rPr>
          <w:rFonts w:ascii="Times New Roman" w:hAnsi="Times New Roman" w:cs="Times New Roman"/>
          <w:color w:val="000000"/>
          <w:sz w:val="28"/>
          <w:szCs w:val="28"/>
        </w:rPr>
        <w:t>задача членов кружка школьного лесничества «Горцы» МБОУ «Перевальненская школа» вести просветительскую работу о роли партизанского движения в годы ВОВ и помогать работником лесхоза Симферопольского района в благоустройстве тропы.</w:t>
      </w:r>
    </w:p>
    <w:p w:rsidR="008E60F0" w:rsidRPr="000B6EFE" w:rsidRDefault="008E60F0" w:rsidP="000B6EFE">
      <w:pPr>
        <w:spacing w:after="0" w:line="240" w:lineRule="auto"/>
        <w:jc w:val="both"/>
        <w:rPr>
          <w:rFonts w:ascii="Times New Roman" w:hAnsi="Times New Roman" w:cs="Times New Roman"/>
          <w:sz w:val="28"/>
          <w:szCs w:val="28"/>
        </w:rPr>
      </w:pPr>
    </w:p>
    <w:p w:rsidR="00F21CA5" w:rsidRPr="000B6EFE" w:rsidRDefault="00F21CA5" w:rsidP="000B6EFE">
      <w:pPr>
        <w:spacing w:after="0" w:line="240" w:lineRule="auto"/>
        <w:jc w:val="center"/>
        <w:rPr>
          <w:rFonts w:ascii="Times New Roman" w:hAnsi="Times New Roman" w:cs="Times New Roman"/>
          <w:sz w:val="28"/>
          <w:szCs w:val="28"/>
        </w:rPr>
      </w:pPr>
    </w:p>
    <w:p w:rsidR="00F21CA5" w:rsidRPr="000B6EFE" w:rsidRDefault="00F21CA5" w:rsidP="000B6EFE">
      <w:pPr>
        <w:spacing w:after="0" w:line="240" w:lineRule="auto"/>
        <w:jc w:val="center"/>
        <w:rPr>
          <w:rFonts w:ascii="Times New Roman" w:hAnsi="Times New Roman" w:cs="Times New Roman"/>
          <w:sz w:val="28"/>
          <w:szCs w:val="28"/>
        </w:rPr>
      </w:pPr>
    </w:p>
    <w:p w:rsidR="00F21CA5" w:rsidRPr="000B6EFE" w:rsidRDefault="00F21CA5" w:rsidP="000B6EFE">
      <w:pPr>
        <w:spacing w:after="0" w:line="240" w:lineRule="auto"/>
        <w:jc w:val="center"/>
        <w:rPr>
          <w:rFonts w:ascii="Times New Roman" w:hAnsi="Times New Roman" w:cs="Times New Roman"/>
          <w:sz w:val="28"/>
          <w:szCs w:val="28"/>
        </w:rPr>
      </w:pPr>
    </w:p>
    <w:p w:rsidR="00F21CA5" w:rsidRPr="000B6EFE" w:rsidRDefault="00F21CA5" w:rsidP="000B6EFE">
      <w:pPr>
        <w:spacing w:after="0" w:line="240" w:lineRule="auto"/>
        <w:jc w:val="center"/>
        <w:rPr>
          <w:rFonts w:ascii="Times New Roman" w:hAnsi="Times New Roman" w:cs="Times New Roman"/>
          <w:sz w:val="28"/>
          <w:szCs w:val="28"/>
        </w:rPr>
      </w:pPr>
    </w:p>
    <w:p w:rsidR="00F21CA5" w:rsidRPr="000B6EFE" w:rsidRDefault="00F21CA5" w:rsidP="000B6EFE">
      <w:pPr>
        <w:spacing w:after="0" w:line="240" w:lineRule="auto"/>
        <w:jc w:val="center"/>
        <w:rPr>
          <w:rFonts w:ascii="Times New Roman" w:hAnsi="Times New Roman" w:cs="Times New Roman"/>
          <w:sz w:val="28"/>
          <w:szCs w:val="28"/>
        </w:rPr>
      </w:pPr>
    </w:p>
    <w:p w:rsidR="00F21CA5" w:rsidRPr="000B6EFE" w:rsidRDefault="00F21CA5" w:rsidP="000B6EFE">
      <w:pPr>
        <w:spacing w:after="0" w:line="240" w:lineRule="auto"/>
        <w:jc w:val="center"/>
        <w:rPr>
          <w:rFonts w:ascii="Times New Roman" w:hAnsi="Times New Roman" w:cs="Times New Roman"/>
          <w:sz w:val="28"/>
          <w:szCs w:val="28"/>
        </w:rPr>
      </w:pPr>
    </w:p>
    <w:p w:rsidR="00F21CA5" w:rsidRPr="000B6EFE" w:rsidRDefault="00F21CA5" w:rsidP="000B6EFE">
      <w:pPr>
        <w:spacing w:after="0" w:line="240" w:lineRule="auto"/>
        <w:jc w:val="center"/>
        <w:rPr>
          <w:rFonts w:ascii="Times New Roman" w:hAnsi="Times New Roman" w:cs="Times New Roman"/>
          <w:sz w:val="28"/>
          <w:szCs w:val="28"/>
        </w:rPr>
      </w:pPr>
    </w:p>
    <w:p w:rsidR="00F21CA5" w:rsidRPr="000B6EFE" w:rsidRDefault="00F21CA5" w:rsidP="000B6EFE">
      <w:pPr>
        <w:spacing w:after="0" w:line="240" w:lineRule="auto"/>
        <w:jc w:val="center"/>
        <w:rPr>
          <w:rFonts w:ascii="Times New Roman" w:hAnsi="Times New Roman" w:cs="Times New Roman"/>
          <w:sz w:val="28"/>
          <w:szCs w:val="28"/>
        </w:rPr>
      </w:pPr>
    </w:p>
    <w:p w:rsidR="00F21CA5" w:rsidRPr="000B6EFE" w:rsidRDefault="00F21CA5" w:rsidP="000B6EFE">
      <w:pPr>
        <w:spacing w:after="0" w:line="240" w:lineRule="auto"/>
        <w:jc w:val="center"/>
        <w:rPr>
          <w:rFonts w:ascii="Times New Roman" w:hAnsi="Times New Roman" w:cs="Times New Roman"/>
          <w:sz w:val="28"/>
          <w:szCs w:val="28"/>
        </w:rPr>
      </w:pPr>
    </w:p>
    <w:p w:rsidR="00F21CA5" w:rsidRPr="000B6EFE" w:rsidRDefault="00F21CA5" w:rsidP="000B6EFE">
      <w:pPr>
        <w:spacing w:after="0" w:line="240" w:lineRule="auto"/>
        <w:jc w:val="center"/>
        <w:rPr>
          <w:rFonts w:ascii="Times New Roman" w:hAnsi="Times New Roman" w:cs="Times New Roman"/>
          <w:sz w:val="28"/>
          <w:szCs w:val="28"/>
        </w:rPr>
      </w:pPr>
    </w:p>
    <w:p w:rsidR="00F21CA5" w:rsidRDefault="00F21CA5"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Default="000B6EFE" w:rsidP="000B6EFE">
      <w:pPr>
        <w:spacing w:after="0" w:line="240" w:lineRule="auto"/>
        <w:jc w:val="center"/>
        <w:rPr>
          <w:rFonts w:ascii="Times New Roman" w:hAnsi="Times New Roman" w:cs="Times New Roman"/>
          <w:sz w:val="28"/>
          <w:szCs w:val="28"/>
        </w:rPr>
      </w:pPr>
    </w:p>
    <w:p w:rsidR="000B6EFE" w:rsidRPr="000B6EFE" w:rsidRDefault="000B6EFE" w:rsidP="000B6EFE">
      <w:pPr>
        <w:spacing w:after="0" w:line="240" w:lineRule="auto"/>
        <w:jc w:val="center"/>
        <w:rPr>
          <w:rFonts w:ascii="Times New Roman" w:hAnsi="Times New Roman" w:cs="Times New Roman"/>
          <w:sz w:val="28"/>
          <w:szCs w:val="28"/>
        </w:rPr>
      </w:pPr>
    </w:p>
    <w:p w:rsidR="00F21CA5" w:rsidRPr="000B6EFE" w:rsidRDefault="00F21CA5" w:rsidP="000B6EFE">
      <w:pPr>
        <w:spacing w:after="0" w:line="240" w:lineRule="auto"/>
        <w:jc w:val="center"/>
        <w:rPr>
          <w:rFonts w:ascii="Times New Roman" w:hAnsi="Times New Roman" w:cs="Times New Roman"/>
          <w:sz w:val="28"/>
          <w:szCs w:val="28"/>
        </w:rPr>
      </w:pPr>
    </w:p>
    <w:p w:rsidR="00DC52C2" w:rsidRPr="000B6EFE" w:rsidRDefault="008E60F0" w:rsidP="000B6EFE">
      <w:pPr>
        <w:spacing w:after="0" w:line="240" w:lineRule="auto"/>
        <w:jc w:val="center"/>
        <w:rPr>
          <w:rFonts w:ascii="Times New Roman" w:hAnsi="Times New Roman" w:cs="Times New Roman"/>
          <w:b/>
          <w:sz w:val="28"/>
          <w:szCs w:val="28"/>
        </w:rPr>
      </w:pPr>
      <w:r w:rsidRPr="000B6EFE">
        <w:rPr>
          <w:rFonts w:ascii="Times New Roman" w:hAnsi="Times New Roman" w:cs="Times New Roman"/>
          <w:b/>
          <w:sz w:val="28"/>
          <w:szCs w:val="28"/>
        </w:rPr>
        <w:t>ЗАКЛЮЧЕНИЕ</w:t>
      </w:r>
    </w:p>
    <w:p w:rsidR="00AB2F64" w:rsidRPr="000B6EFE" w:rsidRDefault="00AB2F64"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 xml:space="preserve">      Приведенный в данной работе материал является примером для учащихся при формирование патриотического воспитания</w:t>
      </w:r>
      <w:r w:rsidR="00C22484"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Разнообразие исторических событий, сохранение памятников культуры и архитектуры, живописнейшие окрестности, а также сохранение уникальных памятников природы и истории.</w:t>
      </w:r>
    </w:p>
    <w:p w:rsidR="00AB2F64" w:rsidRPr="000B6EFE" w:rsidRDefault="00AB2F64" w:rsidP="000B6EFE">
      <w:pPr>
        <w:spacing w:after="0" w:line="240" w:lineRule="auto"/>
        <w:ind w:firstLine="567"/>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 xml:space="preserve">Экскурсия в современном понимании – это методически продуманный </w:t>
      </w:r>
      <w:r w:rsidRPr="000B6EFE">
        <w:rPr>
          <w:rFonts w:ascii="Times New Roman" w:eastAsia="Times New Roman" w:hAnsi="Times New Roman" w:cs="Times New Roman"/>
          <w:b/>
          <w:i/>
          <w:sz w:val="28"/>
          <w:szCs w:val="28"/>
          <w:lang w:eastAsia="ru-RU"/>
        </w:rPr>
        <w:t>показ</w:t>
      </w:r>
      <w:r w:rsidRPr="000B6EFE">
        <w:rPr>
          <w:rFonts w:ascii="Times New Roman" w:eastAsia="Times New Roman" w:hAnsi="Times New Roman" w:cs="Times New Roman"/>
          <w:sz w:val="28"/>
          <w:szCs w:val="28"/>
          <w:lang w:eastAsia="ru-RU"/>
        </w:rPr>
        <w:t xml:space="preserve"> достопримечательных мест, памятников истории и культуры, в основе которого, лежит анализ находящихся перед глазами экскурсантов объектов, а также умелый </w:t>
      </w:r>
      <w:r w:rsidRPr="000B6EFE">
        <w:rPr>
          <w:rFonts w:ascii="Times New Roman" w:eastAsia="Times New Roman" w:hAnsi="Times New Roman" w:cs="Times New Roman"/>
          <w:b/>
          <w:i/>
          <w:sz w:val="28"/>
          <w:szCs w:val="28"/>
          <w:lang w:eastAsia="ru-RU"/>
        </w:rPr>
        <w:t>рассказ</w:t>
      </w:r>
      <w:r w:rsidRPr="000B6EFE">
        <w:rPr>
          <w:rFonts w:ascii="Times New Roman" w:eastAsia="Times New Roman" w:hAnsi="Times New Roman" w:cs="Times New Roman"/>
          <w:sz w:val="28"/>
          <w:szCs w:val="28"/>
          <w:lang w:eastAsia="ru-RU"/>
        </w:rPr>
        <w:t xml:space="preserve"> о событиях, связанных с ними. В краткой форме сущность экскурсии можно определить так: экскурсия – сумма знаний, в специфической форме сообщаемых группе людей, и определенная система действий по их передаче</w:t>
      </w:r>
      <w:r w:rsidR="00F730D0" w:rsidRPr="000B6EFE">
        <w:rPr>
          <w:rFonts w:ascii="Times New Roman" w:eastAsia="Times New Roman" w:hAnsi="Times New Roman" w:cs="Times New Roman"/>
          <w:sz w:val="28"/>
          <w:szCs w:val="28"/>
          <w:lang w:eastAsia="ru-RU"/>
        </w:rPr>
        <w:t>.</w:t>
      </w:r>
    </w:p>
    <w:p w:rsidR="00AB2F64" w:rsidRPr="000B6EFE" w:rsidRDefault="00AB2F64"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В ходе написание работы были решены следующие задачи:</w:t>
      </w:r>
    </w:p>
    <w:p w:rsidR="00AB2F64" w:rsidRPr="000B6EFE" w:rsidRDefault="00AB2F64"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w:t>
      </w:r>
      <w:r w:rsidR="00F67B04" w:rsidRPr="000B6EFE">
        <w:rPr>
          <w:rFonts w:ascii="Times New Roman" w:eastAsia="Times New Roman" w:hAnsi="Times New Roman" w:cs="Times New Roman"/>
          <w:sz w:val="28"/>
          <w:szCs w:val="28"/>
          <w:lang w:eastAsia="ru-RU"/>
        </w:rPr>
        <w:t xml:space="preserve"> </w:t>
      </w:r>
      <w:r w:rsidR="00C22484" w:rsidRPr="000B6EFE">
        <w:rPr>
          <w:rFonts w:ascii="Times New Roman" w:eastAsia="Times New Roman" w:hAnsi="Times New Roman" w:cs="Times New Roman"/>
          <w:sz w:val="28"/>
          <w:szCs w:val="28"/>
          <w:lang w:eastAsia="ru-RU"/>
        </w:rPr>
        <w:t>описана территория мест сражения партизан Северного соединения;</w:t>
      </w:r>
    </w:p>
    <w:p w:rsidR="00C22484" w:rsidRPr="000B6EFE" w:rsidRDefault="00C22484"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w:t>
      </w:r>
      <w:r w:rsidR="00F67B04"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обозначены основные места стоянок и жестоких сражений во время Великой Отечественной войны;</w:t>
      </w:r>
    </w:p>
    <w:p w:rsidR="00C22484" w:rsidRPr="000B6EFE" w:rsidRDefault="00C22484" w:rsidP="000B6EFE">
      <w:pPr>
        <w:spacing w:after="0" w:line="240" w:lineRule="auto"/>
        <w:jc w:val="both"/>
        <w:rPr>
          <w:rFonts w:ascii="Times New Roman" w:eastAsia="Times New Roman" w:hAnsi="Times New Roman" w:cs="Times New Roman"/>
          <w:sz w:val="28"/>
          <w:szCs w:val="28"/>
          <w:lang w:eastAsia="ru-RU"/>
        </w:rPr>
      </w:pPr>
      <w:r w:rsidRPr="000B6EFE">
        <w:rPr>
          <w:rFonts w:ascii="Times New Roman" w:eastAsia="Times New Roman" w:hAnsi="Times New Roman" w:cs="Times New Roman"/>
          <w:sz w:val="28"/>
          <w:szCs w:val="28"/>
          <w:lang w:eastAsia="ru-RU"/>
        </w:rPr>
        <w:t>-</w:t>
      </w:r>
      <w:r w:rsidR="00F67B04" w:rsidRPr="000B6EFE">
        <w:rPr>
          <w:rFonts w:ascii="Times New Roman" w:eastAsia="Times New Roman" w:hAnsi="Times New Roman" w:cs="Times New Roman"/>
          <w:sz w:val="28"/>
          <w:szCs w:val="28"/>
          <w:lang w:eastAsia="ru-RU"/>
        </w:rPr>
        <w:t xml:space="preserve"> </w:t>
      </w:r>
      <w:r w:rsidRPr="000B6EFE">
        <w:rPr>
          <w:rFonts w:ascii="Times New Roman" w:eastAsia="Times New Roman" w:hAnsi="Times New Roman" w:cs="Times New Roman"/>
          <w:sz w:val="28"/>
          <w:szCs w:val="28"/>
          <w:lang w:eastAsia="ru-RU"/>
        </w:rPr>
        <w:t>выявлена роль школьного лесничества «Горцы» в развитии данного маршрута.</w:t>
      </w:r>
    </w:p>
    <w:p w:rsidR="009F7675" w:rsidRPr="000B6EFE" w:rsidRDefault="009F7675" w:rsidP="000B6EFE">
      <w:pPr>
        <w:spacing w:after="200" w:line="240" w:lineRule="auto"/>
        <w:jc w:val="both"/>
        <w:rPr>
          <w:rFonts w:ascii="Times New Roman" w:eastAsia="Times New Roman" w:hAnsi="Times New Roman" w:cs="Times New Roman"/>
          <w:sz w:val="28"/>
          <w:szCs w:val="28"/>
          <w:lang w:eastAsia="ru-RU"/>
        </w:rPr>
      </w:pPr>
    </w:p>
    <w:p w:rsidR="009F7675" w:rsidRPr="000B6EFE" w:rsidRDefault="009F7675" w:rsidP="000B6EFE">
      <w:pPr>
        <w:spacing w:after="200" w:line="240" w:lineRule="auto"/>
        <w:jc w:val="both"/>
        <w:rPr>
          <w:rFonts w:ascii="Times New Roman" w:eastAsia="Times New Roman" w:hAnsi="Times New Roman" w:cs="Times New Roman"/>
          <w:sz w:val="28"/>
          <w:szCs w:val="28"/>
          <w:lang w:eastAsia="ru-RU"/>
        </w:rPr>
      </w:pPr>
    </w:p>
    <w:p w:rsidR="009F7675" w:rsidRPr="000B6EFE" w:rsidRDefault="009F7675" w:rsidP="000B6EFE">
      <w:pPr>
        <w:spacing w:after="200" w:line="240" w:lineRule="auto"/>
        <w:jc w:val="both"/>
        <w:rPr>
          <w:rFonts w:ascii="Times New Roman" w:eastAsia="Times New Roman" w:hAnsi="Times New Roman" w:cs="Times New Roman"/>
          <w:sz w:val="28"/>
          <w:szCs w:val="28"/>
          <w:lang w:eastAsia="ru-RU"/>
        </w:rPr>
      </w:pPr>
    </w:p>
    <w:p w:rsidR="009F7675" w:rsidRPr="000B6EFE" w:rsidRDefault="009F7675" w:rsidP="000B6EFE">
      <w:pPr>
        <w:spacing w:after="200" w:line="240" w:lineRule="auto"/>
        <w:jc w:val="both"/>
        <w:rPr>
          <w:rFonts w:ascii="Times New Roman" w:eastAsia="Times New Roman" w:hAnsi="Times New Roman" w:cs="Times New Roman"/>
          <w:sz w:val="28"/>
          <w:szCs w:val="28"/>
          <w:lang w:eastAsia="ru-RU"/>
        </w:rPr>
      </w:pPr>
    </w:p>
    <w:p w:rsidR="009F7675" w:rsidRPr="000B6EFE" w:rsidRDefault="009F7675" w:rsidP="000B6EFE">
      <w:pPr>
        <w:spacing w:after="200" w:line="240" w:lineRule="auto"/>
        <w:jc w:val="both"/>
        <w:rPr>
          <w:rFonts w:ascii="Times New Roman" w:eastAsia="Times New Roman" w:hAnsi="Times New Roman" w:cs="Times New Roman"/>
          <w:sz w:val="28"/>
          <w:szCs w:val="28"/>
          <w:lang w:eastAsia="ru-RU"/>
        </w:rPr>
      </w:pPr>
    </w:p>
    <w:p w:rsidR="009F7675" w:rsidRPr="000B6EFE" w:rsidRDefault="009F7675" w:rsidP="000B6EFE">
      <w:pPr>
        <w:spacing w:after="200" w:line="240" w:lineRule="auto"/>
        <w:jc w:val="both"/>
        <w:rPr>
          <w:rFonts w:ascii="Times New Roman" w:eastAsia="Times New Roman" w:hAnsi="Times New Roman" w:cs="Times New Roman"/>
          <w:sz w:val="28"/>
          <w:szCs w:val="28"/>
          <w:lang w:eastAsia="ru-RU"/>
        </w:rPr>
      </w:pPr>
    </w:p>
    <w:p w:rsidR="00F21CA5" w:rsidRDefault="00F21CA5" w:rsidP="000B6EFE">
      <w:pPr>
        <w:spacing w:after="200" w:line="240" w:lineRule="auto"/>
        <w:jc w:val="both"/>
        <w:rPr>
          <w:rFonts w:ascii="Times New Roman" w:eastAsia="Times New Roman" w:hAnsi="Times New Roman" w:cs="Times New Roman"/>
          <w:sz w:val="28"/>
          <w:szCs w:val="28"/>
          <w:lang w:eastAsia="ru-RU"/>
        </w:rPr>
      </w:pPr>
    </w:p>
    <w:p w:rsidR="000B6EFE" w:rsidRDefault="000B6EFE" w:rsidP="000B6EFE">
      <w:pPr>
        <w:spacing w:after="200" w:line="240" w:lineRule="auto"/>
        <w:jc w:val="both"/>
        <w:rPr>
          <w:rFonts w:ascii="Times New Roman" w:eastAsia="Times New Roman" w:hAnsi="Times New Roman" w:cs="Times New Roman"/>
          <w:sz w:val="28"/>
          <w:szCs w:val="28"/>
          <w:lang w:eastAsia="ru-RU"/>
        </w:rPr>
      </w:pPr>
    </w:p>
    <w:p w:rsidR="000B6EFE" w:rsidRDefault="000B6EFE" w:rsidP="000B6EFE">
      <w:pPr>
        <w:spacing w:after="200" w:line="240" w:lineRule="auto"/>
        <w:jc w:val="both"/>
        <w:rPr>
          <w:rFonts w:ascii="Times New Roman" w:eastAsia="Times New Roman" w:hAnsi="Times New Roman" w:cs="Times New Roman"/>
          <w:sz w:val="28"/>
          <w:szCs w:val="28"/>
          <w:lang w:eastAsia="ru-RU"/>
        </w:rPr>
      </w:pPr>
    </w:p>
    <w:p w:rsidR="000B6EFE" w:rsidRDefault="000B6EFE" w:rsidP="000B6EFE">
      <w:pPr>
        <w:spacing w:after="200" w:line="240" w:lineRule="auto"/>
        <w:jc w:val="both"/>
        <w:rPr>
          <w:rFonts w:ascii="Times New Roman" w:eastAsia="Times New Roman" w:hAnsi="Times New Roman" w:cs="Times New Roman"/>
          <w:sz w:val="28"/>
          <w:szCs w:val="28"/>
          <w:lang w:eastAsia="ru-RU"/>
        </w:rPr>
      </w:pPr>
    </w:p>
    <w:p w:rsidR="000B6EFE" w:rsidRDefault="000B6EFE" w:rsidP="000B6EFE">
      <w:pPr>
        <w:spacing w:after="200" w:line="240" w:lineRule="auto"/>
        <w:jc w:val="both"/>
        <w:rPr>
          <w:rFonts w:ascii="Times New Roman" w:eastAsia="Times New Roman" w:hAnsi="Times New Roman" w:cs="Times New Roman"/>
          <w:sz w:val="28"/>
          <w:szCs w:val="28"/>
          <w:lang w:eastAsia="ru-RU"/>
        </w:rPr>
      </w:pPr>
    </w:p>
    <w:p w:rsidR="000B6EFE" w:rsidRDefault="000B6EFE" w:rsidP="000B6EFE">
      <w:pPr>
        <w:spacing w:after="200" w:line="240" w:lineRule="auto"/>
        <w:jc w:val="both"/>
        <w:rPr>
          <w:rFonts w:ascii="Times New Roman" w:eastAsia="Times New Roman" w:hAnsi="Times New Roman" w:cs="Times New Roman"/>
          <w:sz w:val="28"/>
          <w:szCs w:val="28"/>
          <w:lang w:eastAsia="ru-RU"/>
        </w:rPr>
      </w:pPr>
    </w:p>
    <w:p w:rsidR="000B6EFE" w:rsidRDefault="000B6EFE" w:rsidP="000B6EFE">
      <w:pPr>
        <w:spacing w:after="200" w:line="240" w:lineRule="auto"/>
        <w:jc w:val="both"/>
        <w:rPr>
          <w:rFonts w:ascii="Times New Roman" w:eastAsia="Times New Roman" w:hAnsi="Times New Roman" w:cs="Times New Roman"/>
          <w:sz w:val="28"/>
          <w:szCs w:val="28"/>
          <w:lang w:eastAsia="ru-RU"/>
        </w:rPr>
      </w:pPr>
    </w:p>
    <w:p w:rsidR="000B6EFE" w:rsidRDefault="000B6EFE" w:rsidP="000B6EFE">
      <w:pPr>
        <w:spacing w:after="200" w:line="240" w:lineRule="auto"/>
        <w:jc w:val="both"/>
        <w:rPr>
          <w:rFonts w:ascii="Times New Roman" w:eastAsia="Times New Roman" w:hAnsi="Times New Roman" w:cs="Times New Roman"/>
          <w:sz w:val="28"/>
          <w:szCs w:val="28"/>
          <w:lang w:eastAsia="ru-RU"/>
        </w:rPr>
      </w:pPr>
    </w:p>
    <w:p w:rsidR="000B6EFE" w:rsidRPr="000B6EFE" w:rsidRDefault="000B6EFE" w:rsidP="000B6EFE">
      <w:pPr>
        <w:spacing w:after="200" w:line="240" w:lineRule="auto"/>
        <w:jc w:val="both"/>
        <w:rPr>
          <w:rFonts w:ascii="Times New Roman" w:eastAsia="Times New Roman" w:hAnsi="Times New Roman" w:cs="Times New Roman"/>
          <w:sz w:val="28"/>
          <w:szCs w:val="28"/>
          <w:lang w:eastAsia="ru-RU"/>
        </w:rPr>
      </w:pPr>
    </w:p>
    <w:p w:rsidR="00F21CA5" w:rsidRPr="000B6EFE" w:rsidRDefault="00F21CA5" w:rsidP="000B6EFE">
      <w:pPr>
        <w:spacing w:after="200" w:line="240" w:lineRule="auto"/>
        <w:jc w:val="both"/>
        <w:rPr>
          <w:rFonts w:ascii="Times New Roman" w:eastAsia="Times New Roman" w:hAnsi="Times New Roman" w:cs="Times New Roman"/>
          <w:sz w:val="28"/>
          <w:szCs w:val="28"/>
          <w:lang w:eastAsia="ru-RU"/>
        </w:rPr>
      </w:pPr>
    </w:p>
    <w:p w:rsidR="009F7675" w:rsidRPr="000B6EFE" w:rsidRDefault="008E60F0" w:rsidP="000B6EFE">
      <w:pPr>
        <w:spacing w:line="240" w:lineRule="auto"/>
        <w:jc w:val="center"/>
        <w:rPr>
          <w:rFonts w:ascii="Times New Roman" w:hAnsi="Times New Roman" w:cs="Times New Roman"/>
          <w:sz w:val="28"/>
          <w:szCs w:val="28"/>
          <w:lang w:eastAsia="ru-RU"/>
        </w:rPr>
      </w:pPr>
      <w:r w:rsidRPr="000B6EFE">
        <w:rPr>
          <w:rFonts w:ascii="Times New Roman" w:hAnsi="Times New Roman" w:cs="Times New Roman"/>
          <w:sz w:val="28"/>
          <w:szCs w:val="28"/>
          <w:lang w:eastAsia="ru-RU"/>
        </w:rPr>
        <w:lastRenderedPageBreak/>
        <w:t>СПИСОК ЛИТЕРАТУРЫ</w:t>
      </w:r>
    </w:p>
    <w:p w:rsidR="009F7675" w:rsidRPr="000B6EFE" w:rsidRDefault="00F56594" w:rsidP="000B6EFE">
      <w:pPr>
        <w:spacing w:line="240" w:lineRule="auto"/>
        <w:rPr>
          <w:rFonts w:ascii="Times New Roman" w:hAnsi="Times New Roman" w:cs="Times New Roman"/>
          <w:sz w:val="28"/>
          <w:szCs w:val="28"/>
          <w:shd w:val="clear" w:color="auto" w:fill="FAFAFA"/>
        </w:rPr>
      </w:pPr>
      <w:r w:rsidRPr="000B6EFE">
        <w:rPr>
          <w:rFonts w:ascii="Times New Roman" w:hAnsi="Times New Roman" w:cs="Times New Roman"/>
          <w:sz w:val="28"/>
          <w:szCs w:val="28"/>
          <w:lang w:eastAsia="ru-RU"/>
        </w:rPr>
        <w:t>1.</w:t>
      </w:r>
      <w:r w:rsidRPr="000B6EFE">
        <w:rPr>
          <w:rFonts w:ascii="Times New Roman" w:hAnsi="Times New Roman" w:cs="Times New Roman"/>
          <w:sz w:val="28"/>
          <w:szCs w:val="28"/>
          <w:shd w:val="clear" w:color="auto" w:fill="FAFAFA"/>
        </w:rPr>
        <w:t xml:space="preserve"> Брошеван В.М. А.В. Мокроусов: Жизнь в борьбе. – Симферополь, 2000. – 86 с.</w:t>
      </w:r>
    </w:p>
    <w:p w:rsidR="00F56594" w:rsidRPr="000B6EFE" w:rsidRDefault="00F56594" w:rsidP="000B6EFE">
      <w:pPr>
        <w:spacing w:line="240" w:lineRule="auto"/>
        <w:rPr>
          <w:rFonts w:ascii="Times New Roman" w:hAnsi="Times New Roman" w:cs="Times New Roman"/>
          <w:sz w:val="28"/>
          <w:szCs w:val="28"/>
          <w:shd w:val="clear" w:color="auto" w:fill="FAFAFA"/>
        </w:rPr>
      </w:pPr>
      <w:r w:rsidRPr="000B6EFE">
        <w:rPr>
          <w:rFonts w:ascii="Times New Roman" w:hAnsi="Times New Roman" w:cs="Times New Roman"/>
          <w:sz w:val="28"/>
          <w:szCs w:val="28"/>
          <w:shd w:val="clear" w:color="auto" w:fill="FAFAFA"/>
        </w:rPr>
        <w:t>2. Брошеван В.М. Симферопольский район. 1941-1944 гг.: Историко-документальный очерк. - Симферополь, 1997. - 128 с. </w:t>
      </w:r>
    </w:p>
    <w:p w:rsidR="00F56594" w:rsidRPr="000B6EFE" w:rsidRDefault="00F56594" w:rsidP="000B6EFE">
      <w:pPr>
        <w:spacing w:line="240" w:lineRule="auto"/>
        <w:rPr>
          <w:rFonts w:ascii="Times New Roman" w:hAnsi="Times New Roman" w:cs="Times New Roman"/>
          <w:sz w:val="28"/>
          <w:szCs w:val="28"/>
          <w:shd w:val="clear" w:color="auto" w:fill="FAFAFA"/>
        </w:rPr>
      </w:pPr>
      <w:r w:rsidRPr="000B6EFE">
        <w:rPr>
          <w:rFonts w:ascii="Times New Roman" w:hAnsi="Times New Roman" w:cs="Times New Roman"/>
          <w:sz w:val="28"/>
          <w:szCs w:val="28"/>
          <w:shd w:val="clear" w:color="auto" w:fill="FAFAFA"/>
        </w:rPr>
        <w:t>3. Генов И. Г. Дневник партизана. - Симферополь: Крымиздат, 1963. - 280 с</w:t>
      </w:r>
    </w:p>
    <w:p w:rsidR="00F56594" w:rsidRPr="000B6EFE" w:rsidRDefault="00F56594" w:rsidP="000B6EFE">
      <w:pPr>
        <w:spacing w:line="240" w:lineRule="auto"/>
        <w:rPr>
          <w:rFonts w:ascii="Times New Roman" w:hAnsi="Times New Roman" w:cs="Times New Roman"/>
          <w:sz w:val="28"/>
          <w:szCs w:val="28"/>
          <w:shd w:val="clear" w:color="auto" w:fill="FAFAFA"/>
        </w:rPr>
      </w:pPr>
      <w:r w:rsidRPr="000B6EFE">
        <w:rPr>
          <w:rFonts w:ascii="Times New Roman" w:hAnsi="Times New Roman" w:cs="Times New Roman"/>
          <w:sz w:val="28"/>
          <w:szCs w:val="28"/>
          <w:shd w:val="clear" w:color="auto" w:fill="FAFAFA"/>
        </w:rPr>
        <w:t>4. Илюхин Ф. Двести двадцать дней в тылу врага. – Симферополь: Крым, 1967.- 238 с.</w:t>
      </w:r>
    </w:p>
    <w:p w:rsidR="00F56594" w:rsidRPr="000B6EFE" w:rsidRDefault="00F56594" w:rsidP="000B6EFE">
      <w:pPr>
        <w:spacing w:line="240" w:lineRule="auto"/>
        <w:rPr>
          <w:rFonts w:ascii="Times New Roman" w:hAnsi="Times New Roman" w:cs="Times New Roman"/>
          <w:sz w:val="28"/>
          <w:szCs w:val="28"/>
          <w:shd w:val="clear" w:color="auto" w:fill="FAFAFA"/>
        </w:rPr>
      </w:pPr>
      <w:r w:rsidRPr="000B6EFE">
        <w:rPr>
          <w:rFonts w:ascii="Times New Roman" w:hAnsi="Times New Roman" w:cs="Times New Roman"/>
          <w:sz w:val="28"/>
          <w:szCs w:val="28"/>
          <w:shd w:val="clear" w:color="auto" w:fill="FAFAFA"/>
        </w:rPr>
        <w:t>5. Мельник Е. Дорога к подполью: записки участницы партизанского движения. - Симферополь: Крымиздат, 1961. - 315 с.</w:t>
      </w:r>
    </w:p>
    <w:p w:rsidR="00F56594" w:rsidRPr="000B6EFE" w:rsidRDefault="002F5264" w:rsidP="000B6EFE">
      <w:pPr>
        <w:spacing w:line="240" w:lineRule="auto"/>
        <w:rPr>
          <w:rFonts w:ascii="Times New Roman" w:hAnsi="Times New Roman" w:cs="Times New Roman"/>
          <w:sz w:val="28"/>
          <w:szCs w:val="28"/>
          <w:shd w:val="clear" w:color="auto" w:fill="FAFAFA"/>
        </w:rPr>
      </w:pPr>
      <w:r w:rsidRPr="000B6EFE">
        <w:rPr>
          <w:rFonts w:ascii="Times New Roman" w:hAnsi="Times New Roman" w:cs="Times New Roman"/>
          <w:sz w:val="28"/>
          <w:szCs w:val="28"/>
          <w:shd w:val="clear" w:color="auto" w:fill="FAFAFA"/>
        </w:rPr>
        <w:t>6.</w:t>
      </w:r>
      <w:r w:rsidR="00F56594" w:rsidRPr="000B6EFE">
        <w:rPr>
          <w:rFonts w:ascii="Times New Roman" w:hAnsi="Times New Roman" w:cs="Times New Roman"/>
          <w:sz w:val="28"/>
          <w:szCs w:val="28"/>
          <w:shd w:val="clear" w:color="auto" w:fill="FAFAFA"/>
        </w:rPr>
        <w:t>Интернет ресурсы:</w:t>
      </w:r>
    </w:p>
    <w:p w:rsidR="00F56594" w:rsidRPr="000B6EFE" w:rsidRDefault="00F56594" w:rsidP="000B6EFE">
      <w:pPr>
        <w:spacing w:line="240" w:lineRule="auto"/>
        <w:rPr>
          <w:rFonts w:ascii="Times New Roman" w:hAnsi="Times New Roman" w:cs="Times New Roman"/>
          <w:sz w:val="28"/>
          <w:szCs w:val="28"/>
          <w:shd w:val="clear" w:color="auto" w:fill="FAFAFA"/>
        </w:rPr>
      </w:pPr>
      <w:r w:rsidRPr="000B6EFE">
        <w:rPr>
          <w:rFonts w:ascii="Times New Roman" w:hAnsi="Times New Roman" w:cs="Times New Roman"/>
          <w:sz w:val="28"/>
          <w:szCs w:val="28"/>
          <w:shd w:val="clear" w:color="auto" w:fill="FAFAFA"/>
        </w:rPr>
        <w:t>-</w:t>
      </w:r>
      <w:r w:rsidRPr="000B6EFE">
        <w:rPr>
          <w:rFonts w:ascii="Times New Roman" w:hAnsi="Times New Roman" w:cs="Times New Roman"/>
          <w:sz w:val="28"/>
          <w:szCs w:val="28"/>
        </w:rPr>
        <w:t xml:space="preserve"> </w:t>
      </w:r>
      <w:hyperlink r:id="rId21" w:history="1">
        <w:r w:rsidRPr="000B6EFE">
          <w:rPr>
            <w:rStyle w:val="a9"/>
            <w:rFonts w:ascii="Times New Roman" w:hAnsi="Times New Roman" w:cs="Times New Roman"/>
            <w:color w:val="auto"/>
            <w:sz w:val="28"/>
            <w:szCs w:val="28"/>
            <w:shd w:val="clear" w:color="auto" w:fill="FAFAFA"/>
          </w:rPr>
          <w:t>https://svastour.ru/articles/puteshestviya/rossiya/krym/partizanskoe-dvizhenie-v-krymu.html</w:t>
        </w:r>
      </w:hyperlink>
    </w:p>
    <w:p w:rsidR="00F56594" w:rsidRPr="000B6EFE" w:rsidRDefault="00F56594" w:rsidP="000B6EFE">
      <w:pPr>
        <w:spacing w:line="240" w:lineRule="auto"/>
        <w:rPr>
          <w:rFonts w:ascii="Times New Roman" w:hAnsi="Times New Roman" w:cs="Times New Roman"/>
          <w:sz w:val="28"/>
          <w:szCs w:val="28"/>
          <w:shd w:val="clear" w:color="auto" w:fill="FAFAFA"/>
        </w:rPr>
      </w:pPr>
      <w:r w:rsidRPr="000B6EFE">
        <w:rPr>
          <w:rFonts w:ascii="Times New Roman" w:hAnsi="Times New Roman" w:cs="Times New Roman"/>
          <w:sz w:val="28"/>
          <w:szCs w:val="28"/>
          <w:shd w:val="clear" w:color="auto" w:fill="FAFAFA"/>
        </w:rPr>
        <w:t>- сайт Министерства экологии и природных ресурсов Республики Крым</w:t>
      </w:r>
    </w:p>
    <w:p w:rsidR="009F530F" w:rsidRPr="000B6EFE" w:rsidRDefault="009F530F" w:rsidP="000B6EFE">
      <w:pPr>
        <w:spacing w:line="240" w:lineRule="auto"/>
        <w:rPr>
          <w:rFonts w:ascii="Times New Roman" w:hAnsi="Times New Roman" w:cs="Times New Roman"/>
          <w:sz w:val="28"/>
          <w:szCs w:val="28"/>
          <w:shd w:val="clear" w:color="auto" w:fill="FAFAFA"/>
        </w:rPr>
      </w:pPr>
      <w:r w:rsidRPr="000B6EFE">
        <w:rPr>
          <w:rFonts w:ascii="Times New Roman" w:hAnsi="Times New Roman" w:cs="Times New Roman"/>
          <w:sz w:val="28"/>
          <w:szCs w:val="28"/>
          <w:shd w:val="clear" w:color="auto" w:fill="FAFAFA"/>
        </w:rPr>
        <w:t xml:space="preserve">7. </w:t>
      </w:r>
      <w:hyperlink r:id="rId22" w:history="1">
        <w:r w:rsidRPr="000B6EFE">
          <w:rPr>
            <w:rStyle w:val="a9"/>
            <w:rFonts w:ascii="Times New Roman" w:hAnsi="Times New Roman" w:cs="Times New Roman"/>
            <w:sz w:val="28"/>
            <w:szCs w:val="28"/>
            <w:shd w:val="clear" w:color="auto" w:fill="FAFAFA"/>
          </w:rPr>
          <w:t>http://crimeatime.blogspot.com/2012/05/blog-post_14.html</w:t>
        </w:r>
      </w:hyperlink>
    </w:p>
    <w:p w:rsidR="009F530F" w:rsidRPr="000B6EFE" w:rsidRDefault="009F530F" w:rsidP="000B6EFE">
      <w:pPr>
        <w:spacing w:line="240" w:lineRule="auto"/>
        <w:rPr>
          <w:rFonts w:ascii="Times New Roman" w:hAnsi="Times New Roman" w:cs="Times New Roman"/>
          <w:sz w:val="28"/>
          <w:szCs w:val="28"/>
          <w:lang w:eastAsia="ru-RU"/>
        </w:rPr>
      </w:pPr>
    </w:p>
    <w:p w:rsidR="00DC52C2" w:rsidRPr="00AC29EF" w:rsidRDefault="00DC52C2" w:rsidP="00AC29EF">
      <w:pPr>
        <w:spacing w:after="0" w:line="360" w:lineRule="auto"/>
        <w:rPr>
          <w:rFonts w:ascii="Times New Roman" w:hAnsi="Times New Roman" w:cs="Times New Roman"/>
          <w:sz w:val="28"/>
          <w:szCs w:val="28"/>
        </w:rPr>
      </w:pPr>
    </w:p>
    <w:p w:rsidR="001C0F44" w:rsidRPr="00AC29EF" w:rsidRDefault="001C0F44" w:rsidP="00AC29EF">
      <w:pPr>
        <w:spacing w:line="360" w:lineRule="auto"/>
        <w:jc w:val="both"/>
        <w:rPr>
          <w:rFonts w:ascii="Times New Roman" w:hAnsi="Times New Roman" w:cs="Times New Roman"/>
          <w:sz w:val="28"/>
          <w:szCs w:val="28"/>
        </w:rPr>
      </w:pPr>
    </w:p>
    <w:p w:rsidR="00886FD7" w:rsidRPr="00AC29EF" w:rsidRDefault="00886FD7" w:rsidP="00AC29EF">
      <w:pPr>
        <w:spacing w:before="100" w:beforeAutospacing="1" w:after="0" w:line="360" w:lineRule="auto"/>
        <w:jc w:val="both"/>
        <w:rPr>
          <w:rFonts w:ascii="Times New Roman" w:eastAsia="Times New Roman" w:hAnsi="Times New Roman" w:cs="Times New Roman"/>
          <w:color w:val="000000"/>
          <w:sz w:val="28"/>
          <w:szCs w:val="28"/>
          <w:lang w:eastAsia="ru-RU"/>
        </w:rPr>
      </w:pPr>
    </w:p>
    <w:p w:rsidR="00886FD7" w:rsidRPr="00AC29EF" w:rsidRDefault="00886FD7" w:rsidP="00AC29EF">
      <w:pPr>
        <w:spacing w:after="0" w:line="360" w:lineRule="auto"/>
        <w:jc w:val="both"/>
        <w:rPr>
          <w:rFonts w:ascii="Times New Roman" w:hAnsi="Times New Roman" w:cs="Times New Roman"/>
          <w:sz w:val="28"/>
          <w:szCs w:val="28"/>
        </w:rPr>
      </w:pPr>
    </w:p>
    <w:p w:rsidR="00370BAA" w:rsidRPr="00AC29EF" w:rsidRDefault="00370BAA" w:rsidP="00AC29EF">
      <w:pPr>
        <w:spacing w:after="0" w:line="360" w:lineRule="auto"/>
        <w:jc w:val="both"/>
        <w:rPr>
          <w:rFonts w:ascii="Times New Roman" w:hAnsi="Times New Roman" w:cs="Times New Roman"/>
          <w:sz w:val="28"/>
          <w:szCs w:val="28"/>
        </w:rPr>
      </w:pPr>
    </w:p>
    <w:p w:rsidR="00370BAA" w:rsidRDefault="00370BAA" w:rsidP="00AC29EF">
      <w:pPr>
        <w:spacing w:after="0" w:line="360" w:lineRule="auto"/>
        <w:jc w:val="both"/>
        <w:rPr>
          <w:rFonts w:ascii="Times New Roman" w:hAnsi="Times New Roman" w:cs="Times New Roman"/>
          <w:sz w:val="28"/>
          <w:szCs w:val="28"/>
        </w:rPr>
      </w:pPr>
    </w:p>
    <w:p w:rsidR="000B6EFE" w:rsidRDefault="000B6EFE" w:rsidP="00AC29EF">
      <w:pPr>
        <w:spacing w:after="0" w:line="360" w:lineRule="auto"/>
        <w:jc w:val="both"/>
        <w:rPr>
          <w:rFonts w:ascii="Times New Roman" w:hAnsi="Times New Roman" w:cs="Times New Roman"/>
          <w:sz w:val="28"/>
          <w:szCs w:val="28"/>
        </w:rPr>
      </w:pPr>
    </w:p>
    <w:p w:rsidR="000B6EFE" w:rsidRDefault="000B6EFE" w:rsidP="00AC29EF">
      <w:pPr>
        <w:spacing w:after="0" w:line="360" w:lineRule="auto"/>
        <w:jc w:val="both"/>
        <w:rPr>
          <w:rFonts w:ascii="Times New Roman" w:hAnsi="Times New Roman" w:cs="Times New Roman"/>
          <w:sz w:val="28"/>
          <w:szCs w:val="28"/>
        </w:rPr>
      </w:pPr>
    </w:p>
    <w:p w:rsidR="000B6EFE" w:rsidRDefault="000B6EFE" w:rsidP="00AC29EF">
      <w:pPr>
        <w:spacing w:after="0" w:line="360" w:lineRule="auto"/>
        <w:jc w:val="both"/>
        <w:rPr>
          <w:rFonts w:ascii="Times New Roman" w:hAnsi="Times New Roman" w:cs="Times New Roman"/>
          <w:sz w:val="28"/>
          <w:szCs w:val="28"/>
        </w:rPr>
      </w:pPr>
    </w:p>
    <w:p w:rsidR="000B6EFE" w:rsidRDefault="000B6EFE" w:rsidP="00AC29EF">
      <w:pPr>
        <w:spacing w:after="0" w:line="360" w:lineRule="auto"/>
        <w:jc w:val="both"/>
        <w:rPr>
          <w:rFonts w:ascii="Times New Roman" w:hAnsi="Times New Roman" w:cs="Times New Roman"/>
          <w:sz w:val="28"/>
          <w:szCs w:val="28"/>
        </w:rPr>
      </w:pPr>
    </w:p>
    <w:p w:rsidR="000B6EFE" w:rsidRPr="00AC29EF" w:rsidRDefault="000B6EFE" w:rsidP="00AC29EF">
      <w:pPr>
        <w:spacing w:after="0" w:line="360" w:lineRule="auto"/>
        <w:jc w:val="both"/>
        <w:rPr>
          <w:rFonts w:ascii="Times New Roman" w:hAnsi="Times New Roman" w:cs="Times New Roman"/>
          <w:sz w:val="28"/>
          <w:szCs w:val="28"/>
        </w:rPr>
      </w:pPr>
    </w:p>
    <w:p w:rsidR="00E31FEC" w:rsidRDefault="00E31FEC" w:rsidP="00AC29EF">
      <w:pPr>
        <w:spacing w:line="360" w:lineRule="auto"/>
        <w:jc w:val="both"/>
        <w:rPr>
          <w:rFonts w:ascii="Times New Roman" w:hAnsi="Times New Roman" w:cs="Times New Roman"/>
          <w:sz w:val="28"/>
          <w:szCs w:val="28"/>
        </w:rPr>
      </w:pPr>
    </w:p>
    <w:p w:rsidR="0033107A" w:rsidRDefault="0033107A" w:rsidP="00AC29EF">
      <w:pPr>
        <w:spacing w:line="360" w:lineRule="auto"/>
        <w:jc w:val="both"/>
        <w:rPr>
          <w:rFonts w:ascii="Times New Roman" w:hAnsi="Times New Roman" w:cs="Times New Roman"/>
          <w:sz w:val="28"/>
          <w:szCs w:val="28"/>
        </w:rPr>
      </w:pPr>
    </w:p>
    <w:p w:rsidR="00E31FEC" w:rsidRDefault="00E31FEC" w:rsidP="00AC29EF">
      <w:pPr>
        <w:spacing w:line="360" w:lineRule="auto"/>
        <w:jc w:val="both"/>
        <w:rPr>
          <w:rFonts w:ascii="Times New Roman" w:hAnsi="Times New Roman" w:cs="Times New Roman"/>
          <w:sz w:val="28"/>
          <w:szCs w:val="28"/>
        </w:rPr>
      </w:pPr>
    </w:p>
    <w:p w:rsidR="00E31FEC" w:rsidRDefault="00E31FEC" w:rsidP="00C31685">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w:t>
      </w:r>
      <w:r w:rsidR="00DF04DF">
        <w:rPr>
          <w:rFonts w:ascii="Times New Roman" w:hAnsi="Times New Roman" w:cs="Times New Roman"/>
          <w:sz w:val="28"/>
          <w:szCs w:val="28"/>
        </w:rPr>
        <w:t xml:space="preserve"> 1</w:t>
      </w:r>
    </w:p>
    <w:p w:rsidR="00C31685" w:rsidRDefault="00C31685" w:rsidP="00C31685">
      <w:pPr>
        <w:spacing w:line="360" w:lineRule="auto"/>
        <w:jc w:val="center"/>
        <w:rPr>
          <w:rFonts w:ascii="Times New Roman" w:hAnsi="Times New Roman" w:cs="Times New Roman"/>
          <w:sz w:val="28"/>
          <w:szCs w:val="28"/>
        </w:rPr>
      </w:pPr>
      <w:r>
        <w:rPr>
          <w:rFonts w:ascii="Times New Roman" w:hAnsi="Times New Roman" w:cs="Times New Roman"/>
          <w:sz w:val="28"/>
          <w:szCs w:val="28"/>
        </w:rPr>
        <w:t>Рис.1.Карты маршрута</w:t>
      </w:r>
      <w:r w:rsidR="0024493D">
        <w:rPr>
          <w:rFonts w:ascii="Times New Roman" w:hAnsi="Times New Roman" w:cs="Times New Roman"/>
          <w:sz w:val="28"/>
          <w:szCs w:val="28"/>
        </w:rPr>
        <w:t>, закрепленный за школьным лесничеством</w:t>
      </w:r>
    </w:p>
    <w:p w:rsidR="00E31FEC" w:rsidRDefault="00DF04DF" w:rsidP="00E31FEC">
      <w:pPr>
        <w:spacing w:line="360" w:lineRule="auto"/>
        <w:jc w:val="center"/>
        <w:rPr>
          <w:rFonts w:ascii="Times New Roman" w:hAnsi="Times New Roman" w:cs="Times New Roman"/>
          <w:sz w:val="28"/>
          <w:szCs w:val="28"/>
        </w:rPr>
      </w:pPr>
      <w:r>
        <w:rPr>
          <w:noProof/>
          <w:lang w:eastAsia="ru-RU"/>
        </w:rPr>
        <w:drawing>
          <wp:inline distT="0" distB="0" distL="0" distR="0" wp14:anchorId="084FDC9D" wp14:editId="52AA5406">
            <wp:extent cx="4791075" cy="3593306"/>
            <wp:effectExtent l="0" t="0" r="0" b="7620"/>
            <wp:docPr id="2" name="Рисунок 2" descr="https://ic.pics.livejournal.com/i_petri/20663604/257862/257862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c.pics.livejournal.com/i_petri/20663604/257862/257862_100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95620" cy="3596714"/>
                    </a:xfrm>
                    <a:prstGeom prst="rect">
                      <a:avLst/>
                    </a:prstGeom>
                    <a:noFill/>
                    <a:ln>
                      <a:noFill/>
                    </a:ln>
                  </pic:spPr>
                </pic:pic>
              </a:graphicData>
            </a:graphic>
          </wp:inline>
        </w:drawing>
      </w:r>
    </w:p>
    <w:p w:rsidR="00DF04DF" w:rsidRDefault="00DF04DF" w:rsidP="00DF04DF">
      <w:pPr>
        <w:spacing w:line="360" w:lineRule="auto"/>
        <w:jc w:val="center"/>
        <w:rPr>
          <w:rFonts w:ascii="Times New Roman" w:hAnsi="Times New Roman" w:cs="Times New Roman"/>
          <w:sz w:val="28"/>
          <w:szCs w:val="28"/>
        </w:rPr>
      </w:pPr>
      <w:r w:rsidRPr="00CE3A5F">
        <w:rPr>
          <w:rFonts w:ascii="Times New Roman" w:hAnsi="Times New Roman" w:cs="Times New Roman"/>
          <w:noProof/>
          <w:sz w:val="28"/>
          <w:szCs w:val="28"/>
          <w:lang w:eastAsia="ru-RU"/>
        </w:rPr>
        <w:drawing>
          <wp:inline distT="0" distB="0" distL="0" distR="0" wp14:anchorId="6BCD0EB8" wp14:editId="34BAAC1E">
            <wp:extent cx="4105275" cy="4325568"/>
            <wp:effectExtent l="0" t="0" r="0" b="0"/>
            <wp:docPr id="1" name="Рисунок 1" descr="C:\Users\User\Downloads\Схема тропы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Схема тропы (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08834" cy="4329319"/>
                    </a:xfrm>
                    <a:prstGeom prst="rect">
                      <a:avLst/>
                    </a:prstGeom>
                    <a:noFill/>
                    <a:ln>
                      <a:noFill/>
                    </a:ln>
                  </pic:spPr>
                </pic:pic>
              </a:graphicData>
            </a:graphic>
          </wp:inline>
        </w:drawing>
      </w:r>
    </w:p>
    <w:p w:rsidR="00DF04DF" w:rsidRDefault="00DF04DF" w:rsidP="00C31685">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w:t>
      </w:r>
    </w:p>
    <w:p w:rsidR="00C31685" w:rsidRDefault="00C31685" w:rsidP="00C31685">
      <w:pPr>
        <w:spacing w:line="360" w:lineRule="auto"/>
        <w:jc w:val="center"/>
        <w:rPr>
          <w:rFonts w:ascii="Times New Roman" w:hAnsi="Times New Roman" w:cs="Times New Roman"/>
          <w:sz w:val="28"/>
          <w:szCs w:val="28"/>
        </w:rPr>
      </w:pPr>
      <w:r>
        <w:rPr>
          <w:rFonts w:ascii="Times New Roman" w:hAnsi="Times New Roman" w:cs="Times New Roman"/>
          <w:sz w:val="28"/>
          <w:szCs w:val="28"/>
        </w:rPr>
        <w:t>Рис.2.Курган Славы</w:t>
      </w:r>
    </w:p>
    <w:p w:rsidR="00DF04DF" w:rsidRDefault="00DF04DF" w:rsidP="00E31FEC">
      <w:pPr>
        <w:spacing w:line="360" w:lineRule="auto"/>
        <w:jc w:val="center"/>
        <w:rPr>
          <w:rFonts w:ascii="Times New Roman" w:hAnsi="Times New Roman" w:cs="Times New Roman"/>
          <w:sz w:val="28"/>
          <w:szCs w:val="28"/>
        </w:rPr>
      </w:pPr>
      <w:r w:rsidRPr="00DF04DF">
        <w:rPr>
          <w:rFonts w:ascii="Times New Roman" w:hAnsi="Times New Roman" w:cs="Times New Roman"/>
          <w:noProof/>
          <w:sz w:val="28"/>
          <w:szCs w:val="28"/>
          <w:lang w:eastAsia="ru-RU"/>
        </w:rPr>
        <w:drawing>
          <wp:inline distT="0" distB="0" distL="0" distR="0">
            <wp:extent cx="5181600" cy="3453229"/>
            <wp:effectExtent l="0" t="0" r="0" b="0"/>
            <wp:docPr id="3" name="Рисунок 3" descr="G:\2019\Партизанская тропа\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9\Партизанская тропа\DSC_00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82848" cy="3454061"/>
                    </a:xfrm>
                    <a:prstGeom prst="rect">
                      <a:avLst/>
                    </a:prstGeom>
                    <a:noFill/>
                    <a:ln>
                      <a:noFill/>
                    </a:ln>
                  </pic:spPr>
                </pic:pic>
              </a:graphicData>
            </a:graphic>
          </wp:inline>
        </w:drawing>
      </w:r>
    </w:p>
    <w:p w:rsidR="00DF04DF" w:rsidRDefault="00DF04DF" w:rsidP="00DF04DF">
      <w:pPr>
        <w:spacing w:line="360" w:lineRule="auto"/>
        <w:rPr>
          <w:rFonts w:ascii="Times New Roman" w:eastAsia="Times New Roman" w:hAnsi="Times New Roman" w:cs="Times New Roman"/>
          <w:noProof/>
          <w:color w:val="000000"/>
          <w:sz w:val="25"/>
          <w:szCs w:val="25"/>
          <w:lang w:eastAsia="ru-RU"/>
        </w:rPr>
      </w:pPr>
      <w:r>
        <w:rPr>
          <w:noProof/>
          <w:lang w:eastAsia="ru-RU"/>
        </w:rPr>
        <w:drawing>
          <wp:inline distT="0" distB="0" distL="0" distR="0" wp14:anchorId="3B77C9FD" wp14:editId="7D8CB4F7">
            <wp:extent cx="1905000" cy="2667000"/>
            <wp:effectExtent l="0" t="0" r="0" b="0"/>
            <wp:docPr id="4" name="Рисунок 4" descr="ÐÑÐ³Ð¾Ð²Ð¾Ð¹ ÐÐ¸ÐºÐ¾Ð»Ð°Ð¹ ÐÐ¼Ð¸ÑÑÐ¸ÐµÐ²Ð¸Ñ (1908 1992) - ÐºÐ¾Ð¼Ð¸ÑÑÐ°Ñ ÑÐ¾ÐµÐ´Ð¸Ð½ÐµÐ½Ð¸Ñ Ð¿Ð°ÑÑÐ¸Ð·Ð°Ð½ ÐÑÑÐ¼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³Ð¾Ð²Ð¾Ð¹ ÐÐ¸ÐºÐ¾Ð»Ð°Ð¹ ÐÐ¼Ð¸ÑÑÐ¸ÐµÐ²Ð¸Ñ (1908 1992) - ÐºÐ¾Ð¼Ð¸ÑÑÐ°Ñ ÑÐ¾ÐµÐ´Ð¸Ð½ÐµÐ½Ð¸Ñ Ð¿Ð°ÑÑÐ¸Ð·Ð°Ð½ ÐÑÑÐ¼Ð°..."/>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5000" cy="2667000"/>
                    </a:xfrm>
                    <a:prstGeom prst="rect">
                      <a:avLst/>
                    </a:prstGeom>
                    <a:noFill/>
                    <a:ln>
                      <a:noFill/>
                    </a:ln>
                  </pic:spPr>
                </pic:pic>
              </a:graphicData>
            </a:graphic>
          </wp:inline>
        </w:drawing>
      </w:r>
      <w:r>
        <w:rPr>
          <w:rFonts w:ascii="Times New Roman" w:eastAsia="Times New Roman" w:hAnsi="Times New Roman" w:cs="Times New Roman"/>
          <w:noProof/>
          <w:color w:val="000000"/>
          <w:sz w:val="25"/>
          <w:szCs w:val="25"/>
          <w:lang w:eastAsia="ru-RU"/>
        </w:rPr>
        <w:t xml:space="preserve">                     </w:t>
      </w:r>
      <w:r w:rsidRPr="00650297">
        <w:rPr>
          <w:rFonts w:ascii="Times New Roman" w:eastAsia="Times New Roman" w:hAnsi="Times New Roman" w:cs="Times New Roman"/>
          <w:noProof/>
          <w:color w:val="000000"/>
          <w:sz w:val="25"/>
          <w:szCs w:val="25"/>
          <w:lang w:eastAsia="ru-RU"/>
        </w:rPr>
        <w:drawing>
          <wp:inline distT="0" distB="0" distL="0" distR="0" wp14:anchorId="0BC26FDD" wp14:editId="3D4A28F5">
            <wp:extent cx="2667000" cy="1828800"/>
            <wp:effectExtent l="0" t="0" r="0" b="0"/>
            <wp:docPr id="5" name="Рисунок 5" descr="Командующий центральным штабом партизан Крыма полковник М. Т. Лобов и комиссар Северного соединения партизан Н. Д. Луговой с членами штаба за разбором боевой операции. Август 1942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мандующий центральным штабом партизан Крыма полковник М. Т. Лобов и комиссар Северного соединения партизан Н. Д. Луговой с членами штаба за разбором боевой операции. Август 1942 г."/>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7000" cy="1828800"/>
                    </a:xfrm>
                    <a:prstGeom prst="rect">
                      <a:avLst/>
                    </a:prstGeom>
                    <a:noFill/>
                    <a:ln>
                      <a:noFill/>
                    </a:ln>
                  </pic:spPr>
                </pic:pic>
              </a:graphicData>
            </a:graphic>
          </wp:inline>
        </w:drawing>
      </w:r>
    </w:p>
    <w:p w:rsidR="00C31685" w:rsidRPr="00650297" w:rsidRDefault="00C31685" w:rsidP="00C31685">
      <w:pPr>
        <w:shd w:val="clear" w:color="auto" w:fill="FFFFFF"/>
        <w:spacing w:after="0" w:line="240" w:lineRule="auto"/>
        <w:rPr>
          <w:rFonts w:ascii="Times New Roman" w:eastAsia="Times New Roman" w:hAnsi="Times New Roman" w:cs="Times New Roman"/>
          <w:color w:val="544E52"/>
          <w:sz w:val="28"/>
          <w:szCs w:val="28"/>
          <w:lang w:eastAsia="ru-RU"/>
        </w:rPr>
      </w:pPr>
      <w:r>
        <w:rPr>
          <w:rFonts w:ascii="Times New Roman" w:eastAsia="Times New Roman" w:hAnsi="Times New Roman" w:cs="Times New Roman"/>
          <w:noProof/>
          <w:color w:val="000000"/>
          <w:sz w:val="25"/>
          <w:szCs w:val="25"/>
          <w:lang w:eastAsia="ru-RU"/>
        </w:rPr>
        <w:t>Рис.3.</w:t>
      </w:r>
      <w:r w:rsidRPr="00DF04DF">
        <w:rPr>
          <w:rFonts w:ascii="Times New Roman" w:eastAsia="Times New Roman" w:hAnsi="Times New Roman" w:cs="Times New Roman"/>
          <w:iCs/>
          <w:color w:val="544E52"/>
          <w:sz w:val="28"/>
          <w:szCs w:val="28"/>
          <w:bdr w:val="none" w:sz="0" w:space="0" w:color="auto" w:frame="1"/>
          <w:lang w:eastAsia="ru-RU"/>
        </w:rPr>
        <w:t xml:space="preserve"> </w:t>
      </w:r>
      <w:r w:rsidRPr="00DF04DF">
        <w:rPr>
          <w:rFonts w:ascii="Times New Roman" w:hAnsi="Times New Roman" w:cs="Times New Roman"/>
          <w:sz w:val="28"/>
          <w:szCs w:val="28"/>
        </w:rPr>
        <w:t>Командующий центральным штабом партизан Крыма полковник М. Т. Лобов и комиссар Северного соединения партизан Н. Д. Луговой с членами штаба за разбором боевой операции. Август 1942 г.</w:t>
      </w:r>
    </w:p>
    <w:p w:rsidR="00DF04DF" w:rsidRDefault="00DF04DF" w:rsidP="00DF04DF">
      <w:pPr>
        <w:spacing w:line="360" w:lineRule="auto"/>
        <w:rPr>
          <w:rFonts w:ascii="Times New Roman" w:hAnsi="Times New Roman" w:cs="Times New Roman"/>
          <w:sz w:val="28"/>
          <w:szCs w:val="28"/>
        </w:rPr>
      </w:pPr>
    </w:p>
    <w:p w:rsidR="00AD7565" w:rsidRDefault="00AD7565" w:rsidP="00DF04DF">
      <w:pPr>
        <w:spacing w:line="360" w:lineRule="auto"/>
        <w:rPr>
          <w:rFonts w:ascii="Times New Roman" w:hAnsi="Times New Roman" w:cs="Times New Roman"/>
          <w:sz w:val="28"/>
          <w:szCs w:val="28"/>
        </w:rPr>
      </w:pPr>
    </w:p>
    <w:p w:rsidR="00AD7565" w:rsidRDefault="00AD7565" w:rsidP="00DF04DF">
      <w:pPr>
        <w:spacing w:line="360" w:lineRule="auto"/>
        <w:rPr>
          <w:rFonts w:ascii="Times New Roman" w:hAnsi="Times New Roman" w:cs="Times New Roman"/>
          <w:sz w:val="28"/>
          <w:szCs w:val="28"/>
        </w:rPr>
      </w:pPr>
    </w:p>
    <w:p w:rsidR="00AD7565" w:rsidRDefault="00AD7565" w:rsidP="00C31685">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3</w:t>
      </w:r>
    </w:p>
    <w:p w:rsidR="00C31685" w:rsidRDefault="00C31685" w:rsidP="00C31685">
      <w:pPr>
        <w:spacing w:line="360" w:lineRule="auto"/>
        <w:jc w:val="center"/>
        <w:rPr>
          <w:rFonts w:ascii="Times New Roman" w:hAnsi="Times New Roman" w:cs="Times New Roman"/>
          <w:sz w:val="28"/>
          <w:szCs w:val="28"/>
        </w:rPr>
      </w:pPr>
      <w:r>
        <w:rPr>
          <w:rFonts w:ascii="Times New Roman" w:hAnsi="Times New Roman" w:cs="Times New Roman"/>
          <w:sz w:val="28"/>
          <w:szCs w:val="28"/>
        </w:rPr>
        <w:t>Рис.4. Стоянка 18-го партизанского отряда</w:t>
      </w:r>
    </w:p>
    <w:p w:rsidR="00AD7565" w:rsidRDefault="00AD7565" w:rsidP="00AD7565">
      <w:pPr>
        <w:spacing w:line="360" w:lineRule="auto"/>
        <w:jc w:val="both"/>
        <w:rPr>
          <w:rFonts w:ascii="Times New Roman" w:hAnsi="Times New Roman" w:cs="Times New Roman"/>
          <w:sz w:val="28"/>
          <w:szCs w:val="28"/>
        </w:rPr>
      </w:pPr>
      <w:r w:rsidRPr="00AD7565">
        <w:rPr>
          <w:rFonts w:ascii="Times New Roman" w:hAnsi="Times New Roman" w:cs="Times New Roman"/>
          <w:noProof/>
          <w:sz w:val="28"/>
          <w:szCs w:val="28"/>
          <w:lang w:eastAsia="ru-RU"/>
        </w:rPr>
        <w:drawing>
          <wp:inline distT="0" distB="0" distL="0" distR="0">
            <wp:extent cx="5939790" cy="3958518"/>
            <wp:effectExtent l="0" t="0" r="3810" b="4445"/>
            <wp:docPr id="6" name="Рисунок 6" descr="G:\2019\Партизанская тропа\DSC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9\Партизанская тропа\DSC_00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3958518"/>
                    </a:xfrm>
                    <a:prstGeom prst="rect">
                      <a:avLst/>
                    </a:prstGeom>
                    <a:noFill/>
                    <a:ln>
                      <a:noFill/>
                    </a:ln>
                  </pic:spPr>
                </pic:pic>
              </a:graphicData>
            </a:graphic>
          </wp:inline>
        </w:drawing>
      </w:r>
    </w:p>
    <w:p w:rsidR="00AD7565" w:rsidRDefault="00AD7565" w:rsidP="00AD7565">
      <w:pPr>
        <w:spacing w:line="360" w:lineRule="auto"/>
        <w:jc w:val="both"/>
        <w:rPr>
          <w:rFonts w:ascii="Times New Roman" w:hAnsi="Times New Roman" w:cs="Times New Roman"/>
          <w:sz w:val="28"/>
          <w:szCs w:val="28"/>
        </w:rPr>
      </w:pPr>
      <w:r w:rsidRPr="00AD7565">
        <w:rPr>
          <w:rFonts w:ascii="Times New Roman" w:hAnsi="Times New Roman" w:cs="Times New Roman"/>
          <w:noProof/>
          <w:sz w:val="28"/>
          <w:szCs w:val="28"/>
          <w:lang w:eastAsia="ru-RU"/>
        </w:rPr>
        <w:drawing>
          <wp:inline distT="0" distB="0" distL="0" distR="0">
            <wp:extent cx="5939790" cy="3958518"/>
            <wp:effectExtent l="0" t="0" r="3810" b="4445"/>
            <wp:docPr id="7" name="Рисунок 7" descr="G:\2019\Партизанская тропа\DSC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2019\Партизанская тропа\DSC_002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3958518"/>
                    </a:xfrm>
                    <a:prstGeom prst="rect">
                      <a:avLst/>
                    </a:prstGeom>
                    <a:noFill/>
                    <a:ln>
                      <a:noFill/>
                    </a:ln>
                  </pic:spPr>
                </pic:pic>
              </a:graphicData>
            </a:graphic>
          </wp:inline>
        </w:drawing>
      </w:r>
    </w:p>
    <w:p w:rsidR="00AD7565" w:rsidRDefault="00AD7565" w:rsidP="00C31685">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4</w:t>
      </w:r>
    </w:p>
    <w:p w:rsidR="00C31685" w:rsidRDefault="00C31685" w:rsidP="00C31685">
      <w:pPr>
        <w:spacing w:line="360" w:lineRule="auto"/>
        <w:jc w:val="center"/>
        <w:rPr>
          <w:rFonts w:ascii="Times New Roman" w:hAnsi="Times New Roman" w:cs="Times New Roman"/>
          <w:sz w:val="28"/>
          <w:szCs w:val="28"/>
        </w:rPr>
      </w:pPr>
      <w:r>
        <w:rPr>
          <w:rFonts w:ascii="Times New Roman" w:hAnsi="Times New Roman" w:cs="Times New Roman"/>
          <w:sz w:val="28"/>
          <w:szCs w:val="28"/>
        </w:rPr>
        <w:t>Рис.5. Родник «Ладошки»</w:t>
      </w:r>
    </w:p>
    <w:p w:rsidR="00AD7565" w:rsidRDefault="00AD7565" w:rsidP="00AD7565">
      <w:pPr>
        <w:spacing w:line="360" w:lineRule="auto"/>
        <w:jc w:val="center"/>
        <w:rPr>
          <w:rFonts w:ascii="Times New Roman" w:hAnsi="Times New Roman" w:cs="Times New Roman"/>
          <w:sz w:val="28"/>
          <w:szCs w:val="28"/>
        </w:rPr>
      </w:pPr>
      <w:r w:rsidRPr="00AD7565">
        <w:rPr>
          <w:rFonts w:ascii="Times New Roman" w:hAnsi="Times New Roman" w:cs="Times New Roman"/>
          <w:noProof/>
          <w:sz w:val="28"/>
          <w:szCs w:val="28"/>
          <w:lang w:eastAsia="ru-RU"/>
        </w:rPr>
        <w:drawing>
          <wp:inline distT="0" distB="0" distL="0" distR="0">
            <wp:extent cx="5939790" cy="3958518"/>
            <wp:effectExtent l="0" t="0" r="3810" b="4445"/>
            <wp:docPr id="8" name="Рисунок 8" descr="G:\2019\Партизанская тропа\DSC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019\Партизанская тропа\DSC_004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3958518"/>
                    </a:xfrm>
                    <a:prstGeom prst="rect">
                      <a:avLst/>
                    </a:prstGeom>
                    <a:noFill/>
                    <a:ln>
                      <a:noFill/>
                    </a:ln>
                  </pic:spPr>
                </pic:pic>
              </a:graphicData>
            </a:graphic>
          </wp:inline>
        </w:drawing>
      </w:r>
    </w:p>
    <w:p w:rsidR="00AD7565" w:rsidRDefault="00AD7565" w:rsidP="00AD7565">
      <w:pPr>
        <w:spacing w:line="360" w:lineRule="auto"/>
        <w:jc w:val="center"/>
        <w:rPr>
          <w:rFonts w:ascii="Times New Roman" w:hAnsi="Times New Roman" w:cs="Times New Roman"/>
          <w:sz w:val="28"/>
          <w:szCs w:val="28"/>
        </w:rPr>
      </w:pPr>
      <w:r w:rsidRPr="00AD7565">
        <w:rPr>
          <w:rFonts w:ascii="Times New Roman" w:hAnsi="Times New Roman" w:cs="Times New Roman"/>
          <w:noProof/>
          <w:sz w:val="28"/>
          <w:szCs w:val="28"/>
          <w:lang w:eastAsia="ru-RU"/>
        </w:rPr>
        <w:drawing>
          <wp:inline distT="0" distB="0" distL="0" distR="0">
            <wp:extent cx="3979627" cy="2652185"/>
            <wp:effectExtent l="0" t="2857" r="0" b="0"/>
            <wp:docPr id="9" name="Рисунок 9" descr="G:\2019\Партизанская тропа\DSC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2019\Партизанская тропа\DSC_00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985310" cy="2655973"/>
                    </a:xfrm>
                    <a:prstGeom prst="rect">
                      <a:avLst/>
                    </a:prstGeom>
                    <a:noFill/>
                    <a:ln>
                      <a:noFill/>
                    </a:ln>
                  </pic:spPr>
                </pic:pic>
              </a:graphicData>
            </a:graphic>
          </wp:inline>
        </w:drawing>
      </w:r>
    </w:p>
    <w:p w:rsidR="00AD7565" w:rsidRDefault="00AD7565" w:rsidP="00C31685">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5</w:t>
      </w:r>
    </w:p>
    <w:p w:rsidR="00C31685" w:rsidRDefault="00C31685" w:rsidP="00C31685">
      <w:pPr>
        <w:spacing w:line="360" w:lineRule="auto"/>
        <w:jc w:val="center"/>
        <w:rPr>
          <w:rFonts w:ascii="Times New Roman" w:hAnsi="Times New Roman" w:cs="Times New Roman"/>
          <w:sz w:val="28"/>
          <w:szCs w:val="28"/>
        </w:rPr>
      </w:pPr>
      <w:r>
        <w:rPr>
          <w:rFonts w:ascii="Times New Roman" w:hAnsi="Times New Roman" w:cs="Times New Roman"/>
          <w:sz w:val="28"/>
          <w:szCs w:val="28"/>
        </w:rPr>
        <w:t>Рис.6. Лесной военкомат</w:t>
      </w:r>
    </w:p>
    <w:p w:rsidR="00AD7565" w:rsidRDefault="00AD7565" w:rsidP="00AD7565">
      <w:pPr>
        <w:spacing w:line="360" w:lineRule="auto"/>
        <w:jc w:val="center"/>
        <w:rPr>
          <w:rFonts w:ascii="Times New Roman" w:hAnsi="Times New Roman" w:cs="Times New Roman"/>
          <w:sz w:val="28"/>
          <w:szCs w:val="28"/>
        </w:rPr>
      </w:pPr>
      <w:r w:rsidRPr="00AD7565">
        <w:rPr>
          <w:rFonts w:ascii="Times New Roman" w:hAnsi="Times New Roman" w:cs="Times New Roman"/>
          <w:noProof/>
          <w:sz w:val="28"/>
          <w:szCs w:val="28"/>
          <w:lang w:eastAsia="ru-RU"/>
        </w:rPr>
        <w:drawing>
          <wp:inline distT="0" distB="0" distL="0" distR="0">
            <wp:extent cx="5743575" cy="3827752"/>
            <wp:effectExtent l="0" t="0" r="0" b="1905"/>
            <wp:docPr id="10" name="Рисунок 10" descr="G:\2019\Партизанская тропа\DSC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019\Партизанская тропа\DSC_005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5720" cy="3829181"/>
                    </a:xfrm>
                    <a:prstGeom prst="rect">
                      <a:avLst/>
                    </a:prstGeom>
                    <a:noFill/>
                    <a:ln>
                      <a:noFill/>
                    </a:ln>
                  </pic:spPr>
                </pic:pic>
              </a:graphicData>
            </a:graphic>
          </wp:inline>
        </w:drawing>
      </w:r>
    </w:p>
    <w:p w:rsidR="00AD7565" w:rsidRDefault="00AD7565" w:rsidP="00AD7565">
      <w:pPr>
        <w:spacing w:line="360" w:lineRule="auto"/>
        <w:jc w:val="center"/>
        <w:rPr>
          <w:rFonts w:ascii="Times New Roman" w:hAnsi="Times New Roman" w:cs="Times New Roman"/>
          <w:sz w:val="28"/>
          <w:szCs w:val="28"/>
        </w:rPr>
      </w:pPr>
      <w:r w:rsidRPr="00AD7565">
        <w:rPr>
          <w:rFonts w:ascii="Times New Roman" w:hAnsi="Times New Roman" w:cs="Times New Roman"/>
          <w:noProof/>
          <w:sz w:val="28"/>
          <w:szCs w:val="28"/>
          <w:lang w:eastAsia="ru-RU"/>
        </w:rPr>
        <w:drawing>
          <wp:inline distT="0" distB="0" distL="0" distR="0">
            <wp:extent cx="5939790" cy="3958518"/>
            <wp:effectExtent l="0" t="0" r="3810" b="4445"/>
            <wp:docPr id="11" name="Рисунок 11" descr="G:\2019\Партизанская тропа\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2019\Партизанская тропа\DSC_006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3958518"/>
                    </a:xfrm>
                    <a:prstGeom prst="rect">
                      <a:avLst/>
                    </a:prstGeom>
                    <a:noFill/>
                    <a:ln>
                      <a:noFill/>
                    </a:ln>
                  </pic:spPr>
                </pic:pic>
              </a:graphicData>
            </a:graphic>
          </wp:inline>
        </w:drawing>
      </w:r>
    </w:p>
    <w:p w:rsidR="00AD7565" w:rsidRDefault="00AD7565" w:rsidP="00C31685">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6</w:t>
      </w:r>
    </w:p>
    <w:p w:rsidR="00C31685" w:rsidRDefault="00C31685" w:rsidP="00C31685">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Рис.7. Место стоянки армейских разведчиков группы «ВЕРНОГО». </w:t>
      </w:r>
    </w:p>
    <w:p w:rsidR="00C31685" w:rsidRDefault="00C31685" w:rsidP="00C31685">
      <w:pPr>
        <w:spacing w:line="360" w:lineRule="auto"/>
        <w:jc w:val="center"/>
        <w:rPr>
          <w:rFonts w:ascii="Times New Roman" w:hAnsi="Times New Roman" w:cs="Times New Roman"/>
          <w:sz w:val="28"/>
          <w:szCs w:val="28"/>
        </w:rPr>
      </w:pPr>
      <w:r>
        <w:rPr>
          <w:rFonts w:ascii="Times New Roman" w:hAnsi="Times New Roman" w:cs="Times New Roman"/>
          <w:sz w:val="28"/>
          <w:szCs w:val="28"/>
        </w:rPr>
        <w:t>Илюхин Ф.Т</w:t>
      </w:r>
    </w:p>
    <w:p w:rsidR="00AD7565" w:rsidRDefault="00AD7565" w:rsidP="00AD7565">
      <w:pPr>
        <w:spacing w:line="360" w:lineRule="auto"/>
        <w:jc w:val="center"/>
        <w:rPr>
          <w:rFonts w:ascii="Times New Roman" w:hAnsi="Times New Roman" w:cs="Times New Roman"/>
          <w:sz w:val="28"/>
          <w:szCs w:val="28"/>
        </w:rPr>
      </w:pPr>
      <w:r w:rsidRPr="00AD7565">
        <w:rPr>
          <w:rFonts w:ascii="Times New Roman" w:hAnsi="Times New Roman" w:cs="Times New Roman"/>
          <w:noProof/>
          <w:sz w:val="28"/>
          <w:szCs w:val="28"/>
          <w:lang w:eastAsia="ru-RU"/>
        </w:rPr>
        <w:drawing>
          <wp:inline distT="0" distB="0" distL="0" distR="0">
            <wp:extent cx="5939790" cy="3958518"/>
            <wp:effectExtent l="0" t="0" r="3810" b="4445"/>
            <wp:docPr id="12" name="Рисунок 12" descr="G:\2019\Партизанская тропа\DSC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2019\Партизанская тропа\DSC_005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790" cy="3958518"/>
                    </a:xfrm>
                    <a:prstGeom prst="rect">
                      <a:avLst/>
                    </a:prstGeom>
                    <a:noFill/>
                    <a:ln>
                      <a:noFill/>
                    </a:ln>
                  </pic:spPr>
                </pic:pic>
              </a:graphicData>
            </a:graphic>
          </wp:inline>
        </w:drawing>
      </w:r>
    </w:p>
    <w:p w:rsidR="00AD7565" w:rsidRDefault="00AD7565" w:rsidP="00FD0261">
      <w:pPr>
        <w:spacing w:line="360" w:lineRule="auto"/>
        <w:rPr>
          <w:rFonts w:ascii="Times New Roman" w:hAnsi="Times New Roman" w:cs="Times New Roman"/>
          <w:sz w:val="28"/>
          <w:szCs w:val="28"/>
        </w:rPr>
      </w:pPr>
      <w:r w:rsidRPr="00AD7565">
        <w:rPr>
          <w:rFonts w:ascii="Times New Roman" w:hAnsi="Times New Roman" w:cs="Times New Roman"/>
          <w:noProof/>
          <w:sz w:val="28"/>
          <w:szCs w:val="28"/>
          <w:lang w:eastAsia="ru-RU"/>
        </w:rPr>
        <w:drawing>
          <wp:inline distT="0" distB="0" distL="0" distR="0">
            <wp:extent cx="3958978" cy="2638425"/>
            <wp:effectExtent l="0" t="0" r="3810" b="0"/>
            <wp:docPr id="14" name="Рисунок 14" descr="G:\2019\Партизанская тропа\DSC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2019\Партизанская тропа\DSC_005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62989" cy="2641098"/>
                    </a:xfrm>
                    <a:prstGeom prst="rect">
                      <a:avLst/>
                    </a:prstGeom>
                    <a:noFill/>
                    <a:ln>
                      <a:noFill/>
                    </a:ln>
                  </pic:spPr>
                </pic:pic>
              </a:graphicData>
            </a:graphic>
          </wp:inline>
        </w:drawing>
      </w:r>
      <w:r w:rsidR="00FD0261">
        <w:rPr>
          <w:noProof/>
          <w:lang w:eastAsia="ru-RU"/>
        </w:rPr>
        <w:drawing>
          <wp:inline distT="0" distB="0" distL="0" distR="0" wp14:anchorId="3F008FBF" wp14:editId="139763B0">
            <wp:extent cx="1803872" cy="2628900"/>
            <wp:effectExtent l="0" t="0" r="6350" b="0"/>
            <wp:docPr id="15" name="Рисунок 15" descr="http://www.pomnivoinu.ru/img/marks/292076/card/148260318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omnivoinu.ru/img/marks/292076/card/1482603181_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11243" cy="2639642"/>
                    </a:xfrm>
                    <a:prstGeom prst="rect">
                      <a:avLst/>
                    </a:prstGeom>
                    <a:noFill/>
                    <a:ln>
                      <a:noFill/>
                    </a:ln>
                  </pic:spPr>
                </pic:pic>
              </a:graphicData>
            </a:graphic>
          </wp:inline>
        </w:drawing>
      </w:r>
    </w:p>
    <w:p w:rsidR="00FD0261" w:rsidRDefault="00FD0261" w:rsidP="00AD7565">
      <w:pPr>
        <w:spacing w:line="360" w:lineRule="auto"/>
        <w:jc w:val="center"/>
        <w:rPr>
          <w:rFonts w:ascii="Times New Roman" w:hAnsi="Times New Roman" w:cs="Times New Roman"/>
          <w:sz w:val="28"/>
          <w:szCs w:val="28"/>
        </w:rPr>
      </w:pPr>
    </w:p>
    <w:p w:rsidR="00FD0261" w:rsidRDefault="00FD0261" w:rsidP="00AD7565">
      <w:pPr>
        <w:spacing w:line="360" w:lineRule="auto"/>
        <w:jc w:val="center"/>
        <w:rPr>
          <w:rFonts w:ascii="Times New Roman" w:hAnsi="Times New Roman" w:cs="Times New Roman"/>
          <w:sz w:val="28"/>
          <w:szCs w:val="28"/>
        </w:rPr>
      </w:pPr>
    </w:p>
    <w:p w:rsidR="00FD0261" w:rsidRDefault="00FD0261" w:rsidP="00C31685">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7</w:t>
      </w:r>
    </w:p>
    <w:p w:rsidR="00C31685" w:rsidRDefault="00C31685" w:rsidP="00C31685">
      <w:pPr>
        <w:spacing w:line="360" w:lineRule="auto"/>
        <w:jc w:val="center"/>
        <w:rPr>
          <w:rFonts w:ascii="Times New Roman" w:hAnsi="Times New Roman" w:cs="Times New Roman"/>
          <w:sz w:val="28"/>
          <w:szCs w:val="28"/>
        </w:rPr>
      </w:pPr>
      <w:r>
        <w:rPr>
          <w:rFonts w:ascii="Times New Roman" w:hAnsi="Times New Roman" w:cs="Times New Roman"/>
          <w:sz w:val="28"/>
          <w:szCs w:val="28"/>
        </w:rPr>
        <w:t>Рис. 8. Аэродром Орта-Сырт</w:t>
      </w:r>
    </w:p>
    <w:p w:rsidR="00FD0261" w:rsidRDefault="00FD0261" w:rsidP="00AD7565">
      <w:pPr>
        <w:spacing w:line="360" w:lineRule="auto"/>
        <w:jc w:val="center"/>
        <w:rPr>
          <w:rFonts w:ascii="Times New Roman" w:hAnsi="Times New Roman" w:cs="Times New Roman"/>
          <w:sz w:val="28"/>
          <w:szCs w:val="28"/>
        </w:rPr>
      </w:pPr>
      <w:r w:rsidRPr="00FD0261">
        <w:rPr>
          <w:rFonts w:ascii="Times New Roman" w:hAnsi="Times New Roman" w:cs="Times New Roman"/>
          <w:noProof/>
          <w:sz w:val="28"/>
          <w:szCs w:val="28"/>
          <w:lang w:eastAsia="ru-RU"/>
        </w:rPr>
        <w:drawing>
          <wp:inline distT="0" distB="0" distL="0" distR="0">
            <wp:extent cx="5939790" cy="3958518"/>
            <wp:effectExtent l="0" t="0" r="3810" b="4445"/>
            <wp:docPr id="16" name="Рисунок 16" descr="G:\2019\Партизанская тропа\DSC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2019\Партизанская тропа\DSC_01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9790" cy="3958518"/>
                    </a:xfrm>
                    <a:prstGeom prst="rect">
                      <a:avLst/>
                    </a:prstGeom>
                    <a:noFill/>
                    <a:ln>
                      <a:noFill/>
                    </a:ln>
                  </pic:spPr>
                </pic:pic>
              </a:graphicData>
            </a:graphic>
          </wp:inline>
        </w:drawing>
      </w:r>
    </w:p>
    <w:p w:rsidR="00FD0261" w:rsidRDefault="00FD0261" w:rsidP="00AD7565">
      <w:pPr>
        <w:spacing w:line="360" w:lineRule="auto"/>
        <w:jc w:val="center"/>
        <w:rPr>
          <w:rFonts w:ascii="Times New Roman" w:hAnsi="Times New Roman" w:cs="Times New Roman"/>
          <w:sz w:val="28"/>
          <w:szCs w:val="28"/>
        </w:rPr>
      </w:pPr>
      <w:r w:rsidRPr="00FD0261">
        <w:rPr>
          <w:rFonts w:ascii="Times New Roman" w:hAnsi="Times New Roman" w:cs="Times New Roman"/>
          <w:noProof/>
          <w:sz w:val="28"/>
          <w:szCs w:val="28"/>
          <w:lang w:eastAsia="ru-RU"/>
        </w:rPr>
        <w:drawing>
          <wp:inline distT="0" distB="0" distL="0" distR="0">
            <wp:extent cx="5939790" cy="3958518"/>
            <wp:effectExtent l="0" t="0" r="3810" b="4445"/>
            <wp:docPr id="17" name="Рисунок 17" descr="G:\2019\Партизанская тропа\DSC_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2019\Партизанская тропа\DSC_013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9790" cy="3958518"/>
                    </a:xfrm>
                    <a:prstGeom prst="rect">
                      <a:avLst/>
                    </a:prstGeom>
                    <a:noFill/>
                    <a:ln>
                      <a:noFill/>
                    </a:ln>
                  </pic:spPr>
                </pic:pic>
              </a:graphicData>
            </a:graphic>
          </wp:inline>
        </w:drawing>
      </w:r>
    </w:p>
    <w:p w:rsidR="00FD0261" w:rsidRDefault="00FD0261" w:rsidP="00C31685">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8</w:t>
      </w:r>
    </w:p>
    <w:p w:rsidR="00C31685" w:rsidRDefault="00C31685" w:rsidP="00C31685">
      <w:pPr>
        <w:spacing w:line="360" w:lineRule="auto"/>
        <w:jc w:val="center"/>
        <w:rPr>
          <w:rFonts w:ascii="Times New Roman" w:hAnsi="Times New Roman" w:cs="Times New Roman"/>
          <w:sz w:val="28"/>
          <w:szCs w:val="28"/>
        </w:rPr>
      </w:pPr>
      <w:r>
        <w:rPr>
          <w:rFonts w:ascii="Times New Roman" w:hAnsi="Times New Roman" w:cs="Times New Roman"/>
          <w:sz w:val="28"/>
          <w:szCs w:val="28"/>
        </w:rPr>
        <w:t>Рис.9.Установка таблички у памятника Яман-Таш</w:t>
      </w:r>
    </w:p>
    <w:p w:rsidR="00F03CE2" w:rsidRDefault="00FD0261" w:rsidP="00FD0261">
      <w:pPr>
        <w:spacing w:line="36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FD0261">
        <w:rPr>
          <w:rFonts w:ascii="Times New Roman" w:hAnsi="Times New Roman" w:cs="Times New Roman"/>
          <w:noProof/>
          <w:sz w:val="28"/>
          <w:szCs w:val="28"/>
          <w:lang w:eastAsia="ru-RU"/>
        </w:rPr>
        <w:drawing>
          <wp:inline distT="0" distB="0" distL="0" distR="0">
            <wp:extent cx="2735791" cy="2903855"/>
            <wp:effectExtent l="0" t="0" r="7620" b="0"/>
            <wp:docPr id="19" name="Рисунок 19" descr="G:\2019\Партизанская тропа\DSC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2019\Партизанская тропа\DSC_009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413" r="22800"/>
                    <a:stretch/>
                  </pic:blipFill>
                  <pic:spPr bwMode="auto">
                    <a:xfrm>
                      <a:off x="0" y="0"/>
                      <a:ext cx="2743645" cy="2912191"/>
                    </a:xfrm>
                    <a:prstGeom prst="rect">
                      <a:avLst/>
                    </a:prstGeom>
                    <a:noFill/>
                    <a:ln>
                      <a:noFill/>
                    </a:ln>
                    <a:extLst>
                      <a:ext uri="{53640926-AAD7-44D8-BBD7-CCE9431645EC}">
                        <a14:shadowObscured xmlns:a14="http://schemas.microsoft.com/office/drawing/2010/main"/>
                      </a:ext>
                    </a:extLst>
                  </pic:spPr>
                </pic:pic>
              </a:graphicData>
            </a:graphic>
          </wp:inline>
        </w:drawing>
      </w:r>
      <w:r w:rsidRPr="00FD0261">
        <w:rPr>
          <w:rFonts w:ascii="Times New Roman" w:hAnsi="Times New Roman" w:cs="Times New Roman"/>
          <w:noProof/>
          <w:sz w:val="28"/>
          <w:szCs w:val="28"/>
          <w:lang w:eastAsia="ru-RU"/>
        </w:rPr>
        <w:drawing>
          <wp:inline distT="0" distB="0" distL="0" distR="0">
            <wp:extent cx="2722625" cy="2886075"/>
            <wp:effectExtent l="0" t="0" r="1905" b="0"/>
            <wp:docPr id="20" name="Рисунок 20" descr="G:\2019\Партизанская тропа\DSC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2019\Партизанская тропа\DSC_0098.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227" r="25904"/>
                    <a:stretch/>
                  </pic:blipFill>
                  <pic:spPr bwMode="auto">
                    <a:xfrm>
                      <a:off x="0" y="0"/>
                      <a:ext cx="2728344" cy="2892137"/>
                    </a:xfrm>
                    <a:prstGeom prst="rect">
                      <a:avLst/>
                    </a:prstGeom>
                    <a:noFill/>
                    <a:ln>
                      <a:noFill/>
                    </a:ln>
                    <a:extLst>
                      <a:ext uri="{53640926-AAD7-44D8-BBD7-CCE9431645EC}">
                        <a14:shadowObscured xmlns:a14="http://schemas.microsoft.com/office/drawing/2010/main"/>
                      </a:ext>
                    </a:extLst>
                  </pic:spPr>
                </pic:pic>
              </a:graphicData>
            </a:graphic>
          </wp:inline>
        </w:drawing>
      </w:r>
    </w:p>
    <w:p w:rsidR="00FD0261" w:rsidRDefault="00FD0261" w:rsidP="00FD0261">
      <w:pPr>
        <w:spacing w:line="360" w:lineRule="auto"/>
        <w:rPr>
          <w:rFonts w:ascii="Times New Roman" w:hAnsi="Times New Roman" w:cs="Times New Roman"/>
          <w:sz w:val="28"/>
          <w:szCs w:val="28"/>
        </w:rPr>
      </w:pPr>
      <w:r w:rsidRPr="00FD0261">
        <w:rPr>
          <w:rFonts w:ascii="Times New Roman" w:hAnsi="Times New Roman" w:cs="Times New Roman"/>
          <w:noProof/>
          <w:sz w:val="28"/>
          <w:szCs w:val="28"/>
          <w:lang w:eastAsia="ru-RU"/>
        </w:rPr>
        <w:drawing>
          <wp:inline distT="0" distB="0" distL="0" distR="0">
            <wp:extent cx="3135297" cy="3419475"/>
            <wp:effectExtent l="0" t="0" r="8255" b="0"/>
            <wp:docPr id="21" name="Рисунок 21" descr="G:\2019\Партизанская тропа\DSC_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2019\Партизанская тропа\DSC_0107.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1868" r="27026"/>
                    <a:stretch/>
                  </pic:blipFill>
                  <pic:spPr bwMode="auto">
                    <a:xfrm>
                      <a:off x="0" y="0"/>
                      <a:ext cx="3138784" cy="3423278"/>
                    </a:xfrm>
                    <a:prstGeom prst="rect">
                      <a:avLst/>
                    </a:prstGeom>
                    <a:noFill/>
                    <a:ln>
                      <a:noFill/>
                    </a:ln>
                    <a:extLst>
                      <a:ext uri="{53640926-AAD7-44D8-BBD7-CCE9431645EC}">
                        <a14:shadowObscured xmlns:a14="http://schemas.microsoft.com/office/drawing/2010/main"/>
                      </a:ext>
                    </a:extLst>
                  </pic:spPr>
                </pic:pic>
              </a:graphicData>
            </a:graphic>
          </wp:inline>
        </w:drawing>
      </w:r>
      <w:r w:rsidRPr="00FD0261">
        <w:rPr>
          <w:rFonts w:ascii="Times New Roman" w:hAnsi="Times New Roman" w:cs="Times New Roman"/>
          <w:noProof/>
          <w:sz w:val="28"/>
          <w:szCs w:val="28"/>
          <w:lang w:eastAsia="ru-RU"/>
        </w:rPr>
        <w:drawing>
          <wp:inline distT="0" distB="0" distL="0" distR="0">
            <wp:extent cx="3714645" cy="2475591"/>
            <wp:effectExtent l="0" t="9207" r="0" b="0"/>
            <wp:docPr id="22" name="Рисунок 22" descr="G:\2019\Партизанская тропа\DSC_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2019\Партизанская тропа\DSC_01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3716183" cy="2476616"/>
                    </a:xfrm>
                    <a:prstGeom prst="rect">
                      <a:avLst/>
                    </a:prstGeom>
                    <a:noFill/>
                    <a:ln>
                      <a:noFill/>
                    </a:ln>
                  </pic:spPr>
                </pic:pic>
              </a:graphicData>
            </a:graphic>
          </wp:inline>
        </w:drawing>
      </w:r>
    </w:p>
    <w:p w:rsidR="00D24FBA" w:rsidRDefault="00D24FBA" w:rsidP="009546D8">
      <w:pPr>
        <w:spacing w:line="360" w:lineRule="auto"/>
        <w:jc w:val="center"/>
        <w:rPr>
          <w:rFonts w:ascii="Times New Roman" w:hAnsi="Times New Roman" w:cs="Times New Roman"/>
          <w:sz w:val="28"/>
          <w:szCs w:val="28"/>
        </w:rPr>
      </w:pPr>
    </w:p>
    <w:p w:rsidR="00D24FBA" w:rsidRDefault="00D24FBA" w:rsidP="009546D8">
      <w:pPr>
        <w:spacing w:line="360" w:lineRule="auto"/>
        <w:jc w:val="center"/>
        <w:rPr>
          <w:rFonts w:ascii="Times New Roman" w:hAnsi="Times New Roman" w:cs="Times New Roman"/>
          <w:sz w:val="28"/>
          <w:szCs w:val="28"/>
        </w:rPr>
      </w:pPr>
    </w:p>
    <w:p w:rsidR="00D24FBA" w:rsidRDefault="00D24FBA" w:rsidP="009546D8">
      <w:pPr>
        <w:spacing w:line="360" w:lineRule="auto"/>
        <w:jc w:val="center"/>
        <w:rPr>
          <w:rFonts w:ascii="Times New Roman" w:hAnsi="Times New Roman" w:cs="Times New Roman"/>
          <w:sz w:val="28"/>
          <w:szCs w:val="28"/>
        </w:rPr>
      </w:pPr>
    </w:p>
    <w:p w:rsidR="00D24FBA" w:rsidRDefault="00D24FBA" w:rsidP="00C31685">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9</w:t>
      </w:r>
    </w:p>
    <w:p w:rsidR="00C31685" w:rsidRDefault="00C31685" w:rsidP="00C31685">
      <w:pPr>
        <w:spacing w:line="360" w:lineRule="auto"/>
        <w:jc w:val="center"/>
        <w:rPr>
          <w:rFonts w:ascii="Times New Roman" w:hAnsi="Times New Roman" w:cs="Times New Roman"/>
          <w:sz w:val="28"/>
          <w:szCs w:val="28"/>
        </w:rPr>
      </w:pPr>
      <w:r>
        <w:rPr>
          <w:rFonts w:ascii="Times New Roman" w:hAnsi="Times New Roman" w:cs="Times New Roman"/>
          <w:sz w:val="28"/>
          <w:szCs w:val="28"/>
        </w:rPr>
        <w:t>Рис.10. Установка указателя на маршруте</w:t>
      </w:r>
    </w:p>
    <w:p w:rsidR="00D24FBA" w:rsidRDefault="00D24FBA" w:rsidP="00D24FBA">
      <w:pPr>
        <w:spacing w:line="360" w:lineRule="auto"/>
        <w:rPr>
          <w:rFonts w:ascii="Times New Roman" w:hAnsi="Times New Roman" w:cs="Times New Roman"/>
          <w:sz w:val="28"/>
          <w:szCs w:val="28"/>
        </w:rPr>
      </w:pPr>
      <w:r w:rsidRPr="00D24FBA">
        <w:rPr>
          <w:rFonts w:ascii="Times New Roman" w:hAnsi="Times New Roman" w:cs="Times New Roman"/>
          <w:noProof/>
          <w:sz w:val="28"/>
          <w:szCs w:val="28"/>
          <w:lang w:eastAsia="ru-RU"/>
        </w:rPr>
        <w:drawing>
          <wp:inline distT="0" distB="0" distL="0" distR="0">
            <wp:extent cx="3468834" cy="3000375"/>
            <wp:effectExtent l="0" t="0" r="0" b="0"/>
            <wp:docPr id="13" name="Рисунок 13" descr="G:\2019\Партизанская тропа\DSC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9\Партизанская тропа\DSC_014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808" r="13142"/>
                    <a:stretch/>
                  </pic:blipFill>
                  <pic:spPr bwMode="auto">
                    <a:xfrm>
                      <a:off x="0" y="0"/>
                      <a:ext cx="3472648" cy="3003674"/>
                    </a:xfrm>
                    <a:prstGeom prst="rect">
                      <a:avLst/>
                    </a:prstGeom>
                    <a:noFill/>
                    <a:ln>
                      <a:noFill/>
                    </a:ln>
                    <a:extLst>
                      <a:ext uri="{53640926-AAD7-44D8-BBD7-CCE9431645EC}">
                        <a14:shadowObscured xmlns:a14="http://schemas.microsoft.com/office/drawing/2010/main"/>
                      </a:ext>
                    </a:extLst>
                  </pic:spPr>
                </pic:pic>
              </a:graphicData>
            </a:graphic>
          </wp:inline>
        </w:drawing>
      </w:r>
      <w:r w:rsidRPr="00D24FBA">
        <w:rPr>
          <w:rFonts w:ascii="Times New Roman" w:hAnsi="Times New Roman" w:cs="Times New Roman"/>
          <w:noProof/>
          <w:sz w:val="28"/>
          <w:szCs w:val="28"/>
          <w:lang w:eastAsia="ru-RU"/>
        </w:rPr>
        <w:drawing>
          <wp:inline distT="0" distB="0" distL="0" distR="0">
            <wp:extent cx="2415290" cy="3032125"/>
            <wp:effectExtent l="0" t="0" r="4445" b="0"/>
            <wp:docPr id="18" name="Рисунок 18" descr="G:\2019\Партизанская тропа\DSC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9\Партизанская тропа\DSC_0150.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1652" r="25262"/>
                    <a:stretch/>
                  </pic:blipFill>
                  <pic:spPr bwMode="auto">
                    <a:xfrm>
                      <a:off x="0" y="0"/>
                      <a:ext cx="2418620" cy="3036305"/>
                    </a:xfrm>
                    <a:prstGeom prst="rect">
                      <a:avLst/>
                    </a:prstGeom>
                    <a:noFill/>
                    <a:ln>
                      <a:noFill/>
                    </a:ln>
                    <a:extLst>
                      <a:ext uri="{53640926-AAD7-44D8-BBD7-CCE9431645EC}">
                        <a14:shadowObscured xmlns:a14="http://schemas.microsoft.com/office/drawing/2010/main"/>
                      </a:ext>
                    </a:extLst>
                  </pic:spPr>
                </pic:pic>
              </a:graphicData>
            </a:graphic>
          </wp:inline>
        </w:drawing>
      </w:r>
    </w:p>
    <w:p w:rsidR="00D24FBA" w:rsidRDefault="00D24FBA" w:rsidP="00D24FBA">
      <w:pPr>
        <w:spacing w:line="360" w:lineRule="auto"/>
        <w:rPr>
          <w:rFonts w:ascii="Times New Roman" w:hAnsi="Times New Roman" w:cs="Times New Roman"/>
          <w:sz w:val="28"/>
          <w:szCs w:val="28"/>
        </w:rPr>
      </w:pPr>
      <w:r w:rsidRPr="00D24FBA">
        <w:rPr>
          <w:rFonts w:ascii="Times New Roman" w:hAnsi="Times New Roman" w:cs="Times New Roman"/>
          <w:noProof/>
          <w:sz w:val="28"/>
          <w:szCs w:val="28"/>
          <w:lang w:eastAsia="ru-RU"/>
        </w:rPr>
        <w:drawing>
          <wp:inline distT="0" distB="0" distL="0" distR="0">
            <wp:extent cx="2811838" cy="3209925"/>
            <wp:effectExtent l="0" t="0" r="7620" b="0"/>
            <wp:docPr id="23" name="Рисунок 23" descr="G:\2019\Партизанская тропа\DSC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2019\Партизанская тропа\DSC_016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491" r="20130"/>
                    <a:stretch/>
                  </pic:blipFill>
                  <pic:spPr bwMode="auto">
                    <a:xfrm>
                      <a:off x="0" y="0"/>
                      <a:ext cx="2815014" cy="3213551"/>
                    </a:xfrm>
                    <a:prstGeom prst="rect">
                      <a:avLst/>
                    </a:prstGeom>
                    <a:noFill/>
                    <a:ln>
                      <a:noFill/>
                    </a:ln>
                    <a:extLst>
                      <a:ext uri="{53640926-AAD7-44D8-BBD7-CCE9431645EC}">
                        <a14:shadowObscured xmlns:a14="http://schemas.microsoft.com/office/drawing/2010/main"/>
                      </a:ext>
                    </a:extLst>
                  </pic:spPr>
                </pic:pic>
              </a:graphicData>
            </a:graphic>
          </wp:inline>
        </w:drawing>
      </w:r>
      <w:r w:rsidRPr="00D24FBA">
        <w:rPr>
          <w:rFonts w:ascii="Times New Roman" w:hAnsi="Times New Roman" w:cs="Times New Roman"/>
          <w:noProof/>
          <w:sz w:val="28"/>
          <w:szCs w:val="28"/>
          <w:lang w:eastAsia="ru-RU"/>
        </w:rPr>
        <w:drawing>
          <wp:inline distT="0" distB="0" distL="0" distR="0">
            <wp:extent cx="3012819" cy="2590165"/>
            <wp:effectExtent l="0" t="0" r="0" b="635"/>
            <wp:docPr id="24" name="Рисунок 24" descr="G:\2019\Партизанская тропа\DSC_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019\Партизанская тропа\DSC_0166.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6358" t="22621" r="23658"/>
                    <a:stretch/>
                  </pic:blipFill>
                  <pic:spPr bwMode="auto">
                    <a:xfrm>
                      <a:off x="0" y="0"/>
                      <a:ext cx="3014502" cy="2591612"/>
                    </a:xfrm>
                    <a:prstGeom prst="rect">
                      <a:avLst/>
                    </a:prstGeom>
                    <a:noFill/>
                    <a:ln>
                      <a:noFill/>
                    </a:ln>
                    <a:extLst>
                      <a:ext uri="{53640926-AAD7-44D8-BBD7-CCE9431645EC}">
                        <a14:shadowObscured xmlns:a14="http://schemas.microsoft.com/office/drawing/2010/main"/>
                      </a:ext>
                    </a:extLst>
                  </pic:spPr>
                </pic:pic>
              </a:graphicData>
            </a:graphic>
          </wp:inline>
        </w:drawing>
      </w:r>
    </w:p>
    <w:p w:rsidR="00D24FBA" w:rsidRDefault="00D24FBA" w:rsidP="00D24FBA">
      <w:pPr>
        <w:spacing w:line="360" w:lineRule="auto"/>
        <w:jc w:val="center"/>
        <w:rPr>
          <w:rFonts w:ascii="Times New Roman" w:hAnsi="Times New Roman" w:cs="Times New Roman"/>
          <w:sz w:val="28"/>
          <w:szCs w:val="28"/>
        </w:rPr>
      </w:pPr>
    </w:p>
    <w:p w:rsidR="00D24FBA" w:rsidRDefault="00D24FBA" w:rsidP="00D24FBA">
      <w:pPr>
        <w:spacing w:line="360" w:lineRule="auto"/>
        <w:jc w:val="center"/>
        <w:rPr>
          <w:rFonts w:ascii="Times New Roman" w:hAnsi="Times New Roman" w:cs="Times New Roman"/>
          <w:sz w:val="28"/>
          <w:szCs w:val="28"/>
        </w:rPr>
      </w:pPr>
    </w:p>
    <w:p w:rsidR="00D24FBA" w:rsidRDefault="00D24FBA" w:rsidP="00D24FBA">
      <w:pPr>
        <w:spacing w:line="360" w:lineRule="auto"/>
        <w:jc w:val="center"/>
        <w:rPr>
          <w:rFonts w:ascii="Times New Roman" w:hAnsi="Times New Roman" w:cs="Times New Roman"/>
          <w:sz w:val="28"/>
          <w:szCs w:val="28"/>
        </w:rPr>
      </w:pPr>
    </w:p>
    <w:p w:rsidR="00D24FBA" w:rsidRDefault="00D24FBA" w:rsidP="00D24FBA">
      <w:pPr>
        <w:spacing w:line="360" w:lineRule="auto"/>
        <w:jc w:val="center"/>
        <w:rPr>
          <w:rFonts w:ascii="Times New Roman" w:hAnsi="Times New Roman" w:cs="Times New Roman"/>
          <w:sz w:val="28"/>
          <w:szCs w:val="28"/>
        </w:rPr>
      </w:pPr>
    </w:p>
    <w:p w:rsidR="00D24FBA" w:rsidRDefault="00D24FBA" w:rsidP="00C31685">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10</w:t>
      </w:r>
    </w:p>
    <w:p w:rsidR="00C31685" w:rsidRDefault="00C31685" w:rsidP="00C31685">
      <w:pPr>
        <w:spacing w:line="360" w:lineRule="auto"/>
        <w:jc w:val="center"/>
        <w:rPr>
          <w:rFonts w:ascii="Times New Roman" w:hAnsi="Times New Roman" w:cs="Times New Roman"/>
          <w:sz w:val="28"/>
          <w:szCs w:val="28"/>
        </w:rPr>
      </w:pPr>
      <w:r>
        <w:rPr>
          <w:rFonts w:ascii="Times New Roman" w:hAnsi="Times New Roman" w:cs="Times New Roman"/>
          <w:sz w:val="28"/>
          <w:szCs w:val="28"/>
        </w:rPr>
        <w:t>Рис.11.Указатели на маршруте</w:t>
      </w:r>
    </w:p>
    <w:p w:rsidR="00D24FBA" w:rsidRDefault="00D24FBA" w:rsidP="00D24FBA">
      <w:pPr>
        <w:spacing w:line="360" w:lineRule="auto"/>
        <w:jc w:val="center"/>
        <w:rPr>
          <w:rFonts w:ascii="Times New Roman" w:hAnsi="Times New Roman" w:cs="Times New Roman"/>
          <w:sz w:val="28"/>
          <w:szCs w:val="28"/>
        </w:rPr>
      </w:pPr>
      <w:r w:rsidRPr="00D24FBA">
        <w:rPr>
          <w:rFonts w:ascii="Times New Roman" w:hAnsi="Times New Roman" w:cs="Times New Roman"/>
          <w:noProof/>
          <w:sz w:val="28"/>
          <w:szCs w:val="28"/>
          <w:lang w:eastAsia="ru-RU"/>
        </w:rPr>
        <w:drawing>
          <wp:inline distT="0" distB="0" distL="0" distR="0">
            <wp:extent cx="4030674" cy="4105100"/>
            <wp:effectExtent l="953" t="0" r="9207" b="9208"/>
            <wp:docPr id="25" name="Рисунок 25" descr="G:\2019\Партизанская тропа\DSC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2019\Партизанская тропа\DSC_017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2189" r="22375"/>
                    <a:stretch/>
                  </pic:blipFill>
                  <pic:spPr bwMode="auto">
                    <a:xfrm rot="16200000">
                      <a:off x="0" y="0"/>
                      <a:ext cx="4039740" cy="4114333"/>
                    </a:xfrm>
                    <a:prstGeom prst="rect">
                      <a:avLst/>
                    </a:prstGeom>
                    <a:noFill/>
                    <a:ln>
                      <a:noFill/>
                    </a:ln>
                    <a:extLst>
                      <a:ext uri="{53640926-AAD7-44D8-BBD7-CCE9431645EC}">
                        <a14:shadowObscured xmlns:a14="http://schemas.microsoft.com/office/drawing/2010/main"/>
                      </a:ext>
                    </a:extLst>
                  </pic:spPr>
                </pic:pic>
              </a:graphicData>
            </a:graphic>
          </wp:inline>
        </w:drawing>
      </w:r>
    </w:p>
    <w:p w:rsidR="00D24FBA" w:rsidRDefault="00D24FBA" w:rsidP="00D24FBA">
      <w:pPr>
        <w:spacing w:line="360" w:lineRule="auto"/>
        <w:jc w:val="center"/>
        <w:rPr>
          <w:rFonts w:ascii="Times New Roman" w:hAnsi="Times New Roman" w:cs="Times New Roman"/>
          <w:sz w:val="28"/>
          <w:szCs w:val="28"/>
        </w:rPr>
      </w:pPr>
      <w:r w:rsidRPr="00D24FBA">
        <w:rPr>
          <w:rFonts w:ascii="Times New Roman" w:hAnsi="Times New Roman" w:cs="Times New Roman"/>
          <w:noProof/>
          <w:sz w:val="28"/>
          <w:szCs w:val="28"/>
          <w:lang w:eastAsia="ru-RU"/>
        </w:rPr>
        <w:drawing>
          <wp:inline distT="0" distB="0" distL="0" distR="0">
            <wp:extent cx="5939790" cy="3958518"/>
            <wp:effectExtent l="0" t="0" r="3810" b="4445"/>
            <wp:docPr id="26" name="Рисунок 26" descr="G:\2019\Партизанская тропа\DSC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019\Партизанская тропа\DSC_017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9790" cy="3958518"/>
                    </a:xfrm>
                    <a:prstGeom prst="rect">
                      <a:avLst/>
                    </a:prstGeom>
                    <a:noFill/>
                    <a:ln>
                      <a:noFill/>
                    </a:ln>
                  </pic:spPr>
                </pic:pic>
              </a:graphicData>
            </a:graphic>
          </wp:inline>
        </w:drawing>
      </w:r>
    </w:p>
    <w:p w:rsidR="0033107A" w:rsidRDefault="0033107A" w:rsidP="0033107A">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11</w:t>
      </w:r>
    </w:p>
    <w:p w:rsidR="0033107A" w:rsidRDefault="0033107A" w:rsidP="0033107A">
      <w:pPr>
        <w:spacing w:line="360" w:lineRule="auto"/>
        <w:jc w:val="center"/>
        <w:rPr>
          <w:rFonts w:ascii="Times New Roman" w:hAnsi="Times New Roman" w:cs="Times New Roman"/>
          <w:sz w:val="28"/>
          <w:szCs w:val="28"/>
        </w:rPr>
      </w:pPr>
      <w:r>
        <w:rPr>
          <w:rFonts w:ascii="Times New Roman" w:hAnsi="Times New Roman" w:cs="Times New Roman"/>
          <w:sz w:val="28"/>
          <w:szCs w:val="28"/>
        </w:rPr>
        <w:t>Рис.12. Шалаш вблизи стоянки 18-го партизанского отряда</w:t>
      </w:r>
    </w:p>
    <w:p w:rsidR="0033107A" w:rsidRDefault="0033107A" w:rsidP="0033107A">
      <w:pPr>
        <w:spacing w:line="360" w:lineRule="auto"/>
        <w:jc w:val="center"/>
        <w:rPr>
          <w:rFonts w:ascii="Times New Roman" w:hAnsi="Times New Roman" w:cs="Times New Roman"/>
          <w:sz w:val="28"/>
          <w:szCs w:val="28"/>
        </w:rPr>
      </w:pPr>
      <w:r w:rsidRPr="0033107A">
        <w:rPr>
          <w:rFonts w:ascii="Times New Roman" w:hAnsi="Times New Roman" w:cs="Times New Roman"/>
          <w:noProof/>
          <w:sz w:val="28"/>
          <w:szCs w:val="28"/>
          <w:lang w:eastAsia="ru-RU"/>
        </w:rPr>
        <w:drawing>
          <wp:inline distT="0" distB="0" distL="0" distR="0">
            <wp:extent cx="5939790" cy="3958518"/>
            <wp:effectExtent l="0" t="0" r="3810" b="4445"/>
            <wp:docPr id="32" name="Рисунок 32" descr="G:\2019\Партизанская тропа\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9\Партизанская тропа\DSC_003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9790" cy="3958518"/>
                    </a:xfrm>
                    <a:prstGeom prst="rect">
                      <a:avLst/>
                    </a:prstGeom>
                    <a:noFill/>
                    <a:ln>
                      <a:noFill/>
                    </a:ln>
                  </pic:spPr>
                </pic:pic>
              </a:graphicData>
            </a:graphic>
          </wp:inline>
        </w:drawing>
      </w:r>
    </w:p>
    <w:p w:rsidR="0033107A" w:rsidRDefault="0033107A" w:rsidP="0033107A">
      <w:pPr>
        <w:spacing w:line="360" w:lineRule="auto"/>
        <w:jc w:val="center"/>
        <w:rPr>
          <w:rFonts w:ascii="Times New Roman" w:hAnsi="Times New Roman" w:cs="Times New Roman"/>
          <w:sz w:val="28"/>
          <w:szCs w:val="28"/>
        </w:rPr>
      </w:pPr>
      <w:r w:rsidRPr="0033107A">
        <w:rPr>
          <w:rFonts w:ascii="Times New Roman" w:hAnsi="Times New Roman" w:cs="Times New Roman"/>
          <w:noProof/>
          <w:sz w:val="28"/>
          <w:szCs w:val="28"/>
          <w:lang w:eastAsia="ru-RU"/>
        </w:rPr>
        <w:drawing>
          <wp:inline distT="0" distB="0" distL="0" distR="0">
            <wp:extent cx="5939790" cy="3958518"/>
            <wp:effectExtent l="0" t="0" r="3810" b="4445"/>
            <wp:docPr id="33" name="Рисунок 33" descr="G:\2019\Партизанская тропа\DS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9\Партизанская тропа\DSC_003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9790" cy="3958518"/>
                    </a:xfrm>
                    <a:prstGeom prst="rect">
                      <a:avLst/>
                    </a:prstGeom>
                    <a:noFill/>
                    <a:ln>
                      <a:noFill/>
                    </a:ln>
                  </pic:spPr>
                </pic:pic>
              </a:graphicData>
            </a:graphic>
          </wp:inline>
        </w:drawing>
      </w:r>
    </w:p>
    <w:p w:rsidR="003E5B2F" w:rsidRDefault="003E5B2F" w:rsidP="003E5B2F">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12</w:t>
      </w:r>
    </w:p>
    <w:p w:rsidR="003E5B2F" w:rsidRDefault="003E5B2F" w:rsidP="003E5B2F">
      <w:pPr>
        <w:spacing w:line="360" w:lineRule="auto"/>
        <w:jc w:val="center"/>
        <w:rPr>
          <w:rFonts w:ascii="Times New Roman" w:hAnsi="Times New Roman" w:cs="Times New Roman"/>
          <w:sz w:val="28"/>
          <w:szCs w:val="28"/>
        </w:rPr>
      </w:pPr>
      <w:r>
        <w:rPr>
          <w:rFonts w:ascii="Times New Roman" w:hAnsi="Times New Roman" w:cs="Times New Roman"/>
          <w:sz w:val="28"/>
          <w:szCs w:val="28"/>
        </w:rPr>
        <w:t>Рис.13. Встреча с ветераном – Хмелюк Николай Павлович</w:t>
      </w:r>
    </w:p>
    <w:p w:rsidR="003E5B2F" w:rsidRDefault="003E5B2F" w:rsidP="003E5B2F">
      <w:pPr>
        <w:spacing w:line="360" w:lineRule="auto"/>
        <w:jc w:val="center"/>
        <w:rPr>
          <w:rFonts w:ascii="Times New Roman" w:hAnsi="Times New Roman" w:cs="Times New Roman"/>
          <w:sz w:val="28"/>
          <w:szCs w:val="28"/>
        </w:rPr>
      </w:pPr>
      <w:r w:rsidRPr="003E5B2F">
        <w:rPr>
          <w:rFonts w:ascii="Times New Roman" w:hAnsi="Times New Roman" w:cs="Times New Roman"/>
          <w:noProof/>
          <w:sz w:val="28"/>
          <w:szCs w:val="28"/>
          <w:lang w:eastAsia="ru-RU"/>
        </w:rPr>
        <w:drawing>
          <wp:inline distT="0" distB="0" distL="0" distR="0">
            <wp:extent cx="5533572" cy="4041775"/>
            <wp:effectExtent l="0" t="0" r="0" b="0"/>
            <wp:docPr id="36" name="Рисунок 36" descr="C:\Users\Hatije\Desktop\img_20191122_134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tije\Desktop\img_20191122_134806.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14459" b="12500"/>
                    <a:stretch/>
                  </pic:blipFill>
                  <pic:spPr bwMode="auto">
                    <a:xfrm>
                      <a:off x="0" y="0"/>
                      <a:ext cx="5538428" cy="4045322"/>
                    </a:xfrm>
                    <a:prstGeom prst="rect">
                      <a:avLst/>
                    </a:prstGeom>
                    <a:noFill/>
                    <a:ln>
                      <a:noFill/>
                    </a:ln>
                    <a:extLst>
                      <a:ext uri="{53640926-AAD7-44D8-BBD7-CCE9431645EC}">
                        <a14:shadowObscured xmlns:a14="http://schemas.microsoft.com/office/drawing/2010/main"/>
                      </a:ext>
                    </a:extLst>
                  </pic:spPr>
                </pic:pic>
              </a:graphicData>
            </a:graphic>
          </wp:inline>
        </w:drawing>
      </w:r>
    </w:p>
    <w:p w:rsidR="0033107A" w:rsidRDefault="003E5B2F" w:rsidP="003E5B2F">
      <w:pPr>
        <w:spacing w:line="360" w:lineRule="auto"/>
        <w:jc w:val="center"/>
        <w:rPr>
          <w:rFonts w:ascii="Times New Roman" w:hAnsi="Times New Roman" w:cs="Times New Roman"/>
          <w:sz w:val="28"/>
          <w:szCs w:val="28"/>
        </w:rPr>
      </w:pPr>
      <w:r w:rsidRPr="003E5B2F">
        <w:rPr>
          <w:rFonts w:ascii="Times New Roman" w:hAnsi="Times New Roman" w:cs="Times New Roman"/>
          <w:noProof/>
          <w:sz w:val="28"/>
          <w:szCs w:val="28"/>
          <w:lang w:eastAsia="ru-RU"/>
        </w:rPr>
        <w:drawing>
          <wp:inline distT="0" distB="0" distL="0" distR="0">
            <wp:extent cx="4857750" cy="3644883"/>
            <wp:effectExtent l="0" t="0" r="0" b="0"/>
            <wp:docPr id="37" name="Рисунок 37" descr="C:\Users\Hatije\Desktop\img_20191122_13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tije\Desktop\img_20191122_13252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80397" cy="3661876"/>
                    </a:xfrm>
                    <a:prstGeom prst="rect">
                      <a:avLst/>
                    </a:prstGeom>
                    <a:noFill/>
                    <a:ln>
                      <a:noFill/>
                    </a:ln>
                  </pic:spPr>
                </pic:pic>
              </a:graphicData>
            </a:graphic>
          </wp:inline>
        </w:drawing>
      </w:r>
    </w:p>
    <w:sectPr w:rsidR="0033107A" w:rsidSect="006D09BE">
      <w:headerReference w:type="even" r:id="rId53"/>
      <w:headerReference w:type="default" r:id="rId54"/>
      <w:footerReference w:type="even" r:id="rId55"/>
      <w:footerReference w:type="default" r:id="rId56"/>
      <w:headerReference w:type="first" r:id="rId57"/>
      <w:footerReference w:type="first" r:id="rId58"/>
      <w:pgSz w:w="11906" w:h="16838"/>
      <w:pgMar w:top="1134" w:right="851"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340E" w:rsidRDefault="0027340E" w:rsidP="00D24FBA">
      <w:pPr>
        <w:spacing w:after="0" w:line="240" w:lineRule="auto"/>
      </w:pPr>
      <w:r>
        <w:separator/>
      </w:r>
    </w:p>
  </w:endnote>
  <w:endnote w:type="continuationSeparator" w:id="0">
    <w:p w:rsidR="0027340E" w:rsidRDefault="0027340E" w:rsidP="00D24F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FBA" w:rsidRDefault="00D24FBA">
    <w:pPr>
      <w:pStyle w:val="ac"/>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2466812"/>
      <w:docPartObj>
        <w:docPartGallery w:val="Page Numbers (Bottom of Page)"/>
        <w:docPartUnique/>
      </w:docPartObj>
    </w:sdtPr>
    <w:sdtEndPr/>
    <w:sdtContent>
      <w:p w:rsidR="00D24FBA" w:rsidRDefault="00D24FBA">
        <w:pPr>
          <w:pStyle w:val="ac"/>
          <w:jc w:val="center"/>
        </w:pPr>
        <w:r>
          <w:fldChar w:fldCharType="begin"/>
        </w:r>
        <w:r>
          <w:instrText>PAGE   \* MERGEFORMAT</w:instrText>
        </w:r>
        <w:r>
          <w:fldChar w:fldCharType="separate"/>
        </w:r>
        <w:r w:rsidR="0033305E">
          <w:rPr>
            <w:noProof/>
          </w:rPr>
          <w:t>1</w:t>
        </w:r>
        <w:r>
          <w:fldChar w:fldCharType="end"/>
        </w:r>
      </w:p>
    </w:sdtContent>
  </w:sdt>
  <w:p w:rsidR="00D24FBA" w:rsidRDefault="00D24FBA">
    <w:pPr>
      <w:pStyle w:val="ac"/>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FBA" w:rsidRDefault="00D24FBA">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340E" w:rsidRDefault="0027340E" w:rsidP="00D24FBA">
      <w:pPr>
        <w:spacing w:after="0" w:line="240" w:lineRule="auto"/>
      </w:pPr>
      <w:r>
        <w:separator/>
      </w:r>
    </w:p>
  </w:footnote>
  <w:footnote w:type="continuationSeparator" w:id="0">
    <w:p w:rsidR="0027340E" w:rsidRDefault="0027340E" w:rsidP="00D24F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FBA" w:rsidRDefault="00D24FBA">
    <w:pPr>
      <w:pStyle w:val="a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FBA" w:rsidRDefault="00D24FBA">
    <w:pPr>
      <w:pStyle w:val="aa"/>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FBA" w:rsidRDefault="00D24FBA">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2066F"/>
    <w:multiLevelType w:val="multilevel"/>
    <w:tmpl w:val="03A8975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E8960D3"/>
    <w:multiLevelType w:val="multilevel"/>
    <w:tmpl w:val="AE3A6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AB604E"/>
    <w:multiLevelType w:val="multilevel"/>
    <w:tmpl w:val="BA224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784997"/>
    <w:multiLevelType w:val="multilevel"/>
    <w:tmpl w:val="E5101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881873"/>
    <w:multiLevelType w:val="multilevel"/>
    <w:tmpl w:val="35CAFF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6262E73"/>
    <w:multiLevelType w:val="multilevel"/>
    <w:tmpl w:val="4DDEC7CE"/>
    <w:lvl w:ilvl="0">
      <w:start w:val="1"/>
      <w:numFmt w:val="decimal"/>
      <w:lvlText w:val="%1."/>
      <w:lvlJc w:val="left"/>
      <w:pPr>
        <w:ind w:left="390" w:hanging="390"/>
      </w:pPr>
      <w:rPr>
        <w:rFonts w:hint="default"/>
      </w:rPr>
    </w:lvl>
    <w:lvl w:ilvl="1">
      <w:start w:val="1"/>
      <w:numFmt w:val="decimal"/>
      <w:lvlText w:val="%1.%2."/>
      <w:lvlJc w:val="left"/>
      <w:pPr>
        <w:ind w:left="585" w:hanging="390"/>
      </w:pPr>
      <w:rPr>
        <w:rFonts w:hint="default"/>
      </w:rPr>
    </w:lvl>
    <w:lvl w:ilvl="2">
      <w:start w:val="1"/>
      <w:numFmt w:val="decimal"/>
      <w:lvlText w:val="%1.%2.%3."/>
      <w:lvlJc w:val="left"/>
      <w:pPr>
        <w:ind w:left="1110" w:hanging="720"/>
      </w:pPr>
      <w:rPr>
        <w:rFonts w:hint="default"/>
      </w:rPr>
    </w:lvl>
    <w:lvl w:ilvl="3">
      <w:start w:val="1"/>
      <w:numFmt w:val="decimal"/>
      <w:lvlText w:val="%1.%2.%3.%4."/>
      <w:lvlJc w:val="left"/>
      <w:pPr>
        <w:ind w:left="1305" w:hanging="720"/>
      </w:pPr>
      <w:rPr>
        <w:rFonts w:hint="default"/>
      </w:rPr>
    </w:lvl>
    <w:lvl w:ilvl="4">
      <w:start w:val="1"/>
      <w:numFmt w:val="decimal"/>
      <w:lvlText w:val="%1.%2.%3.%4.%5."/>
      <w:lvlJc w:val="left"/>
      <w:pPr>
        <w:ind w:left="1860" w:hanging="1080"/>
      </w:pPr>
      <w:rPr>
        <w:rFonts w:hint="default"/>
      </w:rPr>
    </w:lvl>
    <w:lvl w:ilvl="5">
      <w:start w:val="1"/>
      <w:numFmt w:val="decimal"/>
      <w:lvlText w:val="%1.%2.%3.%4.%5.%6."/>
      <w:lvlJc w:val="left"/>
      <w:pPr>
        <w:ind w:left="2055" w:hanging="1080"/>
      </w:pPr>
      <w:rPr>
        <w:rFonts w:hint="default"/>
      </w:rPr>
    </w:lvl>
    <w:lvl w:ilvl="6">
      <w:start w:val="1"/>
      <w:numFmt w:val="decimal"/>
      <w:lvlText w:val="%1.%2.%3.%4.%5.%6.%7."/>
      <w:lvlJc w:val="left"/>
      <w:pPr>
        <w:ind w:left="2610" w:hanging="1440"/>
      </w:pPr>
      <w:rPr>
        <w:rFonts w:hint="default"/>
      </w:rPr>
    </w:lvl>
    <w:lvl w:ilvl="7">
      <w:start w:val="1"/>
      <w:numFmt w:val="decimal"/>
      <w:lvlText w:val="%1.%2.%3.%4.%5.%6.%7.%8."/>
      <w:lvlJc w:val="left"/>
      <w:pPr>
        <w:ind w:left="2805" w:hanging="1440"/>
      </w:pPr>
      <w:rPr>
        <w:rFonts w:hint="default"/>
      </w:rPr>
    </w:lvl>
    <w:lvl w:ilvl="8">
      <w:start w:val="1"/>
      <w:numFmt w:val="decimal"/>
      <w:lvlText w:val="%1.%2.%3.%4.%5.%6.%7.%8.%9."/>
      <w:lvlJc w:val="left"/>
      <w:pPr>
        <w:ind w:left="3360" w:hanging="1800"/>
      </w:pPr>
      <w:rPr>
        <w:rFonts w:hint="default"/>
      </w:rPr>
    </w:lvl>
  </w:abstractNum>
  <w:abstractNum w:abstractNumId="6" w15:restartNumberingAfterBreak="0">
    <w:nsid w:val="29E20657"/>
    <w:multiLevelType w:val="multilevel"/>
    <w:tmpl w:val="CB60A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A1860A3"/>
    <w:multiLevelType w:val="multilevel"/>
    <w:tmpl w:val="1924D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9322228"/>
    <w:multiLevelType w:val="multilevel"/>
    <w:tmpl w:val="210C4C40"/>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ED56720"/>
    <w:multiLevelType w:val="hybridMultilevel"/>
    <w:tmpl w:val="B06839D4"/>
    <w:lvl w:ilvl="0" w:tplc="F012AAAC">
      <w:start w:val="1"/>
      <w:numFmt w:val="bullet"/>
      <w:lvlText w:val=""/>
      <w:lvlJc w:val="left"/>
      <w:pPr>
        <w:ind w:left="502" w:hanging="360"/>
      </w:pPr>
      <w:rPr>
        <w:rFonts w:ascii="Symbol" w:hAnsi="Symbol" w:hint="default"/>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8"/>
  </w:num>
  <w:num w:numId="4">
    <w:abstractNumId w:val="6"/>
  </w:num>
  <w:num w:numId="5">
    <w:abstractNumId w:val="4"/>
  </w:num>
  <w:num w:numId="6">
    <w:abstractNumId w:val="9"/>
  </w:num>
  <w:num w:numId="7">
    <w:abstractNumId w:val="2"/>
  </w:num>
  <w:num w:numId="8">
    <w:abstractNumId w:val="7"/>
  </w:num>
  <w:num w:numId="9">
    <w:abstractNumId w:val="3"/>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5D12"/>
    <w:rsid w:val="000039A4"/>
    <w:rsid w:val="00035A67"/>
    <w:rsid w:val="0003763A"/>
    <w:rsid w:val="00040348"/>
    <w:rsid w:val="00050C0B"/>
    <w:rsid w:val="000753AF"/>
    <w:rsid w:val="000912BF"/>
    <w:rsid w:val="0009789A"/>
    <w:rsid w:val="000A302C"/>
    <w:rsid w:val="000B6EFE"/>
    <w:rsid w:val="000F3E5C"/>
    <w:rsid w:val="00172F6A"/>
    <w:rsid w:val="001750ED"/>
    <w:rsid w:val="001C0F44"/>
    <w:rsid w:val="0024493D"/>
    <w:rsid w:val="00253AD8"/>
    <w:rsid w:val="00253D35"/>
    <w:rsid w:val="0027340E"/>
    <w:rsid w:val="002830B2"/>
    <w:rsid w:val="002A2EA5"/>
    <w:rsid w:val="002D61CB"/>
    <w:rsid w:val="002F4FAE"/>
    <w:rsid w:val="002F51E7"/>
    <w:rsid w:val="002F5264"/>
    <w:rsid w:val="0033107A"/>
    <w:rsid w:val="0033305E"/>
    <w:rsid w:val="003478FF"/>
    <w:rsid w:val="00347F8E"/>
    <w:rsid w:val="00370BAA"/>
    <w:rsid w:val="003E5B2F"/>
    <w:rsid w:val="003F620F"/>
    <w:rsid w:val="0047525E"/>
    <w:rsid w:val="004841CF"/>
    <w:rsid w:val="00496807"/>
    <w:rsid w:val="005D10AD"/>
    <w:rsid w:val="00637190"/>
    <w:rsid w:val="006511B0"/>
    <w:rsid w:val="00666665"/>
    <w:rsid w:val="0068061B"/>
    <w:rsid w:val="006B7AEF"/>
    <w:rsid w:val="006D09BE"/>
    <w:rsid w:val="007065B4"/>
    <w:rsid w:val="00712284"/>
    <w:rsid w:val="00766117"/>
    <w:rsid w:val="00812F1B"/>
    <w:rsid w:val="00844B19"/>
    <w:rsid w:val="00886FD7"/>
    <w:rsid w:val="008A23B4"/>
    <w:rsid w:val="008E5566"/>
    <w:rsid w:val="008E60F0"/>
    <w:rsid w:val="008F222D"/>
    <w:rsid w:val="00926B78"/>
    <w:rsid w:val="00944C41"/>
    <w:rsid w:val="009546D8"/>
    <w:rsid w:val="00965584"/>
    <w:rsid w:val="009B47F5"/>
    <w:rsid w:val="009C2C79"/>
    <w:rsid w:val="009D41E8"/>
    <w:rsid w:val="009F530F"/>
    <w:rsid w:val="009F7675"/>
    <w:rsid w:val="00A0067D"/>
    <w:rsid w:val="00A23B51"/>
    <w:rsid w:val="00A77C95"/>
    <w:rsid w:val="00AB2F64"/>
    <w:rsid w:val="00AC29EF"/>
    <w:rsid w:val="00AD7565"/>
    <w:rsid w:val="00AE4952"/>
    <w:rsid w:val="00B215D8"/>
    <w:rsid w:val="00B45D12"/>
    <w:rsid w:val="00B62F6F"/>
    <w:rsid w:val="00B66110"/>
    <w:rsid w:val="00BB4716"/>
    <w:rsid w:val="00BB7072"/>
    <w:rsid w:val="00C218B1"/>
    <w:rsid w:val="00C22484"/>
    <w:rsid w:val="00C31685"/>
    <w:rsid w:val="00C436A2"/>
    <w:rsid w:val="00C65611"/>
    <w:rsid w:val="00CF0105"/>
    <w:rsid w:val="00D24FBA"/>
    <w:rsid w:val="00D561BC"/>
    <w:rsid w:val="00D820E5"/>
    <w:rsid w:val="00DB5C67"/>
    <w:rsid w:val="00DC52C2"/>
    <w:rsid w:val="00DF04DF"/>
    <w:rsid w:val="00E249FC"/>
    <w:rsid w:val="00E31FEC"/>
    <w:rsid w:val="00E72B7C"/>
    <w:rsid w:val="00E91AF5"/>
    <w:rsid w:val="00EA71F1"/>
    <w:rsid w:val="00EB6D2F"/>
    <w:rsid w:val="00EE76B2"/>
    <w:rsid w:val="00EF6893"/>
    <w:rsid w:val="00F03CE2"/>
    <w:rsid w:val="00F21CA5"/>
    <w:rsid w:val="00F56594"/>
    <w:rsid w:val="00F67B04"/>
    <w:rsid w:val="00F730D0"/>
    <w:rsid w:val="00FD0261"/>
    <w:rsid w:val="00FF5B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536A75"/>
  <w15:chartTrackingRefBased/>
  <w15:docId w15:val="{13195168-376E-41D6-98AF-DF852479E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065B4"/>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7065B4"/>
    <w:rPr>
      <w:rFonts w:ascii="Segoe UI" w:hAnsi="Segoe UI" w:cs="Segoe UI"/>
      <w:sz w:val="18"/>
      <w:szCs w:val="18"/>
    </w:rPr>
  </w:style>
  <w:style w:type="paragraph" w:styleId="a5">
    <w:name w:val="List Paragraph"/>
    <w:basedOn w:val="a"/>
    <w:uiPriority w:val="34"/>
    <w:qFormat/>
    <w:rsid w:val="002830B2"/>
    <w:pPr>
      <w:ind w:left="720"/>
      <w:contextualSpacing/>
    </w:pPr>
  </w:style>
  <w:style w:type="paragraph" w:styleId="a6">
    <w:name w:val="Normal (Web)"/>
    <w:basedOn w:val="a"/>
    <w:uiPriority w:val="99"/>
    <w:unhideWhenUsed/>
    <w:rsid w:val="002830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2830B2"/>
    <w:rPr>
      <w:b/>
      <w:bCs/>
    </w:rPr>
  </w:style>
  <w:style w:type="paragraph" w:styleId="a8">
    <w:name w:val="No Spacing"/>
    <w:uiPriority w:val="1"/>
    <w:qFormat/>
    <w:rsid w:val="002830B2"/>
    <w:pPr>
      <w:spacing w:after="0" w:line="240" w:lineRule="auto"/>
    </w:pPr>
  </w:style>
  <w:style w:type="character" w:styleId="a9">
    <w:name w:val="Hyperlink"/>
    <w:basedOn w:val="a0"/>
    <w:uiPriority w:val="99"/>
    <w:unhideWhenUsed/>
    <w:rsid w:val="002830B2"/>
    <w:rPr>
      <w:color w:val="0000FF"/>
      <w:u w:val="single"/>
    </w:rPr>
  </w:style>
  <w:style w:type="paragraph" w:styleId="aa">
    <w:name w:val="header"/>
    <w:basedOn w:val="a"/>
    <w:link w:val="ab"/>
    <w:uiPriority w:val="99"/>
    <w:unhideWhenUsed/>
    <w:rsid w:val="00D24FB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D24FBA"/>
  </w:style>
  <w:style w:type="paragraph" w:styleId="ac">
    <w:name w:val="footer"/>
    <w:basedOn w:val="a"/>
    <w:link w:val="ad"/>
    <w:uiPriority w:val="99"/>
    <w:unhideWhenUsed/>
    <w:rsid w:val="00D24FB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D24F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02086">
      <w:bodyDiv w:val="1"/>
      <w:marLeft w:val="0"/>
      <w:marRight w:val="0"/>
      <w:marTop w:val="0"/>
      <w:marBottom w:val="0"/>
      <w:divBdr>
        <w:top w:val="none" w:sz="0" w:space="0" w:color="auto"/>
        <w:left w:val="none" w:sz="0" w:space="0" w:color="auto"/>
        <w:bottom w:val="none" w:sz="0" w:space="0" w:color="auto"/>
        <w:right w:val="none" w:sz="0" w:space="0" w:color="auto"/>
      </w:divBdr>
    </w:div>
    <w:div w:id="732628653">
      <w:bodyDiv w:val="1"/>
      <w:marLeft w:val="0"/>
      <w:marRight w:val="0"/>
      <w:marTop w:val="0"/>
      <w:marBottom w:val="0"/>
      <w:divBdr>
        <w:top w:val="none" w:sz="0" w:space="0" w:color="auto"/>
        <w:left w:val="none" w:sz="0" w:space="0" w:color="auto"/>
        <w:bottom w:val="none" w:sz="0" w:space="0" w:color="auto"/>
        <w:right w:val="none" w:sz="0" w:space="0" w:color="auto"/>
      </w:divBdr>
    </w:div>
    <w:div w:id="822543841">
      <w:bodyDiv w:val="1"/>
      <w:marLeft w:val="0"/>
      <w:marRight w:val="0"/>
      <w:marTop w:val="0"/>
      <w:marBottom w:val="0"/>
      <w:divBdr>
        <w:top w:val="none" w:sz="0" w:space="0" w:color="auto"/>
        <w:left w:val="none" w:sz="0" w:space="0" w:color="auto"/>
        <w:bottom w:val="none" w:sz="0" w:space="0" w:color="auto"/>
        <w:right w:val="none" w:sz="0" w:space="0" w:color="auto"/>
      </w:divBdr>
      <w:divsChild>
        <w:div w:id="1476098401">
          <w:marLeft w:val="0"/>
          <w:marRight w:val="0"/>
          <w:marTop w:val="0"/>
          <w:marBottom w:val="0"/>
          <w:divBdr>
            <w:top w:val="none" w:sz="0" w:space="0" w:color="auto"/>
            <w:left w:val="none" w:sz="0" w:space="0" w:color="auto"/>
            <w:bottom w:val="none" w:sz="0" w:space="0" w:color="auto"/>
            <w:right w:val="none" w:sz="0" w:space="0" w:color="auto"/>
          </w:divBdr>
          <w:divsChild>
            <w:div w:id="162438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243151">
      <w:bodyDiv w:val="1"/>
      <w:marLeft w:val="0"/>
      <w:marRight w:val="0"/>
      <w:marTop w:val="0"/>
      <w:marBottom w:val="0"/>
      <w:divBdr>
        <w:top w:val="none" w:sz="0" w:space="0" w:color="auto"/>
        <w:left w:val="none" w:sz="0" w:space="0" w:color="auto"/>
        <w:bottom w:val="none" w:sz="0" w:space="0" w:color="auto"/>
        <w:right w:val="none" w:sz="0" w:space="0" w:color="auto"/>
      </w:divBdr>
    </w:div>
    <w:div w:id="843204439">
      <w:bodyDiv w:val="1"/>
      <w:marLeft w:val="0"/>
      <w:marRight w:val="0"/>
      <w:marTop w:val="0"/>
      <w:marBottom w:val="0"/>
      <w:divBdr>
        <w:top w:val="none" w:sz="0" w:space="0" w:color="auto"/>
        <w:left w:val="none" w:sz="0" w:space="0" w:color="auto"/>
        <w:bottom w:val="none" w:sz="0" w:space="0" w:color="auto"/>
        <w:right w:val="none" w:sz="0" w:space="0" w:color="auto"/>
      </w:divBdr>
    </w:div>
    <w:div w:id="1261067174">
      <w:bodyDiv w:val="1"/>
      <w:marLeft w:val="0"/>
      <w:marRight w:val="0"/>
      <w:marTop w:val="0"/>
      <w:marBottom w:val="0"/>
      <w:divBdr>
        <w:top w:val="none" w:sz="0" w:space="0" w:color="auto"/>
        <w:left w:val="none" w:sz="0" w:space="0" w:color="auto"/>
        <w:bottom w:val="none" w:sz="0" w:space="0" w:color="auto"/>
        <w:right w:val="none" w:sz="0" w:space="0" w:color="auto"/>
      </w:divBdr>
    </w:div>
    <w:div w:id="1310133335">
      <w:bodyDiv w:val="1"/>
      <w:marLeft w:val="0"/>
      <w:marRight w:val="0"/>
      <w:marTop w:val="0"/>
      <w:marBottom w:val="0"/>
      <w:divBdr>
        <w:top w:val="none" w:sz="0" w:space="0" w:color="auto"/>
        <w:left w:val="none" w:sz="0" w:space="0" w:color="auto"/>
        <w:bottom w:val="none" w:sz="0" w:space="0" w:color="auto"/>
        <w:right w:val="none" w:sz="0" w:space="0" w:color="auto"/>
      </w:divBdr>
    </w:div>
    <w:div w:id="1422408726">
      <w:bodyDiv w:val="1"/>
      <w:marLeft w:val="0"/>
      <w:marRight w:val="0"/>
      <w:marTop w:val="0"/>
      <w:marBottom w:val="0"/>
      <w:divBdr>
        <w:top w:val="none" w:sz="0" w:space="0" w:color="auto"/>
        <w:left w:val="none" w:sz="0" w:space="0" w:color="auto"/>
        <w:bottom w:val="none" w:sz="0" w:space="0" w:color="auto"/>
        <w:right w:val="none" w:sz="0" w:space="0" w:color="auto"/>
      </w:divBdr>
    </w:div>
    <w:div w:id="2033604521">
      <w:bodyDiv w:val="1"/>
      <w:marLeft w:val="0"/>
      <w:marRight w:val="0"/>
      <w:marTop w:val="0"/>
      <w:marBottom w:val="0"/>
      <w:divBdr>
        <w:top w:val="none" w:sz="0" w:space="0" w:color="auto"/>
        <w:left w:val="none" w:sz="0" w:space="0" w:color="auto"/>
        <w:bottom w:val="none" w:sz="0" w:space="0" w:color="auto"/>
        <w:right w:val="none" w:sz="0" w:space="0" w:color="auto"/>
      </w:divBdr>
    </w:div>
    <w:div w:id="2054690742">
      <w:bodyDiv w:val="1"/>
      <w:marLeft w:val="0"/>
      <w:marRight w:val="0"/>
      <w:marTop w:val="0"/>
      <w:marBottom w:val="0"/>
      <w:divBdr>
        <w:top w:val="none" w:sz="0" w:space="0" w:color="auto"/>
        <w:left w:val="none" w:sz="0" w:space="0" w:color="auto"/>
        <w:bottom w:val="none" w:sz="0" w:space="0" w:color="auto"/>
        <w:right w:val="none" w:sz="0" w:space="0" w:color="auto"/>
      </w:divBdr>
    </w:div>
    <w:div w:id="2067609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jalita.com/guidebook/river/kizil-koba.shtml" TargetMode="External"/><Relationship Id="rId18" Type="http://schemas.openxmlformats.org/officeDocument/2006/relationships/hyperlink" Target="http://www.wikiwand.com/ru/%D0%9C%D0%B5%D0%B4%D0%B0%D0%BB%D1%8C_%C2%AB%D0%97%D0%B0_%D0%BE%D0%B1%D0%BE%D1%80%D0%BE%D0%BD%D1%83_%D0%A1%D0%B5%D0%B2%D0%B0%D1%81%D1%82%D0%BE%D0%BF%D0%BE%D0%BB%D1%8F%C2%BB" TargetMode="External"/><Relationship Id="rId26" Type="http://schemas.openxmlformats.org/officeDocument/2006/relationships/image" Target="media/image4.jpeg"/><Relationship Id="rId39" Type="http://schemas.openxmlformats.org/officeDocument/2006/relationships/image" Target="media/image17.jpeg"/><Relationship Id="rId21" Type="http://schemas.openxmlformats.org/officeDocument/2006/relationships/hyperlink" Target="https://svastour.ru/articles/puteshestviya/rossiya/krym/partizanskoe-dvizhenie-v-krymu.html" TargetMode="Externa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footer" Target="footer1.xml"/><Relationship Id="rId7" Type="http://schemas.openxmlformats.org/officeDocument/2006/relationships/hyperlink" Target="http://jalita.com/big_yalta/yalta/yalta.shtml" TargetMode="External"/><Relationship Id="rId12" Type="http://schemas.openxmlformats.org/officeDocument/2006/relationships/hyperlink" Target="http://jalita.com/guidebook/cave_crimea/kizil-koba/index.shtml" TargetMode="External"/><Relationship Id="rId17" Type="http://schemas.openxmlformats.org/officeDocument/2006/relationships/hyperlink" Target="http://www.wikiwand.com/ru/%D0%9E%D1%80%D0%B4%D0%B5%D0%BD_%D0%9E%D1%82%D0%B5%D1%87%D0%B5%D1%81%D1%82%D0%B2%D0%B5%D0%BD%D0%BD%D0%BE%D0%B9_%D0%B2%D0%BE%D0%B9%D0%BD%D1%8B_I_%D1%81%D1%82%D0%B5%D0%BF%D0%B5%D0%BD%D0%B8"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wikiwand.com/ru/%D0%9E%D1%80%D0%B4%D0%B5%D0%BD_%D0%9A%D1%80%D0%B0%D1%81%D0%BD%D0%BE%D0%B3%D0%BE_%D0%97%D0%BD%D0%B0%D0%BC%D0%B5%D0%BD%D0%B8" TargetMode="External"/><Relationship Id="rId20" Type="http://schemas.openxmlformats.org/officeDocument/2006/relationships/hyperlink" Target="http://jalita.com/guidebook/crimea/dolgoruk-yayla_barrow.shtml" TargetMode="External"/><Relationship Id="rId29" Type="http://schemas.openxmlformats.org/officeDocument/2006/relationships/image" Target="media/image7.jpeg"/><Relationship Id="rId41" Type="http://schemas.openxmlformats.org/officeDocument/2006/relationships/image" Target="media/image19.jpeg"/><Relationship Id="rId54"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jalita.com/guidebook/crimea/total_information.shtml" TargetMode="External"/><Relationship Id="rId24" Type="http://schemas.openxmlformats.org/officeDocument/2006/relationships/image" Target="media/image2.jpe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hyperlink" Target="http://www.wikiwand.com/ru/1992_%D0%B3%D0%BE%D0%B4" TargetMode="External"/><Relationship Id="rId23" Type="http://schemas.openxmlformats.org/officeDocument/2006/relationships/image" Target="media/image1.jpeg"/><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header" Target="header3.xml"/><Relationship Id="rId10" Type="http://schemas.openxmlformats.org/officeDocument/2006/relationships/hyperlink" Target="http://jalita.com/guidebook/river/subothan.shtml" TargetMode="External"/><Relationship Id="rId19" Type="http://schemas.openxmlformats.org/officeDocument/2006/relationships/hyperlink" Target="http://www.wikiwand.com/ru/%D0%9C%D0%B5%D0%B4%D0%B0%D0%BB%D1%8C_%C2%AB%D0%97%D0%B0_%D0%BF%D0%BE%D0%B1%D0%B5%D0%B4%D1%83_%D0%BD%D0%B0%D0%B4_%D0%93%D0%B5%D1%80%D0%BC%D0%B0%D0%BD%D0%B8%D0%B5%D0%B9_%D0%B2_%D0%92%D0%B5%D0%BB%D0%B8%D0%BA%D0%BE%D0%B9_%D0%9E%D1%82%D0%B5%D1%87%D0%B5%D1%81%D1%82%D0%B2%D0%B5%D0%BD%D0%BD%D0%BE%D0%B9_%D0%B2%D0%BE%D0%B9%D0%BD%D0%B5_1941%E2%80%941945_%D0%B3%D0%B3.%C2%BB"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jalita.com/guidebook/crimea/mountain_pasture.shtml" TargetMode="External"/><Relationship Id="rId14" Type="http://schemas.openxmlformats.org/officeDocument/2006/relationships/hyperlink" Target="http://www.wikiwand.com/ru/1908_%D0%B3%D0%BE%D0%B4" TargetMode="External"/><Relationship Id="rId22" Type="http://schemas.openxmlformats.org/officeDocument/2006/relationships/hyperlink" Target="http://crimeatime.blogspot.com/2012/05/blog-post_14.html"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footer" Target="footer2.xml"/><Relationship Id="rId8" Type="http://schemas.openxmlformats.org/officeDocument/2006/relationships/hyperlink" Target="http://jalita.com/big_yalta/road/trolleybus_route.shtml" TargetMode="External"/><Relationship Id="rId51" Type="http://schemas.openxmlformats.org/officeDocument/2006/relationships/image" Target="media/image29.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1291</TotalTime>
  <Pages>1</Pages>
  <Words>5376</Words>
  <Characters>30648</Characters>
  <Application>Microsoft Office Word</Application>
  <DocSecurity>0</DocSecurity>
  <Lines>255</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Hatije</dc:creator>
  <cp:keywords/>
  <dc:description/>
  <cp:lastModifiedBy>Hatije</cp:lastModifiedBy>
  <cp:revision>20</cp:revision>
  <cp:lastPrinted>2019-10-07T18:27:00Z</cp:lastPrinted>
  <dcterms:created xsi:type="dcterms:W3CDTF">2019-09-25T03:36:00Z</dcterms:created>
  <dcterms:modified xsi:type="dcterms:W3CDTF">2021-03-03T19:10:00Z</dcterms:modified>
</cp:coreProperties>
</file>