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114" w:rsidRPr="00064114" w:rsidRDefault="00064114" w:rsidP="00064114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 xml:space="preserve">Государственное бюджетное образовательное учреждение </w:t>
      </w:r>
    </w:p>
    <w:p w:rsidR="00064114" w:rsidRPr="00064114" w:rsidRDefault="00064114" w:rsidP="00064114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дополнительного образования Архангельской области</w:t>
      </w:r>
    </w:p>
    <w:p w:rsidR="00064114" w:rsidRPr="00064114" w:rsidRDefault="00064114" w:rsidP="00064114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«Дворец детского и юношеского творчества»</w:t>
      </w:r>
    </w:p>
    <w:p w:rsidR="00064114" w:rsidRPr="00064114" w:rsidRDefault="00064114" w:rsidP="00064114">
      <w:pPr>
        <w:pStyle w:val="a3"/>
        <w:jc w:val="center"/>
        <w:rPr>
          <w:b/>
          <w:color w:val="000000"/>
          <w:sz w:val="28"/>
          <w:szCs w:val="28"/>
        </w:rPr>
      </w:pPr>
    </w:p>
    <w:p w:rsidR="00064114" w:rsidRPr="00064114" w:rsidRDefault="00064114" w:rsidP="00816345">
      <w:pPr>
        <w:pStyle w:val="a3"/>
        <w:rPr>
          <w:b/>
          <w:color w:val="000000"/>
          <w:sz w:val="28"/>
          <w:szCs w:val="28"/>
        </w:rPr>
      </w:pPr>
    </w:p>
    <w:p w:rsidR="00064114" w:rsidRPr="00064114" w:rsidRDefault="00064114" w:rsidP="00064114">
      <w:pPr>
        <w:pStyle w:val="a3"/>
        <w:rPr>
          <w:b/>
          <w:color w:val="000000"/>
          <w:sz w:val="28"/>
          <w:szCs w:val="28"/>
        </w:rPr>
      </w:pPr>
    </w:p>
    <w:p w:rsidR="00064114" w:rsidRPr="00064114" w:rsidRDefault="00064114" w:rsidP="00064114">
      <w:pPr>
        <w:pStyle w:val="a3"/>
        <w:jc w:val="center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Исследовательская работа</w:t>
      </w:r>
    </w:p>
    <w:p w:rsidR="00064114" w:rsidRPr="006704BD" w:rsidRDefault="00064114" w:rsidP="006704BD">
      <w:pPr>
        <w:pStyle w:val="a3"/>
        <w:ind w:firstLine="709"/>
        <w:jc w:val="center"/>
        <w:rPr>
          <w:b/>
          <w:color w:val="000000"/>
          <w:sz w:val="32"/>
          <w:szCs w:val="32"/>
        </w:rPr>
      </w:pPr>
      <w:r w:rsidRPr="006704BD">
        <w:rPr>
          <w:b/>
          <w:color w:val="000000"/>
          <w:sz w:val="32"/>
          <w:szCs w:val="32"/>
        </w:rPr>
        <w:t>«Сравнительный анализ видового состава основных представителей булавоусых бабочек на территории города Архангельска и Приморского района</w:t>
      </w:r>
      <w:r w:rsidR="006704BD" w:rsidRPr="006704BD">
        <w:rPr>
          <w:b/>
          <w:color w:val="000000"/>
          <w:sz w:val="32"/>
          <w:szCs w:val="32"/>
        </w:rPr>
        <w:t xml:space="preserve"> Архангельской области</w:t>
      </w:r>
      <w:r w:rsidRPr="006704BD">
        <w:rPr>
          <w:b/>
          <w:color w:val="000000"/>
          <w:sz w:val="32"/>
          <w:szCs w:val="32"/>
        </w:rPr>
        <w:t xml:space="preserve"> </w:t>
      </w:r>
      <w:r w:rsidR="006704BD">
        <w:rPr>
          <w:b/>
          <w:color w:val="000000"/>
          <w:sz w:val="32"/>
          <w:szCs w:val="32"/>
        </w:rPr>
        <w:t xml:space="preserve">  </w:t>
      </w:r>
      <w:r w:rsidRPr="006704BD">
        <w:rPr>
          <w:b/>
          <w:color w:val="000000"/>
          <w:sz w:val="32"/>
          <w:szCs w:val="32"/>
        </w:rPr>
        <w:t>и провинции Тромсё</w:t>
      </w:r>
      <w:r w:rsidR="008E10CF" w:rsidRPr="006704BD">
        <w:rPr>
          <w:b/>
          <w:color w:val="000000"/>
          <w:sz w:val="32"/>
          <w:szCs w:val="32"/>
        </w:rPr>
        <w:t xml:space="preserve"> (Норвегия)</w:t>
      </w:r>
      <w:r w:rsidRPr="006704BD">
        <w:rPr>
          <w:b/>
          <w:color w:val="000000"/>
          <w:sz w:val="32"/>
          <w:szCs w:val="32"/>
        </w:rPr>
        <w:t>»</w:t>
      </w:r>
    </w:p>
    <w:p w:rsidR="00064114" w:rsidRPr="00064114" w:rsidRDefault="00064114" w:rsidP="00064114">
      <w:pPr>
        <w:pStyle w:val="a3"/>
        <w:jc w:val="center"/>
        <w:rPr>
          <w:color w:val="000000"/>
          <w:sz w:val="28"/>
          <w:szCs w:val="28"/>
        </w:rPr>
      </w:pPr>
    </w:p>
    <w:p w:rsidR="00064114" w:rsidRPr="00064114" w:rsidRDefault="00064114" w:rsidP="00064114">
      <w:pPr>
        <w:pStyle w:val="a3"/>
        <w:jc w:val="center"/>
        <w:rPr>
          <w:color w:val="000000"/>
          <w:sz w:val="28"/>
          <w:szCs w:val="28"/>
        </w:rPr>
      </w:pPr>
    </w:p>
    <w:p w:rsidR="00064114" w:rsidRPr="00064114" w:rsidRDefault="00064114" w:rsidP="00064114">
      <w:pPr>
        <w:pStyle w:val="a3"/>
        <w:spacing w:before="0" w:beforeAutospacing="0" w:after="0" w:afterAutospacing="0"/>
        <w:ind w:left="6237"/>
        <w:rPr>
          <w:color w:val="000000"/>
          <w:sz w:val="28"/>
          <w:szCs w:val="28"/>
        </w:rPr>
      </w:pPr>
    </w:p>
    <w:p w:rsidR="00064114" w:rsidRPr="00064114" w:rsidRDefault="00064114" w:rsidP="00064114">
      <w:pPr>
        <w:pStyle w:val="a3"/>
        <w:spacing w:before="0" w:beforeAutospacing="0" w:after="0" w:afterAutospacing="0"/>
        <w:ind w:left="6237"/>
        <w:rPr>
          <w:color w:val="000000"/>
          <w:sz w:val="28"/>
          <w:szCs w:val="28"/>
        </w:rPr>
      </w:pPr>
    </w:p>
    <w:p w:rsidR="00064114" w:rsidRPr="00064114" w:rsidRDefault="00064114" w:rsidP="00064114">
      <w:pPr>
        <w:pStyle w:val="a3"/>
        <w:spacing w:before="0" w:beforeAutospacing="0" w:after="0" w:afterAutospacing="0"/>
        <w:ind w:left="6237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ВЫПОЛНИЛ:</w:t>
      </w:r>
    </w:p>
    <w:p w:rsidR="00064114" w:rsidRPr="00064114" w:rsidRDefault="00B70CAC" w:rsidP="00064114">
      <w:pPr>
        <w:pStyle w:val="a3"/>
        <w:spacing w:before="0" w:beforeAutospacing="0" w:after="0" w:afterAutospacing="0"/>
        <w:ind w:left="62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Тарасов Ярослав, 13</w:t>
      </w:r>
      <w:r w:rsidR="00064114" w:rsidRPr="00064114">
        <w:rPr>
          <w:color w:val="000000"/>
          <w:sz w:val="28"/>
          <w:szCs w:val="28"/>
        </w:rPr>
        <w:t xml:space="preserve"> лет,</w:t>
      </w:r>
    </w:p>
    <w:p w:rsidR="00064114" w:rsidRDefault="00064114" w:rsidP="00064114">
      <w:pPr>
        <w:pStyle w:val="a3"/>
        <w:spacing w:before="0" w:beforeAutospacing="0" w:after="0" w:afterAutospacing="0"/>
        <w:ind w:left="6237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обучающийся детского объединения «Семейный клуб “Почемучка”» ГБОУ «ДДЮТ»</w:t>
      </w:r>
      <w:r w:rsidR="00816345">
        <w:rPr>
          <w:color w:val="000000"/>
          <w:sz w:val="28"/>
          <w:szCs w:val="28"/>
        </w:rPr>
        <w:t>,</w:t>
      </w:r>
    </w:p>
    <w:p w:rsidR="00816345" w:rsidRPr="00064114" w:rsidRDefault="00816345" w:rsidP="00064114">
      <w:pPr>
        <w:pStyle w:val="a3"/>
        <w:spacing w:before="0" w:beforeAutospacing="0" w:after="0" w:afterAutospacing="0"/>
        <w:ind w:left="62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ученик 7 «А» класса МБОУ «СОШ №14»</w:t>
      </w:r>
    </w:p>
    <w:p w:rsidR="00064114" w:rsidRPr="00064114" w:rsidRDefault="00064114" w:rsidP="00064114">
      <w:pPr>
        <w:pStyle w:val="a3"/>
        <w:spacing w:before="0" w:beforeAutospacing="0" w:after="0" w:afterAutospacing="0"/>
        <w:ind w:left="6237"/>
        <w:rPr>
          <w:color w:val="000000"/>
          <w:sz w:val="28"/>
          <w:szCs w:val="28"/>
        </w:rPr>
      </w:pPr>
    </w:p>
    <w:p w:rsidR="00064114" w:rsidRPr="00064114" w:rsidRDefault="00064114" w:rsidP="00064114">
      <w:pPr>
        <w:pStyle w:val="a3"/>
        <w:spacing w:before="0" w:beforeAutospacing="0" w:after="0" w:afterAutospacing="0"/>
        <w:ind w:left="6237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 xml:space="preserve">РУКОВОДИТЕЛЬ: </w:t>
      </w:r>
    </w:p>
    <w:p w:rsidR="00064114" w:rsidRPr="00064114" w:rsidRDefault="00064114" w:rsidP="00064114">
      <w:pPr>
        <w:pStyle w:val="a3"/>
        <w:spacing w:before="0" w:beforeAutospacing="0" w:after="0" w:afterAutospacing="0"/>
        <w:ind w:left="6237"/>
        <w:rPr>
          <w:rFonts w:eastAsia="Calibri"/>
          <w:color w:val="000000"/>
          <w:sz w:val="28"/>
          <w:szCs w:val="28"/>
          <w:lang w:eastAsia="en-US"/>
        </w:rPr>
      </w:pPr>
      <w:r w:rsidRPr="00064114">
        <w:rPr>
          <w:rFonts w:eastAsia="Calibri"/>
          <w:color w:val="000000"/>
          <w:sz w:val="28"/>
          <w:szCs w:val="28"/>
          <w:lang w:eastAsia="en-US"/>
        </w:rPr>
        <w:t>Амосова Анна Егоровна,</w:t>
      </w:r>
    </w:p>
    <w:p w:rsidR="00064114" w:rsidRPr="00064114" w:rsidRDefault="00064114" w:rsidP="00064114">
      <w:pPr>
        <w:pStyle w:val="a3"/>
        <w:spacing w:before="0" w:beforeAutospacing="0" w:after="0" w:afterAutospacing="0"/>
        <w:ind w:left="6237"/>
        <w:rPr>
          <w:color w:val="000000"/>
          <w:sz w:val="28"/>
          <w:szCs w:val="28"/>
        </w:rPr>
      </w:pPr>
      <w:r w:rsidRPr="00064114">
        <w:rPr>
          <w:rFonts w:eastAsia="Calibri"/>
          <w:color w:val="000000"/>
          <w:sz w:val="28"/>
          <w:szCs w:val="28"/>
          <w:lang w:eastAsia="en-US"/>
        </w:rPr>
        <w:t>педагог дополнительного образования ГБОУ «ДДЮТ»</w:t>
      </w:r>
    </w:p>
    <w:p w:rsidR="00064114" w:rsidRDefault="00064114" w:rsidP="00064114">
      <w:pPr>
        <w:pStyle w:val="a3"/>
        <w:rPr>
          <w:color w:val="000000"/>
          <w:sz w:val="28"/>
          <w:szCs w:val="28"/>
        </w:rPr>
      </w:pPr>
    </w:p>
    <w:p w:rsidR="00816345" w:rsidRPr="00064114" w:rsidRDefault="00816345" w:rsidP="00064114">
      <w:pPr>
        <w:pStyle w:val="a3"/>
        <w:rPr>
          <w:color w:val="000000"/>
          <w:sz w:val="28"/>
          <w:szCs w:val="28"/>
        </w:rPr>
      </w:pPr>
      <w:bookmarkStart w:id="0" w:name="_GoBack"/>
      <w:bookmarkEnd w:id="0"/>
    </w:p>
    <w:p w:rsidR="00064114" w:rsidRPr="00064114" w:rsidRDefault="00064114" w:rsidP="00064114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г. Архангельск</w:t>
      </w:r>
    </w:p>
    <w:p w:rsidR="00064114" w:rsidRPr="00064114" w:rsidRDefault="00B70CAC" w:rsidP="00064114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2021</w:t>
      </w:r>
      <w:r w:rsidR="00064114" w:rsidRPr="00064114">
        <w:rPr>
          <w:color w:val="000000"/>
          <w:sz w:val="28"/>
          <w:szCs w:val="28"/>
        </w:rPr>
        <w:t xml:space="preserve"> год</w:t>
      </w:r>
    </w:p>
    <w:p w:rsidR="00A55EBC" w:rsidRPr="00064114" w:rsidRDefault="00A55EBC" w:rsidP="00064114">
      <w:pPr>
        <w:spacing w:before="100" w:beforeAutospacing="1" w:after="100" w:afterAutospacing="1" w:line="240" w:lineRule="auto"/>
        <w:ind w:left="3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СОДЕРЖАНИЕ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1134"/>
      </w:tblGrid>
      <w:tr w:rsidR="00064114" w:rsidRPr="00064114" w:rsidTr="002F4A92">
        <w:tc>
          <w:tcPr>
            <w:tcW w:w="817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134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64114" w:rsidRPr="00064114" w:rsidTr="002F4A92">
        <w:tc>
          <w:tcPr>
            <w:tcW w:w="817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513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Географическое положение и экология городов Архангельск и Тромсё</w:t>
            </w:r>
          </w:p>
        </w:tc>
        <w:tc>
          <w:tcPr>
            <w:tcW w:w="1134" w:type="dxa"/>
          </w:tcPr>
          <w:p w:rsidR="00064114" w:rsidRPr="00064114" w:rsidRDefault="00064114" w:rsidP="002F4A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2F4A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670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064114" w:rsidRPr="00064114" w:rsidTr="002F4A92">
        <w:tc>
          <w:tcPr>
            <w:tcW w:w="817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1.1.</w:t>
            </w: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7513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Географическое положение и экология города Архангельска и его окрестностей</w:t>
            </w:r>
          </w:p>
        </w:tc>
        <w:tc>
          <w:tcPr>
            <w:tcW w:w="1134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064114" w:rsidRPr="00064114" w:rsidTr="002F4A92">
        <w:tc>
          <w:tcPr>
            <w:tcW w:w="817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7513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Географическое положение и экология муниципалитета Тромсё</w:t>
            </w:r>
          </w:p>
        </w:tc>
        <w:tc>
          <w:tcPr>
            <w:tcW w:w="1134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064114" w:rsidRPr="00064114" w:rsidTr="002F4A92">
        <w:tc>
          <w:tcPr>
            <w:tcW w:w="817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513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Биологическая характеристика булавоусых бабочек</w:t>
            </w:r>
          </w:p>
        </w:tc>
        <w:tc>
          <w:tcPr>
            <w:tcW w:w="1134" w:type="dxa"/>
          </w:tcPr>
          <w:p w:rsidR="00064114" w:rsidRPr="00064114" w:rsidRDefault="00064114" w:rsidP="002F4A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2F4A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-9</w:t>
            </w:r>
          </w:p>
        </w:tc>
      </w:tr>
      <w:tr w:rsidR="00064114" w:rsidRPr="00064114" w:rsidTr="002F4A92">
        <w:tc>
          <w:tcPr>
            <w:tcW w:w="817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513" w:type="dxa"/>
          </w:tcPr>
          <w:p w:rsidR="00064114" w:rsidRPr="00064114" w:rsidRDefault="006704BD" w:rsidP="006704B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 в</w:t>
            </w:r>
            <w:r w:rsidR="00064114"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идовой состав дневных бабочек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исследуемых территорий</w:t>
            </w:r>
          </w:p>
        </w:tc>
        <w:tc>
          <w:tcPr>
            <w:tcW w:w="1134" w:type="dxa"/>
          </w:tcPr>
          <w:p w:rsidR="00064114" w:rsidRPr="00064114" w:rsidRDefault="006704BD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="002F4A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-15</w:t>
            </w:r>
          </w:p>
        </w:tc>
      </w:tr>
      <w:tr w:rsidR="00064114" w:rsidRPr="00064114" w:rsidTr="002F4A92">
        <w:tc>
          <w:tcPr>
            <w:tcW w:w="817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1134" w:type="dxa"/>
          </w:tcPr>
          <w:p w:rsidR="00064114" w:rsidRPr="00064114" w:rsidRDefault="002F4A92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16-17</w:t>
            </w:r>
          </w:p>
        </w:tc>
      </w:tr>
      <w:tr w:rsidR="00064114" w:rsidRPr="00064114" w:rsidTr="002F4A92">
        <w:tc>
          <w:tcPr>
            <w:tcW w:w="817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Список использованных источников</w:t>
            </w:r>
          </w:p>
        </w:tc>
        <w:tc>
          <w:tcPr>
            <w:tcW w:w="1134" w:type="dxa"/>
          </w:tcPr>
          <w:p w:rsidR="00064114" w:rsidRPr="00064114" w:rsidRDefault="002F4A92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064114" w:rsidRPr="00064114" w:rsidTr="002F4A92">
        <w:tc>
          <w:tcPr>
            <w:tcW w:w="817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</w:tcPr>
          <w:p w:rsidR="00064114" w:rsidRPr="00064114" w:rsidRDefault="00064114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Приложения</w:t>
            </w:r>
          </w:p>
        </w:tc>
        <w:tc>
          <w:tcPr>
            <w:tcW w:w="1134" w:type="dxa"/>
          </w:tcPr>
          <w:p w:rsidR="00064114" w:rsidRPr="00064114" w:rsidRDefault="002F4A92" w:rsidP="000641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19-22</w:t>
            </w:r>
          </w:p>
        </w:tc>
      </w:tr>
    </w:tbl>
    <w:p w:rsidR="00064114" w:rsidRPr="00064114" w:rsidRDefault="00064114" w:rsidP="00064114">
      <w:pPr>
        <w:spacing w:before="100" w:beforeAutospacing="1" w:after="100" w:afterAutospacing="1" w:line="240" w:lineRule="auto"/>
        <w:ind w:left="3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EBC" w:rsidRPr="00064114" w:rsidRDefault="00A55EBC" w:rsidP="00064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6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6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6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6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6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6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6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6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6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6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6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A55EBC" w:rsidRPr="00064114" w:rsidRDefault="00A55EBC" w:rsidP="00064114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A55EBC" w:rsidRPr="00064114" w:rsidRDefault="00A55EBC" w:rsidP="00064114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81703B" w:rsidRPr="00064114" w:rsidRDefault="0081703B" w:rsidP="00064114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81703B" w:rsidRPr="00064114" w:rsidRDefault="0081703B" w:rsidP="00064114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81703B" w:rsidRPr="00064114" w:rsidRDefault="0081703B" w:rsidP="00064114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81703B" w:rsidRPr="00064114" w:rsidRDefault="0081703B" w:rsidP="00064114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81703B" w:rsidRPr="00064114" w:rsidRDefault="0081703B" w:rsidP="00064114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81703B" w:rsidRPr="00064114" w:rsidRDefault="0081703B" w:rsidP="00064114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81703B" w:rsidRPr="00064114" w:rsidRDefault="0081703B" w:rsidP="00064114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81703B" w:rsidRPr="00064114" w:rsidRDefault="0081703B" w:rsidP="00064114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064114" w:rsidRPr="00064114" w:rsidRDefault="00064114" w:rsidP="00064114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064114" w:rsidRDefault="00064114" w:rsidP="0006411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064114" w:rsidRDefault="00064114" w:rsidP="0006411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064114" w:rsidRDefault="00064114" w:rsidP="0006411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064114" w:rsidRDefault="00064114" w:rsidP="0006411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064114" w:rsidRDefault="00064114" w:rsidP="0006411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064114" w:rsidRDefault="00064114" w:rsidP="0006411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064114" w:rsidRDefault="00064114" w:rsidP="0006411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064114" w:rsidRDefault="00064114" w:rsidP="0006411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064114">
        <w:rPr>
          <w:b/>
          <w:color w:val="000000"/>
          <w:sz w:val="28"/>
          <w:szCs w:val="28"/>
        </w:rPr>
        <w:lastRenderedPageBreak/>
        <w:t>ВВЕДЕНИЕ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Бабочки привлекают людей своей красотой, легкостью, разнообразием удивительных причудливых цветных узоров полупрозрачных крыльев. Это является также причиной коллекционирования данного вида как учеными, так и любителями. Огромное количество видов бабочек представлено в постоянной экспозиции Зоологического музея Российской Академии Наук в г. Санкт-Петербурге. Эта экспозиция дает представление о многообразии данного вида и вдохновляет на его изучение. И я после посещения музея тоже не смог устоять перед их очарованием и решил побольше узнать про этих «порхающих цветах» живой природы.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Дневные булавоусые бабочки наиболее интересные и красивые среди насекомых в целом и других бабочек в частности, в связи с чем они стали объектом исследования.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Во время моей поездки в Норвегию в качестве участника проекта «Насекомые без границ» у меня уже возникла более конкретная цель – попробовать выяснить, а есть ли существенные различия в видовом составе дневных бабочек в городе Архангельске и Приморском районе</w:t>
      </w:r>
      <w:r w:rsidR="008E10CF">
        <w:rPr>
          <w:color w:val="000000"/>
          <w:sz w:val="28"/>
          <w:szCs w:val="28"/>
        </w:rPr>
        <w:t xml:space="preserve"> Архангельской области</w:t>
      </w:r>
      <w:r w:rsidRPr="00064114">
        <w:rPr>
          <w:color w:val="000000"/>
          <w:sz w:val="28"/>
          <w:szCs w:val="28"/>
        </w:rPr>
        <w:t xml:space="preserve"> и провинции Тромсё, - месте нашего пребывания в Норвегии.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Изучение данных бабочек, обитающих в Тромсё и в Архангельске связано с тем, что эти города – побратимы, и было бы интересно сравнить биологические объекты данных территорий</w:t>
      </w:r>
      <w:r w:rsidR="00A05F9D">
        <w:rPr>
          <w:color w:val="000000"/>
          <w:sz w:val="28"/>
          <w:szCs w:val="28"/>
        </w:rPr>
        <w:t xml:space="preserve"> на примере булавоусых бабочек</w:t>
      </w:r>
      <w:r w:rsidRPr="00064114">
        <w:rPr>
          <w:color w:val="000000"/>
          <w:sz w:val="28"/>
          <w:szCs w:val="28"/>
        </w:rPr>
        <w:t>.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 xml:space="preserve">Изложенное определило </w:t>
      </w:r>
      <w:r w:rsidR="00B70CAC">
        <w:rPr>
          <w:b/>
          <w:color w:val="000000"/>
          <w:sz w:val="28"/>
          <w:szCs w:val="28"/>
        </w:rPr>
        <w:t>цель исследовательской работы</w:t>
      </w:r>
      <w:r w:rsidRPr="00064114">
        <w:rPr>
          <w:color w:val="000000"/>
          <w:sz w:val="28"/>
          <w:szCs w:val="28"/>
        </w:rPr>
        <w:t>: провести сравнительную характеристику видового состава основных представителей булавоусых бабочек</w:t>
      </w:r>
      <w:r w:rsidR="006704BD">
        <w:rPr>
          <w:color w:val="000000"/>
          <w:sz w:val="28"/>
          <w:szCs w:val="28"/>
        </w:rPr>
        <w:t>, встречающихся на территории города Архангельска и</w:t>
      </w:r>
      <w:r w:rsidRPr="00064114">
        <w:rPr>
          <w:color w:val="000000"/>
          <w:sz w:val="28"/>
          <w:szCs w:val="28"/>
        </w:rPr>
        <w:t xml:space="preserve"> Приморского района Архангельской области и провинции Тромсё</w:t>
      </w:r>
      <w:r w:rsidR="006704BD">
        <w:rPr>
          <w:color w:val="000000"/>
          <w:sz w:val="28"/>
          <w:szCs w:val="28"/>
        </w:rPr>
        <w:t xml:space="preserve"> (Норвегия)</w:t>
      </w:r>
      <w:r w:rsidRPr="00064114">
        <w:rPr>
          <w:color w:val="000000"/>
          <w:sz w:val="28"/>
          <w:szCs w:val="28"/>
        </w:rPr>
        <w:t>.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 xml:space="preserve">Данная цель обусловила </w:t>
      </w:r>
      <w:r w:rsidRPr="00064114">
        <w:rPr>
          <w:b/>
          <w:color w:val="000000"/>
          <w:sz w:val="28"/>
          <w:szCs w:val="28"/>
        </w:rPr>
        <w:t>задачи</w:t>
      </w:r>
      <w:r w:rsidRPr="00064114">
        <w:rPr>
          <w:color w:val="000000"/>
          <w:sz w:val="28"/>
          <w:szCs w:val="28"/>
        </w:rPr>
        <w:t>: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1. Дать характеристику географического положения Приморского района и города Архангельска, как его административного центра.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2. Дать характеристику географического положения провинции Тромсё.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3. Изучить биологические особенности булавоусых бабочек.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 xml:space="preserve"> 4. Проанализировать</w:t>
      </w:r>
      <w:r w:rsidR="00A05F9D">
        <w:rPr>
          <w:color w:val="000000"/>
          <w:sz w:val="28"/>
          <w:szCs w:val="28"/>
        </w:rPr>
        <w:t xml:space="preserve"> и сравнить</w:t>
      </w:r>
      <w:r w:rsidRPr="00064114">
        <w:rPr>
          <w:color w:val="000000"/>
          <w:sz w:val="28"/>
          <w:szCs w:val="28"/>
        </w:rPr>
        <w:t xml:space="preserve"> видовой состав основных представителей булавоусых</w:t>
      </w:r>
      <w:r w:rsidR="00BB31B2" w:rsidRPr="00064114">
        <w:rPr>
          <w:color w:val="000000"/>
          <w:sz w:val="28"/>
          <w:szCs w:val="28"/>
        </w:rPr>
        <w:t xml:space="preserve"> </w:t>
      </w:r>
      <w:r w:rsidRPr="00064114">
        <w:rPr>
          <w:color w:val="000000"/>
          <w:sz w:val="28"/>
          <w:szCs w:val="28"/>
        </w:rPr>
        <w:t>бабочек Архангельска и Тромсё.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4114">
        <w:rPr>
          <w:b/>
          <w:color w:val="000000"/>
          <w:sz w:val="28"/>
          <w:szCs w:val="28"/>
        </w:rPr>
        <w:t>Объектом</w:t>
      </w:r>
      <w:r w:rsidRPr="00064114">
        <w:rPr>
          <w:color w:val="000000"/>
          <w:sz w:val="28"/>
          <w:szCs w:val="28"/>
        </w:rPr>
        <w:t xml:space="preserve"> исследования является дневные булавоусые бабочки, обитающие в Тромсё и Архангельской области.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4114">
        <w:rPr>
          <w:b/>
          <w:color w:val="000000"/>
          <w:sz w:val="28"/>
          <w:szCs w:val="28"/>
        </w:rPr>
        <w:t>Предметом исследования</w:t>
      </w:r>
      <w:r w:rsidRPr="00064114">
        <w:rPr>
          <w:color w:val="000000"/>
          <w:sz w:val="28"/>
          <w:szCs w:val="28"/>
        </w:rPr>
        <w:t xml:space="preserve"> выступает видовое разнообразие дневных булавоусых бабочек, обитающих на указанных территориях, определение общих видов и видов, характерных лишь для одной из названных территорий.</w:t>
      </w:r>
    </w:p>
    <w:p w:rsidR="0081703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П</w:t>
      </w:r>
      <w:r w:rsidR="008E10CF">
        <w:rPr>
          <w:color w:val="000000"/>
          <w:sz w:val="28"/>
          <w:szCs w:val="28"/>
        </w:rPr>
        <w:t>о структуре работа состоит из 21</w:t>
      </w:r>
      <w:r w:rsidRPr="00064114">
        <w:rPr>
          <w:color w:val="000000"/>
          <w:sz w:val="28"/>
          <w:szCs w:val="28"/>
        </w:rPr>
        <w:t xml:space="preserve"> страниц, включающих введение, три главы, заключение, с</w:t>
      </w:r>
      <w:r w:rsidR="00A05F9D">
        <w:rPr>
          <w:color w:val="000000"/>
          <w:sz w:val="28"/>
          <w:szCs w:val="28"/>
        </w:rPr>
        <w:t>писок использованных источников</w:t>
      </w:r>
      <w:r w:rsidRPr="00064114">
        <w:rPr>
          <w:color w:val="000000"/>
          <w:sz w:val="28"/>
          <w:szCs w:val="28"/>
        </w:rPr>
        <w:t xml:space="preserve"> и приложения. </w:t>
      </w:r>
    </w:p>
    <w:p w:rsidR="0081703B" w:rsidRPr="00064114" w:rsidRDefault="0081703B" w:rsidP="0006411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064114">
        <w:rPr>
          <w:b/>
          <w:color w:val="000000"/>
          <w:sz w:val="28"/>
          <w:szCs w:val="28"/>
        </w:rPr>
        <w:lastRenderedPageBreak/>
        <w:t>1. Географическое положение и экология городов Архангельск и Тромсё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064114">
        <w:rPr>
          <w:b/>
          <w:color w:val="000000"/>
          <w:sz w:val="28"/>
          <w:szCs w:val="28"/>
        </w:rPr>
        <w:t>1.1. Географическое положение и экология города Архангельска и Приморского района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Архангельская область расположена на Восточно-Европейской равнине (ее северной части</w:t>
      </w:r>
      <w:r w:rsidRPr="00064114">
        <w:rPr>
          <w:sz w:val="28"/>
          <w:szCs w:val="28"/>
        </w:rPr>
        <w:t>)</w:t>
      </w:r>
      <w:r w:rsidRPr="00064114">
        <w:rPr>
          <w:color w:val="000000"/>
          <w:sz w:val="28"/>
          <w:szCs w:val="28"/>
        </w:rPr>
        <w:t>. Омывается тремя морями: Баренцевым, Белым и Карским. Архангельск – город, расположенный на севере Архангельской области</w:t>
      </w:r>
      <w:r w:rsidRPr="00064114">
        <w:rPr>
          <w:sz w:val="28"/>
          <w:szCs w:val="28"/>
          <w:shd w:val="clear" w:color="auto" w:fill="FFFFFF"/>
        </w:rPr>
        <w:t xml:space="preserve"> (широта, долгота: 64.5401, 40.5433)</w:t>
      </w:r>
      <w:r w:rsidRPr="00064114">
        <w:rPr>
          <w:color w:val="000000"/>
          <w:sz w:val="28"/>
          <w:szCs w:val="28"/>
        </w:rPr>
        <w:t xml:space="preserve"> и является административным центром Архангельской области и Приморского муниципального района, вместе с которым образует муниципальное образование «Город Архангельск».</w:t>
      </w:r>
    </w:p>
    <w:p w:rsidR="006938AB" w:rsidRPr="00064114" w:rsidRDefault="006938AB" w:rsidP="0006411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расположен в устье Северной Двины в 40 километрах от впадения ее в Белое море.</w:t>
      </w:r>
      <w:r w:rsidRPr="00064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64114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Городские</w:t>
      </w:r>
      <w:r w:rsidRPr="00064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64114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набережные</w:t>
      </w:r>
      <w:r w:rsidRPr="00064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64114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протянулись</w:t>
      </w:r>
      <w:r w:rsidRPr="00064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64114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вдоль</w:t>
      </w:r>
      <w:r w:rsidRPr="00064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64114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речных</w:t>
      </w:r>
      <w:r w:rsidRPr="00064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64114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рукавов</w:t>
      </w:r>
      <w:r w:rsidRPr="00064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64114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Pr="00064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064114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Pr="00064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64114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км</w:t>
      </w:r>
      <w:r w:rsidRPr="00064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6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Архангельск находится на равнинной местности. Высота над уровнем моря — 7 метров.</w:t>
      </w:r>
    </w:p>
    <w:p w:rsidR="006938AB" w:rsidRPr="00064114" w:rsidRDefault="006938AB" w:rsidP="0006411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4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Климат города умеренный, морской с продолжительной зимой и коротким прохладным летом. Он формируется под воздействием северных морей и переносов воздушных масс с Атлантики в условиях малого количества солнечной радиации. Средняя температура января — -18°, июля— +15,8°. Для Архангельска характерны частые перемены погоды, высокая влажность воздуха и большое количество дней с осадками. За год выпадает 577 мм осадков.</w:t>
      </w:r>
    </w:p>
    <w:p w:rsidR="006938AB" w:rsidRPr="00064114" w:rsidRDefault="006938AB" w:rsidP="0006411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064114">
        <w:rPr>
          <w:color w:val="000000"/>
          <w:sz w:val="28"/>
          <w:szCs w:val="28"/>
          <w:shd w:val="clear" w:color="auto" w:fill="FFFFFF"/>
        </w:rPr>
        <w:t xml:space="preserve">Что касается Приморского района, то он приравнен к районам крайнего Севера. </w:t>
      </w:r>
      <w:r w:rsidRPr="00064114">
        <w:rPr>
          <w:sz w:val="28"/>
          <w:szCs w:val="28"/>
          <w:shd w:val="clear" w:color="auto" w:fill="FFFFFF"/>
        </w:rPr>
        <w:t>В районе характерны еловые с примесью сосны и березы кустарничковые зеленомошно-лишайниковые леса. Встречаются массивы кустарничковых ельников-зеленомошников, перемежающиеся болотами или просто заболоченные. В западной и восточной части плато имеются массивы вторичных березовых и осиново-березовых лесов.</w:t>
      </w:r>
    </w:p>
    <w:p w:rsidR="006938AB" w:rsidRPr="00064114" w:rsidRDefault="006938AB" w:rsidP="0006411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064114">
        <w:rPr>
          <w:sz w:val="28"/>
          <w:szCs w:val="28"/>
          <w:shd w:val="clear" w:color="auto" w:fill="FFFFFF"/>
        </w:rPr>
        <w:t>Животный мир Архангельска и Приморского района типичен для таежной зоны европейской части России.</w:t>
      </w:r>
    </w:p>
    <w:p w:rsidR="006938AB" w:rsidRPr="00064114" w:rsidRDefault="006938AB" w:rsidP="000641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11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Экологическую обстановку</w:t>
      </w:r>
      <w:r w:rsidRPr="00064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Приморском районе и в </w:t>
      </w:r>
      <w:r w:rsidRPr="000641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Архангельске</w:t>
      </w:r>
      <w:r w:rsidRPr="00064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частности нельзя назвать благоприятной. В городе хорошо развито промышленное производство, которое своими выбросами, загрязняет воздух. Причем уровень загрязнения атмосферы считается высоким, поскольку в атмосфере присутствуют такие вещества, как бензапирен, формальдегид, метилмеркаптан, сероводород, диоксиды азота и серы и прочие. Немаловажным фактором загрязнения атмосферы является автомобильный общественный и личный транспорт горожан, численность которого с каждым годом становится все больше и больше.</w:t>
      </w:r>
    </w:p>
    <w:p w:rsidR="006938AB" w:rsidRPr="00064114" w:rsidRDefault="006938AB" w:rsidP="000641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11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Бассейн Северной Двины подвержен регулярному загрязнению со стороны ЦБК (Архангельский, Котласский, Соломбальский). В воду попадают соединения тяжелых металлов, а в некоторых местах течения фенолы и нефтепродукты.</w:t>
      </w:r>
    </w:p>
    <w:p w:rsidR="006938AB" w:rsidRPr="00064114" w:rsidRDefault="006938AB" w:rsidP="000641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1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Особенно остро в регионе, да и в самом Архангельске, стоит проблема хранения и обезвреживания производственных и бытовых отходов. Большая часть имеющихся полигонов не отвечает современным нормам экологической безопасности. С каждым годом увеличивается количество несанкционированных свалок, что приводит к загрязнению почвы, воздуха и грунтовых вод.</w:t>
      </w:r>
    </w:p>
    <w:p w:rsidR="006938AB" w:rsidRPr="00064114" w:rsidRDefault="006938AB" w:rsidP="000641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11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положение Архангельской области в плане экологии не может не сказываться на видовом составе флоры и фауны.</w:t>
      </w:r>
    </w:p>
    <w:p w:rsidR="006938AB" w:rsidRPr="00064114" w:rsidRDefault="006938AB" w:rsidP="0006411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064114">
        <w:rPr>
          <w:b/>
          <w:color w:val="000000"/>
          <w:sz w:val="28"/>
          <w:szCs w:val="28"/>
        </w:rPr>
        <w:t>1.2. Географическое положение и экология муниципалитета Тромсё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064114">
        <w:rPr>
          <w:color w:val="222222"/>
          <w:sz w:val="28"/>
          <w:szCs w:val="28"/>
          <w:shd w:val="clear" w:color="auto" w:fill="FFFFFF"/>
        </w:rPr>
        <w:t xml:space="preserve">Муниципалитет Тромсё занимает большую </w:t>
      </w:r>
      <w:r w:rsidR="00354E1A" w:rsidRPr="00064114">
        <w:rPr>
          <w:color w:val="222222"/>
          <w:sz w:val="28"/>
          <w:szCs w:val="28"/>
          <w:shd w:val="clear" w:color="auto" w:fill="FFFFFF"/>
        </w:rPr>
        <w:t xml:space="preserve">территорию за пределами города. </w:t>
      </w:r>
      <w:r w:rsidRPr="00064114">
        <w:rPr>
          <w:color w:val="222222"/>
          <w:sz w:val="28"/>
          <w:szCs w:val="28"/>
          <w:shd w:val="clear" w:color="auto" w:fill="FFFFFF"/>
        </w:rPr>
        <w:t>Тромсё называют столице</w:t>
      </w:r>
      <w:r w:rsidR="00BB31B2" w:rsidRPr="00064114">
        <w:rPr>
          <w:color w:val="222222"/>
          <w:sz w:val="28"/>
          <w:szCs w:val="28"/>
          <w:shd w:val="clear" w:color="auto" w:fill="FFFFFF"/>
        </w:rPr>
        <w:t>й норвежского Заполярья. Тромсё расположен</w:t>
      </w:r>
      <w:r w:rsidRPr="00064114">
        <w:rPr>
          <w:color w:val="222222"/>
          <w:sz w:val="28"/>
          <w:szCs w:val="28"/>
          <w:shd w:val="clear" w:color="auto" w:fill="FFFFFF"/>
        </w:rPr>
        <w:t xml:space="preserve"> на берегу Норвежского моря, его координаты – широта: 69 6489, долгота – 18 9551. Центр города находится на небольшом острове Тромсёя (его площадь составляет 22 км²), почти в 400 км севернее полярного круга. </w:t>
      </w:r>
      <w:r w:rsidRPr="00064114">
        <w:rPr>
          <w:sz w:val="28"/>
          <w:szCs w:val="28"/>
          <w:shd w:val="clear" w:color="auto" w:fill="FFFFFF"/>
        </w:rPr>
        <w:t>Здесь находится самый северный в мире ботанический сад.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064114">
        <w:rPr>
          <w:sz w:val="28"/>
          <w:szCs w:val="28"/>
          <w:shd w:val="clear" w:color="auto" w:fill="FFFFFF"/>
        </w:rPr>
        <w:t>Тромсё со всех сторон о</w:t>
      </w:r>
      <w:r w:rsidR="00BB31B2" w:rsidRPr="00064114">
        <w:rPr>
          <w:sz w:val="28"/>
          <w:szCs w:val="28"/>
          <w:shd w:val="clear" w:color="auto" w:fill="FFFFFF"/>
        </w:rPr>
        <w:t xml:space="preserve">кружён горами. Самые могучие из </w:t>
      </w:r>
      <w:r w:rsidRPr="00064114">
        <w:rPr>
          <w:sz w:val="28"/>
          <w:szCs w:val="28"/>
          <w:shd w:val="clear" w:color="auto" w:fill="FFFFFF"/>
        </w:rPr>
        <w:t>них достигают высоты в тысячу метров, этого вполне достаточно чтобы защитить город от холодных арктических ветров.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  <w:shd w:val="clear" w:color="auto" w:fill="FFFFFF"/>
        </w:rPr>
      </w:pPr>
      <w:r w:rsidRPr="00064114">
        <w:rPr>
          <w:color w:val="292929"/>
          <w:sz w:val="28"/>
          <w:szCs w:val="28"/>
          <w:shd w:val="clear" w:color="auto" w:fill="FFFFFF"/>
        </w:rPr>
        <w:t>Климат морской. Несмотря на то, что город расположен на самом севере, зима здесь мягкая и снежная.</w:t>
      </w:r>
      <w:r w:rsidRPr="00064114">
        <w:rPr>
          <w:color w:val="222222"/>
          <w:sz w:val="28"/>
          <w:szCs w:val="28"/>
          <w:shd w:val="clear" w:color="auto" w:fill="FFFFFF"/>
        </w:rPr>
        <w:t xml:space="preserve"> Обычно в Тр</w:t>
      </w:r>
      <w:r w:rsidR="00BB31B2" w:rsidRPr="00064114">
        <w:rPr>
          <w:color w:val="222222"/>
          <w:sz w:val="28"/>
          <w:szCs w:val="28"/>
          <w:shd w:val="clear" w:color="auto" w:fill="FFFFFF"/>
        </w:rPr>
        <w:t>омсё зимой выпадает много снега</w:t>
      </w:r>
      <w:r w:rsidRPr="00064114">
        <w:rPr>
          <w:color w:val="222222"/>
          <w:sz w:val="28"/>
          <w:szCs w:val="28"/>
          <w:shd w:val="clear" w:color="auto" w:fill="FFFFFF"/>
        </w:rPr>
        <w:t>. Температурный минимум составляет −18,4 </w:t>
      </w:r>
      <w:r w:rsidRPr="00064114">
        <w:rPr>
          <w:sz w:val="28"/>
          <w:szCs w:val="28"/>
          <w:shd w:val="clear" w:color="auto" w:fill="FFFFFF"/>
        </w:rPr>
        <w:t>С</w:t>
      </w:r>
      <w:r w:rsidRPr="00064114">
        <w:rPr>
          <w:color w:val="222222"/>
          <w:sz w:val="28"/>
          <w:szCs w:val="28"/>
          <w:shd w:val="clear" w:color="auto" w:fill="FFFFFF"/>
        </w:rPr>
        <w:t xml:space="preserve">, средняя температура января равна −4,4 C. Такой мягкий климат в этих широтах объясняется близостью Гольфстрима.  </w:t>
      </w:r>
      <w:r w:rsidRPr="00064114">
        <w:rPr>
          <w:sz w:val="28"/>
          <w:szCs w:val="28"/>
          <w:shd w:val="clear" w:color="auto" w:fill="FFFFFF"/>
        </w:rPr>
        <w:t xml:space="preserve">Вода в проливах зимой вообще не замерзает. </w:t>
      </w:r>
      <w:r w:rsidRPr="00064114">
        <w:rPr>
          <w:color w:val="222222"/>
          <w:sz w:val="28"/>
          <w:szCs w:val="28"/>
          <w:shd w:val="clear" w:color="auto" w:fill="FFFFFF"/>
        </w:rPr>
        <w:t>Лето достаточно прохладное, среднесуточная температура июля составляет 12 C; дневная температура чуть выше и колеблется от 9 до 25 C. Исходя из всех этих особенностей, получается, что климат здесь намного мягче, чем в том же Санкт-Петербурге, который расположен южнее Тромсё примерно на 1100 километров.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64114">
        <w:rPr>
          <w:color w:val="000000"/>
          <w:sz w:val="28"/>
          <w:szCs w:val="28"/>
          <w:shd w:val="clear" w:color="auto" w:fill="FFFFFF"/>
        </w:rPr>
        <w:t xml:space="preserve">Город расположен всего в 2 тыс. км от Северного полюса. </w:t>
      </w:r>
      <w:r w:rsidRPr="00064114">
        <w:rPr>
          <w:sz w:val="28"/>
          <w:szCs w:val="28"/>
          <w:shd w:val="clear" w:color="auto" w:fill="FFFFFF"/>
        </w:rPr>
        <w:t xml:space="preserve">Он находится примерно на одной широте с российскими Певеком и Дудинкой и считается третьим по величине заполярным городом мира после Мурманска и Норильска. </w:t>
      </w:r>
      <w:r w:rsidRPr="00064114">
        <w:rPr>
          <w:color w:val="000000"/>
          <w:sz w:val="28"/>
          <w:szCs w:val="28"/>
          <w:shd w:val="clear" w:color="auto" w:fill="FFFFFF"/>
        </w:rPr>
        <w:t xml:space="preserve">По праву его считают столицей полярной ночи, где летом дни поистине бесконечны, так же, как и ночи зимой! </w:t>
      </w:r>
    </w:p>
    <w:p w:rsidR="006938AB" w:rsidRPr="00064114" w:rsidRDefault="006938AB" w:rsidP="0006411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  <w:shd w:val="clear" w:color="auto" w:fill="FFFFFF"/>
        </w:rPr>
        <w:t>Тромсё находится на замечательной прибрежной линии, недалеко от живописных гор. Первоначально город занимал только остров Тромсёйя, однако постепенно разросся и на материк, захватив часть прилегающего острова Квалёйя, и теперь части Тромсё соединены парящими над водой мостами и глубокими тонелями.</w:t>
      </w:r>
    </w:p>
    <w:p w:rsidR="006938AB" w:rsidRPr="00C31103" w:rsidRDefault="006938AB" w:rsidP="000641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31103">
        <w:rPr>
          <w:bCs/>
          <w:sz w:val="28"/>
          <w:szCs w:val="28"/>
          <w:shd w:val="clear" w:color="auto" w:fill="FFFFFF"/>
        </w:rPr>
        <w:t>Тромсё</w:t>
      </w:r>
      <w:r w:rsidRPr="00C31103">
        <w:rPr>
          <w:sz w:val="28"/>
          <w:szCs w:val="28"/>
          <w:shd w:val="clear" w:color="auto" w:fill="FFFFFF"/>
        </w:rPr>
        <w:t xml:space="preserve"> – оживленный </w:t>
      </w:r>
      <w:r w:rsidRPr="00C31103">
        <w:rPr>
          <w:bCs/>
          <w:sz w:val="28"/>
          <w:szCs w:val="28"/>
          <w:shd w:val="clear" w:color="auto" w:fill="FFFFFF"/>
        </w:rPr>
        <w:t>город</w:t>
      </w:r>
      <w:r w:rsidRPr="00C31103">
        <w:rPr>
          <w:sz w:val="28"/>
          <w:szCs w:val="28"/>
          <w:shd w:val="clear" w:color="auto" w:fill="FFFFFF"/>
        </w:rPr>
        <w:t xml:space="preserve"> в норвежском Заполярье, расположенный среди фьордов и гор. Тромсё часто называют «воротами Арктики», как, впрочем, и Архангельск. Сюда едут, чтобы посмотреть на потрясающие арктические пейзажи: горы, покрытые снегом, живописные фьорды и красочные северные сияния. </w:t>
      </w:r>
    </w:p>
    <w:p w:rsidR="006938AB" w:rsidRPr="00C31103" w:rsidRDefault="006938AB" w:rsidP="000641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C31103">
        <w:rPr>
          <w:sz w:val="28"/>
          <w:szCs w:val="28"/>
          <w:shd w:val="clear" w:color="auto" w:fill="FFFFFF"/>
        </w:rPr>
        <w:lastRenderedPageBreak/>
        <w:t xml:space="preserve">В </w:t>
      </w:r>
      <w:r w:rsidRPr="00C31103">
        <w:rPr>
          <w:bCs/>
          <w:sz w:val="28"/>
          <w:szCs w:val="28"/>
          <w:shd w:val="clear" w:color="auto" w:fill="FFFFFF"/>
        </w:rPr>
        <w:t>животном</w:t>
      </w:r>
      <w:r w:rsidRPr="00C31103">
        <w:rPr>
          <w:sz w:val="28"/>
          <w:szCs w:val="28"/>
          <w:shd w:val="clear" w:color="auto" w:fill="FFFFFF"/>
        </w:rPr>
        <w:t xml:space="preserve"> </w:t>
      </w:r>
      <w:r w:rsidRPr="00C31103">
        <w:rPr>
          <w:bCs/>
          <w:sz w:val="28"/>
          <w:szCs w:val="28"/>
          <w:shd w:val="clear" w:color="auto" w:fill="FFFFFF"/>
        </w:rPr>
        <w:t>мире муниципалитета Тромс преобладают</w:t>
      </w:r>
      <w:r w:rsidRPr="00C31103">
        <w:rPr>
          <w:sz w:val="28"/>
          <w:szCs w:val="28"/>
          <w:shd w:val="clear" w:color="auto" w:fill="FFFFFF"/>
        </w:rPr>
        <w:t xml:space="preserve"> представители лесных и тундровых видов.</w:t>
      </w:r>
    </w:p>
    <w:p w:rsidR="006938AB" w:rsidRPr="00C31103" w:rsidRDefault="006938AB" w:rsidP="000641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C31103">
        <w:rPr>
          <w:sz w:val="28"/>
          <w:szCs w:val="28"/>
          <w:shd w:val="clear" w:color="auto" w:fill="FFFFFF"/>
        </w:rPr>
        <w:t>Во всем мире Норвегия славится не только своими инновационными проектами в сфере экономики, но также своей красотой и чистотой. Она является одной из первых стран, где начали серьезно заниматься вопросами экологии. Еще в 1972 году там было создано Министерство климата и окружающей среды. В Норвегии очень серьезно относятся к проблеме вырубки лесов. Предприятия, вырубившие участки леса под свои нужды, обязаны засаживать пострадавшие и новые территории новыми деревьями.</w:t>
      </w:r>
    </w:p>
    <w:p w:rsidR="006938AB" w:rsidRPr="00C31103" w:rsidRDefault="006938AB" w:rsidP="000641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C31103">
        <w:rPr>
          <w:sz w:val="28"/>
          <w:szCs w:val="28"/>
          <w:shd w:val="clear" w:color="auto" w:fill="FFFFFF"/>
        </w:rPr>
        <w:t xml:space="preserve">Хотя норвежцы и оберегают природу, но экономический фактор никто не отменял. А Норвегия – это экономически хорошо развитая страна, одними из основных отраслей которой являются нефте- и газодобывающая промышленность, химическая промышленность и металлургия. </w:t>
      </w:r>
    </w:p>
    <w:p w:rsidR="006938AB" w:rsidRPr="00C31103" w:rsidRDefault="006938AB" w:rsidP="000641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31103">
        <w:rPr>
          <w:sz w:val="28"/>
          <w:szCs w:val="28"/>
          <w:shd w:val="clear" w:color="auto" w:fill="FFFFFF"/>
        </w:rPr>
        <w:t xml:space="preserve">Губерния (фюльке) Тромс находится в значительном удалении от основных промышленных предприятий, в основном сконцентрированных на юге страны. Провинция Тромс - важный центр рыбной промышленности (крупнейшие рыболовецкие порты — Тромсё, Харстад, Шервёй), практикуется сельское хозяйство. </w:t>
      </w:r>
      <w:r w:rsidRPr="00C31103">
        <w:rPr>
          <w:sz w:val="28"/>
          <w:szCs w:val="28"/>
        </w:rPr>
        <w:t>Из-за большого удаления от плотно заселённых мест континента, фюльке является одной из наименее загрязнённых территорий в Европе.</w:t>
      </w:r>
    </w:p>
    <w:p w:rsidR="00BA5A1D" w:rsidRPr="00C31103" w:rsidRDefault="00BA5A1D" w:rsidP="000641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AD4A94" w:rsidRPr="00064114" w:rsidRDefault="00AD4A94" w:rsidP="0006411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064114">
        <w:rPr>
          <w:b/>
          <w:sz w:val="28"/>
          <w:szCs w:val="28"/>
          <w:shd w:val="clear" w:color="auto" w:fill="FFFFFF"/>
        </w:rPr>
        <w:lastRenderedPageBreak/>
        <w:t>2. Биологическая характеристика булавоусых бабочек</w:t>
      </w:r>
    </w:p>
    <w:p w:rsidR="00AD4A94" w:rsidRPr="00064114" w:rsidRDefault="00AD4A94" w:rsidP="000641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064114">
        <w:rPr>
          <w:sz w:val="28"/>
          <w:szCs w:val="28"/>
          <w:shd w:val="clear" w:color="auto" w:fill="FFFFFF"/>
        </w:rPr>
        <w:t xml:space="preserve">Булавоусые, или дневные бабочки – надсемейство бабочек, включающее более 13700 видов. Однако, присутствие в названии надсемейства слова «дневные» не совсем оправдано, поскольку, среди булавоусых бабочек встречаются такие, которые активны в сумерках. А у других представителей семейства чешуекрылых имеются дневные виды. </w:t>
      </w:r>
    </w:p>
    <w:p w:rsidR="00AD4A94" w:rsidRPr="00064114" w:rsidRDefault="00AD4A94" w:rsidP="000641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64114">
        <w:rPr>
          <w:sz w:val="28"/>
          <w:szCs w:val="28"/>
          <w:shd w:val="clear" w:color="auto" w:fill="FFFFFF"/>
        </w:rPr>
        <w:t>Основными же отличиями дневных от ночных бабочек являются: разная форма антенн; механизм присоединения переднего и заднего крыла; их окраска и положение в покое; форма тела.</w:t>
      </w:r>
      <w:r w:rsidR="00BA5A1D" w:rsidRPr="00064114">
        <w:rPr>
          <w:sz w:val="28"/>
          <w:szCs w:val="28"/>
          <w:shd w:val="clear" w:color="auto" w:fill="FFFFFF"/>
        </w:rPr>
        <w:t xml:space="preserve"> </w:t>
      </w:r>
      <w:r w:rsidRPr="00064114">
        <w:rPr>
          <w:sz w:val="28"/>
          <w:szCs w:val="28"/>
        </w:rPr>
        <w:t>У дневных бабочек обычно более или менее длинные т</w:t>
      </w:r>
      <w:r w:rsidRPr="00064114">
        <w:rPr>
          <w:bCs/>
          <w:sz w:val="28"/>
          <w:szCs w:val="28"/>
        </w:rPr>
        <w:t>онкие антенны (усики)</w:t>
      </w:r>
      <w:r w:rsidRPr="00064114">
        <w:rPr>
          <w:sz w:val="28"/>
          <w:szCs w:val="28"/>
        </w:rPr>
        <w:t xml:space="preserve">, заканчивающиеся </w:t>
      </w:r>
      <w:r w:rsidRPr="00064114">
        <w:rPr>
          <w:bCs/>
          <w:sz w:val="28"/>
          <w:szCs w:val="28"/>
        </w:rPr>
        <w:t>булавовидным утолщением</w:t>
      </w:r>
      <w:r w:rsidRPr="00064114">
        <w:rPr>
          <w:sz w:val="28"/>
          <w:szCs w:val="28"/>
        </w:rPr>
        <w:t>; у ночных видов антенны чаще всего перистые.</w:t>
      </w:r>
    </w:p>
    <w:p w:rsidR="00AD4A94" w:rsidRPr="00064114" w:rsidRDefault="00BA5A1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Для</w:t>
      </w:r>
      <w:r w:rsidR="00AD4A94" w:rsidRPr="00064114">
        <w:rPr>
          <w:color w:val="000000"/>
          <w:sz w:val="28"/>
          <w:szCs w:val="28"/>
        </w:rPr>
        <w:t xml:space="preserve"> разн</w:t>
      </w:r>
      <w:r w:rsidRPr="00064114">
        <w:rPr>
          <w:color w:val="000000"/>
          <w:sz w:val="28"/>
          <w:szCs w:val="28"/>
        </w:rPr>
        <w:t>оусых бабочек характерна</w:t>
      </w:r>
      <w:r w:rsidR="00AD4A94" w:rsidRPr="00064114">
        <w:rPr>
          <w:color w:val="000000"/>
          <w:sz w:val="28"/>
          <w:szCs w:val="28"/>
        </w:rPr>
        <w:t xml:space="preserve"> з</w:t>
      </w:r>
      <w:r w:rsidRPr="00064114">
        <w:rPr>
          <w:bCs/>
          <w:color w:val="000000"/>
          <w:sz w:val="28"/>
          <w:szCs w:val="28"/>
        </w:rPr>
        <w:t>ацепка-уздечка</w:t>
      </w:r>
      <w:r w:rsidR="00AD4A94" w:rsidRPr="00064114">
        <w:rPr>
          <w:color w:val="000000"/>
          <w:sz w:val="28"/>
          <w:szCs w:val="28"/>
        </w:rPr>
        <w:t xml:space="preserve"> из одной или нескольких щетинок у корня переднего края заднего крыла, заходящая под осо</w:t>
      </w:r>
      <w:r w:rsidRPr="00064114">
        <w:rPr>
          <w:color w:val="000000"/>
          <w:sz w:val="28"/>
          <w:szCs w:val="28"/>
        </w:rPr>
        <w:t>бый вырост</w:t>
      </w:r>
      <w:r w:rsidR="00AD4A94" w:rsidRPr="00064114">
        <w:rPr>
          <w:color w:val="000000"/>
          <w:sz w:val="28"/>
          <w:szCs w:val="28"/>
        </w:rPr>
        <w:t xml:space="preserve"> на нижней стороне переднего крыла и в результате </w:t>
      </w:r>
      <w:r w:rsidR="00AD4A94" w:rsidRPr="00064114">
        <w:rPr>
          <w:bCs/>
          <w:color w:val="000000"/>
          <w:sz w:val="28"/>
          <w:szCs w:val="28"/>
        </w:rPr>
        <w:t>скрепляющая</w:t>
      </w:r>
      <w:r w:rsidR="00AD4A94" w:rsidRPr="00064114">
        <w:rPr>
          <w:color w:val="000000"/>
          <w:sz w:val="28"/>
          <w:szCs w:val="28"/>
        </w:rPr>
        <w:t xml:space="preserve"> крылья друг с другом. У дневных бабочек крылья скрепляются за счет сильно разросшегося </w:t>
      </w:r>
      <w:r w:rsidR="00AD4A94" w:rsidRPr="00064114">
        <w:rPr>
          <w:bCs/>
          <w:color w:val="000000"/>
          <w:sz w:val="28"/>
          <w:szCs w:val="28"/>
        </w:rPr>
        <w:t>переднего края заднего крыла</w:t>
      </w:r>
      <w:r w:rsidR="00AD4A94" w:rsidRPr="00064114">
        <w:rPr>
          <w:color w:val="000000"/>
          <w:sz w:val="28"/>
          <w:szCs w:val="28"/>
        </w:rPr>
        <w:t xml:space="preserve">, уздечки нет. </w:t>
      </w:r>
    </w:p>
    <w:p w:rsidR="00AD4A94" w:rsidRPr="00064114" w:rsidRDefault="00AD4A94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 xml:space="preserve">В состоянии покоя дневные бабочки складывают крылья, </w:t>
      </w:r>
      <w:r w:rsidRPr="00064114">
        <w:rPr>
          <w:bCs/>
          <w:color w:val="000000"/>
          <w:sz w:val="28"/>
          <w:szCs w:val="28"/>
        </w:rPr>
        <w:t>вертикально</w:t>
      </w:r>
      <w:r w:rsidRPr="00064114">
        <w:rPr>
          <w:color w:val="000000"/>
          <w:sz w:val="28"/>
          <w:szCs w:val="28"/>
        </w:rPr>
        <w:t xml:space="preserve"> подняв их над туловищем, а ночные либо разводят их в стороны, либо сдвигают на спине домиком. Туловище дневных бабочек относительно </w:t>
      </w:r>
      <w:r w:rsidRPr="00064114">
        <w:rPr>
          <w:bCs/>
          <w:color w:val="000000"/>
          <w:sz w:val="28"/>
          <w:szCs w:val="28"/>
        </w:rPr>
        <w:t>стройное</w:t>
      </w:r>
      <w:r w:rsidRPr="00064114">
        <w:rPr>
          <w:color w:val="000000"/>
          <w:sz w:val="28"/>
          <w:szCs w:val="28"/>
        </w:rPr>
        <w:t xml:space="preserve">. Также отличительной особенностью этого надсемейства является яркий окрас крыльев. </w:t>
      </w:r>
    </w:p>
    <w:p w:rsidR="00AD4A94" w:rsidRPr="00064114" w:rsidRDefault="00AD4A94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Окрас бабочек можно подразделить на два типа: пигментную, обусловленную наличием красящих веществ, и структурную, которая зависит от укладки и строения чешуек. Структурная окраска возникает в результате дифракции солнечного света.</w:t>
      </w:r>
    </w:p>
    <w:p w:rsidR="00AD4A94" w:rsidRPr="00064114" w:rsidRDefault="00AD4A94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Тело взрослой бабочки состоит из трех отделов: головы, груди и брющка. Грудь состоит из трех сегментов: передне-, средне- и заднегруди, на каждом их которых расположено по паре ног. А на средне- и заднегруди расположены по паре крыльев, укрепленных системой трубчатых образований, называемых жилками.</w:t>
      </w:r>
    </w:p>
    <w:p w:rsidR="00AD4A94" w:rsidRPr="00064114" w:rsidRDefault="00AD4A94" w:rsidP="0006411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64114">
        <w:rPr>
          <w:bCs/>
          <w:color w:val="000000"/>
          <w:sz w:val="28"/>
          <w:szCs w:val="28"/>
        </w:rPr>
        <w:t>Брюшко</w:t>
      </w:r>
      <w:r w:rsidRPr="00064114">
        <w:rPr>
          <w:color w:val="000000"/>
          <w:sz w:val="28"/>
          <w:szCs w:val="28"/>
        </w:rPr>
        <w:t xml:space="preserve"> имеет цилиндрическую форму и состоит из 10 сегментов. Все тело, за исключением сложных глаз, целиком покрыто </w:t>
      </w:r>
      <w:r w:rsidRPr="00064114">
        <w:rPr>
          <w:bCs/>
          <w:color w:val="000000"/>
          <w:sz w:val="28"/>
          <w:szCs w:val="28"/>
        </w:rPr>
        <w:t>волосками и щетинками</w:t>
      </w:r>
      <w:r w:rsidRPr="00064114">
        <w:rPr>
          <w:color w:val="000000"/>
          <w:sz w:val="28"/>
          <w:szCs w:val="28"/>
        </w:rPr>
        <w:t>, некоторые из которых сильно уплощены и называются чешуйками. Открытая поверхность каждой чешуйки покрыта миниатюрными продольными бороздками. На крыльях чешуйки уложены, как черепица на крыше, и легко отделяю</w:t>
      </w:r>
      <w:r w:rsidRPr="00064114">
        <w:rPr>
          <w:sz w:val="28"/>
          <w:szCs w:val="28"/>
        </w:rPr>
        <w:t>тся</w:t>
      </w:r>
      <w:hyperlink r:id="rId8" w:history="1">
        <w:r w:rsidRPr="00064114">
          <w:rPr>
            <w:sz w:val="28"/>
            <w:szCs w:val="28"/>
          </w:rPr>
          <w:t>.</w:t>
        </w:r>
      </w:hyperlink>
    </w:p>
    <w:p w:rsidR="00AD4A94" w:rsidRPr="00064114" w:rsidRDefault="00AD4A94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4114">
        <w:rPr>
          <w:sz w:val="28"/>
          <w:szCs w:val="28"/>
        </w:rPr>
        <w:t xml:space="preserve">На голове булавоусых бабочек расположены крупные, </w:t>
      </w:r>
      <w:r w:rsidRPr="00064114">
        <w:rPr>
          <w:color w:val="000000"/>
          <w:sz w:val="28"/>
          <w:szCs w:val="28"/>
        </w:rPr>
        <w:t>почти полусферические сложные глаза и пара длинных членистых антенн (усиков), отходящих от лобной части между глазами.</w:t>
      </w:r>
      <w:r w:rsidR="00BA5A1D" w:rsidRPr="00064114">
        <w:rPr>
          <w:color w:val="000000"/>
          <w:sz w:val="28"/>
          <w:szCs w:val="28"/>
        </w:rPr>
        <w:t xml:space="preserve"> </w:t>
      </w:r>
      <w:r w:rsidRPr="00064114">
        <w:rPr>
          <w:color w:val="000000"/>
          <w:sz w:val="28"/>
          <w:szCs w:val="28"/>
        </w:rPr>
        <w:t>На нижней стороне головы располагается ротовой аппарат, который представляет собой скрученную в спираль хоботок. Через этот хоботок бабочка всасывает нектар.</w:t>
      </w:r>
    </w:p>
    <w:p w:rsidR="00AD4A94" w:rsidRPr="00064114" w:rsidRDefault="00AD4A94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 xml:space="preserve">Что касается жизненного булавоусых бабочек, то он схож с другими видами бабочек. Бабочки разнополые. После оплодотворения, самка откладыает яйца - иногда по одному, иногда кучками – на служащее кормом </w:t>
      </w:r>
      <w:r w:rsidRPr="00064114">
        <w:rPr>
          <w:color w:val="000000"/>
          <w:sz w:val="28"/>
          <w:szCs w:val="28"/>
        </w:rPr>
        <w:lastRenderedPageBreak/>
        <w:t xml:space="preserve">ее личинкам растение или рядом с ним. Вылупившиеся гусеницы очень быстро растут. Прежде чем они достигнут своих максимальных размеров, они 4-5 раз линяют, то есть сбрасывают ставшую тесной старую оболочку – </w:t>
      </w:r>
      <w:r w:rsidRPr="00064114">
        <w:rPr>
          <w:bCs/>
          <w:color w:val="000000"/>
          <w:sz w:val="28"/>
          <w:szCs w:val="28"/>
        </w:rPr>
        <w:t>экзоскелет</w:t>
      </w:r>
      <w:r w:rsidRPr="00064114">
        <w:rPr>
          <w:color w:val="000000"/>
          <w:sz w:val="28"/>
          <w:szCs w:val="28"/>
        </w:rPr>
        <w:t>.</w:t>
      </w:r>
    </w:p>
    <w:p w:rsidR="00AD4A94" w:rsidRPr="00064114" w:rsidRDefault="00AD4A94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 xml:space="preserve">По достижении личинкой максимальных размеров она превращается в </w:t>
      </w:r>
      <w:r w:rsidRPr="00064114">
        <w:rPr>
          <w:bCs/>
          <w:color w:val="000000"/>
          <w:sz w:val="28"/>
          <w:szCs w:val="28"/>
        </w:rPr>
        <w:t>куколку</w:t>
      </w:r>
      <w:r w:rsidRPr="00064114">
        <w:rPr>
          <w:color w:val="000000"/>
          <w:sz w:val="28"/>
          <w:szCs w:val="28"/>
        </w:rPr>
        <w:t xml:space="preserve">. На этой стадии происходят радикальные преобразования, носящие название </w:t>
      </w:r>
      <w:r w:rsidRPr="00064114">
        <w:rPr>
          <w:bCs/>
          <w:color w:val="000000"/>
          <w:sz w:val="28"/>
          <w:szCs w:val="28"/>
        </w:rPr>
        <w:t>метаморфоза</w:t>
      </w:r>
      <w:r w:rsidRPr="00064114">
        <w:rPr>
          <w:color w:val="000000"/>
          <w:sz w:val="28"/>
          <w:szCs w:val="28"/>
        </w:rPr>
        <w:t>. Личиночные системы органов распадаются, и формируются имагинальные (присущие взрослым насекомым) структуры.</w:t>
      </w:r>
    </w:p>
    <w:p w:rsidR="00AD4A94" w:rsidRPr="00064114" w:rsidRDefault="00AD4A94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В отличие от ночных бабочек, большинство дневных бабочек не плетут коконов, а лишь делают из секрета шелковых желез лишь маленькую «</w:t>
      </w:r>
      <w:r w:rsidRPr="00064114">
        <w:rPr>
          <w:bCs/>
          <w:color w:val="000000"/>
          <w:sz w:val="28"/>
          <w:szCs w:val="28"/>
        </w:rPr>
        <w:t>пуговку</w:t>
      </w:r>
      <w:r w:rsidRPr="00064114">
        <w:rPr>
          <w:color w:val="000000"/>
          <w:sz w:val="28"/>
          <w:szCs w:val="28"/>
        </w:rPr>
        <w:t xml:space="preserve">» на ветке или другой опоре, а как бы «пристегивают» к ней куколку с помощью крючочка (кремастера), подвешиваясь вниз головой. Куколки без коконов у дневных бабочек называются </w:t>
      </w:r>
      <w:r w:rsidRPr="00064114">
        <w:rPr>
          <w:bCs/>
          <w:color w:val="000000"/>
          <w:sz w:val="28"/>
          <w:szCs w:val="28"/>
        </w:rPr>
        <w:t>хризалидами</w:t>
      </w:r>
      <w:r w:rsidRPr="00064114">
        <w:rPr>
          <w:color w:val="000000"/>
          <w:sz w:val="28"/>
          <w:szCs w:val="28"/>
        </w:rPr>
        <w:t>. Исключение составляют бабочки семейства парусников и большинство толстоголовок.</w:t>
      </w:r>
    </w:p>
    <w:p w:rsidR="00AD4A94" w:rsidRPr="00064114" w:rsidRDefault="00AD4A94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 xml:space="preserve">Личиночная стадия длится от недели до нескольких лет. Затем из куколки появляется </w:t>
      </w:r>
      <w:r w:rsidRPr="00064114">
        <w:rPr>
          <w:bCs/>
          <w:color w:val="000000"/>
          <w:sz w:val="28"/>
          <w:szCs w:val="28"/>
        </w:rPr>
        <w:t>взрослая бабочка (имаго)</w:t>
      </w:r>
      <w:r w:rsidRPr="00064114">
        <w:rPr>
          <w:color w:val="000000"/>
          <w:sz w:val="28"/>
          <w:szCs w:val="28"/>
        </w:rPr>
        <w:t xml:space="preserve">, которая расправляет крылья, жилки которых постепенно утолщаются и затвердевают, превращаясь в </w:t>
      </w:r>
      <w:r w:rsidRPr="00064114">
        <w:rPr>
          <w:bCs/>
          <w:color w:val="000000"/>
          <w:sz w:val="28"/>
          <w:szCs w:val="28"/>
        </w:rPr>
        <w:t>опорные элементы</w:t>
      </w:r>
      <w:r w:rsidRPr="00064114">
        <w:rPr>
          <w:color w:val="000000"/>
          <w:sz w:val="28"/>
          <w:szCs w:val="28"/>
        </w:rPr>
        <w:t xml:space="preserve"> крыльев. </w:t>
      </w:r>
    </w:p>
    <w:p w:rsidR="00AD4A94" w:rsidRPr="00064114" w:rsidRDefault="00AD4A94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 xml:space="preserve">Продолжительность жизненного цикла булавоусых бабочек различна и зависит от климатических условий места проживания. В Арктике, где вегетационный период короток, полное развитие бабочки может занимать несколько лет и включать </w:t>
      </w:r>
      <w:r w:rsidRPr="00064114">
        <w:rPr>
          <w:bCs/>
          <w:color w:val="000000"/>
          <w:sz w:val="28"/>
          <w:szCs w:val="28"/>
        </w:rPr>
        <w:t>диапаузу</w:t>
      </w:r>
      <w:r w:rsidRPr="00064114">
        <w:rPr>
          <w:color w:val="000000"/>
          <w:sz w:val="28"/>
          <w:szCs w:val="28"/>
        </w:rPr>
        <w:t xml:space="preserve">, то есть период зимнего покоя - спячку гусениц. А в умеренных и тропических широтах у многих видов за год сменяются четыре, а то и пять поколений. </w:t>
      </w:r>
    </w:p>
    <w:p w:rsidR="00AD4A94" w:rsidRPr="00064114" w:rsidRDefault="00AD4A94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Распространены дневные бабочки на всех континентах, за исключением Антарктиды. Их можно встретить всего в нескольких сотнях километров от Северного полюса, выше лесного пояса в горах, в пустынях (особенно весной или после ливней), в непроходимых джунглях и даже вдали от суши над морем во время миграций.</w:t>
      </w:r>
    </w:p>
    <w:p w:rsidR="00AD4A94" w:rsidRPr="00064114" w:rsidRDefault="00AD4A94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Некоторые виды дневных бабочек распространены повсеместно, но встречаются и эндемики. Так, например, бархатница Oeneis semidea встречается только на вершине горы Вашингтон (штат Нью-Гэмпшир) и на нескольких соседних горных пиках.</w:t>
      </w:r>
    </w:p>
    <w:p w:rsidR="00AD4A94" w:rsidRPr="00064114" w:rsidRDefault="00AD4A94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Для защиты от многочисленных врагов бабочки используют разные способы защиты.</w:t>
      </w:r>
    </w:p>
    <w:p w:rsidR="00AD4A94" w:rsidRPr="00064114" w:rsidRDefault="00AD4A94" w:rsidP="0006411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64114">
        <w:rPr>
          <w:color w:val="000000"/>
          <w:sz w:val="28"/>
          <w:szCs w:val="28"/>
        </w:rPr>
        <w:t xml:space="preserve">Некоторых бабочек, например, монарха, отличает жгучий, неприятный вкусом в сочетании с броской внешностью, поэтому хищники быстро научаются избегать </w:t>
      </w:r>
      <w:r w:rsidRPr="00064114">
        <w:rPr>
          <w:sz w:val="28"/>
          <w:szCs w:val="28"/>
        </w:rPr>
        <w:t>их.</w:t>
      </w:r>
    </w:p>
    <w:p w:rsidR="00AD4A94" w:rsidRPr="00064114" w:rsidRDefault="00AD4A94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4114">
        <w:rPr>
          <w:sz w:val="28"/>
          <w:szCs w:val="28"/>
        </w:rPr>
        <w:t xml:space="preserve">Других </w:t>
      </w:r>
      <w:r w:rsidRPr="00064114">
        <w:rPr>
          <w:color w:val="000000"/>
          <w:sz w:val="28"/>
          <w:szCs w:val="28"/>
        </w:rPr>
        <w:t>защищает покровительственная (маскировочная) окраска. Так, например, крикс арктический встречается в горах Сьерра-Невада (шт. Калифорния) в двух формах: оранжевая приурочена к районам с оранжево-коричневыми базальтовыми породами, а светлая – к выходам светлых гранитов.</w:t>
      </w:r>
    </w:p>
    <w:p w:rsidR="00AD4A94" w:rsidRPr="00064114" w:rsidRDefault="00AD4A94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lastRenderedPageBreak/>
        <w:t xml:space="preserve">Есть бабочки, обладающие так называемой «расчленяющей» окраской, которая как бы «разрывает» очертания тела благодаря сочетанию контрастных пятен. </w:t>
      </w:r>
    </w:p>
    <w:p w:rsidR="00AD4A94" w:rsidRDefault="00AD4A94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4114">
        <w:rPr>
          <w:color w:val="000000"/>
          <w:sz w:val="28"/>
          <w:szCs w:val="28"/>
        </w:rPr>
        <w:t>Личинок и куколок многих бабочек очень трудно обнаружить, так как благодаря зеленой окраске они сливаются с листвой. Гусеницы многих дневных бабочек покрыты жесткими волосками, которые до некоторой степени защищают их от врагов</w:t>
      </w:r>
      <w:r w:rsidR="006704BD">
        <w:rPr>
          <w:color w:val="000000"/>
          <w:sz w:val="28"/>
          <w:szCs w:val="28"/>
        </w:rPr>
        <w:t>.</w:t>
      </w: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Default="006704BD" w:rsidP="0006411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704BD" w:rsidRPr="00064114" w:rsidRDefault="006704BD" w:rsidP="0006411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8E10CF" w:rsidRDefault="008E10CF" w:rsidP="000641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4A94" w:rsidRPr="00064114" w:rsidRDefault="006704BD" w:rsidP="000641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3. Основной в</w:t>
      </w:r>
      <w:r w:rsidR="00AD4A94" w:rsidRPr="000641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идовой состав дневных бабочек </w:t>
      </w:r>
      <w:r w:rsidR="00BA5A1D" w:rsidRPr="000641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исследуемых территори</w:t>
      </w:r>
      <w:r w:rsidR="00D85BA3" w:rsidRPr="000641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й</w:t>
      </w:r>
    </w:p>
    <w:p w:rsidR="00AD4A94" w:rsidRPr="00064114" w:rsidRDefault="00AD4A94" w:rsidP="000641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был исследован видовой состав дневных бабочек, обитающих в городе Архангельске на территории учебно-опытного участка Дворца детского и юношеского творчества, в окрестностях города и в Приморском районе.</w:t>
      </w:r>
    </w:p>
    <w:p w:rsidR="00AD4A94" w:rsidRPr="00064114" w:rsidRDefault="00AD4A94" w:rsidP="00064114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64114">
        <w:rPr>
          <w:rFonts w:ascii="Times New Roman" w:eastAsia="Calibri" w:hAnsi="Times New Roman" w:cs="Times New Roman"/>
          <w:color w:val="000000"/>
          <w:sz w:val="28"/>
          <w:szCs w:val="28"/>
        </w:rPr>
        <w:t>Информация о булавоусых бабочках, обитающих в провинции Тромсё, была нами получена</w:t>
      </w:r>
      <w:r w:rsidR="00BA5A1D" w:rsidRPr="0006411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 руководителей проекта «Насекомые без границ» с норвежской стороны </w:t>
      </w:r>
      <w:r w:rsidRPr="00064114">
        <w:rPr>
          <w:rFonts w:ascii="Times New Roman" w:eastAsia="Calibri" w:hAnsi="Times New Roman" w:cs="Times New Roman"/>
          <w:color w:val="000000"/>
          <w:sz w:val="28"/>
          <w:szCs w:val="28"/>
        </w:rPr>
        <w:t>и из научных справочников норвежских изданий.</w:t>
      </w:r>
    </w:p>
    <w:p w:rsidR="00AD4A94" w:rsidRPr="00064114" w:rsidRDefault="00AD4A94" w:rsidP="00064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114">
        <w:rPr>
          <w:rFonts w:ascii="Times New Roman" w:eastAsia="Calibri" w:hAnsi="Times New Roman" w:cs="Times New Roman"/>
          <w:sz w:val="28"/>
          <w:szCs w:val="28"/>
        </w:rPr>
        <w:t>В ходе работы я посетил Федеральный исследовательский центр комплексного изучения Арктики РАН, который находится в Архангельске на Набережной,101. Узнал, что и сейчас ученые в ходе экспедиций открывают новые, ранее неизвестные виды бабочек, познакомился с интересной коллекцией бабочек, узнал, что насекомые, в том числе и бабочки являются хорошими биоиндекаторами – то есть по состоянию или поведению определенных видов можно судить об изменениях экологии в том или ином регионе.</w:t>
      </w:r>
    </w:p>
    <w:p w:rsidR="00AD4A94" w:rsidRPr="00064114" w:rsidRDefault="00AD4A94" w:rsidP="000641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114">
        <w:rPr>
          <w:rFonts w:ascii="Times New Roman" w:eastAsia="Calibri" w:hAnsi="Times New Roman" w:cs="Times New Roman"/>
          <w:sz w:val="28"/>
          <w:szCs w:val="28"/>
        </w:rPr>
        <w:t>Из собственных наблюдений, из бесед со специалистами, из научной литературы я сделал выборку наиболее часто встречаемых булавоусых бабочек на исследуемых территориях: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3367"/>
      </w:tblGrid>
      <w:tr w:rsidR="00AD4A94" w:rsidRPr="00064114" w:rsidTr="002F4A9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06411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t>Papilionidae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t>papilio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t>machaon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t>makaonfjaril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– Махаон, дневная бабочка семейства парусников. Обитает в хорошо прогреваемых биотопах, обычно имеющих сырые участки, где произрастают кормовые зонтичные растения. На севере встречается в разных типах тундр. В лесном поясе — предпочитает луга различного типа, опушки, поляны, обочины дорог, берега рек. 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77D" w:rsidRPr="00064114" w:rsidRDefault="00AD4A94" w:rsidP="00064114">
            <w:pPr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D613A0" wp14:editId="2FBB9799">
                  <wp:extent cx="1761811" cy="1321358"/>
                  <wp:effectExtent l="133350" t="114300" r="143510" b="165100"/>
                  <wp:docPr id="1" name="Рисунок 16" descr="Foto_babochki_mahaon_14_2505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Foto_babochki_mahaon_14_25050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830" cy="13618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94" w:rsidRPr="00064114" w:rsidTr="002F4A9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06411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114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Aglais io</w:t>
            </w:r>
            <w:r w:rsidRPr="00064114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</w:rPr>
              <w:t xml:space="preserve"> - </w:t>
            </w:r>
            <w:r w:rsidRPr="0006411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павлиний глаз</w:t>
            </w:r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  <w:vertAlign w:val="superscript"/>
              </w:rPr>
              <w:t xml:space="preserve"> </w:t>
            </w:r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дневная </w:t>
            </w:r>
            <w:hyperlink r:id="rId10" w:tooltip="Чешуекрылые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бабочка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и </w:t>
            </w:r>
            <w:r w:rsidR="008A3460"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</w:t>
            </w:r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з семейства </w:t>
            </w:r>
            <w:hyperlink r:id="rId11" w:tooltip="Нимфалиды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нимфалид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D4A94" w:rsidRPr="00064114" w:rsidRDefault="00AD4A94" w:rsidP="00500D2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Внетропическая </w:t>
            </w:r>
            <w:hyperlink r:id="rId12" w:tooltip="Евразия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Евразия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 </w:t>
            </w:r>
            <w:hyperlink r:id="rId13" w:tooltip="Япония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Япония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На севере до 60 градуса северной </w:t>
            </w:r>
            <w:hyperlink r:id="rId14" w:tooltip="Широта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широты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Встречается на всей территории </w:t>
            </w:r>
            <w:hyperlink r:id="rId15" w:tooltip="Восточная Европа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Восточной Европы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кроме районов крайнего севера (не заходит в </w:t>
            </w:r>
            <w:hyperlink r:id="rId16" w:tooltip="Тундра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зону тундр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) и </w:t>
            </w:r>
            <w:hyperlink r:id="rId17" w:tooltip="Пустыня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пустынной зоны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94" w:rsidRPr="00064114" w:rsidRDefault="00AD4A94" w:rsidP="00064114">
            <w:pPr>
              <w:ind w:left="-10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315FE7" wp14:editId="2038FCB5">
                  <wp:extent cx="1798655" cy="1199102"/>
                  <wp:effectExtent l="133350" t="114300" r="144780" b="172720"/>
                  <wp:docPr id="20" name="Рисунок 20" descr="Inachis io Lill-Janssko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nachis io Lill-Janssko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231" cy="12994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94" w:rsidRPr="00064114" w:rsidTr="002F4A9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06411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t>Nymphalidae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t>Vanessa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t>atalanta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t>admiral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– Адмирал – дневная бабочка семейства нимфолид.</w:t>
            </w:r>
            <w:r w:rsidR="00BA5A1D" w:rsidRPr="000641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Ареал охватывает Европу, юг Западной Сибири, Малую Азию, Иран, Среднюю Азию, Северную Африку, острова Атлантического океана (Азорские и Канарские), Северную Америку до Гватемалы, Гаити и Новую Зеландию. Вид подвержен динамическим колебаниям </w:t>
            </w:r>
            <w:r w:rsidRPr="00064114">
              <w:rPr>
                <w:rFonts w:ascii="Times New Roman" w:hAnsi="Times New Roman"/>
                <w:sz w:val="28"/>
                <w:szCs w:val="28"/>
              </w:rPr>
              <w:lastRenderedPageBreak/>
              <w:t>численности и в отдельные годы наблюдается в весьма большом количестве. Является активным мигрантом. Популяции в лесном поясе Евразии частично, а на севере ареала целиком, пополняются перелетными особями с юга.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77D" w:rsidRPr="00064114" w:rsidRDefault="00984EB8" w:rsidP="00064114">
            <w:pPr>
              <w:spacing w:after="16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6815E2D" wp14:editId="7C06A934">
                  <wp:extent cx="1748413" cy="1165608"/>
                  <wp:effectExtent l="133350" t="114300" r="137795" b="168275"/>
                  <wp:docPr id="21" name="Рисунок 21" descr="vanessa_atalant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vanessa_atalant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83" cy="11921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D4A94" w:rsidRPr="00064114" w:rsidRDefault="00AD4A94" w:rsidP="00064114">
            <w:pPr>
              <w:spacing w:after="16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D4A94" w:rsidRPr="00064114" w:rsidTr="002F4A9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06411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Nymphalidae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t>issoria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t>lathonia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t>storflacking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t>pirlemorfjaril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– Перламутровая блестящая, дневная бабочка семейства нимфолид. Вид широко распространён в Европе. Ареал также включает Северо-западную Африку, Западную и Центральную Азию. Встречается на всей территории Европы, кроме крайнего севера (не встречается севернее 63 градуса северной широты). Является активным мигрантом, который в теплые годы может мигрировать на север до полярного круга.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94" w:rsidRPr="00064114" w:rsidRDefault="00AD4A94" w:rsidP="00064114">
            <w:pPr>
              <w:spacing w:after="16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AD4A94" w:rsidRPr="00064114" w:rsidRDefault="00AD4A94" w:rsidP="00064114">
            <w:pPr>
              <w:spacing w:after="160"/>
              <w:ind w:left="-10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A4BA1E" wp14:editId="4084FE4B">
                  <wp:extent cx="1808703" cy="1185535"/>
                  <wp:effectExtent l="133350" t="114300" r="153670" b="167640"/>
                  <wp:docPr id="22" name="Рисунок 22" descr="1599px-Kleiner_Perlmutterfalter_(Issoria_lathonia),_Quellgebiet_der_Holzwarche,_Mürringen,_Ostbelgien_(2081074438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1599px-Kleiner_Perlmutterfalter_(Issoria_lathonia),_Quellgebiet_der_Holzwarche,_Mürringen,_Ostbelgien_(2081074438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353" cy="11977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94" w:rsidRPr="00064114" w:rsidTr="002F4A9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06411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t>Pieridae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t>pieris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t>rapae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t>rovfjarill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t>agglaggande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4114">
              <w:rPr>
                <w:rFonts w:ascii="Times New Roman" w:hAnsi="Times New Roman"/>
                <w:sz w:val="28"/>
                <w:szCs w:val="28"/>
                <w:lang w:val="en-US"/>
              </w:rPr>
              <w:t>hona</w:t>
            </w:r>
            <w:r w:rsidRPr="00064114">
              <w:rPr>
                <w:rFonts w:ascii="Times New Roman" w:hAnsi="Times New Roman"/>
                <w:sz w:val="28"/>
                <w:szCs w:val="28"/>
              </w:rPr>
              <w:t xml:space="preserve"> – Репейница, дневная бабочка семейства нимфолид. Распространена в Европе, Северной Африке, Азии (кроме крайнего юга), Австралии и Северной Америке (завезена в 1960-х годах), Кавказ, Закавказье, Казахстан, Средняя Азия. В России вид распространен по всей европейской части (кроме крайнего севера), на юге Западной и Восточной Сибири (на север до Якутска), на Дальнем Востоке (включая Сахалин и Южные Курилы).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94" w:rsidRPr="00064114" w:rsidRDefault="00AD4A94" w:rsidP="00064114">
            <w:pPr>
              <w:spacing w:after="16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AD4A94" w:rsidRPr="00064114" w:rsidRDefault="00AD4A94" w:rsidP="00064114">
            <w:pPr>
              <w:spacing w:after="160"/>
              <w:ind w:left="-10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844890" wp14:editId="03E06D18">
                  <wp:extent cx="1806605" cy="1185705"/>
                  <wp:effectExtent l="133350" t="114300" r="155575" b="167005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893" cy="11977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94" w:rsidRPr="00064114" w:rsidTr="002F4A9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06411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4114">
              <w:rPr>
                <w:rFonts w:ascii="Times New Roman" w:hAnsi="Times New Roman"/>
                <w:iCs/>
                <w:color w:val="222222"/>
                <w:sz w:val="28"/>
                <w:szCs w:val="28"/>
                <w:shd w:val="clear" w:color="auto" w:fill="FFFFFF"/>
                <w:lang w:val="la-Latn"/>
              </w:rPr>
              <w:t>Aglais urticae</w:t>
            </w:r>
            <w:r w:rsidRPr="00064114">
              <w:rPr>
                <w:rFonts w:ascii="Times New Roman" w:hAnsi="Times New Roman"/>
                <w:iCs/>
                <w:color w:val="222222"/>
                <w:sz w:val="28"/>
                <w:szCs w:val="28"/>
                <w:shd w:val="clear" w:color="auto" w:fill="FFFFFF"/>
              </w:rPr>
              <w:t xml:space="preserve"> – крапивни</w:t>
            </w:r>
            <w:r w:rsidR="00B8777D" w:rsidRPr="00064114">
              <w:rPr>
                <w:rFonts w:ascii="Times New Roman" w:hAnsi="Times New Roman"/>
                <w:iCs/>
                <w:color w:val="222222"/>
                <w:sz w:val="28"/>
                <w:szCs w:val="28"/>
                <w:shd w:val="clear" w:color="auto" w:fill="FFFFFF"/>
              </w:rPr>
              <w:t>ца – дневная бабочка семейства н</w:t>
            </w:r>
            <w:r w:rsidRPr="00064114">
              <w:rPr>
                <w:rFonts w:ascii="Times New Roman" w:hAnsi="Times New Roman"/>
                <w:iCs/>
                <w:color w:val="222222"/>
                <w:sz w:val="28"/>
                <w:szCs w:val="28"/>
                <w:shd w:val="clear" w:color="auto" w:fill="FFFFFF"/>
              </w:rPr>
              <w:t>имфалиды.</w:t>
            </w:r>
            <w:r w:rsidRPr="00064114">
              <w:rPr>
                <w:rFonts w:ascii="Times New Roman" w:hAnsi="Times New Roman"/>
                <w:b/>
                <w:bCs/>
                <w:color w:val="222222"/>
                <w:sz w:val="28"/>
                <w:szCs w:val="28"/>
                <w:shd w:val="clear" w:color="auto" w:fill="FFFFFF"/>
              </w:rPr>
              <w:t xml:space="preserve">  </w:t>
            </w:r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Широко распространена в </w:t>
            </w:r>
            <w:hyperlink r:id="rId22" w:tooltip="Европа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Европе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а также в Малой Азии и </w:t>
            </w:r>
            <w:hyperlink r:id="rId23" w:tooltip="Сибирь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Сибири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hyperlink r:id="rId24" w:tooltip="Китай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Китае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hyperlink r:id="rId25" w:tooltip="Монголия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Монголии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hyperlink r:id="rId26" w:tooltip="Япония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Японии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Северном </w:t>
            </w:r>
            <w:hyperlink r:id="rId27" w:tooltip="Вьетнам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Вьетнаме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 </w:t>
            </w:r>
            <w:hyperlink r:id="rId28" w:tooltip="Корея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Корее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Встречается она повсюду в </w:t>
            </w:r>
            <w:hyperlink r:id="rId29" w:tooltip="Россия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России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кроме </w:t>
            </w:r>
            <w:hyperlink r:id="rId30" w:tooltip="Крайний Север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Крайнего Севера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на </w:t>
            </w:r>
            <w:hyperlink r:id="rId31" w:tooltip="Украина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Украине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в </w:t>
            </w:r>
            <w:hyperlink r:id="rId32" w:tooltip="Балтия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Балтии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в </w:t>
            </w:r>
            <w:hyperlink r:id="rId33" w:tooltip="Белоруссия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Белоруссии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в </w:t>
            </w:r>
            <w:hyperlink r:id="rId34" w:tooltip="Молдавия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Молдавии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на </w:t>
            </w:r>
            <w:hyperlink r:id="rId35" w:tooltip="Кавказ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Кавказе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в </w:t>
            </w:r>
            <w:hyperlink r:id="rId36" w:tooltip="Закавказье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Закавказье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в </w:t>
            </w:r>
            <w:hyperlink r:id="rId37" w:tooltip="Казахстан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Казахстане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Крапивница наблюдалась также на </w:t>
            </w:r>
            <w:hyperlink r:id="rId38" w:tooltip="Камчатка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Камчатке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в </w:t>
            </w:r>
            <w:hyperlink r:id="rId39" w:tooltip="Магаданская область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Магаданской области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 в Якутии.</w:t>
            </w:r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  <w:vertAlign w:val="superscript"/>
              </w:rPr>
              <w:t>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94" w:rsidRPr="00064114" w:rsidRDefault="00AD4A94" w:rsidP="00064114">
            <w:pPr>
              <w:spacing w:after="16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AD4A94" w:rsidRPr="00064114" w:rsidRDefault="00AD4A94" w:rsidP="00064114">
            <w:pPr>
              <w:spacing w:after="160"/>
              <w:ind w:left="-10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266261" wp14:editId="24990D90">
                  <wp:extent cx="1835581" cy="1336431"/>
                  <wp:effectExtent l="133350" t="114300" r="146050" b="16891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567" cy="13582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94" w:rsidRPr="00064114" w:rsidTr="002F4A9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06411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iCs/>
                <w:color w:val="222222"/>
                <w:sz w:val="28"/>
                <w:szCs w:val="28"/>
                <w:shd w:val="clear" w:color="auto" w:fill="FFFFFF"/>
                <w:lang w:val="la-Latn"/>
              </w:rPr>
            </w:pPr>
            <w:r w:rsidRPr="00064114">
              <w:rPr>
                <w:rFonts w:ascii="Times New Roman" w:hAnsi="Times New Roman"/>
                <w:iCs/>
                <w:color w:val="222222"/>
                <w:sz w:val="28"/>
                <w:szCs w:val="28"/>
                <w:shd w:val="clear" w:color="auto" w:fill="FFFFFF"/>
              </w:rPr>
              <w:t>Nymphalis antiopa – траурни</w:t>
            </w:r>
            <w:r w:rsidR="00B8777D" w:rsidRPr="00064114">
              <w:rPr>
                <w:rFonts w:ascii="Times New Roman" w:hAnsi="Times New Roman"/>
                <w:iCs/>
                <w:color w:val="222222"/>
                <w:sz w:val="28"/>
                <w:szCs w:val="28"/>
                <w:shd w:val="clear" w:color="auto" w:fill="FFFFFF"/>
              </w:rPr>
              <w:t>ца - дневная бабочка семейства н</w:t>
            </w:r>
            <w:r w:rsidRPr="00064114">
              <w:rPr>
                <w:rFonts w:ascii="Times New Roman" w:hAnsi="Times New Roman"/>
                <w:iCs/>
                <w:color w:val="222222"/>
                <w:sz w:val="28"/>
                <w:szCs w:val="28"/>
                <w:shd w:val="clear" w:color="auto" w:fill="FFFFFF"/>
              </w:rPr>
              <w:t>имфалиды.</w:t>
            </w:r>
            <w:r w:rsidRPr="00064114">
              <w:rPr>
                <w:rFonts w:ascii="Times New Roman" w:hAnsi="Times New Roman"/>
                <w:b/>
                <w:b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Широко распространённый в </w:t>
            </w:r>
            <w:hyperlink r:id="rId41" w:tooltip="Палеарктика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Палеарктике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вид. Внетропическая </w:t>
            </w:r>
            <w:hyperlink r:id="rId42" w:tooltip="Евразия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Евразия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до </w:t>
            </w:r>
            <w:hyperlink r:id="rId43" w:tooltip="Япония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Японии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включительно, на север до 68 градуса северной широты. До Англии, севера </w:t>
            </w:r>
            <w:hyperlink r:id="rId44" w:tooltip="Германия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Германии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 </w:t>
            </w:r>
            <w:hyperlink r:id="rId45" w:tooltip="Норвегия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Норвегии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 благоприятствующие годы долетают </w:t>
            </w:r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 xml:space="preserve">отдельные </w:t>
            </w:r>
            <w:hyperlink r:id="rId46" w:tooltip="Миграция чешуекрылых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мигрирующие особи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На севере обитает вплоть до побережья морей </w:t>
            </w:r>
            <w:hyperlink r:id="rId47" w:tooltip="Северный Ледовитый океан" w:history="1">
              <w:r w:rsidRPr="0006411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Северного Ледовитого океана</w:t>
              </w:r>
            </w:hyperlink>
            <w:r w:rsidRPr="00064114">
              <w:rPr>
                <w:rFonts w:ascii="Times New Roman" w:hAnsi="Times New Roman"/>
                <w:sz w:val="28"/>
                <w:szCs w:val="28"/>
              </w:rPr>
              <w:t>.</w:t>
            </w:r>
            <w:r w:rsidRPr="000641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94" w:rsidRPr="00064114" w:rsidRDefault="00AD4A94" w:rsidP="00064114">
            <w:pPr>
              <w:spacing w:after="160"/>
              <w:ind w:left="-10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DC70D34" wp14:editId="68527003">
                  <wp:extent cx="1842111" cy="1195754"/>
                  <wp:effectExtent l="133350" t="114300" r="139700" b="156845"/>
                  <wp:docPr id="25" name="Рисунок 12" descr="http://s2.fotokto.ru/photo/full/570/5707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s2.fotokto.ru/photo/full/570/5707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2" t="24873" r="9412" b="10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454" cy="11946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94" w:rsidRPr="00064114" w:rsidTr="002F4A92">
        <w:trPr>
          <w:trHeight w:val="114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500D2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500D24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val="en-US"/>
              </w:rPr>
              <w:t>Boloria</w:t>
            </w:r>
            <w:r w:rsidRPr="00500D24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Pr="00500D24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val="en-US"/>
              </w:rPr>
              <w:t>dia</w:t>
            </w:r>
            <w:r w:rsidRPr="00500D24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 xml:space="preserve"> = </w:t>
            </w:r>
            <w:r w:rsidRPr="00500D24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val="en-US"/>
              </w:rPr>
              <w:t>Clossiana</w:t>
            </w:r>
            <w:r w:rsidRPr="00500D24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Pr="00500D24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val="en-US"/>
              </w:rPr>
              <w:t>dia</w:t>
            </w:r>
            <w:r w:rsidRPr="00500D24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 xml:space="preserve"> – перламутровка малая или перламутровка д</w:t>
            </w:r>
            <w:r w:rsidR="00B8777D" w:rsidRPr="00500D24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иа - дневная бабочка семейства н</w:t>
            </w:r>
            <w:r w:rsidRPr="00500D24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 xml:space="preserve">имфалиды. 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Широко распространен на всей территорииЕвропы. Встречается в Турции, на Кавказе, в Закавказье, Южной Сибири, на восток до Забайкалья, в западном Китае, Монголии.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94" w:rsidRPr="00064114" w:rsidRDefault="00AD4A94" w:rsidP="00064114">
            <w:pPr>
              <w:ind w:left="-10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765766" wp14:editId="2003D44D">
                  <wp:extent cx="1789759" cy="1215850"/>
                  <wp:effectExtent l="133350" t="114300" r="153670" b="156210"/>
                  <wp:docPr id="26" name="Рисунок 9" descr="Перламутровка ма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Перламутровка ма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840" cy="12193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94" w:rsidRPr="00064114" w:rsidTr="002F4A9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500D2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500D24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Polygonia c-album – углокрыльница с-бел</w:t>
            </w:r>
            <w:r w:rsidR="00B8777D" w:rsidRPr="00500D24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ое - дневная бабочка семейства н</w:t>
            </w:r>
            <w:r w:rsidRPr="00500D24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 xml:space="preserve">имфалиды. 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Ареал обитания – внетропическая Евразия до Японии включительно, Северная </w:t>
            </w:r>
            <w:hyperlink r:id="rId50" w:tooltip="Африка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Африка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Углокрыльница c-белое обитает на территории всей </w:t>
            </w:r>
            <w:hyperlink r:id="rId51" w:tooltip="Восточная Европа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Восточной Европы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кроме пояса </w:t>
            </w:r>
            <w:hyperlink r:id="rId52" w:tooltip="Тундра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тундр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</w:t>
            </w:r>
            <w:r w:rsidRPr="00500D24">
              <w:rPr>
                <w:rFonts w:ascii="Times New Roman" w:hAnsi="Times New Roman"/>
                <w:sz w:val="28"/>
                <w:szCs w:val="28"/>
              </w:rPr>
              <w:t xml:space="preserve"> пустынь.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94" w:rsidRPr="00064114" w:rsidRDefault="00AD4A94" w:rsidP="00064114">
            <w:pPr>
              <w:ind w:left="-10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C504FC" wp14:editId="065D1330">
                  <wp:extent cx="1809012" cy="1195754"/>
                  <wp:effectExtent l="133350" t="114300" r="153670" b="156845"/>
                  <wp:docPr id="28" name="Рисунок 10" descr="Polygonia c-album qt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Polygonia c-album qt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455" cy="12099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94" w:rsidRPr="00064114" w:rsidTr="002F4A9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500D2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0D24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Limenitis populi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л</w:t>
            </w:r>
            <w:r w:rsidRPr="00500D2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енточник тополёвый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  <w:vertAlign w:val="superscript"/>
              </w:rPr>
              <w:t xml:space="preserve"> – 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дневная </w:t>
            </w:r>
            <w:hyperlink r:id="rId54" w:tooltip="Бабочка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бабочка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из семейства </w:t>
            </w:r>
            <w:hyperlink r:id="rId55" w:tooltip="Нимфалиды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нимфалид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Ареал: Умеренная Евразия. От Северной </w:t>
            </w:r>
            <w:hyperlink r:id="rId56" w:tooltip="Франция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Франции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далее на северо-восток до 64—66° сев. ш. Бабочки проникают на север вплоть до </w:t>
            </w:r>
            <w:hyperlink r:id="rId57" w:tooltip="Калевала (Карелия)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Калевалы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</w:rPr>
              <w:t xml:space="preserve"> (поселок в Карелии)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но регулярно встречаются только в среднетаёжной подзоне. Вид вымер в </w:t>
            </w:r>
            <w:hyperlink r:id="rId58" w:tooltip="Дания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Дании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 За пределами Евро</w:t>
            </w:r>
            <w:r w:rsidR="00984EB8"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пы встречается в Сибири, на юге </w:t>
            </w:r>
            <w:hyperlink r:id="rId59" w:tooltip="Дальний Восток России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Дальнего Востока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в Северном </w:t>
            </w:r>
            <w:hyperlink r:id="rId60" w:tooltip="Казахстан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Казахстане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hyperlink r:id="rId61" w:tooltip="Монголия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Монголии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Китае, </w:t>
            </w:r>
            <w:hyperlink r:id="rId62" w:tooltip="Япония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Японии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82" w:rsidRPr="00064114" w:rsidRDefault="008F5382" w:rsidP="00064114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AD4A94" w:rsidRPr="00064114" w:rsidRDefault="00AD4A94" w:rsidP="00064114">
            <w:pPr>
              <w:ind w:left="-10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2A077C" wp14:editId="5F6E0E7D">
                  <wp:extent cx="1803986" cy="1245995"/>
                  <wp:effectExtent l="133350" t="114300" r="139700" b="163830"/>
                  <wp:docPr id="3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627" cy="12505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94" w:rsidRPr="00064114" w:rsidTr="002F4A9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500D2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0D24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Pieris napi</w:t>
            </w:r>
            <w:r w:rsidRPr="00500D24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val="la-Latn"/>
              </w:rPr>
              <w:t xml:space="preserve"> </w:t>
            </w:r>
            <w:r w:rsidRPr="00500D2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– брюквенница 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дневная  </w:t>
            </w:r>
            <w:hyperlink r:id="rId64" w:tooltip="Чешуекрылые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бабочка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из семейства </w:t>
            </w:r>
            <w:hyperlink r:id="rId65" w:tooltip="Белянки (бабочки)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белянок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Весьма распространённый </w:t>
            </w:r>
            <w:hyperlink r:id="rId66" w:tooltip="Биологический вид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вид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Встречается в европейской части </w:t>
            </w:r>
            <w:hyperlink r:id="rId67" w:tooltip="Россия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России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кроме крайнего юго-востока, в </w:t>
            </w:r>
            <w:hyperlink r:id="rId68" w:tooltip="Сибирь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Сибири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на </w:t>
            </w:r>
            <w:hyperlink r:id="rId69" w:tooltip="Дальний Восток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Дальнем Востоке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в странах </w:t>
            </w:r>
            <w:hyperlink r:id="rId70" w:tooltip="Балтия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Балтии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В Северной Америке встречаются на территории </w:t>
            </w:r>
            <w:hyperlink r:id="rId71" w:tooltip="Канада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Канады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 на </w:t>
            </w:r>
            <w:hyperlink r:id="rId72" w:tooltip="Аляска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Аляске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94" w:rsidRPr="00064114" w:rsidRDefault="00AD4A94" w:rsidP="00064114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4F007F" wp14:editId="3AD2DF6E">
                  <wp:extent cx="1720485" cy="1286189"/>
                  <wp:effectExtent l="133350" t="114300" r="146685" b="161925"/>
                  <wp:docPr id="11" name="Рисунок 29" descr="https://upload.wikimedia.org/wikipedia/commons/thumb/0/0a/Pieris_napi%28Bielinek_bytomkowiec%29.JPG/800px-Pieris_napi%28Bielinek_bytomkowiec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s://upload.wikimedia.org/wikipedia/commons/thumb/0/0a/Pieris_napi%28Bielinek_bytomkowiec%29.JPG/800px-Pieris_napi%28Bielinek_bytomkowiec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729" cy="12960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94" w:rsidRPr="00064114" w:rsidTr="002F4A9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500D2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0D24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Anthocharis cardamines</w:t>
            </w:r>
            <w:r w:rsidRPr="00500D2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- зорька или аврора, бабочка семейства белянок.</w:t>
            </w:r>
            <w:r w:rsidR="00984EB8" w:rsidRPr="00500D2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Ареал – внетропическая Евразия. Встречается по всей территории Восточной Европы. Обычный вид белянок в весеннее время. На север распространяется вплоть до побережья Баренцева моря на западе и Полярного Урала на востоке. Отсутствует в зоне пустынь на юго-востоке европейской части, а в подзоне сухих степей 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приурочен к поймам рек.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94" w:rsidRPr="00064114" w:rsidRDefault="00AD4A94" w:rsidP="00064114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AD4A94" w:rsidRPr="00064114" w:rsidRDefault="00AD4A94" w:rsidP="00064114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E1DEA2" wp14:editId="0826B469">
                  <wp:extent cx="1718268" cy="1272791"/>
                  <wp:effectExtent l="133350" t="114300" r="149225" b="156210"/>
                  <wp:docPr id="1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018" cy="12755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94" w:rsidRPr="00064114" w:rsidTr="002F4A92">
        <w:trPr>
          <w:trHeight w:val="90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500D2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500D24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Pieris brassicae</w:t>
            </w:r>
            <w:r w:rsidRPr="00500D2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 - капустница 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дневная бабочка из семейства </w:t>
            </w:r>
            <w:r w:rsidRPr="00500D24">
              <w:rPr>
                <w:rFonts w:ascii="Times New Roman" w:hAnsi="Times New Roman"/>
                <w:sz w:val="28"/>
                <w:szCs w:val="28"/>
              </w:rPr>
              <w:t>белянок.</w:t>
            </w:r>
          </w:p>
          <w:p w:rsidR="00AD4A94" w:rsidRPr="00500D24" w:rsidRDefault="00AD4A94" w:rsidP="00500D2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Широко распространён по всей территории </w:t>
            </w:r>
            <w:hyperlink r:id="rId75" w:tooltip="Восточная Европа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Восточной Европы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Встречается также в Северной Африке, умеренном поясе </w:t>
            </w:r>
            <w:hyperlink r:id="rId76" w:tooltip="Азия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Аз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</w:rPr>
              <w:t>ии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до </w:t>
            </w:r>
            <w:hyperlink r:id="rId77" w:tooltip="Япония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Японии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94" w:rsidRPr="00064114" w:rsidRDefault="00984EB8" w:rsidP="00064114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021DB2" wp14:editId="6F3A19D7">
                  <wp:extent cx="1735960" cy="1205802"/>
                  <wp:effectExtent l="133350" t="114300" r="150495" b="166370"/>
                  <wp:docPr id="13" name="Рисунок 18" descr="https://upload.wikimedia.org/wikipedia/commons/thumb/8/86/ComputerHotline_-_Pieris_brassicae_%28by%29.jpg/800px-ComputerHotline_-_Pieris_brassicae_%28by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upload.wikimedia.org/wikipedia/commons/thumb/8/86/ComputerHotline_-_Pieris_brassicae_%28by%29.jpg/800px-ComputerHotline_-_Pieris_brassicae_%28by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425" cy="12366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94" w:rsidRPr="00064114" w:rsidTr="002F4A92">
        <w:trPr>
          <w:trHeight w:val="90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500D2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500D24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Gonepteryx rhamni</w:t>
            </w:r>
            <w:r w:rsidRPr="00500D24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val="la-Latn"/>
              </w:rPr>
              <w:t xml:space="preserve"> </w:t>
            </w:r>
            <w:r w:rsidRPr="00500D24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 xml:space="preserve">- </w:t>
            </w:r>
            <w:r w:rsidRPr="00500D2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лимонница крушинная 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— дневная </w:t>
            </w:r>
            <w:hyperlink r:id="rId79" w:tooltip="Бабочка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бабочка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семейства </w:t>
            </w:r>
            <w:hyperlink r:id="rId80" w:tooltip="Белянки (бабочки)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белянок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Один из самых широкораспространённых видов семейства. </w:t>
            </w:r>
            <w:hyperlink r:id="rId81" w:tooltip="Европа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Европа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Северная </w:t>
            </w:r>
            <w:hyperlink r:id="rId82" w:tooltip="Африка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Африка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hyperlink r:id="rId83" w:tooltip="Кавказ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Кавказ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</w:t>
            </w:r>
            <w:hyperlink r:id="rId84" w:tooltip="Малая Азия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 xml:space="preserve"> Азия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hyperlink r:id="rId85" w:tooltip="Сибирь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Сибирь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Встречается по всей территории Восточной Европы, доходя на севере до полярного круга.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94" w:rsidRPr="00064114" w:rsidRDefault="00AD4A94" w:rsidP="00064114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4BF6F0" wp14:editId="4B4D1C98">
                  <wp:extent cx="1738365" cy="1122035"/>
                  <wp:effectExtent l="133350" t="114300" r="147955" b="173990"/>
                  <wp:docPr id="14" name="Рисунок 11" descr="https://www.syl.ru/misc/i/ai/381442/2480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www.syl.ru/misc/i/ai/381442/2480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65" t="21597" r="10979" b="7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840" cy="11326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94" w:rsidRPr="00064114" w:rsidTr="002F4A9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500D2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</w:pPr>
            <w:r w:rsidRPr="00500D24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</w:rPr>
              <w:t xml:space="preserve">Callophrys rubi - </w:t>
            </w:r>
            <w:r w:rsidRPr="00500D2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малинница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или </w:t>
            </w:r>
            <w:r w:rsidRPr="00500D2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голубянка малинная 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– дневная </w:t>
            </w:r>
            <w:hyperlink r:id="rId87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бабочка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из семейства </w:t>
            </w:r>
            <w:hyperlink r:id="rId88" w:tooltip="Голубянки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голубянок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Встречается в умеренном поясе </w:t>
            </w:r>
            <w:hyperlink r:id="rId89" w:tooltip="Евразия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Евразии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</w:rPr>
              <w:t>, в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90" w:tooltip="Северная Африка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Северной Африке.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Обычен почти на всей территории Восточной Европы. На север ареал вида достигает </w:t>
            </w:r>
            <w:hyperlink r:id="rId91" w:tooltip="Полярный Урал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Полярного Урала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северо-запада </w:t>
            </w:r>
            <w:hyperlink r:id="rId92" w:tooltip="Кольский полуостров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Кольского полуострова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 на юго-востоке — локален и связан с кустарниковыми ассоциациями в степях различных типов.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94" w:rsidRPr="00064114" w:rsidRDefault="00AD4A94" w:rsidP="00064114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AD4A94" w:rsidRPr="00064114" w:rsidRDefault="00AD4A94" w:rsidP="00064114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D75780" wp14:editId="7944A9EE">
                  <wp:extent cx="1725835" cy="1155560"/>
                  <wp:effectExtent l="133350" t="114300" r="141605" b="159385"/>
                  <wp:docPr id="15" name="Рисунок 23" descr="Green hairstreak (Callophrys rubi)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Green hairstreak (Callophrys rubi)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03" cy="11693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94" w:rsidRPr="00064114" w:rsidTr="002F4A9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500D2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0D24">
              <w:rPr>
                <w:rFonts w:ascii="Times New Roman" w:hAnsi="Times New Roman"/>
                <w:sz w:val="28"/>
                <w:szCs w:val="28"/>
                <w:lang w:val="en-US"/>
              </w:rPr>
              <w:t>Lycaenidae</w:t>
            </w:r>
            <w:r w:rsidRPr="00500D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0D24">
              <w:rPr>
                <w:rFonts w:ascii="Times New Roman" w:hAnsi="Times New Roman"/>
                <w:sz w:val="28"/>
                <w:szCs w:val="28"/>
                <w:lang w:val="en-US"/>
              </w:rPr>
              <w:t>Polyommatus</w:t>
            </w:r>
            <w:r w:rsidRPr="00500D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0D24">
              <w:rPr>
                <w:rFonts w:ascii="Times New Roman" w:hAnsi="Times New Roman"/>
                <w:sz w:val="28"/>
                <w:szCs w:val="28"/>
                <w:lang w:val="en-US"/>
              </w:rPr>
              <w:t>icarus</w:t>
            </w:r>
            <w:r w:rsidRPr="00500D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0D24">
              <w:rPr>
                <w:rFonts w:ascii="Times New Roman" w:hAnsi="Times New Roman"/>
                <w:sz w:val="28"/>
                <w:szCs w:val="28"/>
                <w:lang w:val="en-US"/>
              </w:rPr>
              <w:t>puktorneblavinge</w:t>
            </w:r>
            <w:r w:rsidRPr="00500D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0D24">
              <w:rPr>
                <w:rFonts w:ascii="Times New Roman" w:hAnsi="Times New Roman"/>
                <w:sz w:val="28"/>
                <w:szCs w:val="28"/>
                <w:lang w:val="en-US"/>
              </w:rPr>
              <w:t>hanne</w:t>
            </w:r>
            <w:r w:rsidRPr="00500D24">
              <w:rPr>
                <w:rFonts w:ascii="Times New Roman" w:hAnsi="Times New Roman"/>
                <w:sz w:val="28"/>
                <w:szCs w:val="28"/>
              </w:rPr>
              <w:t xml:space="preserve"> – Голубянка икар – массовый вид семейства голубянок. Ареал весьма широк и включает в себя все части света. Не встретишь голубянок только в Арктике и Антарктиде. Особенно они распространены в Центральной и Восточной Европе.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94" w:rsidRPr="00064114" w:rsidRDefault="00AD4A94" w:rsidP="00064114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526C4B" wp14:editId="131137E4">
                  <wp:extent cx="1706924" cy="1205802"/>
                  <wp:effectExtent l="133350" t="114300" r="140970" b="166370"/>
                  <wp:docPr id="3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464" cy="12217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94" w:rsidRPr="00064114" w:rsidTr="002F4A9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500D2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0D24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t>Parnassius mnemosyne</w:t>
            </w:r>
            <w:r w:rsidRPr="00500D24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 xml:space="preserve">  - </w:t>
            </w:r>
            <w:r w:rsidRPr="00500D2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мнемозина, дневная бабочка семейства маковых.</w:t>
            </w:r>
            <w:r w:rsidR="00984EB8" w:rsidRPr="00500D2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Встречается бабочка почти во всех странах Европы, также населяет Малую и Среднюю Азию, Кавказ и Закавказье. В России обитает в центральной полосе — от Архангельской области до Северного Урала, а также в Западной Сибири, где доходит до Тобольской области.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94" w:rsidRPr="00064114" w:rsidRDefault="00AD4A94" w:rsidP="00064114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959AB7" wp14:editId="235D2956">
                  <wp:extent cx="1702574" cy="1256044"/>
                  <wp:effectExtent l="133350" t="114300" r="145415" b="172720"/>
                  <wp:docPr id="17" name="Рисунок 32" descr="https://upload.wikimedia.org/wikipedia/commons/thumb/4/46/Parnassius_mnemosyne2.JPG/800px-Parnassius_mnemosyn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s://upload.wikimedia.org/wikipedia/commons/thumb/4/46/Parnassius_mnemosyne2.JPG/800px-Parnassius_mnemosyn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639" cy="12715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94" w:rsidRPr="00064114" w:rsidTr="002F4A9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500D2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500D24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  <w:lastRenderedPageBreak/>
              <w:t xml:space="preserve">Erebia ligea </w:t>
            </w:r>
            <w:r w:rsidRPr="00500D24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</w:rPr>
              <w:t xml:space="preserve">– </w:t>
            </w:r>
            <w:r w:rsidRPr="00500D24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</w:rPr>
              <w:t>чернушка лигея</w:t>
            </w:r>
            <w:r w:rsidR="00984EB8"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00D2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– 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дневная </w:t>
            </w:r>
            <w:r w:rsidRPr="00500D24">
              <w:rPr>
                <w:rFonts w:ascii="Times New Roman" w:hAnsi="Times New Roman"/>
                <w:sz w:val="28"/>
                <w:szCs w:val="28"/>
              </w:rPr>
              <w:t xml:space="preserve">бабочка </w:t>
            </w:r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из семейства </w:t>
            </w:r>
            <w:hyperlink r:id="rId96" w:tooltip="Бархатницы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бархатниц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Ареал: лесная зона </w:t>
            </w:r>
            <w:hyperlink r:id="rId97" w:tooltip="Евразия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Евразии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кроме континентальных районов севера </w:t>
            </w:r>
            <w:hyperlink r:id="rId98" w:tooltip="Сибирь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Сибири</w:t>
              </w:r>
            </w:hyperlink>
            <w:r w:rsidR="008F5382"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hyperlink r:id="rId99" w:tooltip="Сахалин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Сахалин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hyperlink r:id="rId100" w:tooltip="Япония" w:history="1">
              <w:r w:rsidRPr="00500D24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Япония</w:t>
              </w:r>
            </w:hyperlink>
            <w:r w:rsidRPr="00500D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 В Восточной Европе широко распространена в лесной и лесотундровой зоне от Скандинавии, Кольского полуострова и Прибалтики вплоть до Урала.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94" w:rsidRPr="00064114" w:rsidRDefault="00AD4A94" w:rsidP="00064114">
            <w:pPr>
              <w:ind w:left="-10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B005D8" wp14:editId="19DD0BA2">
                  <wp:extent cx="1845340" cy="1235947"/>
                  <wp:effectExtent l="133350" t="114300" r="154940" b="173990"/>
                  <wp:docPr id="35" name="Рисунок 1" descr="ANT6785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ANT6785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0" t="13544" r="14354" b="22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950" cy="12443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94" w:rsidRPr="00064114" w:rsidTr="002F4A92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A94" w:rsidRPr="00500D24" w:rsidRDefault="00AD4A94" w:rsidP="00500D24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500D24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Nymphalidae aphantopus hyperantus luktgrasfjaril</w:t>
            </w:r>
            <w:r w:rsidRPr="00500D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Глазок цветочный – дневная бабочка семейства бархатниц. Одна из самых распространённых бархатниц в Евразии. Вся Европа (кроме Северной Великобритании, северной части Скандинавии, Греции, южной части Пиренейского полуострова, Италии), Сибирь и Дальний Восток. Встречается повсеместно южнее северных лесотундр.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A94" w:rsidRPr="00064114" w:rsidRDefault="00AD4A94" w:rsidP="00064114">
            <w:pPr>
              <w:ind w:left="-10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641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61C5A2" wp14:editId="48E7B13E">
                  <wp:extent cx="1853881" cy="1346479"/>
                  <wp:effectExtent l="133350" t="114300" r="146685" b="158750"/>
                  <wp:docPr id="19" name="Рисунок 5" descr="Глазок цветоч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Глазок цветоч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232" cy="14091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45C3" w:rsidRDefault="004945C3" w:rsidP="000641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5C3" w:rsidRDefault="004945C3" w:rsidP="000641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5C3" w:rsidRDefault="00AD4A94" w:rsidP="006704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Полученные данные были занесены в сравнительную таблицу</w:t>
      </w:r>
      <w:r w:rsidR="00D9684E" w:rsidRPr="0006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45C3" w:rsidRPr="00064114" w:rsidRDefault="004945C3" w:rsidP="000641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A94" w:rsidRDefault="00AD4A94" w:rsidP="00064114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411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«Виды бабочек, встречающиеся на </w:t>
      </w:r>
      <w:r w:rsidR="00D9684E" w:rsidRPr="0006411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обеих </w:t>
      </w:r>
      <w:r w:rsidRPr="0006411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исследуемых территориях»</w:t>
      </w:r>
    </w:p>
    <w:p w:rsidR="004945C3" w:rsidRPr="00064114" w:rsidRDefault="004945C3" w:rsidP="004945C3">
      <w:pPr>
        <w:pStyle w:val="a9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tbl>
      <w:tblPr>
        <w:tblStyle w:val="a8"/>
        <w:tblW w:w="9745" w:type="dxa"/>
        <w:tblInd w:w="-142" w:type="dxa"/>
        <w:tblLook w:val="04A0" w:firstRow="1" w:lastRow="0" w:firstColumn="1" w:lastColumn="0" w:noHBand="0" w:noVBand="1"/>
      </w:tblPr>
      <w:tblGrid>
        <w:gridCol w:w="1836"/>
        <w:gridCol w:w="2059"/>
        <w:gridCol w:w="2226"/>
        <w:gridCol w:w="1956"/>
        <w:gridCol w:w="1963"/>
      </w:tblGrid>
      <w:tr w:rsidR="005D08A0" w:rsidRPr="00064114" w:rsidTr="002F4A92">
        <w:trPr>
          <w:trHeight w:val="1937"/>
        </w:trPr>
        <w:tc>
          <w:tcPr>
            <w:tcW w:w="1783" w:type="dxa"/>
          </w:tcPr>
          <w:p w:rsidR="005D08A0" w:rsidRPr="00064114" w:rsidRDefault="005D08A0" w:rsidP="00064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14">
              <w:rPr>
                <w:rFonts w:ascii="Times New Roman" w:hAnsi="Times New Roman" w:cs="Times New Roman"/>
                <w:sz w:val="28"/>
                <w:szCs w:val="28"/>
              </w:rPr>
              <w:t>Махаон</w:t>
            </w:r>
          </w:p>
          <w:p w:rsidR="005D08A0" w:rsidRPr="00064114" w:rsidRDefault="005D08A0" w:rsidP="00064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53D3D" wp14:editId="600B1CBB">
                  <wp:extent cx="1026488" cy="821503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363" cy="875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D08A0" w:rsidRPr="00064114" w:rsidRDefault="005D08A0" w:rsidP="00064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14">
              <w:rPr>
                <w:rFonts w:ascii="Times New Roman" w:hAnsi="Times New Roman" w:cs="Times New Roman"/>
                <w:sz w:val="28"/>
                <w:szCs w:val="28"/>
              </w:rPr>
              <w:t>Адмирал</w:t>
            </w:r>
          </w:p>
          <w:p w:rsidR="005D08A0" w:rsidRPr="00064114" w:rsidRDefault="005D08A0" w:rsidP="00064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5A2E64" wp14:editId="0FB280DB">
                  <wp:extent cx="1103630" cy="810895"/>
                  <wp:effectExtent l="0" t="0" r="0" b="825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5D08A0" w:rsidRPr="00064114" w:rsidRDefault="008F5382" w:rsidP="00064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14">
              <w:rPr>
                <w:rFonts w:ascii="Times New Roman" w:hAnsi="Times New Roman" w:cs="Times New Roman"/>
                <w:sz w:val="28"/>
                <w:szCs w:val="28"/>
              </w:rPr>
              <w:t>Репеница</w:t>
            </w:r>
          </w:p>
          <w:p w:rsidR="008F5382" w:rsidRPr="00064114" w:rsidRDefault="007A0166" w:rsidP="00064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0612D2" wp14:editId="5A0CE425">
                  <wp:extent cx="1274445" cy="920750"/>
                  <wp:effectExtent l="0" t="0" r="190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</w:tcPr>
          <w:p w:rsidR="005D08A0" w:rsidRPr="00064114" w:rsidRDefault="008F5382" w:rsidP="00064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14">
              <w:rPr>
                <w:rFonts w:ascii="Times New Roman" w:hAnsi="Times New Roman" w:cs="Times New Roman"/>
                <w:sz w:val="28"/>
                <w:szCs w:val="28"/>
              </w:rPr>
              <w:t>Крапивница</w:t>
            </w:r>
          </w:p>
          <w:p w:rsidR="008F5382" w:rsidRPr="00064114" w:rsidRDefault="008F5382" w:rsidP="00064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9941D3" wp14:editId="017F0217">
                  <wp:extent cx="1103630" cy="865505"/>
                  <wp:effectExtent l="0" t="0" r="127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:rsidR="005D08A0" w:rsidRPr="00064114" w:rsidRDefault="008F5382" w:rsidP="00064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14">
              <w:rPr>
                <w:rFonts w:ascii="Times New Roman" w:hAnsi="Times New Roman" w:cs="Times New Roman"/>
                <w:sz w:val="28"/>
                <w:szCs w:val="28"/>
              </w:rPr>
              <w:t>Траурница</w:t>
            </w:r>
          </w:p>
          <w:p w:rsidR="008F5382" w:rsidRPr="00064114" w:rsidRDefault="008F5382" w:rsidP="00064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1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7FD5F2" wp14:editId="433F5120">
                  <wp:extent cx="1103630" cy="798830"/>
                  <wp:effectExtent l="0" t="0" r="1270" b="127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8A0" w:rsidRPr="00064114" w:rsidTr="002F4A92">
        <w:trPr>
          <w:trHeight w:val="2180"/>
        </w:trPr>
        <w:tc>
          <w:tcPr>
            <w:tcW w:w="1783" w:type="dxa"/>
            <w:tcBorders>
              <w:bottom w:val="single" w:sz="4" w:space="0" w:color="auto"/>
            </w:tcBorders>
          </w:tcPr>
          <w:p w:rsidR="004033A2" w:rsidRPr="00064114" w:rsidRDefault="004033A2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Павлиний </w:t>
            </w:r>
          </w:p>
          <w:p w:rsidR="00D9684E" w:rsidRPr="00064114" w:rsidRDefault="004033A2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глаз</w:t>
            </w:r>
          </w:p>
          <w:p w:rsidR="004033A2" w:rsidRPr="00064114" w:rsidRDefault="004033A2" w:rsidP="0006411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2FB0458" wp14:editId="02E2756B">
                  <wp:extent cx="1025525" cy="798830"/>
                  <wp:effectExtent l="0" t="0" r="317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73" cy="802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4033A2" w:rsidRPr="00064114" w:rsidRDefault="004033A2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Перламутровка малая</w:t>
            </w:r>
          </w:p>
          <w:p w:rsidR="00D9684E" w:rsidRPr="00064114" w:rsidRDefault="004033A2" w:rsidP="0006411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4BF4E5B" wp14:editId="7A2DD3A5">
                  <wp:extent cx="1054735" cy="8477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4033A2" w:rsidRPr="00064114" w:rsidRDefault="004033A2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Углокрыльница </w:t>
            </w:r>
          </w:p>
          <w:p w:rsidR="00D9684E" w:rsidRPr="00064114" w:rsidRDefault="004033A2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с-белое</w:t>
            </w:r>
            <w:r w:rsidRPr="0006411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B1D68F0" wp14:editId="424F8CBD">
                  <wp:extent cx="1078865" cy="835025"/>
                  <wp:effectExtent l="0" t="0" r="698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</w:tcPr>
          <w:p w:rsidR="001E2DBA" w:rsidRPr="00064114" w:rsidRDefault="001E2DBA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Лимонница</w:t>
            </w:r>
          </w:p>
          <w:p w:rsidR="001E2DBA" w:rsidRPr="00064114" w:rsidRDefault="001E2DBA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крушинная</w:t>
            </w:r>
          </w:p>
          <w:p w:rsidR="00D9684E" w:rsidRPr="00064114" w:rsidRDefault="001E2DBA" w:rsidP="0006411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0D7086E" wp14:editId="546B084D">
                  <wp:extent cx="1073150" cy="835025"/>
                  <wp:effectExtent l="0" t="0" r="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341" cy="839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bottom w:val="single" w:sz="4" w:space="0" w:color="auto"/>
            </w:tcBorders>
          </w:tcPr>
          <w:p w:rsidR="00D9684E" w:rsidRPr="00064114" w:rsidRDefault="001E2DBA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Голубянка</w:t>
            </w:r>
          </w:p>
          <w:p w:rsidR="001E2DBA" w:rsidRPr="00064114" w:rsidRDefault="001E2DBA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малинная</w:t>
            </w:r>
            <w:r w:rsidRPr="0006411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92A4F7C" wp14:editId="5738215C">
                  <wp:extent cx="1109345" cy="817245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8A0" w:rsidRPr="00064114" w:rsidTr="002F4A92">
        <w:trPr>
          <w:trHeight w:val="1799"/>
        </w:trPr>
        <w:tc>
          <w:tcPr>
            <w:tcW w:w="1783" w:type="dxa"/>
            <w:tcBorders>
              <w:left w:val="nil"/>
              <w:bottom w:val="nil"/>
            </w:tcBorders>
          </w:tcPr>
          <w:p w:rsidR="001E2DBA" w:rsidRPr="00064114" w:rsidRDefault="001E2DBA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</w:tcPr>
          <w:p w:rsidR="001E2DBA" w:rsidRPr="00064114" w:rsidRDefault="001E2DBA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Брюквенница</w:t>
            </w:r>
          </w:p>
          <w:p w:rsidR="001E2DBA" w:rsidRPr="00064114" w:rsidRDefault="001E2DBA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6411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5F12AF8" wp14:editId="500A5418">
                  <wp:extent cx="1035603" cy="817245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13" cy="824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1E2DBA" w:rsidRPr="00064114" w:rsidRDefault="001E2DBA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Зорька</w:t>
            </w:r>
            <w:r w:rsidRPr="0006411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748FB0E" wp14:editId="05D415DE">
                  <wp:extent cx="1054735" cy="8413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593" cy="846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</w:tcPr>
          <w:p w:rsidR="001E2DBA" w:rsidRPr="00064114" w:rsidRDefault="001E2DBA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Капустница</w:t>
            </w:r>
            <w:r w:rsidRPr="0006411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578798" wp14:editId="1CF99090">
                  <wp:extent cx="1031854" cy="828109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30" cy="832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tcBorders>
              <w:bottom w:val="nil"/>
              <w:right w:val="nil"/>
            </w:tcBorders>
          </w:tcPr>
          <w:p w:rsidR="001E2DBA" w:rsidRPr="00064114" w:rsidRDefault="001E2DBA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945C3" w:rsidRDefault="004945C3" w:rsidP="0006411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95786" w:rsidRPr="004945C3" w:rsidRDefault="002F4A92" w:rsidP="004945C3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945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595786" w:rsidRPr="004945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«Виды бабочек, встречающиеся на одной из исследуемых территориях»</w:t>
      </w:r>
    </w:p>
    <w:p w:rsidR="004945C3" w:rsidRPr="004945C3" w:rsidRDefault="004945C3" w:rsidP="004945C3">
      <w:pPr>
        <w:pStyle w:val="a9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tbl>
      <w:tblPr>
        <w:tblStyle w:val="a8"/>
        <w:tblW w:w="9748" w:type="dxa"/>
        <w:tblInd w:w="-142" w:type="dxa"/>
        <w:tblLook w:val="04A0" w:firstRow="1" w:lastRow="0" w:firstColumn="1" w:lastColumn="0" w:noHBand="0" w:noVBand="1"/>
      </w:tblPr>
      <w:tblGrid>
        <w:gridCol w:w="1767"/>
        <w:gridCol w:w="1893"/>
        <w:gridCol w:w="2052"/>
        <w:gridCol w:w="2020"/>
        <w:gridCol w:w="2016"/>
      </w:tblGrid>
      <w:tr w:rsidR="00595786" w:rsidRPr="00064114" w:rsidTr="00595786">
        <w:tc>
          <w:tcPr>
            <w:tcW w:w="1914" w:type="dxa"/>
          </w:tcPr>
          <w:p w:rsidR="00595786" w:rsidRPr="00064114" w:rsidRDefault="00595786" w:rsidP="0006411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Архангельск</w:t>
            </w:r>
          </w:p>
        </w:tc>
        <w:tc>
          <w:tcPr>
            <w:tcW w:w="3917" w:type="dxa"/>
            <w:gridSpan w:val="2"/>
          </w:tcPr>
          <w:p w:rsidR="00595786" w:rsidRPr="00064114" w:rsidRDefault="00595786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Ленточник тополевый</w:t>
            </w:r>
          </w:p>
          <w:p w:rsidR="00595786" w:rsidRPr="00064114" w:rsidRDefault="005D08A0" w:rsidP="0006411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93A09C0">
                  <wp:extent cx="1091565" cy="87820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7" w:type="dxa"/>
            <w:gridSpan w:val="2"/>
          </w:tcPr>
          <w:p w:rsidR="00595786" w:rsidRPr="00064114" w:rsidRDefault="00595786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Мнемозина</w:t>
            </w:r>
          </w:p>
          <w:p w:rsidR="00595786" w:rsidRPr="00064114" w:rsidRDefault="005D08A0" w:rsidP="0006411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8404FF7">
                  <wp:extent cx="1085215" cy="871855"/>
                  <wp:effectExtent l="0" t="0" r="635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8A0" w:rsidRPr="00064114" w:rsidTr="005D08A0">
        <w:tc>
          <w:tcPr>
            <w:tcW w:w="1914" w:type="dxa"/>
          </w:tcPr>
          <w:p w:rsidR="005D08A0" w:rsidRPr="00064114" w:rsidRDefault="005D08A0" w:rsidP="000641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Тромсё</w:t>
            </w:r>
          </w:p>
        </w:tc>
        <w:tc>
          <w:tcPr>
            <w:tcW w:w="1914" w:type="dxa"/>
          </w:tcPr>
          <w:p w:rsidR="005D08A0" w:rsidRPr="00064114" w:rsidRDefault="005D08A0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Голубянка</w:t>
            </w:r>
          </w:p>
          <w:p w:rsidR="005D08A0" w:rsidRPr="00064114" w:rsidRDefault="005D08A0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икар</w:t>
            </w:r>
          </w:p>
          <w:p w:rsidR="005D08A0" w:rsidRPr="00064114" w:rsidRDefault="008F5382" w:rsidP="0006411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78349A3">
                  <wp:extent cx="1062989" cy="890270"/>
                  <wp:effectExtent l="0" t="0" r="0" b="508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892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5D08A0" w:rsidRPr="00064114" w:rsidRDefault="005D08A0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Перламутровая блестящая</w:t>
            </w:r>
          </w:p>
          <w:p w:rsidR="008F5382" w:rsidRPr="00064114" w:rsidRDefault="008F5382" w:rsidP="0006411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AC9C115">
                  <wp:extent cx="1139825" cy="890270"/>
                  <wp:effectExtent l="0" t="0" r="3175" b="508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5D08A0" w:rsidRPr="00064114" w:rsidRDefault="005D08A0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Чернушка</w:t>
            </w:r>
          </w:p>
          <w:p w:rsidR="005D08A0" w:rsidRPr="00064114" w:rsidRDefault="005D08A0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лигея</w:t>
            </w:r>
          </w:p>
          <w:p w:rsidR="005D08A0" w:rsidRPr="00064114" w:rsidRDefault="008F5382" w:rsidP="00064114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8E09707">
                  <wp:extent cx="1145730" cy="890270"/>
                  <wp:effectExtent l="0" t="0" r="0" b="508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331" cy="891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5D08A0" w:rsidRPr="00064114" w:rsidRDefault="005D08A0" w:rsidP="00064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641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Глазок цветочный</w:t>
            </w:r>
          </w:p>
          <w:p w:rsidR="005D08A0" w:rsidRPr="00064114" w:rsidRDefault="005D08A0" w:rsidP="0006411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64114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B864C24">
                  <wp:extent cx="1138842" cy="890270"/>
                  <wp:effectExtent l="0" t="0" r="4445" b="508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14" cy="895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8A0" w:rsidRPr="00064114" w:rsidRDefault="005D08A0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85BA3" w:rsidRPr="00064114" w:rsidRDefault="00D85BA3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945C3" w:rsidRDefault="004945C3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945C3" w:rsidRDefault="004945C3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945C3" w:rsidRDefault="004945C3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945C3" w:rsidRDefault="004945C3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945C3" w:rsidRDefault="004945C3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F4A92" w:rsidRDefault="002F4A92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945C3" w:rsidRDefault="004945C3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945C3" w:rsidRDefault="004945C3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A2DBC" w:rsidRPr="00064114" w:rsidRDefault="00FE37B1" w:rsidP="000641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06411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Заключение</w:t>
      </w:r>
    </w:p>
    <w:p w:rsidR="007104F5" w:rsidRPr="00500D24" w:rsidRDefault="007104F5" w:rsidP="0006411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0D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Бабочки – это большой отряд насекомых, которые хорошо известны, так как очень заметны в природе. Всего на Земле обнаружено 140.000 видов бабочек. Такое обилие приводит к чрезвычайному разнообразию бабочек.</w:t>
      </w:r>
    </w:p>
    <w:p w:rsidR="00D85BA3" w:rsidRPr="00500D24" w:rsidRDefault="00D85BA3" w:rsidP="000641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500D24">
        <w:rPr>
          <w:sz w:val="28"/>
          <w:szCs w:val="28"/>
        </w:rPr>
        <w:t xml:space="preserve">Сравнивая </w:t>
      </w:r>
      <w:r w:rsidR="00E55416" w:rsidRPr="00500D24">
        <w:rPr>
          <w:sz w:val="28"/>
          <w:szCs w:val="28"/>
        </w:rPr>
        <w:t xml:space="preserve">географическое положение обеих территорий, можно сделать следующий вывод: находясь примерно на одной широте, климат провинции Тромсё более мягкий. Это объясняется близостью </w:t>
      </w:r>
      <w:r w:rsidR="009E6B3C" w:rsidRPr="00500D24">
        <w:rPr>
          <w:sz w:val="28"/>
          <w:szCs w:val="28"/>
        </w:rPr>
        <w:t>Г</w:t>
      </w:r>
      <w:r w:rsidR="00E55416" w:rsidRPr="00500D24">
        <w:rPr>
          <w:sz w:val="28"/>
          <w:szCs w:val="28"/>
        </w:rPr>
        <w:t xml:space="preserve">ольфстрима, а </w:t>
      </w:r>
      <w:r w:rsidR="009E6B3C" w:rsidRPr="00500D24">
        <w:rPr>
          <w:sz w:val="28"/>
          <w:szCs w:val="28"/>
        </w:rPr>
        <w:t xml:space="preserve">также тот факт, что </w:t>
      </w:r>
      <w:r w:rsidR="009E6B3C" w:rsidRPr="00500D24">
        <w:rPr>
          <w:sz w:val="28"/>
          <w:szCs w:val="28"/>
          <w:shd w:val="clear" w:color="auto" w:fill="FFFFFF"/>
        </w:rPr>
        <w:t>Тромсё со всех сторон окружён горами. Самые могучие из них достигают высоты в тысячу метров, этого вполне достаточно</w:t>
      </w:r>
      <w:r w:rsidR="00500D24">
        <w:rPr>
          <w:sz w:val="28"/>
          <w:szCs w:val="28"/>
          <w:shd w:val="clear" w:color="auto" w:fill="FFFFFF"/>
        </w:rPr>
        <w:t>,</w:t>
      </w:r>
      <w:r w:rsidR="009E6B3C" w:rsidRPr="00500D24">
        <w:rPr>
          <w:sz w:val="28"/>
          <w:szCs w:val="28"/>
          <w:shd w:val="clear" w:color="auto" w:fill="FFFFFF"/>
        </w:rPr>
        <w:t xml:space="preserve"> чтобы защитить город от холодных арктических ветров. </w:t>
      </w:r>
    </w:p>
    <w:p w:rsidR="009E6B3C" w:rsidRPr="00500D24" w:rsidRDefault="009E6B3C" w:rsidP="000641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00D24">
        <w:rPr>
          <w:sz w:val="28"/>
          <w:szCs w:val="28"/>
          <w:shd w:val="clear" w:color="auto" w:fill="FFFFFF"/>
        </w:rPr>
        <w:t xml:space="preserve">Губерния Тромс находится в значительном удалении от основных промышленных предприятий, в основном сконцентрированных на юге страны, поэтому </w:t>
      </w:r>
      <w:r w:rsidRPr="00500D24">
        <w:rPr>
          <w:sz w:val="28"/>
          <w:szCs w:val="28"/>
        </w:rPr>
        <w:t>фюльке является одной из наименее загрязнённых территорий в Европе. Чего нельзя сказать об Архангельске.</w:t>
      </w:r>
    </w:p>
    <w:p w:rsidR="00AD4A94" w:rsidRPr="00500D24" w:rsidRDefault="00962780" w:rsidP="0006411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ходе работы</w:t>
      </w:r>
      <w:r w:rsidR="007104F5" w:rsidRPr="00500D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мы познакомились с научной литературой, узнали о строении </w:t>
      </w:r>
      <w:r w:rsidR="009E6B3C" w:rsidRPr="00500D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булавоусых </w:t>
      </w:r>
      <w:r w:rsidR="007104F5" w:rsidRPr="00500D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бабочек, их видовом </w:t>
      </w:r>
      <w:r w:rsidR="00FE37B1" w:rsidRPr="00500D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разнообразии. </w:t>
      </w:r>
    </w:p>
    <w:p w:rsidR="009E6B3C" w:rsidRPr="00500D24" w:rsidRDefault="009E6B3C" w:rsidP="000641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500D24">
        <w:rPr>
          <w:sz w:val="28"/>
          <w:szCs w:val="28"/>
          <w:shd w:val="clear" w:color="auto" w:fill="FFFFFF"/>
        </w:rPr>
        <w:t xml:space="preserve">Булавоусые, или дневные бабочки – надсемейство бабочек, включающее более 13700 видов. Однако, присутствие в названии надсемейства слова «дневные» не совсем оправдано, поскольку, среди булавоусых бабочек встречаются такие, которые активны в сумерках. А у других представителей семейства чешуекрылых имеются дневные виды. </w:t>
      </w:r>
    </w:p>
    <w:p w:rsidR="009E6B3C" w:rsidRPr="00500D24" w:rsidRDefault="009E6B3C" w:rsidP="0006411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00D24">
        <w:rPr>
          <w:sz w:val="28"/>
          <w:szCs w:val="28"/>
          <w:shd w:val="clear" w:color="auto" w:fill="FFFFFF"/>
        </w:rPr>
        <w:t xml:space="preserve">Основными же отличиями дневных от ночных бабочек являются: разная форма антенн; механизм присоединения переднего и заднего крыла; их окраска и положение в покое; форма тела. </w:t>
      </w:r>
      <w:r w:rsidRPr="00500D24">
        <w:rPr>
          <w:sz w:val="28"/>
          <w:szCs w:val="28"/>
        </w:rPr>
        <w:t>У дневных бабочек обычно более или менее длинные т</w:t>
      </w:r>
      <w:r w:rsidRPr="00500D24">
        <w:rPr>
          <w:bCs/>
          <w:sz w:val="28"/>
          <w:szCs w:val="28"/>
        </w:rPr>
        <w:t>онкие антенны (усики)</w:t>
      </w:r>
      <w:r w:rsidRPr="00500D24">
        <w:rPr>
          <w:sz w:val="28"/>
          <w:szCs w:val="28"/>
        </w:rPr>
        <w:t xml:space="preserve">, заканчивающиеся </w:t>
      </w:r>
      <w:r w:rsidRPr="00500D24">
        <w:rPr>
          <w:bCs/>
          <w:sz w:val="28"/>
          <w:szCs w:val="28"/>
        </w:rPr>
        <w:t>булавовидным утолщением</w:t>
      </w:r>
      <w:r w:rsidRPr="00500D24">
        <w:rPr>
          <w:sz w:val="28"/>
          <w:szCs w:val="28"/>
        </w:rPr>
        <w:t>; у ночных видов антенны чаще всего перистые.</w:t>
      </w:r>
    </w:p>
    <w:p w:rsidR="009E6B3C" w:rsidRPr="00500D24" w:rsidRDefault="009E6B3C" w:rsidP="0006411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00D24">
        <w:rPr>
          <w:sz w:val="28"/>
          <w:szCs w:val="28"/>
        </w:rPr>
        <w:t>Для разноусых бабочек характерна з</w:t>
      </w:r>
      <w:r w:rsidRPr="00500D24">
        <w:rPr>
          <w:bCs/>
          <w:sz w:val="28"/>
          <w:szCs w:val="28"/>
        </w:rPr>
        <w:t>ацепка-уздечка</w:t>
      </w:r>
      <w:r w:rsidRPr="00500D24">
        <w:rPr>
          <w:sz w:val="28"/>
          <w:szCs w:val="28"/>
        </w:rPr>
        <w:t xml:space="preserve"> из одной или нескольких щетинок у корня переднего края заднего крыла, заходящая под особый вырост на нижней стороне переднего крыла и в результате </w:t>
      </w:r>
      <w:r w:rsidRPr="00500D24">
        <w:rPr>
          <w:bCs/>
          <w:sz w:val="28"/>
          <w:szCs w:val="28"/>
        </w:rPr>
        <w:t>скрепляющая</w:t>
      </w:r>
      <w:r w:rsidRPr="00500D24">
        <w:rPr>
          <w:sz w:val="28"/>
          <w:szCs w:val="28"/>
        </w:rPr>
        <w:t xml:space="preserve"> крылья друг с другом. У дневных бабочек крылья скрепляются за счет сильно разросшегося </w:t>
      </w:r>
      <w:r w:rsidRPr="00500D24">
        <w:rPr>
          <w:bCs/>
          <w:sz w:val="28"/>
          <w:szCs w:val="28"/>
        </w:rPr>
        <w:t>переднего края заднего крыла</w:t>
      </w:r>
      <w:r w:rsidRPr="00500D24">
        <w:rPr>
          <w:sz w:val="28"/>
          <w:szCs w:val="28"/>
        </w:rPr>
        <w:t xml:space="preserve">, уздечки нет. </w:t>
      </w:r>
    </w:p>
    <w:p w:rsidR="009E6B3C" w:rsidRPr="00500D24" w:rsidRDefault="009E6B3C" w:rsidP="0006411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00D24">
        <w:rPr>
          <w:sz w:val="28"/>
          <w:szCs w:val="28"/>
        </w:rPr>
        <w:t xml:space="preserve">В состоянии покоя дневные бабочки складывают крылья, </w:t>
      </w:r>
      <w:r w:rsidRPr="00500D24">
        <w:rPr>
          <w:bCs/>
          <w:sz w:val="28"/>
          <w:szCs w:val="28"/>
        </w:rPr>
        <w:t>вертикально</w:t>
      </w:r>
      <w:r w:rsidRPr="00500D24">
        <w:rPr>
          <w:sz w:val="28"/>
          <w:szCs w:val="28"/>
        </w:rPr>
        <w:t xml:space="preserve"> подняв их над туловищем, а ночные либо разводят их в стороны, либо сдвигают на спине домиком. Туловище дневных бабочек относительно </w:t>
      </w:r>
      <w:r w:rsidRPr="00500D24">
        <w:rPr>
          <w:bCs/>
          <w:sz w:val="28"/>
          <w:szCs w:val="28"/>
        </w:rPr>
        <w:t>стройное</w:t>
      </w:r>
      <w:r w:rsidRPr="00500D24">
        <w:rPr>
          <w:sz w:val="28"/>
          <w:szCs w:val="28"/>
        </w:rPr>
        <w:t xml:space="preserve">. Также отличительной особенностью этого надсемейства является яркий окрас крыльев. </w:t>
      </w:r>
    </w:p>
    <w:p w:rsidR="009E6B3C" w:rsidRPr="00500D24" w:rsidRDefault="009E6B3C" w:rsidP="0006411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00D24">
        <w:rPr>
          <w:sz w:val="28"/>
          <w:szCs w:val="28"/>
        </w:rPr>
        <w:t>На голове булавоусых бабочек расположены крупные, почти полусферические сложные глаза и пара длинных членистых антенн (усиков), отходящих от лобной части между глазами. На нижней стороне головы располагается ротовой аппарат, который представляет собой скрученную в спираль хоботок. Через этот хоботок бабочка всасывает нектар.</w:t>
      </w:r>
    </w:p>
    <w:p w:rsidR="007104F5" w:rsidRPr="00500D24" w:rsidRDefault="007104F5" w:rsidP="0006411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00D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результате сравнения видового состава бабочек, встречающихся на </w:t>
      </w:r>
      <w:r w:rsidR="00FE37B1" w:rsidRPr="00500D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территории Архангельска и Приморского района, а также</w:t>
      </w:r>
      <w:r w:rsidRPr="00500D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FE37B1" w:rsidRPr="00500D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провинции Тромсё (Норвегия)</w:t>
      </w:r>
      <w:r w:rsidRPr="00500D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мы пришли к выводу: схожесть климатических условий, обилие </w:t>
      </w:r>
      <w:r w:rsidRPr="00500D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растительной пищи на обеих территориях обуславливает определенное совпадение и видового состава этих насекомых.</w:t>
      </w:r>
    </w:p>
    <w:p w:rsidR="00FE37B1" w:rsidRPr="00500D24" w:rsidRDefault="008E10CF" w:rsidP="0006411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Однако</w:t>
      </w:r>
      <w:r w:rsidR="00712E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FE37B1" w:rsidRPr="00500D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есть виды бабочек, встречающиеся </w:t>
      </w:r>
      <w:r w:rsidR="000D082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только </w:t>
      </w:r>
      <w:r w:rsidR="00FE37B1" w:rsidRPr="00500D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той или иной исследуемой территории. Причины этого явления объяснить сложно. Требуется более полное изучение данного вопроса.</w:t>
      </w:r>
      <w:r w:rsidR="00712E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E37B1" w:rsidRPr="00064114" w:rsidRDefault="00FE37B1" w:rsidP="0006411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E6B3C" w:rsidRPr="00064114" w:rsidRDefault="009E6B3C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E6B3C" w:rsidRPr="00064114" w:rsidRDefault="009E6B3C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E6B3C" w:rsidRPr="00064114" w:rsidRDefault="009E6B3C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E6B3C" w:rsidRPr="00064114" w:rsidRDefault="009E6B3C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E6B3C" w:rsidRPr="00064114" w:rsidRDefault="009E6B3C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E6B3C" w:rsidRPr="00064114" w:rsidRDefault="009E6B3C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E6B3C" w:rsidRPr="00064114" w:rsidRDefault="009E6B3C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E6B3C" w:rsidRPr="00064114" w:rsidRDefault="009E6B3C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E6B3C" w:rsidRPr="00064114" w:rsidRDefault="009E6B3C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E6B3C" w:rsidRPr="00064114" w:rsidRDefault="009E6B3C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E6B3C" w:rsidRPr="00064114" w:rsidRDefault="009E6B3C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4114" w:rsidRDefault="00064114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FE37B1" w:rsidRPr="00064114" w:rsidRDefault="00FE37B1" w:rsidP="00064114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641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Список литературных источников:</w:t>
      </w:r>
    </w:p>
    <w:p w:rsidR="00833653" w:rsidRPr="00962780" w:rsidRDefault="00833653" w:rsidP="0006411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78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 М. А., Олигер И. М. Школьный атлас определитель беспозвоночных. – М.: Просвещение, 1991.</w:t>
      </w:r>
    </w:p>
    <w:p w:rsidR="001337F3" w:rsidRPr="00962780" w:rsidRDefault="00833653" w:rsidP="0006411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7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Насекомые. Справочное издание. – М.: Махаон, 2014.</w:t>
      </w:r>
    </w:p>
    <w:p w:rsidR="00962780" w:rsidRPr="00962780" w:rsidRDefault="001D62BB" w:rsidP="0006411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Травина И.В. Насекомые / Науч.-поп.  изд. – М.: РОСМЭН, 2014. – 96 с.: ил. - </w:t>
      </w:r>
      <w:r w:rsidR="00962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6278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энциклопедия РОСМЭН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337F3" w:rsidRPr="00962780" w:rsidRDefault="00385079" w:rsidP="0006411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6278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E1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62780">
        <w:rPr>
          <w:rFonts w:ascii="Times New Roman" w:hAnsi="Times New Roman" w:cs="Times New Roman"/>
          <w:sz w:val="28"/>
          <w:szCs w:val="28"/>
          <w:lang w:val="en-US"/>
        </w:rPr>
        <w:t>Aarvik</w:t>
      </w:r>
      <w:r w:rsidRPr="008E10C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62780">
        <w:rPr>
          <w:rFonts w:ascii="Times New Roman" w:hAnsi="Times New Roman" w:cs="Times New Roman"/>
          <w:sz w:val="28"/>
          <w:szCs w:val="28"/>
          <w:lang w:val="en-US"/>
        </w:rPr>
        <w:t>LO</w:t>
      </w:r>
      <w:r w:rsidRPr="008E1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62780">
        <w:rPr>
          <w:rFonts w:ascii="Times New Roman" w:hAnsi="Times New Roman" w:cs="Times New Roman"/>
          <w:sz w:val="28"/>
          <w:szCs w:val="28"/>
          <w:lang w:val="en-US"/>
        </w:rPr>
        <w:t>Hansen</w:t>
      </w:r>
      <w:r w:rsidRPr="008E1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62780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8E1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6278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E10C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62780">
        <w:rPr>
          <w:rFonts w:ascii="Times New Roman" w:hAnsi="Times New Roman" w:cs="Times New Roman"/>
          <w:sz w:val="28"/>
          <w:szCs w:val="28"/>
          <w:lang w:val="en-US"/>
        </w:rPr>
        <w:t>Kononenko</w:t>
      </w:r>
      <w:r w:rsidRPr="008E10C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6278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E1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62780">
        <w:rPr>
          <w:rFonts w:ascii="Times New Roman" w:hAnsi="Times New Roman" w:cs="Times New Roman"/>
          <w:sz w:val="28"/>
          <w:szCs w:val="28"/>
          <w:lang w:val="en-US"/>
        </w:rPr>
        <w:t>Aarvik</w:t>
      </w:r>
      <w:r w:rsidRPr="008E10C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62780">
        <w:rPr>
          <w:rFonts w:ascii="Times New Roman" w:hAnsi="Times New Roman" w:cs="Times New Roman"/>
          <w:sz w:val="28"/>
          <w:szCs w:val="28"/>
          <w:lang w:val="en-US"/>
        </w:rPr>
        <w:t>LO</w:t>
      </w:r>
      <w:r w:rsidRPr="008E1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62780">
        <w:rPr>
          <w:rFonts w:ascii="Times New Roman" w:hAnsi="Times New Roman" w:cs="Times New Roman"/>
          <w:sz w:val="28"/>
          <w:szCs w:val="28"/>
          <w:lang w:val="en-US"/>
        </w:rPr>
        <w:t>Hansen</w:t>
      </w:r>
      <w:r w:rsidRPr="008E1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62780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8E1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6278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E10C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62780">
        <w:rPr>
          <w:rFonts w:ascii="Times New Roman" w:hAnsi="Times New Roman" w:cs="Times New Roman"/>
          <w:sz w:val="28"/>
          <w:szCs w:val="28"/>
          <w:lang w:val="en-US"/>
        </w:rPr>
        <w:t>Kononenko</w:t>
      </w:r>
      <w:r w:rsidRPr="008E10C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337F3" w:rsidRPr="008E10CF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8E10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37F3" w:rsidRPr="0096278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Oslo</w:t>
      </w:r>
      <w:r w:rsidR="001337F3" w:rsidRPr="008E10CF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: </w:t>
      </w:r>
      <w:hyperlink r:id="rId122" w:history="1">
        <w:r w:rsidR="001337F3" w:rsidRPr="00962780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Apollo Books</w:t>
        </w:r>
      </w:hyperlink>
      <w:r w:rsidR="001337F3" w:rsidRPr="00962780">
        <w:rPr>
          <w:rFonts w:ascii="Times New Roman" w:hAnsi="Times New Roman" w:cs="Times New Roman"/>
          <w:sz w:val="28"/>
          <w:szCs w:val="28"/>
          <w:lang w:val="en-US"/>
        </w:rPr>
        <w:t>, 2009.</w:t>
      </w:r>
    </w:p>
    <w:p w:rsidR="00FE37B1" w:rsidRPr="00962780" w:rsidRDefault="00385079" w:rsidP="0006411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62780">
        <w:rPr>
          <w:rFonts w:ascii="Times New Roman" w:hAnsi="Times New Roman" w:cs="Times New Roman"/>
          <w:sz w:val="28"/>
          <w:szCs w:val="28"/>
          <w:lang w:val="en-US"/>
        </w:rPr>
        <w:t>Michael C</w:t>
      </w:r>
      <w:r w:rsidR="001F1E54" w:rsidRPr="00962780">
        <w:rPr>
          <w:rFonts w:ascii="Times New Roman" w:hAnsi="Times New Roman" w:cs="Times New Roman"/>
          <w:sz w:val="28"/>
          <w:szCs w:val="28"/>
          <w:lang w:val="en-US"/>
        </w:rPr>
        <w:t>hinery. Collins Complete Guide t</w:t>
      </w:r>
      <w:r w:rsidRPr="00962780">
        <w:rPr>
          <w:rFonts w:ascii="Times New Roman" w:hAnsi="Times New Roman" w:cs="Times New Roman"/>
          <w:sz w:val="28"/>
          <w:szCs w:val="28"/>
          <w:lang w:val="en-US"/>
        </w:rPr>
        <w:t xml:space="preserve">o British Insects. – </w:t>
      </w:r>
      <w:hyperlink r:id="rId123" w:history="1">
        <w:r w:rsidRPr="00962780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HarperCollins</w:t>
        </w:r>
      </w:hyperlink>
      <w:r w:rsidR="001337F3" w:rsidRPr="00962780">
        <w:rPr>
          <w:rFonts w:ascii="Times New Roman" w:hAnsi="Times New Roman" w:cs="Times New Roman"/>
          <w:sz w:val="28"/>
          <w:szCs w:val="28"/>
          <w:lang w:val="en-US"/>
        </w:rPr>
        <w:t>, 2005</w:t>
      </w:r>
      <w:r w:rsidRPr="0096278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E37B1" w:rsidRPr="00962780" w:rsidRDefault="00FE37B1" w:rsidP="000641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33653" w:rsidRPr="00962780" w:rsidRDefault="00833653" w:rsidP="0006411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62780">
        <w:rPr>
          <w:bCs/>
          <w:sz w:val="28"/>
          <w:szCs w:val="28"/>
        </w:rPr>
        <w:t>Интернет – ресурсы:</w:t>
      </w:r>
    </w:p>
    <w:p w:rsidR="00833653" w:rsidRPr="00962780" w:rsidRDefault="00EB11D1" w:rsidP="0006411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hyperlink r:id="rId124" w:history="1">
        <w:r w:rsidR="00833653" w:rsidRPr="00962780">
          <w:rPr>
            <w:rStyle w:val="a6"/>
            <w:color w:val="auto"/>
            <w:sz w:val="28"/>
            <w:szCs w:val="28"/>
          </w:rPr>
          <w:t>http://www.vokrugsveta.ru/encyclopedia/index</w:t>
        </w:r>
      </w:hyperlink>
      <w:r w:rsidR="00833653" w:rsidRPr="00962780">
        <w:rPr>
          <w:sz w:val="28"/>
          <w:szCs w:val="28"/>
        </w:rPr>
        <w:t>. - бабочки, энциклопедия вокруг света</w:t>
      </w:r>
    </w:p>
    <w:p w:rsidR="00833653" w:rsidRPr="00962780" w:rsidRDefault="00833653" w:rsidP="0006411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962780">
        <w:rPr>
          <w:sz w:val="28"/>
          <w:szCs w:val="28"/>
          <w:u w:val="single"/>
        </w:rPr>
        <w:t>http://www.mir-babochek.ru/</w:t>
      </w:r>
      <w:r w:rsidRPr="00962780">
        <w:rPr>
          <w:sz w:val="28"/>
          <w:szCs w:val="28"/>
        </w:rPr>
        <w:t xml:space="preserve"> - мир бабочек</w:t>
      </w:r>
    </w:p>
    <w:p w:rsidR="006D77B7" w:rsidRPr="00962780" w:rsidRDefault="00EB11D1" w:rsidP="0006411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hyperlink r:id="rId125" w:history="1">
        <w:r w:rsidR="006D77B7" w:rsidRPr="00962780">
          <w:rPr>
            <w:rFonts w:eastAsiaTheme="minorHAnsi"/>
            <w:sz w:val="28"/>
            <w:szCs w:val="28"/>
            <w:u w:val="single"/>
            <w:lang w:eastAsia="en-US"/>
          </w:rPr>
          <w:t>https://ru.wikipedia.org/wiki/</w:t>
        </w:r>
      </w:hyperlink>
    </w:p>
    <w:p w:rsidR="00833653" w:rsidRPr="00962780" w:rsidRDefault="00833653" w:rsidP="00064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12624" w:rsidRPr="00962780" w:rsidRDefault="00812624" w:rsidP="00064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12624" w:rsidRPr="00064114" w:rsidRDefault="00812624" w:rsidP="00064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12624" w:rsidRPr="00064114" w:rsidRDefault="00812624" w:rsidP="00064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12624" w:rsidRPr="00064114" w:rsidRDefault="00812624" w:rsidP="00064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12624" w:rsidRPr="00064114" w:rsidRDefault="00812624" w:rsidP="00064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E54" w:rsidRPr="00064114" w:rsidRDefault="001F1E54" w:rsidP="00064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E54" w:rsidRPr="00064114" w:rsidRDefault="001F1E54" w:rsidP="00064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E54" w:rsidRPr="00064114" w:rsidRDefault="001F1E54" w:rsidP="00064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E54" w:rsidRPr="00064114" w:rsidRDefault="001F1E54" w:rsidP="00064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E54" w:rsidRPr="00064114" w:rsidRDefault="001F1E54" w:rsidP="00064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E54" w:rsidRPr="00064114" w:rsidRDefault="001F1E54" w:rsidP="00064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E54" w:rsidRPr="00064114" w:rsidRDefault="001F1E54" w:rsidP="00064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E54" w:rsidRPr="00064114" w:rsidRDefault="001F1E54" w:rsidP="00064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E54" w:rsidRPr="00064114" w:rsidRDefault="001F1E54" w:rsidP="00064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E54" w:rsidRPr="00064114" w:rsidRDefault="001F1E54" w:rsidP="00064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1E54" w:rsidRPr="00064114" w:rsidRDefault="001F1E54" w:rsidP="000641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2EC9" w:rsidRDefault="00712EC9" w:rsidP="0091619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91619D" w:rsidRDefault="0091619D" w:rsidP="0091619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  <w:r w:rsidRPr="0091619D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>Приложение 1</w:t>
      </w:r>
    </w:p>
    <w:p w:rsidR="0091619D" w:rsidRDefault="0091619D" w:rsidP="0091619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91619D" w:rsidRPr="0091619D" w:rsidRDefault="0091619D" w:rsidP="009161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F9D" w:rsidRDefault="00A05F9D" w:rsidP="00064114">
      <w:pPr>
        <w:spacing w:after="0" w:line="240" w:lineRule="auto"/>
        <w:ind w:firstLine="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5F9D" w:rsidRDefault="00A05F9D" w:rsidP="00064114">
      <w:pPr>
        <w:spacing w:after="0" w:line="240" w:lineRule="auto"/>
        <w:ind w:firstLine="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5F9D" w:rsidRPr="00A05F9D" w:rsidRDefault="00A05F9D" w:rsidP="00A05F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F9D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Экспозиция</w:t>
      </w:r>
      <w:r w:rsidRPr="008512E9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булавоусых </w:t>
      </w:r>
      <w:r w:rsidRPr="00A05F9D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бабочек в Зоологическом музее Российской Академии Наук в г. Санкт-Петербурге </w:t>
      </w:r>
    </w:p>
    <w:p w:rsidR="00A05F9D" w:rsidRDefault="00A05F9D" w:rsidP="00064114">
      <w:pPr>
        <w:spacing w:after="0" w:line="240" w:lineRule="auto"/>
        <w:ind w:firstLine="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5F9D" w:rsidRDefault="00A05F9D" w:rsidP="00064114">
      <w:pPr>
        <w:spacing w:after="0" w:line="240" w:lineRule="auto"/>
        <w:ind w:firstLine="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E7CAB">
            <wp:extent cx="5983357" cy="56830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75"/>
                    <a:stretch/>
                  </pic:blipFill>
                  <pic:spPr bwMode="auto">
                    <a:xfrm>
                      <a:off x="0" y="0"/>
                      <a:ext cx="5988853" cy="568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9D" w:rsidRDefault="00A05F9D" w:rsidP="00064114">
      <w:pPr>
        <w:spacing w:after="0" w:line="240" w:lineRule="auto"/>
        <w:ind w:firstLine="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4114" w:rsidRDefault="00064114" w:rsidP="00A05F9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5F9D" w:rsidRDefault="00A05F9D" w:rsidP="00A05F9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5F9D" w:rsidRDefault="00A05F9D" w:rsidP="00A05F9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5F9D" w:rsidRDefault="00A05F9D" w:rsidP="00A05F9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5F9D" w:rsidRDefault="00A05F9D" w:rsidP="00A05F9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5F9D" w:rsidRDefault="00A05F9D" w:rsidP="00A05F9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5F9D" w:rsidRDefault="00A05F9D" w:rsidP="00A05F9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12E9" w:rsidRDefault="008512E9" w:rsidP="006D7376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D7376" w:rsidRDefault="006D7376" w:rsidP="006D7376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>Приложение 2</w:t>
      </w:r>
    </w:p>
    <w:p w:rsidR="00A05F9D" w:rsidRDefault="00A05F9D" w:rsidP="00A05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7376" w:rsidRDefault="006D7376" w:rsidP="00A05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7376" w:rsidRDefault="006D7376" w:rsidP="00A05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7376" w:rsidRDefault="006D7376" w:rsidP="006D73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6D7376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Федеральный исследовательский центр комплексного изучения Арктики РАН  (г. Архангельск, ул. На</w:t>
      </w:r>
      <w:r w:rsidR="004945C3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бережная Северной Двины, д.101).</w:t>
      </w:r>
    </w:p>
    <w:p w:rsidR="004945C3" w:rsidRPr="006D7376" w:rsidRDefault="004945C3" w:rsidP="006D73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Экспозиция булавоусых бабочек, встречающихся на территории Архангельской области</w:t>
      </w:r>
    </w:p>
    <w:p w:rsidR="006D7376" w:rsidRDefault="006D7376" w:rsidP="006D737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7376" w:rsidRDefault="006D7376" w:rsidP="006D737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12E9" w:rsidRDefault="008512E9" w:rsidP="006D7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7376" w:rsidRDefault="006D7376" w:rsidP="006D7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3E3DE5">
            <wp:extent cx="4750130" cy="423372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6" b="23344"/>
                    <a:stretch/>
                  </pic:blipFill>
                  <pic:spPr bwMode="auto">
                    <a:xfrm>
                      <a:off x="0" y="0"/>
                      <a:ext cx="4762699" cy="42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376" w:rsidRDefault="006D7376" w:rsidP="006D7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7376" w:rsidRDefault="008512E9" w:rsidP="006D7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32220" wp14:editId="3050E7DD">
            <wp:extent cx="2897509" cy="2166731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5" b="34348"/>
                    <a:stretch/>
                  </pic:blipFill>
                  <pic:spPr bwMode="auto">
                    <a:xfrm>
                      <a:off x="0" y="0"/>
                      <a:ext cx="2897509" cy="216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A11464" wp14:editId="679813F2">
            <wp:extent cx="2882347" cy="2188812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4" b="32609"/>
                    <a:stretch/>
                  </pic:blipFill>
                  <pic:spPr bwMode="auto">
                    <a:xfrm>
                      <a:off x="0" y="0"/>
                      <a:ext cx="2882748" cy="218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376" w:rsidRDefault="006D7376" w:rsidP="006D7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7376" w:rsidRDefault="006D7376" w:rsidP="006D7376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>Приложение 3</w:t>
      </w:r>
    </w:p>
    <w:p w:rsidR="006D7376" w:rsidRDefault="006D7376" w:rsidP="006D7376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D7376" w:rsidRDefault="006D7376" w:rsidP="006D737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D7376" w:rsidRDefault="006D7376" w:rsidP="006D737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4945C3" w:rsidRDefault="006D7376" w:rsidP="006D73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6D7376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Поездка в Норвегию в качестве участника проекта </w:t>
      </w:r>
    </w:p>
    <w:p w:rsidR="006D7376" w:rsidRPr="006D7376" w:rsidRDefault="006D7376" w:rsidP="006D73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76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«Насекомые без границ» </w:t>
      </w:r>
    </w:p>
    <w:p w:rsidR="006D7376" w:rsidRDefault="006D7376" w:rsidP="006D7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7376" w:rsidRDefault="006D7376" w:rsidP="006D7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591A93">
            <wp:extent cx="2802835" cy="364596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9" r="28699" b="26086"/>
                    <a:stretch/>
                  </pic:blipFill>
                  <pic:spPr bwMode="auto">
                    <a:xfrm>
                      <a:off x="0" y="0"/>
                      <a:ext cx="2803225" cy="364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23DB2">
            <wp:extent cx="4772615" cy="4055165"/>
            <wp:effectExtent l="0" t="0" r="952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08" b="43479"/>
                    <a:stretch/>
                  </pic:blipFill>
                  <pic:spPr bwMode="auto">
                    <a:xfrm>
                      <a:off x="0" y="0"/>
                      <a:ext cx="4773275" cy="405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2E9" w:rsidRDefault="008512E9" w:rsidP="008512E9">
      <w:pPr>
        <w:spacing w:after="0" w:line="240" w:lineRule="auto"/>
        <w:jc w:val="right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  <w:r w:rsidRPr="008512E9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lastRenderedPageBreak/>
        <w:t>Приложение 6</w:t>
      </w:r>
    </w:p>
    <w:p w:rsidR="008512E9" w:rsidRDefault="008512E9" w:rsidP="008512E9">
      <w:pPr>
        <w:spacing w:after="0" w:line="240" w:lineRule="auto"/>
        <w:jc w:val="right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</w:p>
    <w:p w:rsidR="008512E9" w:rsidRDefault="008512E9" w:rsidP="008512E9">
      <w:pPr>
        <w:spacing w:after="0" w:line="240" w:lineRule="auto"/>
        <w:jc w:val="right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</w:p>
    <w:p w:rsidR="008512E9" w:rsidRPr="008512E9" w:rsidRDefault="008512E9" w:rsidP="008512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2E9">
        <w:rPr>
          <w:rFonts w:ascii="Times New Roman" w:eastAsia="Calibri" w:hAnsi="Times New Roman" w:cs="+mn-cs"/>
          <w:b/>
          <w:bCs/>
          <w:color w:val="000000"/>
          <w:kern w:val="24"/>
          <w:sz w:val="28"/>
          <w:szCs w:val="28"/>
          <w:lang w:eastAsia="ru-RU"/>
        </w:rPr>
        <w:t>Фотографии булавоусых бабочек, сделанные на учебно-опытном участке ДДЮТ и в Приморском районе</w:t>
      </w:r>
    </w:p>
    <w:p w:rsidR="008512E9" w:rsidRPr="008512E9" w:rsidRDefault="008512E9" w:rsidP="008512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12E9" w:rsidRDefault="008512E9" w:rsidP="00851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2054E">
            <wp:extent cx="4915918" cy="3687109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425" cy="3695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2E9" w:rsidRDefault="008512E9" w:rsidP="008512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12E9" w:rsidRPr="00064114" w:rsidRDefault="008512E9" w:rsidP="006D7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FD45C">
            <wp:extent cx="5112537" cy="383458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504" cy="3843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12E9" w:rsidRPr="00064114">
      <w:headerReference w:type="default" r:id="rId1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1D1" w:rsidRDefault="00EB11D1" w:rsidP="00237DB6">
      <w:pPr>
        <w:spacing w:after="0" w:line="240" w:lineRule="auto"/>
      </w:pPr>
      <w:r>
        <w:separator/>
      </w:r>
    </w:p>
  </w:endnote>
  <w:endnote w:type="continuationSeparator" w:id="0">
    <w:p w:rsidR="00EB11D1" w:rsidRDefault="00EB11D1" w:rsidP="00237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1D1" w:rsidRDefault="00EB11D1" w:rsidP="00237DB6">
      <w:pPr>
        <w:spacing w:after="0" w:line="240" w:lineRule="auto"/>
      </w:pPr>
      <w:r>
        <w:separator/>
      </w:r>
    </w:p>
  </w:footnote>
  <w:footnote w:type="continuationSeparator" w:id="0">
    <w:p w:rsidR="00EB11D1" w:rsidRDefault="00EB11D1" w:rsidP="00237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2786498"/>
      <w:docPartObj>
        <w:docPartGallery w:val="Page Numbers (Top of Page)"/>
        <w:docPartUnique/>
      </w:docPartObj>
    </w:sdtPr>
    <w:sdtEndPr/>
    <w:sdtContent>
      <w:p w:rsidR="00385079" w:rsidRDefault="0038507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6345">
          <w:rPr>
            <w:noProof/>
          </w:rPr>
          <w:t>1</w:t>
        </w:r>
        <w:r>
          <w:fldChar w:fldCharType="end"/>
        </w:r>
      </w:p>
    </w:sdtContent>
  </w:sdt>
  <w:p w:rsidR="00385079" w:rsidRDefault="00385079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637AC"/>
    <w:multiLevelType w:val="hybridMultilevel"/>
    <w:tmpl w:val="8D325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F242C"/>
    <w:multiLevelType w:val="hybridMultilevel"/>
    <w:tmpl w:val="AF7A4CDC"/>
    <w:lvl w:ilvl="0" w:tplc="E7B2490E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B70AB"/>
    <w:multiLevelType w:val="hybridMultilevel"/>
    <w:tmpl w:val="DBEA5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86839"/>
    <w:multiLevelType w:val="hybridMultilevel"/>
    <w:tmpl w:val="DBEA5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0D1D32"/>
    <w:multiLevelType w:val="hybridMultilevel"/>
    <w:tmpl w:val="DBEA5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F1C94"/>
    <w:multiLevelType w:val="hybridMultilevel"/>
    <w:tmpl w:val="DBEA5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BF4B9C"/>
    <w:multiLevelType w:val="multilevel"/>
    <w:tmpl w:val="A4667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B11408"/>
    <w:multiLevelType w:val="multilevel"/>
    <w:tmpl w:val="46605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1034FB"/>
    <w:multiLevelType w:val="hybridMultilevel"/>
    <w:tmpl w:val="6304F5D8"/>
    <w:lvl w:ilvl="0" w:tplc="2DB860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40F7BB6"/>
    <w:multiLevelType w:val="hybridMultilevel"/>
    <w:tmpl w:val="7DA0E9AC"/>
    <w:lvl w:ilvl="0" w:tplc="E7B2490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906A7B"/>
    <w:multiLevelType w:val="hybridMultilevel"/>
    <w:tmpl w:val="C4DCE34E"/>
    <w:lvl w:ilvl="0" w:tplc="E7B2490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DD4824"/>
    <w:multiLevelType w:val="multilevel"/>
    <w:tmpl w:val="8FA06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8B52BDF"/>
    <w:multiLevelType w:val="multilevel"/>
    <w:tmpl w:val="8DF6B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45D5247"/>
    <w:multiLevelType w:val="hybridMultilevel"/>
    <w:tmpl w:val="8D325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3"/>
  </w:num>
  <w:num w:numId="9">
    <w:abstractNumId w:val="4"/>
  </w:num>
  <w:num w:numId="10">
    <w:abstractNumId w:val="10"/>
  </w:num>
  <w:num w:numId="11">
    <w:abstractNumId w:val="9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219"/>
    <w:rsid w:val="00064114"/>
    <w:rsid w:val="00086550"/>
    <w:rsid w:val="000A2EB6"/>
    <w:rsid w:val="000C14D2"/>
    <w:rsid w:val="000C1FB6"/>
    <w:rsid w:val="000D0826"/>
    <w:rsid w:val="000D36F8"/>
    <w:rsid w:val="000E2FB0"/>
    <w:rsid w:val="000F3D4A"/>
    <w:rsid w:val="00115C16"/>
    <w:rsid w:val="001337F3"/>
    <w:rsid w:val="0013381B"/>
    <w:rsid w:val="00161248"/>
    <w:rsid w:val="001D62BB"/>
    <w:rsid w:val="001E2DBA"/>
    <w:rsid w:val="001E3A9C"/>
    <w:rsid w:val="001E6EAC"/>
    <w:rsid w:val="001F1E54"/>
    <w:rsid w:val="002201B0"/>
    <w:rsid w:val="00224515"/>
    <w:rsid w:val="00237DB6"/>
    <w:rsid w:val="00257DF5"/>
    <w:rsid w:val="00262D20"/>
    <w:rsid w:val="002729C7"/>
    <w:rsid w:val="002F4A92"/>
    <w:rsid w:val="003165E3"/>
    <w:rsid w:val="003278A4"/>
    <w:rsid w:val="00344A71"/>
    <w:rsid w:val="00354E1A"/>
    <w:rsid w:val="00362046"/>
    <w:rsid w:val="00385079"/>
    <w:rsid w:val="003C3A47"/>
    <w:rsid w:val="003C78E9"/>
    <w:rsid w:val="003F1C55"/>
    <w:rsid w:val="004033A2"/>
    <w:rsid w:val="004050F9"/>
    <w:rsid w:val="004161F0"/>
    <w:rsid w:val="00442E06"/>
    <w:rsid w:val="00482766"/>
    <w:rsid w:val="004938AB"/>
    <w:rsid w:val="004945C3"/>
    <w:rsid w:val="004A1D7D"/>
    <w:rsid w:val="004E0AD3"/>
    <w:rsid w:val="00500D24"/>
    <w:rsid w:val="00533F89"/>
    <w:rsid w:val="00544590"/>
    <w:rsid w:val="00545F4D"/>
    <w:rsid w:val="00595786"/>
    <w:rsid w:val="005A2DBC"/>
    <w:rsid w:val="005B3C1F"/>
    <w:rsid w:val="005D08A0"/>
    <w:rsid w:val="0064749E"/>
    <w:rsid w:val="00650D0D"/>
    <w:rsid w:val="006704BD"/>
    <w:rsid w:val="006938AB"/>
    <w:rsid w:val="006A387D"/>
    <w:rsid w:val="006D0710"/>
    <w:rsid w:val="006D7376"/>
    <w:rsid w:val="006D77B7"/>
    <w:rsid w:val="007104F5"/>
    <w:rsid w:val="00712EC9"/>
    <w:rsid w:val="007159F6"/>
    <w:rsid w:val="00725653"/>
    <w:rsid w:val="00746243"/>
    <w:rsid w:val="007A0166"/>
    <w:rsid w:val="007E2259"/>
    <w:rsid w:val="007F6C9B"/>
    <w:rsid w:val="00812624"/>
    <w:rsid w:val="00816345"/>
    <w:rsid w:val="0081703B"/>
    <w:rsid w:val="0082461C"/>
    <w:rsid w:val="00833653"/>
    <w:rsid w:val="008512E9"/>
    <w:rsid w:val="008A3460"/>
    <w:rsid w:val="008A560B"/>
    <w:rsid w:val="008C101B"/>
    <w:rsid w:val="008E10CF"/>
    <w:rsid w:val="008F5382"/>
    <w:rsid w:val="008F7E1F"/>
    <w:rsid w:val="0091619D"/>
    <w:rsid w:val="00927424"/>
    <w:rsid w:val="00962780"/>
    <w:rsid w:val="00983EA5"/>
    <w:rsid w:val="00984EB8"/>
    <w:rsid w:val="009D22D5"/>
    <w:rsid w:val="009E52BE"/>
    <w:rsid w:val="009E6B3C"/>
    <w:rsid w:val="00A05F9D"/>
    <w:rsid w:val="00A55EBC"/>
    <w:rsid w:val="00A813E3"/>
    <w:rsid w:val="00A96BEB"/>
    <w:rsid w:val="00A97B9F"/>
    <w:rsid w:val="00AD4A94"/>
    <w:rsid w:val="00AE7EE0"/>
    <w:rsid w:val="00B34EB8"/>
    <w:rsid w:val="00B42C88"/>
    <w:rsid w:val="00B70CAC"/>
    <w:rsid w:val="00B81518"/>
    <w:rsid w:val="00B8777D"/>
    <w:rsid w:val="00BA5A1D"/>
    <w:rsid w:val="00BB31B2"/>
    <w:rsid w:val="00BB5FF4"/>
    <w:rsid w:val="00BC04D1"/>
    <w:rsid w:val="00C027C8"/>
    <w:rsid w:val="00C31103"/>
    <w:rsid w:val="00C478BF"/>
    <w:rsid w:val="00C56DD4"/>
    <w:rsid w:val="00C9193C"/>
    <w:rsid w:val="00C94A0B"/>
    <w:rsid w:val="00CE66D2"/>
    <w:rsid w:val="00CF1219"/>
    <w:rsid w:val="00CF2881"/>
    <w:rsid w:val="00D2503E"/>
    <w:rsid w:val="00D37A2F"/>
    <w:rsid w:val="00D505B9"/>
    <w:rsid w:val="00D85BA3"/>
    <w:rsid w:val="00D9684E"/>
    <w:rsid w:val="00DD42E7"/>
    <w:rsid w:val="00DE017B"/>
    <w:rsid w:val="00E25BB1"/>
    <w:rsid w:val="00E27117"/>
    <w:rsid w:val="00E302D5"/>
    <w:rsid w:val="00E55416"/>
    <w:rsid w:val="00E6609D"/>
    <w:rsid w:val="00EB11D1"/>
    <w:rsid w:val="00EC5C05"/>
    <w:rsid w:val="00F112C9"/>
    <w:rsid w:val="00F1281E"/>
    <w:rsid w:val="00F57736"/>
    <w:rsid w:val="00FC2DA9"/>
    <w:rsid w:val="00FD1861"/>
    <w:rsid w:val="00FE3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C9F6B"/>
  <w15:docId w15:val="{62F00F61-DD99-4AB3-AE01-D84BB2D5F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2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1E6EAC"/>
  </w:style>
  <w:style w:type="paragraph" w:styleId="a4">
    <w:name w:val="Balloon Text"/>
    <w:basedOn w:val="a"/>
    <w:link w:val="a5"/>
    <w:uiPriority w:val="99"/>
    <w:semiHidden/>
    <w:unhideWhenUsed/>
    <w:rsid w:val="001E6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6EA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44590"/>
    <w:rPr>
      <w:color w:val="0000FF"/>
      <w:u w:val="single"/>
    </w:rPr>
  </w:style>
  <w:style w:type="character" w:styleId="a7">
    <w:name w:val="Strong"/>
    <w:basedOn w:val="a0"/>
    <w:uiPriority w:val="22"/>
    <w:qFormat/>
    <w:rsid w:val="00FD1861"/>
    <w:rPr>
      <w:b/>
      <w:bCs/>
    </w:rPr>
  </w:style>
  <w:style w:type="table" w:styleId="a8">
    <w:name w:val="Table Grid"/>
    <w:basedOn w:val="a1"/>
    <w:uiPriority w:val="59"/>
    <w:rsid w:val="00B81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2201B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37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37DB6"/>
  </w:style>
  <w:style w:type="paragraph" w:styleId="ac">
    <w:name w:val="footer"/>
    <w:basedOn w:val="a"/>
    <w:link w:val="ad"/>
    <w:uiPriority w:val="99"/>
    <w:unhideWhenUsed/>
    <w:rsid w:val="00237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37DB6"/>
  </w:style>
  <w:style w:type="table" w:customStyle="1" w:styleId="1">
    <w:name w:val="Сетка таблицы1"/>
    <w:basedOn w:val="a1"/>
    <w:next w:val="a8"/>
    <w:uiPriority w:val="59"/>
    <w:rsid w:val="00AD4A9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3506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674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356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F%D0%BF%D0%BE%D0%BD%D0%B8%D1%8F" TargetMode="External"/><Relationship Id="rId117" Type="http://schemas.openxmlformats.org/officeDocument/2006/relationships/image" Target="media/image34.png"/><Relationship Id="rId21" Type="http://schemas.openxmlformats.org/officeDocument/2006/relationships/image" Target="media/image5.png"/><Relationship Id="rId42" Type="http://schemas.openxmlformats.org/officeDocument/2006/relationships/hyperlink" Target="https://ru.wikipedia.org/wiki/%D0%95%D0%B2%D1%80%D0%B0%D0%B7%D0%B8%D1%8F" TargetMode="External"/><Relationship Id="rId47" Type="http://schemas.openxmlformats.org/officeDocument/2006/relationships/hyperlink" Target="https://ru.wikipedia.org/wiki/%D0%A1%D0%B5%D0%B2%D0%B5%D1%80%D0%BD%D1%8B%D0%B9_%D0%9B%D0%B5%D0%B4%D0%BE%D0%B2%D0%B8%D1%82%D1%8B%D0%B9_%D0%BE%D0%BA%D0%B5%D0%B0%D0%BD" TargetMode="External"/><Relationship Id="rId63" Type="http://schemas.openxmlformats.org/officeDocument/2006/relationships/image" Target="media/image10.png"/><Relationship Id="rId68" Type="http://schemas.openxmlformats.org/officeDocument/2006/relationships/hyperlink" Target="https://ru.wikipedia.org/wiki/%D0%A1%D0%B8%D0%B1%D0%B8%D1%80%D1%8C" TargetMode="External"/><Relationship Id="rId84" Type="http://schemas.openxmlformats.org/officeDocument/2006/relationships/hyperlink" Target="https://ru.wikipedia.org/wiki/%D0%9C%D0%B0%D0%BB%D0%B0%D1%8F_%D0%90%D0%B7%D0%B8%D1%8F" TargetMode="External"/><Relationship Id="rId89" Type="http://schemas.openxmlformats.org/officeDocument/2006/relationships/hyperlink" Target="https://ru.wikipedia.org/wiki/%D0%95%D0%B2%D1%80%D0%B0%D0%B7%D0%B8%D1%8F" TargetMode="External"/><Relationship Id="rId112" Type="http://schemas.openxmlformats.org/officeDocument/2006/relationships/image" Target="media/image29.png"/><Relationship Id="rId133" Type="http://schemas.openxmlformats.org/officeDocument/2006/relationships/image" Target="media/image46.png"/><Relationship Id="rId16" Type="http://schemas.openxmlformats.org/officeDocument/2006/relationships/hyperlink" Target="https://ru.wikipedia.org/wiki/%D0%A2%D1%83%D0%BD%D0%B4%D1%80%D0%B0" TargetMode="External"/><Relationship Id="rId107" Type="http://schemas.openxmlformats.org/officeDocument/2006/relationships/image" Target="media/image24.png"/><Relationship Id="rId11" Type="http://schemas.openxmlformats.org/officeDocument/2006/relationships/hyperlink" Target="https://ru.wikipedia.org/wiki/%D0%9D%D0%B8%D0%BC%D1%84%D0%B0%D0%BB%D0%B8%D0%B4%D1%8B" TargetMode="External"/><Relationship Id="rId32" Type="http://schemas.openxmlformats.org/officeDocument/2006/relationships/hyperlink" Target="https://ru.wikipedia.org/wiki/%D0%91%D0%B0%D0%BB%D1%82%D0%B8%D1%8F" TargetMode="External"/><Relationship Id="rId37" Type="http://schemas.openxmlformats.org/officeDocument/2006/relationships/hyperlink" Target="https://ru.wikipedia.org/wiki/%D0%9A%D0%B0%D0%B7%D0%B0%D1%85%D1%81%D1%82%D0%B0%D0%BD" TargetMode="External"/><Relationship Id="rId53" Type="http://schemas.openxmlformats.org/officeDocument/2006/relationships/image" Target="media/image9.jpeg"/><Relationship Id="rId58" Type="http://schemas.openxmlformats.org/officeDocument/2006/relationships/hyperlink" Target="https://ru.wikipedia.org/wiki/%D0%94%D0%B0%D0%BD%D0%B8%D1%8F" TargetMode="External"/><Relationship Id="rId74" Type="http://schemas.openxmlformats.org/officeDocument/2006/relationships/image" Target="media/image12.png"/><Relationship Id="rId79" Type="http://schemas.openxmlformats.org/officeDocument/2006/relationships/hyperlink" Target="https://ru.wikipedia.org/wiki/%D0%91%D0%B0%D0%B1%D0%BE%D1%87%D0%BA%D0%B0" TargetMode="External"/><Relationship Id="rId102" Type="http://schemas.openxmlformats.org/officeDocument/2006/relationships/image" Target="media/image19.jpeg"/><Relationship Id="rId123" Type="http://schemas.openxmlformats.org/officeDocument/2006/relationships/hyperlink" Target="https://www.nhbs.com/publisher/harpercollins" TargetMode="External"/><Relationship Id="rId128" Type="http://schemas.openxmlformats.org/officeDocument/2006/relationships/image" Target="media/image41.png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A1%D0%B5%D0%B2%D0%B5%D1%80%D0%BD%D0%B0%D1%8F_%D0%90%D1%84%D1%80%D0%B8%D0%BA%D0%B0" TargetMode="External"/><Relationship Id="rId95" Type="http://schemas.openxmlformats.org/officeDocument/2006/relationships/image" Target="media/image17.jpeg"/><Relationship Id="rId14" Type="http://schemas.openxmlformats.org/officeDocument/2006/relationships/hyperlink" Target="https://ru.wikipedia.org/wiki/%D0%A8%D0%B8%D1%80%D0%BE%D1%82%D0%B0" TargetMode="External"/><Relationship Id="rId22" Type="http://schemas.openxmlformats.org/officeDocument/2006/relationships/hyperlink" Target="https://ru.wikipedia.org/wiki/%D0%95%D0%B2%D1%80%D0%BE%D0%BF%D0%B0" TargetMode="External"/><Relationship Id="rId27" Type="http://schemas.openxmlformats.org/officeDocument/2006/relationships/hyperlink" Target="https://ru.wikipedia.org/wiki/%D0%92%D1%8C%D0%B5%D1%82%D0%BD%D0%B0%D0%BC" TargetMode="External"/><Relationship Id="rId30" Type="http://schemas.openxmlformats.org/officeDocument/2006/relationships/hyperlink" Target="https://ru.wikipedia.org/wiki/%D0%9A%D1%80%D0%B0%D0%B9%D0%BD%D0%B8%D0%B9_%D0%A1%D0%B5%D0%B2%D0%B5%D1%80" TargetMode="External"/><Relationship Id="rId35" Type="http://schemas.openxmlformats.org/officeDocument/2006/relationships/hyperlink" Target="https://ru.wikipedia.org/wiki/%D0%9A%D0%B0%D0%B2%D0%BA%D0%B0%D0%B7" TargetMode="External"/><Relationship Id="rId43" Type="http://schemas.openxmlformats.org/officeDocument/2006/relationships/hyperlink" Target="https://ru.wikipedia.org/wiki/%D0%AF%D0%BF%D0%BE%D0%BD%D0%B8%D1%8F" TargetMode="External"/><Relationship Id="rId48" Type="http://schemas.openxmlformats.org/officeDocument/2006/relationships/image" Target="media/image7.jpeg"/><Relationship Id="rId56" Type="http://schemas.openxmlformats.org/officeDocument/2006/relationships/hyperlink" Target="https://ru.wikipedia.org/wiki/%D0%A4%D1%80%D0%B0%D0%BD%D1%86%D0%B8%D1%8F" TargetMode="External"/><Relationship Id="rId64" Type="http://schemas.openxmlformats.org/officeDocument/2006/relationships/hyperlink" Target="https://ru.wikipedia.org/wiki/%D0%A7%D0%B5%D1%88%D1%83%D0%B5%D0%BA%D1%80%D1%8B%D0%BB%D1%8B%D0%B5" TargetMode="External"/><Relationship Id="rId69" Type="http://schemas.openxmlformats.org/officeDocument/2006/relationships/hyperlink" Target="https://ru.wikipedia.org/wiki/%D0%94%D0%B0%D0%BB%D1%8C%D0%BD%D0%B8%D0%B9_%D0%92%D0%BE%D1%81%D1%82%D0%BE%D0%BA" TargetMode="External"/><Relationship Id="rId77" Type="http://schemas.openxmlformats.org/officeDocument/2006/relationships/hyperlink" Target="https://ru.wikipedia.org/wiki/%D0%AF%D0%BF%D0%BE%D0%BD%D0%B8%D1%8F" TargetMode="External"/><Relationship Id="rId100" Type="http://schemas.openxmlformats.org/officeDocument/2006/relationships/hyperlink" Target="https://ru.wikipedia.org/wiki/%D0%AF%D0%BF%D0%BE%D0%BD%D0%B8%D1%8F" TargetMode="External"/><Relationship Id="rId105" Type="http://schemas.openxmlformats.org/officeDocument/2006/relationships/image" Target="media/image22.png"/><Relationship Id="rId113" Type="http://schemas.openxmlformats.org/officeDocument/2006/relationships/image" Target="media/image30.png"/><Relationship Id="rId118" Type="http://schemas.openxmlformats.org/officeDocument/2006/relationships/image" Target="media/image35.png"/><Relationship Id="rId126" Type="http://schemas.openxmlformats.org/officeDocument/2006/relationships/image" Target="media/image39.png"/><Relationship Id="rId134" Type="http://schemas.openxmlformats.org/officeDocument/2006/relationships/header" Target="header1.xml"/><Relationship Id="rId8" Type="http://schemas.openxmlformats.org/officeDocument/2006/relationships/hyperlink" Target="http://ecosystema.ru/" TargetMode="External"/><Relationship Id="rId51" Type="http://schemas.openxmlformats.org/officeDocument/2006/relationships/hyperlink" Target="https://ru.wikipedia.org/wiki/%D0%92%D0%BE%D1%81%D1%82%D0%BE%D1%87%D0%BD%D0%B0%D1%8F_%D0%95%D0%B2%D1%80%D0%BE%D0%BF%D0%B0" TargetMode="External"/><Relationship Id="rId72" Type="http://schemas.openxmlformats.org/officeDocument/2006/relationships/hyperlink" Target="https://ru.wikipedia.org/wiki/%D0%90%D0%BB%D1%8F%D1%81%D0%BA%D0%B0" TargetMode="External"/><Relationship Id="rId80" Type="http://schemas.openxmlformats.org/officeDocument/2006/relationships/hyperlink" Target="https://ru.wikipedia.org/wiki/%D0%91%D0%B5%D0%BB%D1%8F%D0%BD%D0%BA%D0%B8_(%D0%B1%D0%B0%D0%B1%D0%BE%D1%87%D0%BA%D0%B8)" TargetMode="External"/><Relationship Id="rId85" Type="http://schemas.openxmlformats.org/officeDocument/2006/relationships/hyperlink" Target="https://ru.wikipedia.org/wiki/%D0%A1%D0%B8%D0%B1%D0%B8%D1%80%D1%8C" TargetMode="External"/><Relationship Id="rId93" Type="http://schemas.openxmlformats.org/officeDocument/2006/relationships/image" Target="media/image15.jpeg"/><Relationship Id="rId98" Type="http://schemas.openxmlformats.org/officeDocument/2006/relationships/hyperlink" Target="https://ru.wikipedia.org/wiki/%D0%A1%D0%B8%D0%B1%D0%B8%D1%80%D1%8C" TargetMode="External"/><Relationship Id="rId12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5%D0%B2%D1%80%D0%B0%D0%B7%D0%B8%D1%8F" TargetMode="External"/><Relationship Id="rId17" Type="http://schemas.openxmlformats.org/officeDocument/2006/relationships/hyperlink" Target="https://ru.wikipedia.org/wiki/%D0%9F%D1%83%D1%81%D1%82%D1%8B%D0%BD%D1%8F" TargetMode="External"/><Relationship Id="rId25" Type="http://schemas.openxmlformats.org/officeDocument/2006/relationships/hyperlink" Target="https://ru.wikipedia.org/wiki/%D0%9C%D0%BE%D0%BD%D0%B3%D0%BE%D0%BB%D0%B8%D1%8F" TargetMode="External"/><Relationship Id="rId33" Type="http://schemas.openxmlformats.org/officeDocument/2006/relationships/hyperlink" Target="https://ru.wikipedia.org/wiki/%D0%91%D0%B5%D0%BB%D0%BE%D1%80%D1%83%D1%81%D1%81%D0%B8%D1%8F" TargetMode="External"/><Relationship Id="rId38" Type="http://schemas.openxmlformats.org/officeDocument/2006/relationships/hyperlink" Target="https://ru.wikipedia.org/wiki/%D0%9A%D0%B0%D0%BC%D1%87%D0%B0%D1%82%D0%BA%D0%B0" TargetMode="External"/><Relationship Id="rId46" Type="http://schemas.openxmlformats.org/officeDocument/2006/relationships/hyperlink" Target="https://ru.wikipedia.org/wiki/%D0%9C%D0%B8%D0%B3%D1%80%D0%B0%D1%86%D0%B8%D1%8F_%D1%87%D0%B5%D1%88%D1%83%D0%B5%D0%BA%D1%80%D1%8B%D0%BB%D1%8B%D1%85" TargetMode="External"/><Relationship Id="rId59" Type="http://schemas.openxmlformats.org/officeDocument/2006/relationships/hyperlink" Target="https://ru.wikipedia.org/wiki/%D0%94%D0%B0%D0%BB%D1%8C%D0%BD%D0%B8%D0%B9_%D0%92%D0%BE%D1%81%D1%82%D0%BE%D0%BA_%D0%A0%D0%BE%D1%81%D1%81%D0%B8%D0%B8" TargetMode="External"/><Relationship Id="rId67" Type="http://schemas.openxmlformats.org/officeDocument/2006/relationships/hyperlink" Target="https://ru.wikipedia.org/wiki/%D0%A0%D0%BE%D1%81%D1%81%D0%B8%D1%8F" TargetMode="External"/><Relationship Id="rId103" Type="http://schemas.openxmlformats.org/officeDocument/2006/relationships/image" Target="media/image20.png"/><Relationship Id="rId108" Type="http://schemas.openxmlformats.org/officeDocument/2006/relationships/image" Target="media/image25.png"/><Relationship Id="rId116" Type="http://schemas.openxmlformats.org/officeDocument/2006/relationships/image" Target="media/image33.png"/><Relationship Id="rId124" Type="http://schemas.openxmlformats.org/officeDocument/2006/relationships/hyperlink" Target="https://infourok.ru/go.html?href=http%3A%2F%2Fwww.vokrugsveta.ru%2Fencyclopedia%2Findex" TargetMode="External"/><Relationship Id="rId129" Type="http://schemas.openxmlformats.org/officeDocument/2006/relationships/image" Target="media/image42.png"/><Relationship Id="rId20" Type="http://schemas.openxmlformats.org/officeDocument/2006/relationships/image" Target="media/image4.jpeg"/><Relationship Id="rId41" Type="http://schemas.openxmlformats.org/officeDocument/2006/relationships/hyperlink" Target="https://ru.wikipedia.org/wiki/%D0%9F%D0%B0%D0%BB%D0%B5%D0%B0%D1%80%D0%BA%D1%82%D0%B8%D0%BA%D0%B0" TargetMode="External"/><Relationship Id="rId54" Type="http://schemas.openxmlformats.org/officeDocument/2006/relationships/hyperlink" Target="https://ru.wikipedia.org/wiki/%D0%91%D0%B0%D0%B1%D0%BE%D1%87%D0%BA%D0%B0" TargetMode="External"/><Relationship Id="rId62" Type="http://schemas.openxmlformats.org/officeDocument/2006/relationships/hyperlink" Target="https://ru.wikipedia.org/wiki/%D0%AF%D0%BF%D0%BE%D0%BD%D0%B8%D1%8F" TargetMode="External"/><Relationship Id="rId70" Type="http://schemas.openxmlformats.org/officeDocument/2006/relationships/hyperlink" Target="https://ru.wikipedia.org/wiki/%D0%91%D0%B0%D0%BB%D1%82%D0%B8%D1%8F" TargetMode="External"/><Relationship Id="rId75" Type="http://schemas.openxmlformats.org/officeDocument/2006/relationships/hyperlink" Target="https://ru.wikipedia.org/wiki/%D0%92%D0%BE%D1%81%D1%82%D0%BE%D1%87%D0%BD%D0%B0%D1%8F_%D0%95%D0%B2%D1%80%D0%BE%D0%BF%D0%B0" TargetMode="External"/><Relationship Id="rId83" Type="http://schemas.openxmlformats.org/officeDocument/2006/relationships/hyperlink" Target="https://ru.wikipedia.org/wiki/%D0%9A%D0%B0%D0%B2%D0%BA%D0%B0%D0%B7" TargetMode="External"/><Relationship Id="rId88" Type="http://schemas.openxmlformats.org/officeDocument/2006/relationships/hyperlink" Target="https://ru.wikipedia.org/wiki/%D0%93%D0%BE%D0%BB%D1%83%D0%B1%D1%8F%D0%BD%D0%BA%D0%B8" TargetMode="External"/><Relationship Id="rId91" Type="http://schemas.openxmlformats.org/officeDocument/2006/relationships/hyperlink" Target="https://ru.wikipedia.org/wiki/%D0%9F%D0%BE%D0%BB%D1%8F%D1%80%D0%BD%D1%8B%D0%B9_%D0%A3%D1%80%D0%B0%D0%BB" TargetMode="External"/><Relationship Id="rId96" Type="http://schemas.openxmlformats.org/officeDocument/2006/relationships/hyperlink" Target="https://ru.wikipedia.org/wiki/%D0%91%D0%B0%D1%80%D1%85%D0%B0%D1%82%D0%BD%D0%B8%D1%86%D1%8B" TargetMode="External"/><Relationship Id="rId111" Type="http://schemas.openxmlformats.org/officeDocument/2006/relationships/image" Target="media/image28.png"/><Relationship Id="rId132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2%D0%BE%D1%81%D1%82%D0%BE%D1%87%D0%BD%D0%B0%D1%8F_%D0%95%D0%B2%D1%80%D0%BE%D0%BF%D0%B0" TargetMode="External"/><Relationship Id="rId23" Type="http://schemas.openxmlformats.org/officeDocument/2006/relationships/hyperlink" Target="https://ru.wikipedia.org/wiki/%D0%A1%D0%B8%D0%B1%D0%B8%D1%80%D1%8C" TargetMode="External"/><Relationship Id="rId28" Type="http://schemas.openxmlformats.org/officeDocument/2006/relationships/hyperlink" Target="https://ru.wikipedia.org/wiki/%D0%9A%D0%BE%D1%80%D0%B5%D1%8F" TargetMode="External"/><Relationship Id="rId36" Type="http://schemas.openxmlformats.org/officeDocument/2006/relationships/hyperlink" Target="https://ru.wikipedia.org/wiki/%D0%97%D0%B0%D0%BA%D0%B0%D0%B2%D0%BA%D0%B0%D0%B7%D1%8C%D0%B5" TargetMode="External"/><Relationship Id="rId49" Type="http://schemas.openxmlformats.org/officeDocument/2006/relationships/image" Target="media/image8.jpeg"/><Relationship Id="rId57" Type="http://schemas.openxmlformats.org/officeDocument/2006/relationships/hyperlink" Target="https://ru.wikipedia.org/wiki/%D0%9A%D0%B0%D0%BB%D0%B5%D0%B2%D0%B0%D0%BB%D0%B0_(%D0%9A%D0%B0%D1%80%D0%B5%D0%BB%D0%B8%D1%8F)" TargetMode="External"/><Relationship Id="rId106" Type="http://schemas.openxmlformats.org/officeDocument/2006/relationships/image" Target="media/image23.png"/><Relationship Id="rId114" Type="http://schemas.openxmlformats.org/officeDocument/2006/relationships/image" Target="media/image31.png"/><Relationship Id="rId119" Type="http://schemas.openxmlformats.org/officeDocument/2006/relationships/image" Target="media/image36.png"/><Relationship Id="rId127" Type="http://schemas.openxmlformats.org/officeDocument/2006/relationships/image" Target="media/image40.png"/><Relationship Id="rId10" Type="http://schemas.openxmlformats.org/officeDocument/2006/relationships/hyperlink" Target="https://ru.wikipedia.org/wiki/%D0%A7%D0%B5%D1%88%D1%83%D0%B5%D0%BA%D1%80%D1%8B%D0%BB%D1%8B%D0%B5" TargetMode="External"/><Relationship Id="rId31" Type="http://schemas.openxmlformats.org/officeDocument/2006/relationships/hyperlink" Target="https://ru.wikipedia.org/wiki/%D0%A3%D0%BA%D1%80%D0%B0%D0%B8%D0%BD%D0%B0" TargetMode="External"/><Relationship Id="rId44" Type="http://schemas.openxmlformats.org/officeDocument/2006/relationships/hyperlink" Target="https://ru.wikipedia.org/wiki/%D0%93%D0%B5%D1%80%D0%BC%D0%B0%D0%BD%D0%B8%D1%8F" TargetMode="External"/><Relationship Id="rId52" Type="http://schemas.openxmlformats.org/officeDocument/2006/relationships/hyperlink" Target="https://ru.wikipedia.org/wiki/%D0%A2%D1%83%D0%BD%D0%B4%D1%80%D0%B0" TargetMode="External"/><Relationship Id="rId60" Type="http://schemas.openxmlformats.org/officeDocument/2006/relationships/hyperlink" Target="https://ru.wikipedia.org/wiki/%D0%9A%D0%B0%D0%B7%D0%B0%D1%85%D1%81%D1%82%D0%B0%D0%BD" TargetMode="External"/><Relationship Id="rId65" Type="http://schemas.openxmlformats.org/officeDocument/2006/relationships/hyperlink" Target="https://ru.wikipedia.org/wiki/%D0%91%D0%B5%D0%BB%D1%8F%D0%BD%D0%BA%D0%B8_(%D0%B1%D0%B0%D0%B1%D0%BE%D1%87%D0%BA%D0%B8)" TargetMode="External"/><Relationship Id="rId73" Type="http://schemas.openxmlformats.org/officeDocument/2006/relationships/image" Target="media/image11.jpeg"/><Relationship Id="rId78" Type="http://schemas.openxmlformats.org/officeDocument/2006/relationships/image" Target="media/image13.jpeg"/><Relationship Id="rId81" Type="http://schemas.openxmlformats.org/officeDocument/2006/relationships/hyperlink" Target="https://ru.wikipedia.org/wiki/%D0%95%D0%B2%D1%80%D0%BE%D0%BF%D0%B0" TargetMode="External"/><Relationship Id="rId86" Type="http://schemas.openxmlformats.org/officeDocument/2006/relationships/image" Target="media/image14.jpeg"/><Relationship Id="rId94" Type="http://schemas.openxmlformats.org/officeDocument/2006/relationships/image" Target="media/image16.png"/><Relationship Id="rId99" Type="http://schemas.openxmlformats.org/officeDocument/2006/relationships/hyperlink" Target="https://ru.wikipedia.org/wiki/%D0%A1%D0%B0%D1%85%D0%B0%D0%BB%D0%B8%D0%BD" TargetMode="External"/><Relationship Id="rId101" Type="http://schemas.openxmlformats.org/officeDocument/2006/relationships/image" Target="media/image18.jpeg"/><Relationship Id="rId122" Type="http://schemas.openxmlformats.org/officeDocument/2006/relationships/hyperlink" Target="https://www.nhbs.com/publisher/apollo" TargetMode="External"/><Relationship Id="rId130" Type="http://schemas.openxmlformats.org/officeDocument/2006/relationships/image" Target="media/image43.png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https://ru.wikipedia.org/wiki/%D0%AF%D0%BF%D0%BE%D0%BD%D0%B8%D1%8F" TargetMode="External"/><Relationship Id="rId18" Type="http://schemas.openxmlformats.org/officeDocument/2006/relationships/image" Target="media/image2.jpeg"/><Relationship Id="rId39" Type="http://schemas.openxmlformats.org/officeDocument/2006/relationships/hyperlink" Target="https://ru.wikipedia.org/wiki/%D0%9C%D0%B0%D0%B3%D0%B0%D0%B4%D0%B0%D0%BD%D1%81%D0%BA%D0%B0%D1%8F_%D0%BE%D0%B1%D0%BB%D0%B0%D1%81%D1%82%D1%8C" TargetMode="External"/><Relationship Id="rId109" Type="http://schemas.openxmlformats.org/officeDocument/2006/relationships/image" Target="media/image26.png"/><Relationship Id="rId34" Type="http://schemas.openxmlformats.org/officeDocument/2006/relationships/hyperlink" Target="https://ru.wikipedia.org/wiki/%D0%9C%D0%BE%D0%BB%D0%B4%D0%B0%D0%B2%D0%B8%D1%8F" TargetMode="External"/><Relationship Id="rId50" Type="http://schemas.openxmlformats.org/officeDocument/2006/relationships/hyperlink" Target="https://ru.wikipedia.org/wiki/%D0%90%D1%84%D1%80%D0%B8%D0%BA%D0%B0" TargetMode="External"/><Relationship Id="rId55" Type="http://schemas.openxmlformats.org/officeDocument/2006/relationships/hyperlink" Target="https://ru.wikipedia.org/wiki/%D0%9D%D0%B8%D0%BC%D1%84%D0%B0%D0%BB%D0%B8%D0%B4%D1%8B" TargetMode="External"/><Relationship Id="rId76" Type="http://schemas.openxmlformats.org/officeDocument/2006/relationships/hyperlink" Target="https://ru.wikipedia.org/wiki/%D0%90%D0%B7%D0%B8%D1%8F" TargetMode="External"/><Relationship Id="rId97" Type="http://schemas.openxmlformats.org/officeDocument/2006/relationships/hyperlink" Target="https://ru.wikipedia.org/wiki/%D0%95%D0%B2%D1%80%D0%B0%D0%B7%D0%B8%D1%8F" TargetMode="External"/><Relationship Id="rId104" Type="http://schemas.openxmlformats.org/officeDocument/2006/relationships/image" Target="media/image21.png"/><Relationship Id="rId120" Type="http://schemas.openxmlformats.org/officeDocument/2006/relationships/image" Target="media/image37.png"/><Relationship Id="rId125" Type="http://schemas.openxmlformats.org/officeDocument/2006/relationships/hyperlink" Target="https://ru.wikipedia.org/wiki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9A%D0%B0%D0%BD%D0%B0%D0%B4%D0%B0" TargetMode="External"/><Relationship Id="rId92" Type="http://schemas.openxmlformats.org/officeDocument/2006/relationships/hyperlink" Target="https://ru.wikipedia.org/wiki/%D0%9A%D0%BE%D0%BB%D1%8C%D1%81%D0%BA%D0%B8%D0%B9_%D0%BF%D0%BE%D0%BB%D1%83%D0%BE%D1%81%D1%82%D1%80%D0%BE%D0%B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A0%D0%BE%D1%81%D1%81%D0%B8%D1%8F" TargetMode="External"/><Relationship Id="rId24" Type="http://schemas.openxmlformats.org/officeDocument/2006/relationships/hyperlink" Target="https://ru.wikipedia.org/wiki/%D0%9A%D0%B8%D1%82%D0%B0%D0%B9" TargetMode="External"/><Relationship Id="rId40" Type="http://schemas.openxmlformats.org/officeDocument/2006/relationships/image" Target="media/image6.png"/><Relationship Id="rId45" Type="http://schemas.openxmlformats.org/officeDocument/2006/relationships/hyperlink" Target="https://ru.wikipedia.org/wiki/%D0%9D%D0%BE%D1%80%D0%B2%D0%B5%D0%B3%D0%B8%D1%8F" TargetMode="External"/><Relationship Id="rId66" Type="http://schemas.openxmlformats.org/officeDocument/2006/relationships/hyperlink" Target="https://ru.wikipedia.org/wiki/%D0%91%D0%B8%D0%BE%D0%BB%D0%BE%D0%B3%D0%B8%D1%87%D0%B5%D1%81%D0%BA%D0%B8%D0%B9_%D0%B2%D0%B8%D0%B4" TargetMode="External"/><Relationship Id="rId87" Type="http://schemas.openxmlformats.org/officeDocument/2006/relationships/hyperlink" Target="https://ru.wikipedia.org/wiki/%D0%91%D0%B0%D0%B1%D0%BE%D1%87%D0%BA%D0%B8" TargetMode="External"/><Relationship Id="rId110" Type="http://schemas.openxmlformats.org/officeDocument/2006/relationships/image" Target="media/image27.png"/><Relationship Id="rId115" Type="http://schemas.openxmlformats.org/officeDocument/2006/relationships/image" Target="media/image32.png"/><Relationship Id="rId131" Type="http://schemas.openxmlformats.org/officeDocument/2006/relationships/image" Target="media/image44.png"/><Relationship Id="rId136" Type="http://schemas.openxmlformats.org/officeDocument/2006/relationships/theme" Target="theme/theme1.xml"/><Relationship Id="rId61" Type="http://schemas.openxmlformats.org/officeDocument/2006/relationships/hyperlink" Target="https://ru.wikipedia.org/wiki/%D0%9C%D0%BE%D0%BD%D0%B3%D0%BE%D0%BB%D0%B8%D1%8F" TargetMode="External"/><Relationship Id="rId82" Type="http://schemas.openxmlformats.org/officeDocument/2006/relationships/hyperlink" Target="https://ru.wikipedia.org/wiki/%D0%90%D1%84%D1%80%D0%B8%D0%BA%D0%B0" TargetMode="External"/><Relationship Id="rId1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8AB50-EDF5-4D3E-8A91-181C69575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1244</TotalTime>
  <Pages>1</Pages>
  <Words>5563</Words>
  <Characters>31715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LEX</cp:lastModifiedBy>
  <cp:revision>36</cp:revision>
  <dcterms:created xsi:type="dcterms:W3CDTF">2020-02-27T16:49:00Z</dcterms:created>
  <dcterms:modified xsi:type="dcterms:W3CDTF">2021-02-10T11:53:00Z</dcterms:modified>
</cp:coreProperties>
</file>