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5F07C8" w14:textId="77777777" w:rsidR="000F6C9D" w:rsidRDefault="000F6C9D" w:rsidP="000F6C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14832">
        <w:rPr>
          <w:rFonts w:ascii="Times New Roman" w:hAnsi="Times New Roman"/>
          <w:sz w:val="28"/>
          <w:szCs w:val="28"/>
        </w:rPr>
        <w:t>Бюджетное учреждение Омской области дополнительного образования «Омская областная станция юных натуралистов»</w:t>
      </w:r>
    </w:p>
    <w:p w14:paraId="15BA6DAF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C0E86E0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45910F9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7ECF2E1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82E7416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9283B5F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77A7B02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0CDF138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7AB9DA0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DCAEA61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C8E4A42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9C3703C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9B598B8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2D2B1EC" w14:textId="56C28926" w:rsidR="000F6C9D" w:rsidRDefault="000F6C9D" w:rsidP="000F6C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6"/>
          <w:szCs w:val="36"/>
        </w:rPr>
        <w:t>Влияние способов подготовки черенков можжевельника казацкого на их укореняемость</w:t>
      </w:r>
    </w:p>
    <w:p w14:paraId="1800A818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C3D4FD9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72D1B57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87E9479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B12C4D1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A155E1D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0C876B9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57F582B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16655F8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DFCD799" w14:textId="2E4AFC57" w:rsidR="000F6C9D" w:rsidRDefault="000F6C9D" w:rsidP="000F6C9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Работу выполнила</w:t>
      </w:r>
      <w:r w:rsidR="00340DEB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Навойчик</w:t>
      </w:r>
      <w:proofErr w:type="spellEnd"/>
      <w:r>
        <w:rPr>
          <w:rFonts w:ascii="Times New Roman" w:hAnsi="Times New Roman"/>
          <w:sz w:val="28"/>
          <w:szCs w:val="28"/>
        </w:rPr>
        <w:t xml:space="preserve"> Екатерина </w:t>
      </w:r>
      <w:proofErr w:type="gramStart"/>
      <w:r>
        <w:rPr>
          <w:rFonts w:ascii="Times New Roman" w:hAnsi="Times New Roman"/>
          <w:sz w:val="28"/>
          <w:szCs w:val="28"/>
        </w:rPr>
        <w:t xml:space="preserve">Сергеевна,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обучающаяся </w:t>
      </w:r>
      <w:proofErr w:type="spellStart"/>
      <w:r>
        <w:rPr>
          <w:rFonts w:ascii="Times New Roman" w:hAnsi="Times New Roman"/>
          <w:sz w:val="28"/>
          <w:szCs w:val="28"/>
        </w:rPr>
        <w:t>д.о</w:t>
      </w:r>
      <w:proofErr w:type="spellEnd"/>
      <w:r>
        <w:rPr>
          <w:rFonts w:ascii="Times New Roman" w:hAnsi="Times New Roman"/>
          <w:sz w:val="28"/>
          <w:szCs w:val="28"/>
        </w:rPr>
        <w:t xml:space="preserve">. «Основы умного растениеводства» </w:t>
      </w:r>
    </w:p>
    <w:p w14:paraId="37E7CD84" w14:textId="77777777" w:rsidR="000F6C9D" w:rsidRDefault="000F6C9D" w:rsidP="000F6C9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 ДО «</w:t>
      </w:r>
      <w:proofErr w:type="spellStart"/>
      <w:r>
        <w:rPr>
          <w:rFonts w:ascii="Times New Roman" w:hAnsi="Times New Roman"/>
          <w:sz w:val="28"/>
          <w:szCs w:val="28"/>
        </w:rPr>
        <w:t>ОблСЮН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14:paraId="52C41EFD" w14:textId="77777777" w:rsidR="000F6C9D" w:rsidRDefault="000F6C9D" w:rsidP="000F6C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Руководитель:   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Кушнарь</w:t>
      </w:r>
      <w:proofErr w:type="spellEnd"/>
      <w:r>
        <w:rPr>
          <w:rFonts w:ascii="Times New Roman" w:hAnsi="Times New Roman"/>
          <w:sz w:val="28"/>
          <w:szCs w:val="28"/>
        </w:rPr>
        <w:t xml:space="preserve"> Юлия Ивановна, </w:t>
      </w:r>
    </w:p>
    <w:p w14:paraId="48E5A82D" w14:textId="77777777" w:rsidR="000F6C9D" w:rsidRDefault="000F6C9D" w:rsidP="000F6C9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образования,</w:t>
      </w:r>
    </w:p>
    <w:p w14:paraId="2D719F24" w14:textId="77777777" w:rsidR="000F6C9D" w:rsidRDefault="000F6C9D" w:rsidP="000F6C9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БУ ДО «</w:t>
      </w:r>
      <w:proofErr w:type="spellStart"/>
      <w:r>
        <w:rPr>
          <w:rFonts w:ascii="Times New Roman" w:hAnsi="Times New Roman"/>
          <w:sz w:val="28"/>
          <w:szCs w:val="28"/>
        </w:rPr>
        <w:t>ОблСЮН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14:paraId="7AF2E4EB" w14:textId="77777777" w:rsidR="000F6C9D" w:rsidRDefault="000F6C9D" w:rsidP="000F6C9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5344F817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7EE79C7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2C27E97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A7F42A4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F2C7AFA" w14:textId="4FE2646B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B333763" w14:textId="36E094A0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0B298C9" w14:textId="3E9C4EFB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D8EC59C" w14:textId="393F9DA8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8900168" w14:textId="2792E8A5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9F3D111" w14:textId="77777777" w:rsidR="000F6C9D" w:rsidRDefault="000F6C9D" w:rsidP="000F6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87683CA" w14:textId="433534A3" w:rsidR="000F6C9D" w:rsidRPr="00F47D13" w:rsidRDefault="000F6C9D" w:rsidP="000F6C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Омск 202</w:t>
      </w:r>
      <w:r w:rsidR="003410AB" w:rsidRPr="00F47D13">
        <w:rPr>
          <w:rFonts w:ascii="Times New Roman" w:hAnsi="Times New Roman"/>
          <w:sz w:val="28"/>
          <w:szCs w:val="28"/>
        </w:rPr>
        <w:t>1</w:t>
      </w:r>
    </w:p>
    <w:p w14:paraId="43CA49A1" w14:textId="69490655" w:rsidR="00710C89" w:rsidRDefault="000F6C9D" w:rsidP="000F6C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F6C9D">
        <w:rPr>
          <w:rFonts w:ascii="Times New Roman" w:hAnsi="Times New Roman"/>
          <w:sz w:val="28"/>
          <w:szCs w:val="28"/>
        </w:rPr>
        <w:lastRenderedPageBreak/>
        <w:t xml:space="preserve">Содержание </w:t>
      </w:r>
    </w:p>
    <w:p w14:paraId="3184CE76" w14:textId="4EF147B4" w:rsidR="000F6C9D" w:rsidRDefault="000F6C9D" w:rsidP="000F6C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9589F22" w14:textId="4A39E5E5" w:rsidR="000F6C9D" w:rsidRPr="003E00DC" w:rsidRDefault="000F6C9D" w:rsidP="003E00DC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3E00DC">
        <w:rPr>
          <w:rFonts w:ascii="Times New Roman" w:hAnsi="Times New Roman"/>
          <w:sz w:val="28"/>
          <w:szCs w:val="28"/>
        </w:rPr>
        <w:t>Введение</w:t>
      </w:r>
      <w:r w:rsidR="003E00DC">
        <w:rPr>
          <w:rFonts w:ascii="Times New Roman" w:hAnsi="Times New Roman"/>
          <w:sz w:val="28"/>
          <w:szCs w:val="28"/>
        </w:rPr>
        <w:t>…………………………………………………………... 3</w:t>
      </w:r>
    </w:p>
    <w:p w14:paraId="7A13EE08" w14:textId="2637EADD" w:rsidR="000F6C9D" w:rsidRPr="003E00DC" w:rsidRDefault="00C2564B" w:rsidP="003E00DC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3E00DC">
        <w:rPr>
          <w:rFonts w:ascii="Times New Roman" w:hAnsi="Times New Roman"/>
          <w:sz w:val="28"/>
          <w:szCs w:val="28"/>
        </w:rPr>
        <w:t xml:space="preserve">Обзор литературных источников. </w:t>
      </w:r>
      <w:r w:rsidR="003E00DC">
        <w:rPr>
          <w:rFonts w:ascii="Times New Roman" w:hAnsi="Times New Roman"/>
          <w:sz w:val="28"/>
          <w:szCs w:val="28"/>
        </w:rPr>
        <w:t>………………………………. 3</w:t>
      </w:r>
    </w:p>
    <w:p w14:paraId="3024F0F8" w14:textId="17BD978F" w:rsidR="000F6C9D" w:rsidRPr="003E00DC" w:rsidRDefault="000F6C9D" w:rsidP="003E00DC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bookmarkStart w:id="0" w:name="_Hlk55126886"/>
      <w:r w:rsidRPr="003E00DC">
        <w:rPr>
          <w:rFonts w:ascii="Times New Roman" w:hAnsi="Times New Roman"/>
          <w:sz w:val="28"/>
          <w:szCs w:val="28"/>
        </w:rPr>
        <w:t>Методика проведения опыта</w:t>
      </w:r>
      <w:r w:rsidR="003E00DC">
        <w:rPr>
          <w:rFonts w:ascii="Times New Roman" w:hAnsi="Times New Roman"/>
          <w:sz w:val="28"/>
          <w:szCs w:val="28"/>
        </w:rPr>
        <w:t>…………………………………….  5</w:t>
      </w:r>
    </w:p>
    <w:bookmarkEnd w:id="0"/>
    <w:p w14:paraId="69A69FEB" w14:textId="4C55580E" w:rsidR="000F6C9D" w:rsidRPr="003E00DC" w:rsidRDefault="000F6C9D" w:rsidP="003E00DC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3E00DC">
        <w:rPr>
          <w:rFonts w:ascii="Times New Roman" w:hAnsi="Times New Roman"/>
          <w:sz w:val="28"/>
          <w:szCs w:val="28"/>
        </w:rPr>
        <w:t>Результаты исследования</w:t>
      </w:r>
      <w:r w:rsidR="003E00DC">
        <w:rPr>
          <w:rFonts w:ascii="Times New Roman" w:hAnsi="Times New Roman"/>
          <w:sz w:val="28"/>
          <w:szCs w:val="28"/>
        </w:rPr>
        <w:t>………………………………………… 6</w:t>
      </w:r>
    </w:p>
    <w:p w14:paraId="056DFC4A" w14:textId="55F5AF7B" w:rsidR="003E00DC" w:rsidRDefault="003E00DC" w:rsidP="003E00DC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Выводы……………………………………………………………  8</w:t>
      </w:r>
    </w:p>
    <w:p w14:paraId="4195C004" w14:textId="44C46066" w:rsidR="003E00DC" w:rsidRDefault="003E00DC" w:rsidP="003E00DC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Практические рекомендации…………………………………….  8</w:t>
      </w:r>
    </w:p>
    <w:p w14:paraId="4DD5C2EA" w14:textId="0A6CEA1F" w:rsidR="003E00DC" w:rsidRDefault="003E00DC" w:rsidP="003E00DC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3E00DC">
        <w:rPr>
          <w:rFonts w:ascii="Times New Roman" w:hAnsi="Times New Roman"/>
          <w:sz w:val="28"/>
          <w:szCs w:val="28"/>
        </w:rPr>
        <w:t>Источники информации</w:t>
      </w:r>
      <w:r>
        <w:rPr>
          <w:rFonts w:ascii="Times New Roman" w:hAnsi="Times New Roman"/>
          <w:sz w:val="28"/>
          <w:szCs w:val="28"/>
        </w:rPr>
        <w:t>………………………………………….  9</w:t>
      </w:r>
    </w:p>
    <w:p w14:paraId="6974D065" w14:textId="143E154E" w:rsidR="003E00DC" w:rsidRPr="003E00DC" w:rsidRDefault="003E00DC" w:rsidP="003E00DC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Приложение1………………………………………………………10</w:t>
      </w:r>
    </w:p>
    <w:p w14:paraId="143D11C9" w14:textId="05E014DB" w:rsidR="000F6C9D" w:rsidRDefault="000F6C9D" w:rsidP="003E00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08CB7F4" w14:textId="3179CD6E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8CABADF" w14:textId="046FCE0D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0407A10" w14:textId="549795E2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65DEDFF" w14:textId="6C8022E1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AC70A60" w14:textId="10E5C970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A6D88E1" w14:textId="37290C9C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CD59397" w14:textId="688BD64E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7A94EFE" w14:textId="15484C41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1A21542" w14:textId="12164EEF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CDEE503" w14:textId="0E049B27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1C0F2C5" w14:textId="422E53F8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6583A39" w14:textId="01BE4A1E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C2E1738" w14:textId="0F3DB3A3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D213B2C" w14:textId="0EE7E15A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0BCEF6B" w14:textId="1B39BEC7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158A925" w14:textId="115DA38C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057E0B0" w14:textId="5653ADEE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344762D" w14:textId="547679B5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027FB08" w14:textId="78D6396B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D65C411" w14:textId="541FA64D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D3BC7EA" w14:textId="59714415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94DBEEE" w14:textId="66A2A07A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7F3575E" w14:textId="1D6B6BF8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D19D320" w14:textId="22C537C9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2F9E69A" w14:textId="4810477C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39339F7" w14:textId="32238203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73F794B" w14:textId="791D01AB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8D5EBA3" w14:textId="71BDC96B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8E4FBB8" w14:textId="23998069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2E00952" w14:textId="77D26C12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E88F436" w14:textId="470D9741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F707812" w14:textId="48BB341D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C507F7B" w14:textId="77777777" w:rsidR="000F6C9D" w:rsidRDefault="000F6C9D" w:rsidP="000F6C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A5AC600" w14:textId="02AC9AE4" w:rsidR="000F6C9D" w:rsidRDefault="000F6C9D" w:rsidP="00593C7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F760C">
        <w:rPr>
          <w:rFonts w:ascii="Times New Roman" w:hAnsi="Times New Roman"/>
          <w:b/>
          <w:sz w:val="28"/>
          <w:szCs w:val="28"/>
        </w:rPr>
        <w:lastRenderedPageBreak/>
        <w:t>Ведение</w:t>
      </w:r>
    </w:p>
    <w:p w14:paraId="32BED699" w14:textId="77777777" w:rsidR="00593C7B" w:rsidRPr="00BF760C" w:rsidRDefault="00593C7B" w:rsidP="00593C7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A76CBE8" w14:textId="35650291" w:rsidR="000F6C9D" w:rsidRDefault="000F6C9D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1" w:name="_Hlk62806095"/>
      <w:r w:rsidRPr="00A925D5">
        <w:rPr>
          <w:rFonts w:ascii="Times New Roman" w:hAnsi="Times New Roman"/>
          <w:sz w:val="28"/>
          <w:szCs w:val="28"/>
        </w:rPr>
        <w:t xml:space="preserve">Из всего </w:t>
      </w:r>
      <w:r w:rsidR="00A925D5" w:rsidRPr="00A925D5">
        <w:rPr>
          <w:rFonts w:ascii="Times New Roman" w:hAnsi="Times New Roman"/>
          <w:sz w:val="28"/>
          <w:szCs w:val="28"/>
        </w:rPr>
        <w:t>многообразия</w:t>
      </w:r>
      <w:r w:rsidRPr="00A925D5">
        <w:rPr>
          <w:rFonts w:ascii="Times New Roman" w:hAnsi="Times New Roman"/>
          <w:sz w:val="28"/>
          <w:szCs w:val="28"/>
        </w:rPr>
        <w:t xml:space="preserve"> древесно-кустарниковых пород</w:t>
      </w:r>
      <w:r w:rsidR="00A925D5">
        <w:rPr>
          <w:rFonts w:ascii="Times New Roman" w:hAnsi="Times New Roman"/>
          <w:sz w:val="28"/>
          <w:szCs w:val="28"/>
        </w:rPr>
        <w:t>, используемых для озеленения нашего города, такая хвойная культура, как можжевельник казацкий, используется довольно редко, хотя является очень ценной для озеленения породой.</w:t>
      </w:r>
    </w:p>
    <w:p w14:paraId="5E72A868" w14:textId="206C7348" w:rsidR="00A925D5" w:rsidRDefault="00A925D5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Посадки хвойных растений в различном сочетании друг с другом и с лиственными породами имеют очень большое эстетическое значение и выполняют гигантскую роль, как </w:t>
      </w:r>
      <w:proofErr w:type="spellStart"/>
      <w:r>
        <w:rPr>
          <w:rFonts w:ascii="Times New Roman" w:hAnsi="Times New Roman"/>
          <w:sz w:val="28"/>
          <w:szCs w:val="28"/>
        </w:rPr>
        <w:t>фитонцидный</w:t>
      </w:r>
      <w:proofErr w:type="spellEnd"/>
      <w:r>
        <w:rPr>
          <w:rFonts w:ascii="Times New Roman" w:hAnsi="Times New Roman"/>
          <w:sz w:val="28"/>
          <w:szCs w:val="28"/>
        </w:rPr>
        <w:t xml:space="preserve"> источник. Многие из них </w:t>
      </w:r>
      <w:proofErr w:type="spellStart"/>
      <w:r>
        <w:rPr>
          <w:rFonts w:ascii="Times New Roman" w:hAnsi="Times New Roman"/>
          <w:sz w:val="28"/>
          <w:szCs w:val="28"/>
        </w:rPr>
        <w:t>дымо</w:t>
      </w:r>
      <w:proofErr w:type="spellEnd"/>
      <w:r>
        <w:rPr>
          <w:rFonts w:ascii="Times New Roman" w:hAnsi="Times New Roman"/>
          <w:sz w:val="28"/>
          <w:szCs w:val="28"/>
        </w:rPr>
        <w:t>- и газоустойчивы, что очень важно в условиях промышленного города.</w:t>
      </w:r>
    </w:p>
    <w:p w14:paraId="7B8F478D" w14:textId="3040F32B" w:rsidR="00A925D5" w:rsidRDefault="00A925D5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</w:t>
      </w:r>
      <w:r w:rsidR="00BF760C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бразом размножение хвойных пород является на сегодня актуальной задачей.</w:t>
      </w:r>
      <w:r w:rsidR="00BF760C">
        <w:rPr>
          <w:rFonts w:ascii="Times New Roman" w:hAnsi="Times New Roman"/>
          <w:sz w:val="28"/>
          <w:szCs w:val="28"/>
        </w:rPr>
        <w:t xml:space="preserve"> </w:t>
      </w:r>
    </w:p>
    <w:p w14:paraId="3DE34EA2" w14:textId="318846CF" w:rsidR="00BF760C" w:rsidRDefault="00BF760C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Размножение древесных растений семенами имеет определенные трудности: многие хвойные породы плодоносят не каждый год (туя), дают </w:t>
      </w:r>
      <w:proofErr w:type="spellStart"/>
      <w:r>
        <w:rPr>
          <w:rFonts w:ascii="Times New Roman" w:hAnsi="Times New Roman"/>
          <w:sz w:val="28"/>
          <w:szCs w:val="28"/>
        </w:rPr>
        <w:t>маловсхожие</w:t>
      </w:r>
      <w:proofErr w:type="spellEnd"/>
      <w:r>
        <w:rPr>
          <w:rFonts w:ascii="Times New Roman" w:hAnsi="Times New Roman"/>
          <w:sz w:val="28"/>
          <w:szCs w:val="28"/>
        </w:rPr>
        <w:t xml:space="preserve"> семена (лиственница), а </w:t>
      </w:r>
      <w:r w:rsidR="009A07E5">
        <w:rPr>
          <w:rFonts w:ascii="Times New Roman" w:hAnsi="Times New Roman"/>
          <w:sz w:val="28"/>
          <w:szCs w:val="28"/>
        </w:rPr>
        <w:t>также</w:t>
      </w:r>
      <w:r>
        <w:rPr>
          <w:rFonts w:ascii="Times New Roman" w:hAnsi="Times New Roman"/>
          <w:sz w:val="28"/>
          <w:szCs w:val="28"/>
        </w:rPr>
        <w:t xml:space="preserve"> при семенном размножении ценные свойства растений часто не передаются потомству вследствие расщепления наследственных признаков.</w:t>
      </w:r>
    </w:p>
    <w:p w14:paraId="54314F3E" w14:textId="71DA5454" w:rsidR="00BF760C" w:rsidRDefault="00BF760C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это говорит о том, что вегетативное размножение древесных пород имеет большое практическое значение</w:t>
      </w:r>
      <w:r w:rsidR="00C94AB4">
        <w:rPr>
          <w:rFonts w:ascii="Times New Roman" w:hAnsi="Times New Roman"/>
          <w:sz w:val="28"/>
          <w:szCs w:val="28"/>
        </w:rPr>
        <w:t xml:space="preserve">. Наибольший интерес при вегетативном размножении хвойных культур представляет способ размножения черенками, который дает возможность при ограниченном количестве маточников размножить интересные виды растений. </w:t>
      </w:r>
    </w:p>
    <w:p w14:paraId="5FE216AC" w14:textId="675EA570" w:rsidR="00C94AB4" w:rsidRDefault="00C94AB4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065">
        <w:rPr>
          <w:rFonts w:ascii="Times New Roman" w:hAnsi="Times New Roman"/>
          <w:b/>
          <w:i/>
          <w:sz w:val="28"/>
          <w:szCs w:val="28"/>
        </w:rPr>
        <w:t>Цель работы</w:t>
      </w:r>
      <w:r>
        <w:rPr>
          <w:rFonts w:ascii="Times New Roman" w:hAnsi="Times New Roman"/>
          <w:sz w:val="28"/>
          <w:szCs w:val="28"/>
        </w:rPr>
        <w:t xml:space="preserve">: изучить влияние способов </w:t>
      </w:r>
      <w:bookmarkStart w:id="2" w:name="_Hlk55125900"/>
      <w:r>
        <w:rPr>
          <w:rFonts w:ascii="Times New Roman" w:hAnsi="Times New Roman"/>
          <w:sz w:val="28"/>
          <w:szCs w:val="28"/>
        </w:rPr>
        <w:t>подготовки черенков можжевельника казацкого на их укореняемость</w:t>
      </w:r>
      <w:bookmarkEnd w:id="2"/>
      <w:r>
        <w:rPr>
          <w:rFonts w:ascii="Times New Roman" w:hAnsi="Times New Roman"/>
          <w:sz w:val="28"/>
          <w:szCs w:val="28"/>
        </w:rPr>
        <w:t>.</w:t>
      </w:r>
    </w:p>
    <w:bookmarkEnd w:id="1"/>
    <w:p w14:paraId="34FDB88B" w14:textId="5C30E474" w:rsidR="00C94AB4" w:rsidRPr="007E7065" w:rsidRDefault="00C94AB4" w:rsidP="00593C7B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E7065">
        <w:rPr>
          <w:rFonts w:ascii="Times New Roman" w:hAnsi="Times New Roman"/>
          <w:b/>
          <w:i/>
          <w:sz w:val="28"/>
          <w:szCs w:val="28"/>
        </w:rPr>
        <w:t>Задачи:</w:t>
      </w:r>
    </w:p>
    <w:p w14:paraId="5AB91872" w14:textId="6B0FB825" w:rsidR="00C94AB4" w:rsidRDefault="00C94AB4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-изучить информацию о способах размножения можжевельника казацкого;</w:t>
      </w:r>
    </w:p>
    <w:p w14:paraId="551853FC" w14:textId="075FD070" w:rsidR="00C94AB4" w:rsidRDefault="00C94AB4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изучить влияние способов </w:t>
      </w:r>
      <w:r w:rsidR="00C2564B">
        <w:rPr>
          <w:rFonts w:ascii="Times New Roman" w:hAnsi="Times New Roman"/>
          <w:sz w:val="28"/>
          <w:szCs w:val="28"/>
        </w:rPr>
        <w:t>подготовки черенков можжевельника казацкого на их укореняемость;</w:t>
      </w:r>
    </w:p>
    <w:p w14:paraId="492E08BB" w14:textId="51929102" w:rsidR="00F47D13" w:rsidRDefault="00C2564B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получить максимальное количество посадочного материала можжевельника казацкого.</w:t>
      </w:r>
    </w:p>
    <w:p w14:paraId="7ED1CB8B" w14:textId="77777777" w:rsidR="00593C7B" w:rsidRDefault="00593C7B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2795A48" w14:textId="6ABBFEE2" w:rsidR="00C2564B" w:rsidRPr="00F47D13" w:rsidRDefault="00C2564B">
      <w:pPr>
        <w:rPr>
          <w:rFonts w:ascii="Times New Roman" w:hAnsi="Times New Roman"/>
          <w:sz w:val="28"/>
          <w:szCs w:val="28"/>
        </w:rPr>
      </w:pPr>
      <w:r w:rsidRPr="00C2564B">
        <w:rPr>
          <w:rFonts w:ascii="Times New Roman" w:hAnsi="Times New Roman"/>
          <w:b/>
          <w:sz w:val="28"/>
          <w:szCs w:val="28"/>
        </w:rPr>
        <w:t xml:space="preserve"> Обзор литературных источников. </w:t>
      </w:r>
    </w:p>
    <w:p w14:paraId="2555487B" w14:textId="73FA6D6E" w:rsidR="00C2564B" w:rsidRPr="00C56700" w:rsidRDefault="00C2564B" w:rsidP="00593C7B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2564B">
        <w:rPr>
          <w:rFonts w:ascii="Times New Roman" w:hAnsi="Times New Roman"/>
          <w:b/>
          <w:i/>
          <w:sz w:val="28"/>
          <w:szCs w:val="28"/>
        </w:rPr>
        <w:t>Биологические особенности можжевельника казацкого</w:t>
      </w:r>
    </w:p>
    <w:p w14:paraId="20F82691" w14:textId="497D7385" w:rsidR="000F6C9D" w:rsidRDefault="003B2907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564B">
        <w:rPr>
          <w:rFonts w:ascii="Times New Roman" w:hAnsi="Times New Roman"/>
          <w:sz w:val="28"/>
          <w:szCs w:val="28"/>
        </w:rPr>
        <w:t xml:space="preserve">Можжевельник казацкий </w:t>
      </w:r>
      <w:r w:rsidR="007D0BC9" w:rsidRPr="007D0BC9">
        <w:rPr>
          <w:rFonts w:ascii="Times New Roman" w:hAnsi="Times New Roman"/>
          <w:sz w:val="28"/>
          <w:szCs w:val="28"/>
        </w:rPr>
        <w:t xml:space="preserve">(лат. </w:t>
      </w:r>
      <w:proofErr w:type="spellStart"/>
      <w:r w:rsidR="007D0BC9" w:rsidRPr="007D0BC9">
        <w:rPr>
          <w:rFonts w:ascii="Times New Roman" w:hAnsi="Times New Roman"/>
          <w:sz w:val="28"/>
          <w:szCs w:val="28"/>
        </w:rPr>
        <w:t>Juníperus</w:t>
      </w:r>
      <w:proofErr w:type="spellEnd"/>
      <w:r w:rsidR="007D0BC9" w:rsidRPr="007D0B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D0BC9" w:rsidRPr="007D0BC9">
        <w:rPr>
          <w:rFonts w:ascii="Times New Roman" w:hAnsi="Times New Roman"/>
          <w:sz w:val="28"/>
          <w:szCs w:val="28"/>
        </w:rPr>
        <w:t>sabína</w:t>
      </w:r>
      <w:proofErr w:type="spellEnd"/>
      <w:r w:rsidR="007D0BC9" w:rsidRPr="007D0BC9">
        <w:rPr>
          <w:rFonts w:ascii="Times New Roman" w:hAnsi="Times New Roman"/>
          <w:sz w:val="28"/>
          <w:szCs w:val="28"/>
        </w:rPr>
        <w:t xml:space="preserve">) — хвойный кустарник рода </w:t>
      </w:r>
      <w:r w:rsidRPr="00C2564B">
        <w:rPr>
          <w:rFonts w:ascii="Times New Roman" w:hAnsi="Times New Roman"/>
          <w:sz w:val="28"/>
          <w:szCs w:val="28"/>
        </w:rPr>
        <w:t>Можжевельник</w:t>
      </w:r>
      <w:r w:rsidR="007D0BC9" w:rsidRPr="007D0BC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bookmarkStart w:id="3" w:name="_Hlk62803331"/>
      <w:r w:rsidR="00C2564B" w:rsidRPr="00C2564B">
        <w:rPr>
          <w:rFonts w:ascii="Times New Roman" w:hAnsi="Times New Roman"/>
          <w:sz w:val="28"/>
          <w:szCs w:val="28"/>
        </w:rPr>
        <w:t xml:space="preserve">Можжевельник казацкий </w:t>
      </w:r>
      <w:bookmarkEnd w:id="3"/>
      <w:r w:rsidR="00C2564B">
        <w:rPr>
          <w:rFonts w:ascii="Times New Roman" w:hAnsi="Times New Roman"/>
          <w:sz w:val="28"/>
          <w:szCs w:val="28"/>
        </w:rPr>
        <w:t xml:space="preserve">– двудомный, низкорослый стелющийся кустарник высотой 1,5-2 метра, иногда с </w:t>
      </w:r>
      <w:proofErr w:type="spellStart"/>
      <w:r w:rsidR="00C2564B">
        <w:rPr>
          <w:rFonts w:ascii="Times New Roman" w:hAnsi="Times New Roman"/>
          <w:sz w:val="28"/>
          <w:szCs w:val="28"/>
        </w:rPr>
        <w:t>косовверх</w:t>
      </w:r>
      <w:proofErr w:type="spellEnd"/>
      <w:r w:rsidR="00C2564B">
        <w:rPr>
          <w:rFonts w:ascii="Times New Roman" w:hAnsi="Times New Roman"/>
          <w:sz w:val="28"/>
          <w:szCs w:val="28"/>
        </w:rPr>
        <w:t xml:space="preserve"> приподнятыми ветвями, </w:t>
      </w:r>
      <w:proofErr w:type="spellStart"/>
      <w:r w:rsidR="00C2564B">
        <w:rPr>
          <w:rFonts w:ascii="Times New Roman" w:hAnsi="Times New Roman"/>
          <w:sz w:val="28"/>
          <w:szCs w:val="28"/>
        </w:rPr>
        <w:t>кора</w:t>
      </w:r>
      <w:proofErr w:type="spellEnd"/>
      <w:r w:rsidR="00C2564B">
        <w:rPr>
          <w:rFonts w:ascii="Times New Roman" w:hAnsi="Times New Roman"/>
          <w:sz w:val="28"/>
          <w:szCs w:val="28"/>
        </w:rPr>
        <w:t xml:space="preserve"> красновато- серая. Хвоя у молодых растений игловидная, мягкая, у взрослых растений преимущественно чешуевидная и лишь на нижних бесплодных ветвях иногда игловидная.</w:t>
      </w:r>
    </w:p>
    <w:p w14:paraId="0494C83B" w14:textId="0431635D" w:rsidR="00C2564B" w:rsidRDefault="00C2564B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растирании хвоя издает резкий запах.</w:t>
      </w:r>
    </w:p>
    <w:p w14:paraId="75BD9B4F" w14:textId="68396A3F" w:rsidR="00C2564B" w:rsidRDefault="00C2564B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Шишки почти шаровидные, мелкие, длиной 5-7 мм и диаметром 5-6 мм, темно-синие с сизым налетом. </w:t>
      </w:r>
      <w:r w:rsidR="00471B1F">
        <w:rPr>
          <w:rFonts w:ascii="Times New Roman" w:hAnsi="Times New Roman"/>
          <w:sz w:val="28"/>
          <w:szCs w:val="28"/>
        </w:rPr>
        <w:t>Семян в шишке 2 или более (до 6).</w:t>
      </w:r>
    </w:p>
    <w:p w14:paraId="37135D6D" w14:textId="66F1DA39" w:rsidR="00471B1F" w:rsidRDefault="00471B1F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Можжевельник растет медленно, морозостоек, светолюбив, но переносит легкое затенение. </w:t>
      </w:r>
      <w:proofErr w:type="spellStart"/>
      <w:r>
        <w:rPr>
          <w:rFonts w:ascii="Times New Roman" w:hAnsi="Times New Roman"/>
          <w:sz w:val="28"/>
          <w:szCs w:val="28"/>
        </w:rPr>
        <w:t>Засухо</w:t>
      </w:r>
      <w:proofErr w:type="spellEnd"/>
      <w:r>
        <w:rPr>
          <w:rFonts w:ascii="Times New Roman" w:hAnsi="Times New Roman"/>
          <w:sz w:val="28"/>
          <w:szCs w:val="28"/>
        </w:rPr>
        <w:t xml:space="preserve">- и газоустойчив, весьма нетребователен к почве, </w:t>
      </w:r>
      <w:r>
        <w:rPr>
          <w:rFonts w:ascii="Times New Roman" w:hAnsi="Times New Roman"/>
          <w:sz w:val="28"/>
          <w:szCs w:val="28"/>
        </w:rPr>
        <w:lastRenderedPageBreak/>
        <w:t xml:space="preserve">произрастает на каменистых склонах, известняках и чистом мелу, а </w:t>
      </w:r>
      <w:r w:rsidR="003B2907">
        <w:rPr>
          <w:rFonts w:ascii="Times New Roman" w:hAnsi="Times New Roman"/>
          <w:sz w:val="28"/>
          <w:szCs w:val="28"/>
        </w:rPr>
        <w:t>также</w:t>
      </w:r>
      <w:r>
        <w:rPr>
          <w:rFonts w:ascii="Times New Roman" w:hAnsi="Times New Roman"/>
          <w:sz w:val="28"/>
          <w:szCs w:val="28"/>
        </w:rPr>
        <w:t xml:space="preserve"> на влажных приречных и сыпучих песках. Распространяется на занятой территорий укоренением ветвей.</w:t>
      </w:r>
    </w:p>
    <w:p w14:paraId="074A0AB5" w14:textId="4E8A0AFE" w:rsidR="003B2907" w:rsidRDefault="003B2907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3C7B">
        <w:rPr>
          <w:rFonts w:ascii="Times New Roman" w:hAnsi="Times New Roman"/>
          <w:b/>
          <w:i/>
          <w:sz w:val="28"/>
          <w:szCs w:val="28"/>
        </w:rPr>
        <w:t>Посадка и уход за можжевельником казацким имеют ряд особенностей</w:t>
      </w:r>
      <w:r w:rsidRPr="00593C7B">
        <w:rPr>
          <w:rFonts w:ascii="Times New Roman" w:hAnsi="Times New Roman"/>
          <w:b/>
          <w:sz w:val="28"/>
          <w:szCs w:val="28"/>
        </w:rPr>
        <w:t>:</w:t>
      </w:r>
      <w:r w:rsidRPr="003B2907">
        <w:rPr>
          <w:rFonts w:ascii="Times New Roman" w:hAnsi="Times New Roman"/>
          <w:sz w:val="28"/>
          <w:szCs w:val="28"/>
        </w:rPr>
        <w:t xml:space="preserve"> Растение с открытой корневой системой можно высаживать в грунт только в середине весны или в начале осени, когда наблюдается стабильная умеренно влажная погода. Причем такую корневую систему следует предварительно обработать стимуляторами для улучшения корнеобразования. Крупные растения следует высаживать так, чтобы зона перехода от корня к стеблю выступала над краем посадочной ямы на 5-10 см. А у неокрепших растений она должна располагаться на уровне земли. Саженцы из контейнеров перед посадкой рекомендуется насытить водой. Для этого, ком земли следует подержать в поддоне с водой в течение 2 часов. Глубина ямы для посадки должна быть пропорциональна кому земли контейнерного растения и размеру уже развитых корней. Обычно яма для высадки казацкого можжевельника должна превышать ком земли в 2-3 раза. В основании ямы должен располагаться дренажный слой (до 20 см в ширину) — песок в сочетании с битым кирпичом. А корневую систему присыпают специальной почвенной смесью. Она обычно состоит из торфа, дерновины и песка (2:1:1). Посаженое растение сразу же обильно поливают и покрывают почву мульчей (торф, сосновая </w:t>
      </w:r>
      <w:proofErr w:type="spellStart"/>
      <w:r w:rsidRPr="003B2907">
        <w:rPr>
          <w:rFonts w:ascii="Times New Roman" w:hAnsi="Times New Roman"/>
          <w:sz w:val="28"/>
          <w:szCs w:val="28"/>
        </w:rPr>
        <w:t>кора</w:t>
      </w:r>
      <w:proofErr w:type="spellEnd"/>
      <w:r w:rsidRPr="003B2907">
        <w:rPr>
          <w:rFonts w:ascii="Times New Roman" w:hAnsi="Times New Roman"/>
          <w:sz w:val="28"/>
          <w:szCs w:val="28"/>
        </w:rPr>
        <w:t>, компост) для ее защиты и улучшения свойств. Обычно достаточно 5-8 см мульчи. Поливать можжевельник следует только в засушливое лето, но не чаще 3 раз в течение сезона. Для одного взрослого растения достаточно от 10 до 30 литров воды. А опрыскиванием следует заниматься каждые 7 дней, но только когда солнце уже садится. Во второй половине весны растение можно удобрять. Молодые посадки нуждаются в неглубоком рыхлении, увеличивающим доступ воздуха в почву.</w:t>
      </w:r>
    </w:p>
    <w:p w14:paraId="01ED2BB8" w14:textId="77777777" w:rsidR="00593C7B" w:rsidRDefault="00593C7B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3C7B">
        <w:rPr>
          <w:rFonts w:ascii="Times New Roman" w:hAnsi="Times New Roman"/>
          <w:b/>
          <w:i/>
          <w:sz w:val="28"/>
          <w:szCs w:val="28"/>
        </w:rPr>
        <w:t>Существует 4 способа размножения можжевельника казацкого</w:t>
      </w:r>
      <w:r w:rsidRPr="00593C7B">
        <w:rPr>
          <w:rFonts w:ascii="Times New Roman" w:hAnsi="Times New Roman"/>
          <w:i/>
          <w:sz w:val="28"/>
          <w:szCs w:val="28"/>
        </w:rPr>
        <w:t>:</w:t>
      </w:r>
      <w:r w:rsidRPr="00593C7B">
        <w:rPr>
          <w:rFonts w:ascii="Times New Roman" w:hAnsi="Times New Roman"/>
          <w:sz w:val="28"/>
          <w:szCs w:val="28"/>
        </w:rPr>
        <w:t xml:space="preserve"> </w:t>
      </w:r>
    </w:p>
    <w:p w14:paraId="22D25AF3" w14:textId="77777777" w:rsidR="00593C7B" w:rsidRDefault="00593C7B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3C7B">
        <w:rPr>
          <w:rFonts w:ascii="Times New Roman" w:hAnsi="Times New Roman"/>
          <w:sz w:val="28"/>
          <w:szCs w:val="28"/>
        </w:rPr>
        <w:t xml:space="preserve">Семенами — это довольно сложный способ, к которому редко прибегают из-за вынужденной стратификации. Семена растения длительно выдерживают в специальных условиях для стимуляции прорастания. </w:t>
      </w:r>
    </w:p>
    <w:p w14:paraId="1378F9C9" w14:textId="77777777" w:rsidR="00593C7B" w:rsidRDefault="00593C7B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3C7B">
        <w:rPr>
          <w:rFonts w:ascii="Times New Roman" w:hAnsi="Times New Roman"/>
          <w:sz w:val="28"/>
          <w:szCs w:val="28"/>
        </w:rPr>
        <w:t>Черенкование — этот метод лучше использовать в апреле или августе. Несколько дней должна стоять пасмурная погода, чтобы яркое солнце не навредило черенкам и исходному растению.</w:t>
      </w:r>
    </w:p>
    <w:p w14:paraId="033599A6" w14:textId="177BFA8D" w:rsidR="00593C7B" w:rsidRDefault="00593C7B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3C7B">
        <w:rPr>
          <w:rFonts w:ascii="Times New Roman" w:hAnsi="Times New Roman"/>
          <w:sz w:val="28"/>
          <w:szCs w:val="28"/>
        </w:rPr>
        <w:t xml:space="preserve"> Отводки — этот способ отлично подходит для стелющихся форм растения с молодыми побегами. Отдельные ветки фиксируют на земле деревянными шпильками, а грунт вокруг окучивают и время от времени поливают. Прививки — далеко не всегда этот метод себя оправдывает. Элитный сорт растения прививают к обыкновенному, обматывают пленкой и ждут приживления. Как размножить можжевельник казацкий — это личное решение специалиста или садовода-любителя. Однако важно делать все так, чтобы не повредить исходное растение.</w:t>
      </w:r>
    </w:p>
    <w:p w14:paraId="0A47B5C3" w14:textId="7C14B8B4" w:rsidR="00FB0875" w:rsidRDefault="00FB0875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1FEBA71" w14:textId="77777777" w:rsidR="00FB0875" w:rsidRDefault="00FB0875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5EEDFE9" w14:textId="77777777" w:rsidR="00593C7B" w:rsidRDefault="00593C7B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3C7B">
        <w:rPr>
          <w:rFonts w:ascii="Times New Roman" w:hAnsi="Times New Roman"/>
          <w:b/>
          <w:i/>
          <w:sz w:val="28"/>
          <w:szCs w:val="28"/>
        </w:rPr>
        <w:lastRenderedPageBreak/>
        <w:t>Использование можжевельника казацкого в ландшафтном дизайне</w:t>
      </w:r>
      <w:r>
        <w:rPr>
          <w:rFonts w:ascii="Times New Roman" w:hAnsi="Times New Roman"/>
          <w:sz w:val="28"/>
          <w:szCs w:val="28"/>
        </w:rPr>
        <w:t>.</w:t>
      </w:r>
    </w:p>
    <w:p w14:paraId="71CEFEFD" w14:textId="77777777" w:rsidR="00593C7B" w:rsidRDefault="00593C7B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3C7B">
        <w:rPr>
          <w:rFonts w:ascii="Times New Roman" w:hAnsi="Times New Roman"/>
          <w:sz w:val="28"/>
          <w:szCs w:val="28"/>
        </w:rPr>
        <w:t xml:space="preserve">Растение активно используют при организации рельефа на разных видах склонов, для декорирования каменистых горок, газонов, изгородей. Его могут использовать в качестве отдельного декоративного элемента (солитера) или в групповых посадках, выполняющих роль фона или обрамления газона. </w:t>
      </w:r>
    </w:p>
    <w:p w14:paraId="2FA67576" w14:textId="497392AE" w:rsidR="00593C7B" w:rsidRPr="00593C7B" w:rsidRDefault="00593C7B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3C7B">
        <w:rPr>
          <w:rFonts w:ascii="Times New Roman" w:hAnsi="Times New Roman"/>
          <w:sz w:val="28"/>
          <w:szCs w:val="28"/>
        </w:rPr>
        <w:t>Довольно часто можжевельник казацкий используют в английском (пейзажном) стиле ландшафтного дизайна. Как правило, выбирают крупные сорта этого растения с правильной формой кроны и сдержанной расцветкой хвои. Можжевельник в английском саде призван дополнять пейзаж, а не акцентировать внимание на себе. Строгие сорта этого растения также популярны и в составлении композиций в японском стиле. Они отлично контрастируют на фоне ярких красок и колоритных деталей восточного сада. В оформлении таких композиций дизайнеры советуют садить можжевеловые растения вблизи с вереском обыкновенным, который может быть всевозможных оттенков, а также рядом с каменистыми горками. Если посадить это растение со знанием дела и со вкусом, а также правильно за ним ухаживать, то оно сможет доставлять эстетическое удовольствие не один год.</w:t>
      </w:r>
    </w:p>
    <w:p w14:paraId="3A93F77E" w14:textId="77777777" w:rsidR="00593C7B" w:rsidRDefault="00593C7B" w:rsidP="00F47D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F48A5BD" w14:textId="64434E00" w:rsidR="00500D5B" w:rsidRPr="00FB0875" w:rsidRDefault="00471B1F" w:rsidP="00FB087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71B1F">
        <w:rPr>
          <w:rFonts w:ascii="Times New Roman" w:hAnsi="Times New Roman"/>
          <w:b/>
          <w:sz w:val="28"/>
          <w:szCs w:val="28"/>
        </w:rPr>
        <w:t>Методика проведения опыта</w:t>
      </w:r>
    </w:p>
    <w:p w14:paraId="06CA13AE" w14:textId="79FF8068" w:rsidR="00471B1F" w:rsidRDefault="00500D5B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4" w:name="_Hlk62806374"/>
      <w:r>
        <w:rPr>
          <w:rFonts w:ascii="Times New Roman" w:hAnsi="Times New Roman"/>
          <w:sz w:val="28"/>
          <w:szCs w:val="28"/>
        </w:rPr>
        <w:t>Опыт был заложен в 2019 году, в теплице Омской областной станции юных натуралистов. Для опыта были взяты черенки можжевельника казацкого с «пяткой» и без «пятки». В опыте мы изучали влияние стимулятора корнеобразования «</w:t>
      </w:r>
      <w:proofErr w:type="spellStart"/>
      <w:r>
        <w:rPr>
          <w:rFonts w:ascii="Times New Roman" w:hAnsi="Times New Roman"/>
          <w:sz w:val="28"/>
          <w:szCs w:val="28"/>
        </w:rPr>
        <w:t>Корневин</w:t>
      </w:r>
      <w:proofErr w:type="spellEnd"/>
      <w:r>
        <w:rPr>
          <w:rFonts w:ascii="Times New Roman" w:hAnsi="Times New Roman"/>
          <w:sz w:val="28"/>
          <w:szCs w:val="28"/>
        </w:rPr>
        <w:t xml:space="preserve">» на укоренение черенков можжевельника казацкого. </w:t>
      </w:r>
    </w:p>
    <w:bookmarkEnd w:id="4"/>
    <w:p w14:paraId="59EE09FE" w14:textId="38F3D615" w:rsidR="00500D5B" w:rsidRDefault="00500D5B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Повторность опыта 3-</w:t>
      </w:r>
      <w:r w:rsidR="00647E81">
        <w:rPr>
          <w:rFonts w:ascii="Times New Roman" w:hAnsi="Times New Roman"/>
          <w:sz w:val="28"/>
          <w:szCs w:val="28"/>
        </w:rPr>
        <w:t xml:space="preserve">х кратная, в каждой повторности высаживали по 10 черенков. В качестве субстрата использовали смесь: песок: торф в </w:t>
      </w:r>
      <w:r w:rsidR="003410AB">
        <w:rPr>
          <w:rFonts w:ascii="Times New Roman" w:hAnsi="Times New Roman"/>
          <w:sz w:val="28"/>
          <w:szCs w:val="28"/>
        </w:rPr>
        <w:t>соотношении 2:1</w:t>
      </w:r>
      <w:r w:rsidR="00647E81">
        <w:rPr>
          <w:rFonts w:ascii="Times New Roman" w:hAnsi="Times New Roman"/>
          <w:sz w:val="28"/>
          <w:szCs w:val="28"/>
        </w:rPr>
        <w:t xml:space="preserve">. </w:t>
      </w:r>
    </w:p>
    <w:p w14:paraId="48C6043A" w14:textId="33F4D064" w:rsidR="00605AE2" w:rsidRDefault="00647E81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Черенки были взяты с маточных </w:t>
      </w:r>
      <w:r w:rsidR="003410AB">
        <w:rPr>
          <w:rFonts w:ascii="Times New Roman" w:hAnsi="Times New Roman"/>
          <w:sz w:val="28"/>
          <w:szCs w:val="28"/>
        </w:rPr>
        <w:t>растений,</w:t>
      </w:r>
      <w:r>
        <w:rPr>
          <w:rFonts w:ascii="Times New Roman" w:hAnsi="Times New Roman"/>
          <w:sz w:val="28"/>
          <w:szCs w:val="28"/>
        </w:rPr>
        <w:t xml:space="preserve"> произрастающих на территории станции юннатов. Наиболее благоприятное время для нарезки черенков, как я узнала из литературы, это раннее утро. В это время ткани растений содержат наибольший запас влаги. Для черенкования брали боковые побеги, образовавшиеся</w:t>
      </w:r>
      <w:r w:rsidR="00605AE2">
        <w:rPr>
          <w:rFonts w:ascii="Times New Roman" w:hAnsi="Times New Roman"/>
          <w:sz w:val="28"/>
          <w:szCs w:val="28"/>
        </w:rPr>
        <w:t xml:space="preserve"> на приростах прошлого года.  Часть веточек отрывали с кусочками старой древесины (пяткой), а часть без нее. Половину черенков окунали в порошкообразный стимулятор корнеобразования «</w:t>
      </w:r>
      <w:proofErr w:type="spellStart"/>
      <w:r w:rsidR="00605AE2">
        <w:rPr>
          <w:rFonts w:ascii="Times New Roman" w:hAnsi="Times New Roman"/>
          <w:sz w:val="28"/>
          <w:szCs w:val="28"/>
        </w:rPr>
        <w:t>Корневин</w:t>
      </w:r>
      <w:proofErr w:type="spellEnd"/>
      <w:r w:rsidR="00605AE2">
        <w:rPr>
          <w:rFonts w:ascii="Times New Roman" w:hAnsi="Times New Roman"/>
          <w:sz w:val="28"/>
          <w:szCs w:val="28"/>
        </w:rPr>
        <w:t xml:space="preserve">», а вторую половину окунали в воду. </w:t>
      </w:r>
    </w:p>
    <w:p w14:paraId="71E85B71" w14:textId="7A466441" w:rsidR="00647E81" w:rsidRDefault="00605AE2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Черенки были высажены 4 августа 2019</w:t>
      </w:r>
      <w:r w:rsidR="00387C6B">
        <w:rPr>
          <w:rFonts w:ascii="Times New Roman" w:hAnsi="Times New Roman"/>
          <w:sz w:val="28"/>
          <w:szCs w:val="28"/>
        </w:rPr>
        <w:t xml:space="preserve"> С</w:t>
      </w:r>
      <w:r w:rsidR="00505921">
        <w:rPr>
          <w:rFonts w:ascii="Times New Roman" w:hAnsi="Times New Roman"/>
          <w:sz w:val="28"/>
          <w:szCs w:val="28"/>
        </w:rPr>
        <w:t>хема посадки 7 х 7 см, глубина посадки черенков 2-3 см, в слой песка (поверх субстрата мы насыпали слой прокаленного песка – 3 см).</w:t>
      </w:r>
    </w:p>
    <w:p w14:paraId="79811868" w14:textId="6892454A" w:rsidR="003E00DC" w:rsidRDefault="003E00DC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E791D4B" w14:textId="1765B84A" w:rsidR="003E00DC" w:rsidRDefault="003E00DC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45BB3E5" w14:textId="3D1116D5" w:rsidR="003E00DC" w:rsidRDefault="003E00DC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3A5BD86" w14:textId="58731D0E" w:rsidR="003E00DC" w:rsidRDefault="003E00DC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32E7721" w14:textId="77777777" w:rsidR="003B7E70" w:rsidRDefault="003B7E70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E4A8F49" w14:textId="77777777" w:rsidR="00F47D13" w:rsidRDefault="00F47D13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39B328A" w14:textId="186496D9" w:rsidR="00505921" w:rsidRPr="00505921" w:rsidRDefault="00505921" w:rsidP="00593C7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05921">
        <w:rPr>
          <w:rFonts w:ascii="Times New Roman" w:hAnsi="Times New Roman"/>
          <w:b/>
          <w:sz w:val="28"/>
          <w:szCs w:val="28"/>
        </w:rPr>
        <w:lastRenderedPageBreak/>
        <w:t>Результаты исследования</w:t>
      </w:r>
    </w:p>
    <w:p w14:paraId="042B5193" w14:textId="13EEAB75" w:rsidR="000F6C9D" w:rsidRDefault="00505921" w:rsidP="00593C7B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505921">
        <w:rPr>
          <w:rFonts w:ascii="Times New Roman" w:hAnsi="Times New Roman"/>
          <w:b/>
          <w:i/>
          <w:sz w:val="28"/>
          <w:szCs w:val="28"/>
        </w:rPr>
        <w:t xml:space="preserve">Образование </w:t>
      </w:r>
      <w:proofErr w:type="spellStart"/>
      <w:r w:rsidRPr="00505921">
        <w:rPr>
          <w:rFonts w:ascii="Times New Roman" w:hAnsi="Times New Roman"/>
          <w:b/>
          <w:i/>
          <w:sz w:val="28"/>
          <w:szCs w:val="28"/>
        </w:rPr>
        <w:t>каллюса</w:t>
      </w:r>
      <w:proofErr w:type="spellEnd"/>
      <w:r w:rsidRPr="00505921">
        <w:rPr>
          <w:rFonts w:ascii="Times New Roman" w:hAnsi="Times New Roman"/>
          <w:b/>
          <w:i/>
          <w:sz w:val="28"/>
          <w:szCs w:val="28"/>
        </w:rPr>
        <w:t xml:space="preserve"> и корней</w:t>
      </w:r>
    </w:p>
    <w:p w14:paraId="46345A61" w14:textId="17285522" w:rsidR="00505921" w:rsidRDefault="00505921" w:rsidP="00593C7B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2C7418">
        <w:rPr>
          <w:rFonts w:ascii="Times New Roman" w:hAnsi="Times New Roman"/>
          <w:sz w:val="28"/>
          <w:szCs w:val="28"/>
        </w:rPr>
        <w:t xml:space="preserve">Наблюдения за образование </w:t>
      </w:r>
      <w:proofErr w:type="spellStart"/>
      <w:r w:rsidRPr="002C7418">
        <w:rPr>
          <w:rFonts w:ascii="Times New Roman" w:hAnsi="Times New Roman"/>
          <w:sz w:val="28"/>
          <w:szCs w:val="28"/>
        </w:rPr>
        <w:t>каллюса</w:t>
      </w:r>
      <w:proofErr w:type="spellEnd"/>
      <w:r w:rsidRPr="002C7418">
        <w:rPr>
          <w:rFonts w:ascii="Times New Roman" w:hAnsi="Times New Roman"/>
          <w:sz w:val="28"/>
          <w:szCs w:val="28"/>
        </w:rPr>
        <w:t xml:space="preserve"> и корней велись регулярно. Начало образования </w:t>
      </w:r>
      <w:proofErr w:type="spellStart"/>
      <w:r w:rsidRPr="002C7418">
        <w:rPr>
          <w:rFonts w:ascii="Times New Roman" w:hAnsi="Times New Roman"/>
          <w:sz w:val="28"/>
          <w:szCs w:val="28"/>
        </w:rPr>
        <w:t>каллюса</w:t>
      </w:r>
      <w:proofErr w:type="spellEnd"/>
      <w:r w:rsidRPr="002C7418">
        <w:rPr>
          <w:rFonts w:ascii="Times New Roman" w:hAnsi="Times New Roman"/>
          <w:sz w:val="28"/>
          <w:szCs w:val="28"/>
        </w:rPr>
        <w:t xml:space="preserve"> отмечено на 26 день после посадки у черенков можжевельника </w:t>
      </w:r>
      <w:r w:rsidR="002C7418" w:rsidRPr="002C7418">
        <w:rPr>
          <w:rFonts w:ascii="Times New Roman" w:hAnsi="Times New Roman"/>
          <w:sz w:val="28"/>
          <w:szCs w:val="28"/>
        </w:rPr>
        <w:t xml:space="preserve">казацкого с «пяткой», обработанных </w:t>
      </w:r>
      <w:r w:rsidR="003410AB" w:rsidRPr="002C7418">
        <w:rPr>
          <w:rFonts w:ascii="Times New Roman" w:hAnsi="Times New Roman"/>
          <w:sz w:val="28"/>
          <w:szCs w:val="28"/>
        </w:rPr>
        <w:t>стимулятором,</w:t>
      </w:r>
      <w:r w:rsidR="002C7418" w:rsidRPr="002C7418">
        <w:rPr>
          <w:rFonts w:ascii="Times New Roman" w:hAnsi="Times New Roman"/>
          <w:sz w:val="28"/>
          <w:szCs w:val="28"/>
        </w:rPr>
        <w:t xml:space="preserve"> и сильно колеблется в вариантах</w:t>
      </w:r>
      <w:r w:rsidR="002C7418">
        <w:rPr>
          <w:rFonts w:ascii="Times New Roman" w:hAnsi="Times New Roman"/>
          <w:b/>
          <w:i/>
          <w:sz w:val="28"/>
          <w:szCs w:val="28"/>
        </w:rPr>
        <w:t>.</w:t>
      </w:r>
    </w:p>
    <w:p w14:paraId="2CF1D6E4" w14:textId="507E5A54" w:rsidR="002C7418" w:rsidRDefault="002C7418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7418">
        <w:rPr>
          <w:rFonts w:ascii="Times New Roman" w:hAnsi="Times New Roman"/>
          <w:sz w:val="28"/>
          <w:szCs w:val="28"/>
        </w:rPr>
        <w:t xml:space="preserve">Высокий процент образования </w:t>
      </w:r>
      <w:proofErr w:type="spellStart"/>
      <w:r w:rsidRPr="002C7418">
        <w:rPr>
          <w:rFonts w:ascii="Times New Roman" w:hAnsi="Times New Roman"/>
          <w:sz w:val="28"/>
          <w:szCs w:val="28"/>
        </w:rPr>
        <w:t>каллюса</w:t>
      </w:r>
      <w:proofErr w:type="spellEnd"/>
      <w:r w:rsidRPr="002C7418">
        <w:rPr>
          <w:rFonts w:ascii="Times New Roman" w:hAnsi="Times New Roman"/>
          <w:sz w:val="28"/>
          <w:szCs w:val="28"/>
        </w:rPr>
        <w:t xml:space="preserve"> наблюдался 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7418">
        <w:rPr>
          <w:rFonts w:ascii="Times New Roman" w:hAnsi="Times New Roman"/>
          <w:sz w:val="28"/>
          <w:szCs w:val="28"/>
        </w:rPr>
        <w:t xml:space="preserve">можжевельника казацкого </w:t>
      </w:r>
      <w:r>
        <w:rPr>
          <w:rFonts w:ascii="Times New Roman" w:hAnsi="Times New Roman"/>
          <w:sz w:val="28"/>
          <w:szCs w:val="28"/>
        </w:rPr>
        <w:t xml:space="preserve">с «пяткой», обработанного стимулятором, и составил на 18.09.2019г. - 90%. Самый низкий процент – у </w:t>
      </w:r>
      <w:bookmarkStart w:id="5" w:name="_Hlk55178825"/>
      <w:r>
        <w:rPr>
          <w:rFonts w:ascii="Times New Roman" w:hAnsi="Times New Roman"/>
          <w:sz w:val="28"/>
          <w:szCs w:val="28"/>
        </w:rPr>
        <w:t xml:space="preserve">можжевельника «без пятки», </w:t>
      </w:r>
      <w:bookmarkEnd w:id="5"/>
      <w:r>
        <w:rPr>
          <w:rFonts w:ascii="Times New Roman" w:hAnsi="Times New Roman"/>
          <w:sz w:val="28"/>
          <w:szCs w:val="28"/>
        </w:rPr>
        <w:t xml:space="preserve">не обработанного стимулятором – 66,7%. </w:t>
      </w:r>
    </w:p>
    <w:p w14:paraId="1A5C22E2" w14:textId="21977DCD" w:rsidR="002C7418" w:rsidRDefault="002C7418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Ряд авторов </w:t>
      </w:r>
      <w:r w:rsidRPr="002C7418">
        <w:rPr>
          <w:rFonts w:ascii="Times New Roman" w:hAnsi="Times New Roman"/>
          <w:sz w:val="28"/>
          <w:szCs w:val="28"/>
        </w:rPr>
        <w:t>[3</w:t>
      </w:r>
      <w:r>
        <w:rPr>
          <w:rFonts w:ascii="Times New Roman" w:hAnsi="Times New Roman"/>
          <w:sz w:val="28"/>
          <w:szCs w:val="28"/>
        </w:rPr>
        <w:t>, 5</w:t>
      </w:r>
      <w:r w:rsidRPr="002C7418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считают, что появление </w:t>
      </w:r>
      <w:proofErr w:type="spellStart"/>
      <w:r>
        <w:rPr>
          <w:rFonts w:ascii="Times New Roman" w:hAnsi="Times New Roman"/>
          <w:sz w:val="28"/>
          <w:szCs w:val="28"/>
        </w:rPr>
        <w:t>каллюса</w:t>
      </w:r>
      <w:proofErr w:type="spellEnd"/>
      <w:r>
        <w:rPr>
          <w:rFonts w:ascii="Times New Roman" w:hAnsi="Times New Roman"/>
          <w:sz w:val="28"/>
          <w:szCs w:val="28"/>
        </w:rPr>
        <w:t xml:space="preserve"> не всегда ведет </w:t>
      </w:r>
      <w:r w:rsidR="0097289B">
        <w:rPr>
          <w:rFonts w:ascii="Times New Roman" w:hAnsi="Times New Roman"/>
          <w:sz w:val="28"/>
          <w:szCs w:val="28"/>
        </w:rPr>
        <w:t xml:space="preserve">к образованию корней. И в нашем опыте, число черенков с </w:t>
      </w:r>
      <w:proofErr w:type="spellStart"/>
      <w:r w:rsidR="0097289B">
        <w:rPr>
          <w:rFonts w:ascii="Times New Roman" w:hAnsi="Times New Roman"/>
          <w:sz w:val="28"/>
          <w:szCs w:val="28"/>
        </w:rPr>
        <w:t>каллюсом</w:t>
      </w:r>
      <w:proofErr w:type="spellEnd"/>
      <w:r w:rsidR="0097289B">
        <w:rPr>
          <w:rFonts w:ascii="Times New Roman" w:hAnsi="Times New Roman"/>
          <w:sz w:val="28"/>
          <w:szCs w:val="28"/>
        </w:rPr>
        <w:t xml:space="preserve"> не соответствует таковым с корнями. </w:t>
      </w:r>
    </w:p>
    <w:p w14:paraId="4BC1E61B" w14:textId="1AEFF3E0" w:rsidR="0097289B" w:rsidRDefault="0097289B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Начало образования корней нами отмечено на 36 день</w:t>
      </w:r>
      <w:r w:rsidR="00CB004F">
        <w:rPr>
          <w:rFonts w:ascii="Times New Roman" w:hAnsi="Times New Roman"/>
          <w:sz w:val="28"/>
          <w:szCs w:val="28"/>
        </w:rPr>
        <w:t xml:space="preserve"> после посадки у </w:t>
      </w:r>
      <w:r w:rsidR="00CB004F" w:rsidRPr="002C7418">
        <w:rPr>
          <w:rFonts w:ascii="Times New Roman" w:hAnsi="Times New Roman"/>
          <w:sz w:val="28"/>
          <w:szCs w:val="28"/>
        </w:rPr>
        <w:t xml:space="preserve">можжевельника казацкого </w:t>
      </w:r>
      <w:r w:rsidR="00CB004F">
        <w:rPr>
          <w:rFonts w:ascii="Times New Roman" w:hAnsi="Times New Roman"/>
          <w:sz w:val="28"/>
          <w:szCs w:val="28"/>
        </w:rPr>
        <w:t>с «пяткой» в 1-м и 3-м вариантах. А у можжевельника</w:t>
      </w:r>
      <w:r w:rsidR="000A0AA3">
        <w:rPr>
          <w:rFonts w:ascii="Times New Roman" w:hAnsi="Times New Roman"/>
          <w:sz w:val="28"/>
          <w:szCs w:val="28"/>
        </w:rPr>
        <w:t xml:space="preserve"> </w:t>
      </w:r>
      <w:r w:rsidR="00CB004F">
        <w:rPr>
          <w:rFonts w:ascii="Times New Roman" w:hAnsi="Times New Roman"/>
          <w:sz w:val="28"/>
          <w:szCs w:val="28"/>
        </w:rPr>
        <w:t>казацкого «без пятки» во 2-м и 4-м вариантах образование корней началось на 6 дней позже.</w:t>
      </w:r>
    </w:p>
    <w:p w14:paraId="13286AC9" w14:textId="77777777" w:rsidR="000A0AA3" w:rsidRDefault="000A0AA3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Продолжительность периода укоренения, т.е. периода, в течении которого происходит увеличение числа укоренившихся черенков, зависит от способа подготовки черенков можжевельника казацкого к посадке.</w:t>
      </w:r>
    </w:p>
    <w:p w14:paraId="026BA6AE" w14:textId="5DBC67A5" w:rsidR="000A0AA3" w:rsidRDefault="000A0AA3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опыте процесс корнеобразования закончился через 7 месяцев после посадки черенков, что обусловлено биологическими особенностями хвойных культур. </w:t>
      </w:r>
    </w:p>
    <w:p w14:paraId="1FE11D94" w14:textId="38F5AC14" w:rsidR="000A0AA3" w:rsidRDefault="000A0AA3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Наибольшее число укоренившихся черенков – 93,3% наблюдалось у можжевельника казацкого «с пятк</w:t>
      </w:r>
      <w:r w:rsidR="00A00126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», обработанных стимулятором и наименьшее – у можжевельника «без пятки», не обработанного стимулятором </w:t>
      </w:r>
      <w:r w:rsidR="00A00126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A00126">
        <w:rPr>
          <w:rFonts w:ascii="Times New Roman" w:hAnsi="Times New Roman"/>
          <w:sz w:val="28"/>
          <w:szCs w:val="28"/>
        </w:rPr>
        <w:t>70%.</w:t>
      </w:r>
    </w:p>
    <w:p w14:paraId="43D73FFA" w14:textId="77777777" w:rsidR="00F47D13" w:rsidRDefault="00F47D13" w:rsidP="00F47D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15D88C1" w14:textId="5A31E545" w:rsidR="00A00126" w:rsidRDefault="00A001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Таблица1. Образование </w:t>
      </w:r>
      <w:proofErr w:type="spellStart"/>
      <w:r>
        <w:rPr>
          <w:rFonts w:ascii="Times New Roman" w:hAnsi="Times New Roman"/>
          <w:sz w:val="28"/>
          <w:szCs w:val="28"/>
        </w:rPr>
        <w:t>каллюса</w:t>
      </w:r>
      <w:proofErr w:type="spellEnd"/>
      <w:r>
        <w:rPr>
          <w:rFonts w:ascii="Times New Roman" w:hAnsi="Times New Roman"/>
          <w:sz w:val="28"/>
          <w:szCs w:val="28"/>
        </w:rPr>
        <w:t xml:space="preserve"> у черенков можжевельника </w:t>
      </w:r>
      <w:r w:rsidR="003410AB">
        <w:rPr>
          <w:rFonts w:ascii="Times New Roman" w:hAnsi="Times New Roman"/>
          <w:sz w:val="28"/>
          <w:szCs w:val="28"/>
        </w:rPr>
        <w:t>казацкого, %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4"/>
        <w:gridCol w:w="3055"/>
        <w:gridCol w:w="1134"/>
        <w:gridCol w:w="1047"/>
        <w:gridCol w:w="889"/>
        <w:gridCol w:w="889"/>
        <w:gridCol w:w="923"/>
        <w:gridCol w:w="924"/>
      </w:tblGrid>
      <w:tr w:rsidR="00A00126" w14:paraId="3A621DD8" w14:textId="77777777" w:rsidTr="00A00126">
        <w:tc>
          <w:tcPr>
            <w:tcW w:w="484" w:type="dxa"/>
            <w:vMerge w:val="restart"/>
          </w:tcPr>
          <w:p w14:paraId="5B6368C3" w14:textId="620E9544" w:rsidR="00A00126" w:rsidRPr="00A00126" w:rsidRDefault="00A00126">
            <w:pPr>
              <w:rPr>
                <w:rFonts w:ascii="Times New Roman" w:hAnsi="Times New Roman"/>
                <w:sz w:val="28"/>
                <w:szCs w:val="28"/>
              </w:rPr>
            </w:pPr>
            <w:bookmarkStart w:id="6" w:name="_Hlk55180463"/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055" w:type="dxa"/>
            <w:vMerge w:val="restart"/>
          </w:tcPr>
          <w:p w14:paraId="0FB6F6C8" w14:textId="77F2A30C" w:rsidR="00A00126" w:rsidRDefault="00A0012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Вариант</w:t>
            </w:r>
          </w:p>
        </w:tc>
        <w:tc>
          <w:tcPr>
            <w:tcW w:w="1134" w:type="dxa"/>
            <w:vMerge w:val="restart"/>
          </w:tcPr>
          <w:p w14:paraId="79260662" w14:textId="07E75C79" w:rsidR="00A00126" w:rsidRDefault="00A0012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черенков</w:t>
            </w:r>
          </w:p>
        </w:tc>
        <w:tc>
          <w:tcPr>
            <w:tcW w:w="4672" w:type="dxa"/>
            <w:gridSpan w:val="5"/>
          </w:tcPr>
          <w:p w14:paraId="56273D28" w14:textId="436555B6" w:rsidR="00A00126" w:rsidRDefault="00A00126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наблюдений</w:t>
            </w:r>
          </w:p>
        </w:tc>
      </w:tr>
      <w:tr w:rsidR="00A00126" w14:paraId="5861ECB8" w14:textId="77777777" w:rsidTr="00A00126">
        <w:tc>
          <w:tcPr>
            <w:tcW w:w="484" w:type="dxa"/>
            <w:vMerge/>
          </w:tcPr>
          <w:p w14:paraId="611FBA0A" w14:textId="77777777" w:rsidR="00A00126" w:rsidRDefault="00A00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55" w:type="dxa"/>
            <w:vMerge/>
          </w:tcPr>
          <w:p w14:paraId="1930F1EB" w14:textId="77777777" w:rsidR="00A00126" w:rsidRDefault="00A00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5BD8783" w14:textId="77777777" w:rsidR="00A00126" w:rsidRDefault="00A00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14:paraId="53045679" w14:textId="107EA4FE" w:rsidR="00A00126" w:rsidRDefault="00A00126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30.08</w:t>
            </w:r>
          </w:p>
        </w:tc>
        <w:tc>
          <w:tcPr>
            <w:tcW w:w="889" w:type="dxa"/>
          </w:tcPr>
          <w:p w14:paraId="68764E66" w14:textId="70AC7CDF" w:rsidR="00A00126" w:rsidRDefault="00A00126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5.09</w:t>
            </w:r>
          </w:p>
        </w:tc>
        <w:tc>
          <w:tcPr>
            <w:tcW w:w="889" w:type="dxa"/>
          </w:tcPr>
          <w:p w14:paraId="1DAA9538" w14:textId="32E0633C" w:rsidR="00A00126" w:rsidRDefault="00A00126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9.09</w:t>
            </w:r>
          </w:p>
        </w:tc>
        <w:tc>
          <w:tcPr>
            <w:tcW w:w="923" w:type="dxa"/>
          </w:tcPr>
          <w:p w14:paraId="342B49FB" w14:textId="4E595091" w:rsidR="00A00126" w:rsidRDefault="00A00126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14.09</w:t>
            </w:r>
          </w:p>
        </w:tc>
        <w:tc>
          <w:tcPr>
            <w:tcW w:w="924" w:type="dxa"/>
          </w:tcPr>
          <w:p w14:paraId="7BC1E458" w14:textId="14E40F4D" w:rsidR="00A00126" w:rsidRDefault="00A00126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18.09</w:t>
            </w:r>
          </w:p>
        </w:tc>
      </w:tr>
      <w:tr w:rsidR="00A00126" w14:paraId="7C5548F3" w14:textId="77777777" w:rsidTr="00A00126">
        <w:tc>
          <w:tcPr>
            <w:tcW w:w="484" w:type="dxa"/>
          </w:tcPr>
          <w:p w14:paraId="3FC32649" w14:textId="23F881B9" w:rsidR="00A00126" w:rsidRDefault="00A0012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55" w:type="dxa"/>
          </w:tcPr>
          <w:p w14:paraId="3CA09763" w14:textId="46123DB5" w:rsidR="00A00126" w:rsidRDefault="00A0012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Можжевельник казацкий «с пяткой»</w:t>
            </w:r>
          </w:p>
        </w:tc>
        <w:tc>
          <w:tcPr>
            <w:tcW w:w="1134" w:type="dxa"/>
          </w:tcPr>
          <w:p w14:paraId="77DC74C6" w14:textId="36297055" w:rsidR="00A00126" w:rsidRDefault="008124F4" w:rsidP="00F47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47" w:type="dxa"/>
          </w:tcPr>
          <w:p w14:paraId="5F78B887" w14:textId="43EC711A" w:rsidR="00A00126" w:rsidRDefault="008124F4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14:paraId="354C02C3" w14:textId="60BBD307" w:rsidR="00A00126" w:rsidRDefault="008124F4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14:paraId="4012C603" w14:textId="03032C82" w:rsidR="00A00126" w:rsidRDefault="008124F4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16,6</w:t>
            </w:r>
          </w:p>
        </w:tc>
        <w:tc>
          <w:tcPr>
            <w:tcW w:w="923" w:type="dxa"/>
          </w:tcPr>
          <w:p w14:paraId="2B432C65" w14:textId="29001870" w:rsidR="00A00126" w:rsidRDefault="008124F4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60,0</w:t>
            </w:r>
          </w:p>
        </w:tc>
        <w:tc>
          <w:tcPr>
            <w:tcW w:w="924" w:type="dxa"/>
          </w:tcPr>
          <w:p w14:paraId="4B0AE739" w14:textId="3D1CCFAF" w:rsidR="00A00126" w:rsidRDefault="008124F4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76,6</w:t>
            </w:r>
          </w:p>
        </w:tc>
      </w:tr>
      <w:tr w:rsidR="00A00126" w14:paraId="08AB1C34" w14:textId="77777777" w:rsidTr="00A00126">
        <w:tc>
          <w:tcPr>
            <w:tcW w:w="484" w:type="dxa"/>
          </w:tcPr>
          <w:p w14:paraId="6EDC8AE9" w14:textId="0F95584C" w:rsidR="00A00126" w:rsidRDefault="00A0012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55" w:type="dxa"/>
          </w:tcPr>
          <w:p w14:paraId="1DC9F792" w14:textId="44D6304E" w:rsidR="00A00126" w:rsidRDefault="00A0012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Можжевельник казацкий «без пятки»</w:t>
            </w:r>
          </w:p>
        </w:tc>
        <w:tc>
          <w:tcPr>
            <w:tcW w:w="1134" w:type="dxa"/>
          </w:tcPr>
          <w:p w14:paraId="682B574E" w14:textId="1FE97C72" w:rsidR="00A00126" w:rsidRDefault="008124F4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47" w:type="dxa"/>
          </w:tcPr>
          <w:p w14:paraId="61C13F2C" w14:textId="1558461E" w:rsidR="00A00126" w:rsidRDefault="008124F4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14:paraId="4DA17425" w14:textId="7686A2B2" w:rsidR="00A00126" w:rsidRDefault="008124F4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14:paraId="45F17E44" w14:textId="261C708A" w:rsidR="00A00126" w:rsidRDefault="008124F4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23" w:type="dxa"/>
          </w:tcPr>
          <w:p w14:paraId="5C85D3D6" w14:textId="1EB3582F" w:rsidR="00A00126" w:rsidRDefault="008124F4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23,3</w:t>
            </w:r>
          </w:p>
        </w:tc>
        <w:tc>
          <w:tcPr>
            <w:tcW w:w="924" w:type="dxa"/>
          </w:tcPr>
          <w:p w14:paraId="151CB07B" w14:textId="707567CF" w:rsidR="008124F4" w:rsidRDefault="008124F4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66,7</w:t>
            </w:r>
          </w:p>
        </w:tc>
      </w:tr>
      <w:tr w:rsidR="00A00126" w14:paraId="3BE0D8AF" w14:textId="77777777" w:rsidTr="00A00126">
        <w:tc>
          <w:tcPr>
            <w:tcW w:w="484" w:type="dxa"/>
          </w:tcPr>
          <w:p w14:paraId="2765AF3D" w14:textId="6F691706" w:rsidR="00A00126" w:rsidRDefault="00A0012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055" w:type="dxa"/>
          </w:tcPr>
          <w:p w14:paraId="7837FDAC" w14:textId="77777777" w:rsidR="00A00126" w:rsidRDefault="00A0012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Можжевельник казацкий «с пяткой»</w:t>
            </w:r>
          </w:p>
          <w:p w14:paraId="0300816B" w14:textId="70D8C7C7" w:rsidR="00A00126" w:rsidRDefault="00A0012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корневин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14:paraId="45719992" w14:textId="708A057E" w:rsidR="00A00126" w:rsidRDefault="008124F4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47" w:type="dxa"/>
          </w:tcPr>
          <w:p w14:paraId="321D5C9F" w14:textId="301D84EC" w:rsidR="00A00126" w:rsidRDefault="008124F4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23,3</w:t>
            </w:r>
          </w:p>
        </w:tc>
        <w:tc>
          <w:tcPr>
            <w:tcW w:w="889" w:type="dxa"/>
          </w:tcPr>
          <w:p w14:paraId="2B76FD6E" w14:textId="5CB0F507" w:rsidR="00A00126" w:rsidRDefault="008124F4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30,0</w:t>
            </w:r>
          </w:p>
        </w:tc>
        <w:tc>
          <w:tcPr>
            <w:tcW w:w="889" w:type="dxa"/>
          </w:tcPr>
          <w:p w14:paraId="0EE52B3F" w14:textId="1B5EAE87" w:rsidR="00A00126" w:rsidRDefault="008124F4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53,3</w:t>
            </w:r>
          </w:p>
        </w:tc>
        <w:tc>
          <w:tcPr>
            <w:tcW w:w="923" w:type="dxa"/>
          </w:tcPr>
          <w:p w14:paraId="08B8D1E7" w14:textId="6B3E5F10" w:rsidR="00A00126" w:rsidRDefault="008124F4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70,0</w:t>
            </w:r>
          </w:p>
        </w:tc>
        <w:tc>
          <w:tcPr>
            <w:tcW w:w="924" w:type="dxa"/>
          </w:tcPr>
          <w:p w14:paraId="35593F5E" w14:textId="5BD8D75C" w:rsidR="00A00126" w:rsidRDefault="008124F4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90,0</w:t>
            </w:r>
          </w:p>
        </w:tc>
      </w:tr>
      <w:tr w:rsidR="00F47D13" w14:paraId="310B466B" w14:textId="77777777" w:rsidTr="00F47D13">
        <w:trPr>
          <w:trHeight w:val="583"/>
        </w:trPr>
        <w:tc>
          <w:tcPr>
            <w:tcW w:w="484" w:type="dxa"/>
          </w:tcPr>
          <w:p w14:paraId="3BE57BC1" w14:textId="2DA542F5" w:rsidR="00F47D13" w:rsidRDefault="00F47D1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055" w:type="dxa"/>
          </w:tcPr>
          <w:p w14:paraId="4CE2364A" w14:textId="77777777" w:rsidR="00F47D13" w:rsidRDefault="00F47D1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можжевельника «без пятки»</w:t>
            </w:r>
          </w:p>
          <w:p w14:paraId="6DC96E35" w14:textId="688684AE" w:rsidR="00F47D13" w:rsidRDefault="00F47D1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корневин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14:paraId="6395D1F3" w14:textId="240DE3E4" w:rsidR="00F47D13" w:rsidRDefault="00F47D13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47" w:type="dxa"/>
          </w:tcPr>
          <w:p w14:paraId="05A44A4C" w14:textId="28CACF7F" w:rsidR="00F47D13" w:rsidRDefault="00F47D13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14:paraId="0AC2F21F" w14:textId="07870445" w:rsidR="00F47D13" w:rsidRDefault="00F47D13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14:paraId="73CF3EB0" w14:textId="65316996" w:rsidR="00F47D13" w:rsidRDefault="00F47D13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13,3</w:t>
            </w:r>
          </w:p>
        </w:tc>
        <w:tc>
          <w:tcPr>
            <w:tcW w:w="923" w:type="dxa"/>
          </w:tcPr>
          <w:p w14:paraId="70A4E550" w14:textId="02509042" w:rsidR="00F47D13" w:rsidRDefault="00F47D13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46,6</w:t>
            </w:r>
          </w:p>
        </w:tc>
        <w:tc>
          <w:tcPr>
            <w:tcW w:w="924" w:type="dxa"/>
          </w:tcPr>
          <w:p w14:paraId="00FE262D" w14:textId="166888F6" w:rsidR="00F47D13" w:rsidRDefault="00F47D13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83.3</w:t>
            </w:r>
          </w:p>
        </w:tc>
      </w:tr>
      <w:bookmarkEnd w:id="6"/>
    </w:tbl>
    <w:p w14:paraId="232CDE68" w14:textId="77777777" w:rsidR="00593C7B" w:rsidRDefault="00593C7B" w:rsidP="008124F4">
      <w:pPr>
        <w:rPr>
          <w:rFonts w:ascii="Times New Roman" w:hAnsi="Times New Roman"/>
          <w:sz w:val="28"/>
          <w:szCs w:val="28"/>
        </w:rPr>
      </w:pPr>
    </w:p>
    <w:p w14:paraId="503368B3" w14:textId="72CF3FE4" w:rsidR="008124F4" w:rsidRDefault="008124F4" w:rsidP="008124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2. Образование корней у черенков можжевельника </w:t>
      </w:r>
      <w:r w:rsidR="00E07CE5">
        <w:rPr>
          <w:rFonts w:ascii="Times New Roman" w:hAnsi="Times New Roman"/>
          <w:sz w:val="28"/>
          <w:szCs w:val="28"/>
        </w:rPr>
        <w:t>казацкого, %</w:t>
      </w:r>
    </w:p>
    <w:tbl>
      <w:tblPr>
        <w:tblStyle w:val="a3"/>
        <w:tblW w:w="9492" w:type="dxa"/>
        <w:tblLayout w:type="fixed"/>
        <w:tblLook w:val="04A0" w:firstRow="1" w:lastRow="0" w:firstColumn="1" w:lastColumn="0" w:noHBand="0" w:noVBand="1"/>
      </w:tblPr>
      <w:tblGrid>
        <w:gridCol w:w="484"/>
        <w:gridCol w:w="2346"/>
        <w:gridCol w:w="851"/>
        <w:gridCol w:w="850"/>
        <w:gridCol w:w="709"/>
        <w:gridCol w:w="851"/>
        <w:gridCol w:w="850"/>
        <w:gridCol w:w="851"/>
        <w:gridCol w:w="850"/>
        <w:gridCol w:w="850"/>
      </w:tblGrid>
      <w:tr w:rsidR="008124F4" w14:paraId="5BF52403" w14:textId="34A68FBD" w:rsidTr="008124F4">
        <w:tc>
          <w:tcPr>
            <w:tcW w:w="484" w:type="dxa"/>
            <w:vMerge w:val="restart"/>
          </w:tcPr>
          <w:p w14:paraId="225EECEC" w14:textId="77777777" w:rsidR="008124F4" w:rsidRPr="00A00126" w:rsidRDefault="008124F4" w:rsidP="00F150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346" w:type="dxa"/>
            <w:vMerge w:val="restart"/>
          </w:tcPr>
          <w:p w14:paraId="2EB3E736" w14:textId="77777777" w:rsidR="008124F4" w:rsidRDefault="008124F4" w:rsidP="00F150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Вариант</w:t>
            </w:r>
          </w:p>
        </w:tc>
        <w:tc>
          <w:tcPr>
            <w:tcW w:w="851" w:type="dxa"/>
            <w:vMerge w:val="restart"/>
          </w:tcPr>
          <w:p w14:paraId="46B9D56A" w14:textId="77777777" w:rsidR="008124F4" w:rsidRDefault="008124F4" w:rsidP="00F150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черенков</w:t>
            </w:r>
          </w:p>
        </w:tc>
        <w:tc>
          <w:tcPr>
            <w:tcW w:w="5811" w:type="dxa"/>
            <w:gridSpan w:val="7"/>
          </w:tcPr>
          <w:p w14:paraId="74E51874" w14:textId="5DC0C800" w:rsidR="008124F4" w:rsidRDefault="008124F4" w:rsidP="008124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наблюдений</w:t>
            </w:r>
          </w:p>
        </w:tc>
      </w:tr>
      <w:tr w:rsidR="008124F4" w14:paraId="33EBB370" w14:textId="13E80F55" w:rsidTr="008124F4">
        <w:tc>
          <w:tcPr>
            <w:tcW w:w="484" w:type="dxa"/>
            <w:vMerge/>
          </w:tcPr>
          <w:p w14:paraId="66737ED3" w14:textId="77777777" w:rsidR="008124F4" w:rsidRDefault="008124F4" w:rsidP="00F150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6" w:type="dxa"/>
            <w:vMerge/>
          </w:tcPr>
          <w:p w14:paraId="77D54887" w14:textId="77777777" w:rsidR="008124F4" w:rsidRDefault="008124F4" w:rsidP="00F150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4C4C681D" w14:textId="77777777" w:rsidR="008124F4" w:rsidRDefault="008124F4" w:rsidP="00F150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2A431127" w14:textId="37ED560B" w:rsidR="008124F4" w:rsidRDefault="008124F4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10.09</w:t>
            </w:r>
          </w:p>
        </w:tc>
        <w:tc>
          <w:tcPr>
            <w:tcW w:w="709" w:type="dxa"/>
          </w:tcPr>
          <w:p w14:paraId="69F5DF3B" w14:textId="3871C46E" w:rsidR="008124F4" w:rsidRDefault="008124F4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4.10</w:t>
            </w:r>
          </w:p>
        </w:tc>
        <w:tc>
          <w:tcPr>
            <w:tcW w:w="851" w:type="dxa"/>
          </w:tcPr>
          <w:p w14:paraId="1881C103" w14:textId="5D1F52B9" w:rsidR="008124F4" w:rsidRDefault="008124F4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8.11</w:t>
            </w:r>
          </w:p>
        </w:tc>
        <w:tc>
          <w:tcPr>
            <w:tcW w:w="850" w:type="dxa"/>
          </w:tcPr>
          <w:p w14:paraId="44D65D1E" w14:textId="1E56B847" w:rsidR="008124F4" w:rsidRDefault="008124F4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10.12</w:t>
            </w:r>
          </w:p>
        </w:tc>
        <w:tc>
          <w:tcPr>
            <w:tcW w:w="851" w:type="dxa"/>
          </w:tcPr>
          <w:p w14:paraId="6EBF173F" w14:textId="55194D12" w:rsidR="008124F4" w:rsidRDefault="008124F4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6.01</w:t>
            </w:r>
          </w:p>
        </w:tc>
        <w:tc>
          <w:tcPr>
            <w:tcW w:w="850" w:type="dxa"/>
          </w:tcPr>
          <w:p w14:paraId="693749B9" w14:textId="2CCCF7AD" w:rsidR="008124F4" w:rsidRDefault="008124F4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8.02</w:t>
            </w:r>
          </w:p>
        </w:tc>
        <w:tc>
          <w:tcPr>
            <w:tcW w:w="850" w:type="dxa"/>
          </w:tcPr>
          <w:p w14:paraId="48A0E6A7" w14:textId="5226E48F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4.03</w:t>
            </w:r>
          </w:p>
        </w:tc>
      </w:tr>
      <w:tr w:rsidR="008124F4" w14:paraId="1D56D624" w14:textId="5FBD660A" w:rsidTr="008124F4">
        <w:tc>
          <w:tcPr>
            <w:tcW w:w="484" w:type="dxa"/>
          </w:tcPr>
          <w:p w14:paraId="744FAAB9" w14:textId="77777777" w:rsidR="008124F4" w:rsidRDefault="008124F4" w:rsidP="00F150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46" w:type="dxa"/>
          </w:tcPr>
          <w:p w14:paraId="2F556FA6" w14:textId="77777777" w:rsidR="008124F4" w:rsidRDefault="008124F4" w:rsidP="00F150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Можжевельник казацкий «с пяткой»</w:t>
            </w:r>
          </w:p>
        </w:tc>
        <w:tc>
          <w:tcPr>
            <w:tcW w:w="851" w:type="dxa"/>
          </w:tcPr>
          <w:p w14:paraId="7BA8F144" w14:textId="77777777" w:rsidR="008124F4" w:rsidRDefault="008124F4" w:rsidP="00F15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14:paraId="1B3CC63A" w14:textId="590D43EB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6.6</w:t>
            </w:r>
          </w:p>
        </w:tc>
        <w:tc>
          <w:tcPr>
            <w:tcW w:w="709" w:type="dxa"/>
          </w:tcPr>
          <w:p w14:paraId="058D50C0" w14:textId="113EDBE2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</w:t>
            </w:r>
          </w:p>
        </w:tc>
        <w:tc>
          <w:tcPr>
            <w:tcW w:w="851" w:type="dxa"/>
          </w:tcPr>
          <w:p w14:paraId="195F99A3" w14:textId="28EB8792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</w:t>
            </w:r>
          </w:p>
        </w:tc>
        <w:tc>
          <w:tcPr>
            <w:tcW w:w="850" w:type="dxa"/>
          </w:tcPr>
          <w:p w14:paraId="0395CB6C" w14:textId="55E6DD29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26.6</w:t>
            </w:r>
          </w:p>
        </w:tc>
        <w:tc>
          <w:tcPr>
            <w:tcW w:w="851" w:type="dxa"/>
          </w:tcPr>
          <w:p w14:paraId="24A9B378" w14:textId="7ABC6C0F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43.3</w:t>
            </w:r>
          </w:p>
        </w:tc>
        <w:tc>
          <w:tcPr>
            <w:tcW w:w="850" w:type="dxa"/>
          </w:tcPr>
          <w:p w14:paraId="636CB036" w14:textId="52937757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60.0</w:t>
            </w:r>
          </w:p>
        </w:tc>
        <w:tc>
          <w:tcPr>
            <w:tcW w:w="850" w:type="dxa"/>
          </w:tcPr>
          <w:p w14:paraId="00007184" w14:textId="66AE820E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86.6</w:t>
            </w:r>
          </w:p>
        </w:tc>
      </w:tr>
      <w:tr w:rsidR="008124F4" w14:paraId="534FC704" w14:textId="2C0F8D4D" w:rsidTr="008124F4">
        <w:tc>
          <w:tcPr>
            <w:tcW w:w="484" w:type="dxa"/>
          </w:tcPr>
          <w:p w14:paraId="2761EADC" w14:textId="77777777" w:rsidR="008124F4" w:rsidRDefault="008124F4" w:rsidP="00F150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46" w:type="dxa"/>
          </w:tcPr>
          <w:p w14:paraId="727BD435" w14:textId="77777777" w:rsidR="008124F4" w:rsidRDefault="008124F4" w:rsidP="00F150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Можжевельник казацкий «без пятки»</w:t>
            </w:r>
          </w:p>
        </w:tc>
        <w:tc>
          <w:tcPr>
            <w:tcW w:w="851" w:type="dxa"/>
          </w:tcPr>
          <w:p w14:paraId="1388F0BD" w14:textId="77777777" w:rsidR="008124F4" w:rsidRDefault="008124F4" w:rsidP="00F15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14:paraId="07884354" w14:textId="4FC0408E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14:paraId="118B97A1" w14:textId="2308C1DD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13.3</w:t>
            </w:r>
          </w:p>
        </w:tc>
        <w:tc>
          <w:tcPr>
            <w:tcW w:w="851" w:type="dxa"/>
          </w:tcPr>
          <w:p w14:paraId="3344B21D" w14:textId="7C472C81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13.3</w:t>
            </w:r>
          </w:p>
        </w:tc>
        <w:tc>
          <w:tcPr>
            <w:tcW w:w="850" w:type="dxa"/>
          </w:tcPr>
          <w:p w14:paraId="6D71C5F8" w14:textId="4E91776E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</w:t>
            </w:r>
          </w:p>
        </w:tc>
        <w:tc>
          <w:tcPr>
            <w:tcW w:w="851" w:type="dxa"/>
          </w:tcPr>
          <w:p w14:paraId="40C4A737" w14:textId="0D34456A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</w:t>
            </w:r>
          </w:p>
        </w:tc>
        <w:tc>
          <w:tcPr>
            <w:tcW w:w="850" w:type="dxa"/>
          </w:tcPr>
          <w:p w14:paraId="2CA92CF6" w14:textId="7B369CEA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53.3</w:t>
            </w:r>
          </w:p>
        </w:tc>
        <w:tc>
          <w:tcPr>
            <w:tcW w:w="850" w:type="dxa"/>
          </w:tcPr>
          <w:p w14:paraId="6BAC8D3A" w14:textId="52914D45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70.0</w:t>
            </w:r>
          </w:p>
        </w:tc>
      </w:tr>
      <w:tr w:rsidR="008124F4" w14:paraId="1C330151" w14:textId="55B2D1EC" w:rsidTr="008124F4">
        <w:tc>
          <w:tcPr>
            <w:tcW w:w="484" w:type="dxa"/>
          </w:tcPr>
          <w:p w14:paraId="3692BCB8" w14:textId="77777777" w:rsidR="008124F4" w:rsidRDefault="008124F4" w:rsidP="00F150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46" w:type="dxa"/>
          </w:tcPr>
          <w:p w14:paraId="365EB7A2" w14:textId="77777777" w:rsidR="008124F4" w:rsidRDefault="008124F4" w:rsidP="00F150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Можжевельник казацкий «с пяткой»</w:t>
            </w:r>
          </w:p>
          <w:p w14:paraId="6AB7A50E" w14:textId="77777777" w:rsidR="008124F4" w:rsidRDefault="008124F4" w:rsidP="00F150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корневин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851" w:type="dxa"/>
          </w:tcPr>
          <w:p w14:paraId="2243F6CF" w14:textId="77777777" w:rsidR="008124F4" w:rsidRDefault="008124F4" w:rsidP="00F15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14:paraId="24602C2E" w14:textId="0355FA98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16.6</w:t>
            </w:r>
          </w:p>
        </w:tc>
        <w:tc>
          <w:tcPr>
            <w:tcW w:w="709" w:type="dxa"/>
          </w:tcPr>
          <w:p w14:paraId="188BB768" w14:textId="02F3A1BC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50.0</w:t>
            </w:r>
          </w:p>
        </w:tc>
        <w:tc>
          <w:tcPr>
            <w:tcW w:w="851" w:type="dxa"/>
          </w:tcPr>
          <w:p w14:paraId="4307CA54" w14:textId="4C836EEA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50.0</w:t>
            </w:r>
          </w:p>
        </w:tc>
        <w:tc>
          <w:tcPr>
            <w:tcW w:w="850" w:type="dxa"/>
          </w:tcPr>
          <w:p w14:paraId="1CE9BF2D" w14:textId="2801E71A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56.6</w:t>
            </w:r>
          </w:p>
        </w:tc>
        <w:tc>
          <w:tcPr>
            <w:tcW w:w="851" w:type="dxa"/>
          </w:tcPr>
          <w:p w14:paraId="4E57DFD6" w14:textId="487015F5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63.3</w:t>
            </w:r>
          </w:p>
        </w:tc>
        <w:tc>
          <w:tcPr>
            <w:tcW w:w="850" w:type="dxa"/>
          </w:tcPr>
          <w:p w14:paraId="24C0CAE8" w14:textId="0A7F7E85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76.6</w:t>
            </w:r>
          </w:p>
        </w:tc>
        <w:tc>
          <w:tcPr>
            <w:tcW w:w="850" w:type="dxa"/>
          </w:tcPr>
          <w:p w14:paraId="482C1B48" w14:textId="17C53EFE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93.3</w:t>
            </w:r>
          </w:p>
        </w:tc>
      </w:tr>
      <w:tr w:rsidR="008124F4" w14:paraId="397A986B" w14:textId="5F1F7D1C" w:rsidTr="008124F4">
        <w:tc>
          <w:tcPr>
            <w:tcW w:w="484" w:type="dxa"/>
          </w:tcPr>
          <w:p w14:paraId="6BC63B78" w14:textId="77777777" w:rsidR="008124F4" w:rsidRDefault="008124F4" w:rsidP="00F150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46" w:type="dxa"/>
          </w:tcPr>
          <w:p w14:paraId="2EE44987" w14:textId="77777777" w:rsidR="008124F4" w:rsidRDefault="008124F4" w:rsidP="00F150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можжевельника «без пятки»</w:t>
            </w:r>
          </w:p>
          <w:p w14:paraId="06E59F48" w14:textId="77777777" w:rsidR="008124F4" w:rsidRDefault="008124F4" w:rsidP="00F150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корневин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851" w:type="dxa"/>
          </w:tcPr>
          <w:p w14:paraId="321C3B77" w14:textId="77777777" w:rsidR="008124F4" w:rsidRDefault="008124F4" w:rsidP="00F15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14:paraId="00220173" w14:textId="050E4E40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14:paraId="339E5B9D" w14:textId="265D3E97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</w:t>
            </w:r>
          </w:p>
        </w:tc>
        <w:tc>
          <w:tcPr>
            <w:tcW w:w="851" w:type="dxa"/>
          </w:tcPr>
          <w:p w14:paraId="5D2D70C6" w14:textId="43C7020B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</w:t>
            </w:r>
          </w:p>
        </w:tc>
        <w:tc>
          <w:tcPr>
            <w:tcW w:w="850" w:type="dxa"/>
          </w:tcPr>
          <w:p w14:paraId="334C42E2" w14:textId="7B3BD826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53.3</w:t>
            </w:r>
          </w:p>
        </w:tc>
        <w:tc>
          <w:tcPr>
            <w:tcW w:w="851" w:type="dxa"/>
          </w:tcPr>
          <w:p w14:paraId="0FAEA19C" w14:textId="7F42E0AB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56.0</w:t>
            </w:r>
          </w:p>
        </w:tc>
        <w:tc>
          <w:tcPr>
            <w:tcW w:w="850" w:type="dxa"/>
          </w:tcPr>
          <w:p w14:paraId="6FC61FCC" w14:textId="17F6C031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70.0</w:t>
            </w:r>
          </w:p>
        </w:tc>
        <w:tc>
          <w:tcPr>
            <w:tcW w:w="850" w:type="dxa"/>
          </w:tcPr>
          <w:p w14:paraId="560F80D9" w14:textId="494B87DC" w:rsidR="008124F4" w:rsidRDefault="00DE772C" w:rsidP="00DE77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83.3</w:t>
            </w:r>
          </w:p>
        </w:tc>
      </w:tr>
    </w:tbl>
    <w:p w14:paraId="4D8850A3" w14:textId="018A4B12" w:rsidR="00DE772C" w:rsidRDefault="00DE772C"/>
    <w:p w14:paraId="316E9A73" w14:textId="184AB445" w:rsidR="00DE772C" w:rsidRDefault="00DE772C">
      <w:pPr>
        <w:rPr>
          <w:rFonts w:ascii="Times New Roman" w:hAnsi="Times New Roman"/>
          <w:b/>
          <w:i/>
          <w:sz w:val="28"/>
          <w:szCs w:val="28"/>
        </w:rPr>
      </w:pPr>
      <w:r w:rsidRPr="00DE772C">
        <w:rPr>
          <w:rFonts w:ascii="Times New Roman" w:hAnsi="Times New Roman"/>
          <w:b/>
          <w:i/>
          <w:sz w:val="28"/>
          <w:szCs w:val="28"/>
        </w:rPr>
        <w:t>Рост побегов у укоренившихся</w:t>
      </w:r>
      <w:r w:rsidR="00251F1F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черенков можжевельника казацкого</w:t>
      </w:r>
    </w:p>
    <w:p w14:paraId="2DE85910" w14:textId="033376B5" w:rsidR="00DE772C" w:rsidRDefault="00DE772C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2708">
        <w:rPr>
          <w:rFonts w:ascii="Times New Roman" w:hAnsi="Times New Roman"/>
          <w:sz w:val="28"/>
          <w:szCs w:val="28"/>
        </w:rPr>
        <w:t>3 июня 2020 года черенки можжевельника казацкого были высажены в дендрологический</w:t>
      </w:r>
      <w:r w:rsidR="00C62708" w:rsidRPr="00C62708">
        <w:rPr>
          <w:rFonts w:ascii="Times New Roman" w:hAnsi="Times New Roman"/>
          <w:sz w:val="28"/>
          <w:szCs w:val="28"/>
        </w:rPr>
        <w:t xml:space="preserve"> питомник станции юннатов для </w:t>
      </w:r>
      <w:proofErr w:type="spellStart"/>
      <w:r w:rsidR="00C62708" w:rsidRPr="00C62708">
        <w:rPr>
          <w:rFonts w:ascii="Times New Roman" w:hAnsi="Times New Roman"/>
          <w:sz w:val="28"/>
          <w:szCs w:val="28"/>
        </w:rPr>
        <w:t>подращивания</w:t>
      </w:r>
      <w:proofErr w:type="spellEnd"/>
      <w:r w:rsidR="00C62708" w:rsidRPr="00C62708">
        <w:rPr>
          <w:rFonts w:ascii="Times New Roman" w:hAnsi="Times New Roman"/>
          <w:sz w:val="28"/>
          <w:szCs w:val="28"/>
        </w:rPr>
        <w:t>.</w:t>
      </w:r>
      <w:r w:rsidR="00C62708">
        <w:rPr>
          <w:rFonts w:ascii="Times New Roman" w:hAnsi="Times New Roman"/>
          <w:sz w:val="28"/>
          <w:szCs w:val="28"/>
        </w:rPr>
        <w:t xml:space="preserve"> </w:t>
      </w:r>
    </w:p>
    <w:p w14:paraId="78393939" w14:textId="4B8ED739" w:rsidR="000F6C9D" w:rsidRDefault="00C62708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Черенкам были созданы необходимые условия для роста и развития – обеспеченны </w:t>
      </w:r>
      <w:proofErr w:type="spellStart"/>
      <w:r>
        <w:rPr>
          <w:rFonts w:ascii="Times New Roman" w:hAnsi="Times New Roman"/>
          <w:sz w:val="28"/>
          <w:szCs w:val="28"/>
        </w:rPr>
        <w:t>притенение</w:t>
      </w:r>
      <w:proofErr w:type="spellEnd"/>
      <w:r>
        <w:rPr>
          <w:rFonts w:ascii="Times New Roman" w:hAnsi="Times New Roman"/>
          <w:sz w:val="28"/>
          <w:szCs w:val="28"/>
        </w:rPr>
        <w:t>, регулярный полив и рыхление, удаление сорняков. Вследствие своих биологических особенностей хвойные породы растут крайне медленно, особенно в первые годы своей жизни. Поэтому замеры мы проводили один раз в месяц.</w:t>
      </w:r>
    </w:p>
    <w:p w14:paraId="41E3937A" w14:textId="61DF9E85" w:rsidR="00C62708" w:rsidRPr="00C62708" w:rsidRDefault="00C62708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среднем темпы роста незначительные. Наибольший прирост дали черенки можжевельника казацкого «с пяткой», обработанные стимулятором – 3,4 см. Это обусловлено более развитой корневой системой. Наименьший </w:t>
      </w:r>
      <w:r w:rsidR="00422A1B">
        <w:rPr>
          <w:rFonts w:ascii="Times New Roman" w:hAnsi="Times New Roman"/>
          <w:sz w:val="28"/>
          <w:szCs w:val="28"/>
        </w:rPr>
        <w:t>– 1,9 см у можжевельника казацкого «без пятки», не обработанного стимулятором.</w:t>
      </w:r>
    </w:p>
    <w:p w14:paraId="4DCCBE96" w14:textId="42B86C64" w:rsidR="000F6C9D" w:rsidRDefault="000F6C9D" w:rsidP="00593C7B">
      <w:pPr>
        <w:spacing w:after="0" w:line="240" w:lineRule="auto"/>
        <w:jc w:val="both"/>
      </w:pPr>
    </w:p>
    <w:p w14:paraId="50B4D558" w14:textId="77777777" w:rsidR="00593C7B" w:rsidRDefault="00593C7B">
      <w:pPr>
        <w:rPr>
          <w:rFonts w:ascii="Times New Roman" w:hAnsi="Times New Roman"/>
          <w:sz w:val="28"/>
          <w:szCs w:val="28"/>
        </w:rPr>
      </w:pPr>
    </w:p>
    <w:p w14:paraId="1D4CE0B1" w14:textId="77777777" w:rsidR="00593C7B" w:rsidRDefault="00593C7B">
      <w:pPr>
        <w:rPr>
          <w:rFonts w:ascii="Times New Roman" w:hAnsi="Times New Roman"/>
          <w:sz w:val="28"/>
          <w:szCs w:val="28"/>
        </w:rPr>
      </w:pPr>
    </w:p>
    <w:p w14:paraId="2D099F90" w14:textId="77777777" w:rsidR="00593C7B" w:rsidRDefault="00593C7B">
      <w:pPr>
        <w:rPr>
          <w:rFonts w:ascii="Times New Roman" w:hAnsi="Times New Roman"/>
          <w:sz w:val="28"/>
          <w:szCs w:val="28"/>
        </w:rPr>
      </w:pPr>
    </w:p>
    <w:p w14:paraId="27C8BA26" w14:textId="77777777" w:rsidR="00593C7B" w:rsidRDefault="00593C7B">
      <w:pPr>
        <w:rPr>
          <w:rFonts w:ascii="Times New Roman" w:hAnsi="Times New Roman"/>
          <w:sz w:val="28"/>
          <w:szCs w:val="28"/>
        </w:rPr>
      </w:pPr>
    </w:p>
    <w:p w14:paraId="617F2201" w14:textId="77777777" w:rsidR="00593C7B" w:rsidRDefault="00593C7B">
      <w:pPr>
        <w:rPr>
          <w:rFonts w:ascii="Times New Roman" w:hAnsi="Times New Roman"/>
          <w:sz w:val="28"/>
          <w:szCs w:val="28"/>
        </w:rPr>
      </w:pPr>
    </w:p>
    <w:p w14:paraId="27B5C0A7" w14:textId="77777777" w:rsidR="00593C7B" w:rsidRDefault="00593C7B">
      <w:pPr>
        <w:rPr>
          <w:rFonts w:ascii="Times New Roman" w:hAnsi="Times New Roman"/>
          <w:sz w:val="28"/>
          <w:szCs w:val="28"/>
        </w:rPr>
      </w:pPr>
    </w:p>
    <w:p w14:paraId="353FE821" w14:textId="654874CD" w:rsidR="000F6C9D" w:rsidRPr="00422A1B" w:rsidRDefault="00422A1B">
      <w:pPr>
        <w:rPr>
          <w:rFonts w:ascii="Times New Roman" w:hAnsi="Times New Roman"/>
          <w:sz w:val="28"/>
          <w:szCs w:val="28"/>
        </w:rPr>
      </w:pPr>
      <w:r w:rsidRPr="00422A1B">
        <w:rPr>
          <w:rFonts w:ascii="Times New Roman" w:hAnsi="Times New Roman"/>
          <w:sz w:val="28"/>
          <w:szCs w:val="28"/>
        </w:rPr>
        <w:t>Таблица3</w:t>
      </w:r>
      <w:r>
        <w:rPr>
          <w:rFonts w:ascii="Times New Roman" w:hAnsi="Times New Roman"/>
          <w:sz w:val="28"/>
          <w:szCs w:val="28"/>
        </w:rPr>
        <w:t>. Рост побегов у укоренившихся черенков можжевельника казацкого, см</w:t>
      </w:r>
    </w:p>
    <w:tbl>
      <w:tblPr>
        <w:tblStyle w:val="a3"/>
        <w:tblW w:w="8926" w:type="dxa"/>
        <w:tblLayout w:type="fixed"/>
        <w:tblLook w:val="04A0" w:firstRow="1" w:lastRow="0" w:firstColumn="1" w:lastColumn="0" w:noHBand="0" w:noVBand="1"/>
      </w:tblPr>
      <w:tblGrid>
        <w:gridCol w:w="484"/>
        <w:gridCol w:w="4189"/>
        <w:gridCol w:w="1134"/>
        <w:gridCol w:w="992"/>
        <w:gridCol w:w="993"/>
        <w:gridCol w:w="1134"/>
      </w:tblGrid>
      <w:tr w:rsidR="00422A1B" w14:paraId="02F8A8A5" w14:textId="77777777" w:rsidTr="003410AB">
        <w:tc>
          <w:tcPr>
            <w:tcW w:w="484" w:type="dxa"/>
            <w:vMerge w:val="restart"/>
          </w:tcPr>
          <w:p w14:paraId="4D3DF9C9" w14:textId="77777777" w:rsidR="00422A1B" w:rsidRPr="00A00126" w:rsidRDefault="00422A1B" w:rsidP="00F150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189" w:type="dxa"/>
            <w:vMerge w:val="restart"/>
          </w:tcPr>
          <w:p w14:paraId="5DA47C8B" w14:textId="77777777" w:rsidR="00422A1B" w:rsidRDefault="00422A1B" w:rsidP="00F150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Вариант</w:t>
            </w:r>
          </w:p>
        </w:tc>
        <w:tc>
          <w:tcPr>
            <w:tcW w:w="1134" w:type="dxa"/>
            <w:vMerge w:val="restart"/>
          </w:tcPr>
          <w:p w14:paraId="0A4AC940" w14:textId="77777777" w:rsidR="00422A1B" w:rsidRDefault="00422A1B" w:rsidP="00F150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черенков</w:t>
            </w:r>
          </w:p>
        </w:tc>
        <w:tc>
          <w:tcPr>
            <w:tcW w:w="3119" w:type="dxa"/>
            <w:gridSpan w:val="3"/>
          </w:tcPr>
          <w:p w14:paraId="72174D2D" w14:textId="77777777" w:rsidR="00422A1B" w:rsidRDefault="00422A1B" w:rsidP="00F15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наблюдений</w:t>
            </w:r>
          </w:p>
        </w:tc>
      </w:tr>
      <w:tr w:rsidR="003410AB" w14:paraId="00F9C9BF" w14:textId="77777777" w:rsidTr="003410AB">
        <w:tc>
          <w:tcPr>
            <w:tcW w:w="484" w:type="dxa"/>
            <w:vMerge/>
          </w:tcPr>
          <w:p w14:paraId="186A67A2" w14:textId="77777777" w:rsidR="003410AB" w:rsidRDefault="003410AB" w:rsidP="00F150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89" w:type="dxa"/>
            <w:vMerge/>
          </w:tcPr>
          <w:p w14:paraId="45167357" w14:textId="77777777" w:rsidR="003410AB" w:rsidRDefault="003410AB" w:rsidP="00F150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953B803" w14:textId="77777777" w:rsidR="003410AB" w:rsidRDefault="003410AB" w:rsidP="00F150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6BC6F1AD" w14:textId="091E880B" w:rsidR="003410AB" w:rsidRDefault="003410AB" w:rsidP="00F15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03.07</w:t>
            </w:r>
          </w:p>
        </w:tc>
        <w:tc>
          <w:tcPr>
            <w:tcW w:w="993" w:type="dxa"/>
          </w:tcPr>
          <w:p w14:paraId="4A326897" w14:textId="13B22739" w:rsidR="003410AB" w:rsidRDefault="003410AB" w:rsidP="00F15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03.08</w:t>
            </w:r>
          </w:p>
        </w:tc>
        <w:tc>
          <w:tcPr>
            <w:tcW w:w="1134" w:type="dxa"/>
          </w:tcPr>
          <w:p w14:paraId="0AE354AE" w14:textId="032E1ECE" w:rsidR="003410AB" w:rsidRDefault="003410AB" w:rsidP="00F15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03.09</w:t>
            </w:r>
          </w:p>
        </w:tc>
      </w:tr>
      <w:tr w:rsidR="003410AB" w14:paraId="2633CFD3" w14:textId="77777777" w:rsidTr="003410AB">
        <w:tc>
          <w:tcPr>
            <w:tcW w:w="484" w:type="dxa"/>
          </w:tcPr>
          <w:p w14:paraId="09BD4895" w14:textId="77777777" w:rsidR="003410AB" w:rsidRDefault="003410AB" w:rsidP="00F150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89" w:type="dxa"/>
          </w:tcPr>
          <w:p w14:paraId="3D962557" w14:textId="77777777" w:rsidR="003410AB" w:rsidRDefault="003410AB" w:rsidP="00F150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Можжевельник казацкий «с пяткой»</w:t>
            </w:r>
          </w:p>
        </w:tc>
        <w:tc>
          <w:tcPr>
            <w:tcW w:w="1134" w:type="dxa"/>
          </w:tcPr>
          <w:p w14:paraId="44235C33" w14:textId="73245637" w:rsidR="003410AB" w:rsidRDefault="003410AB" w:rsidP="00F15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14:paraId="1B94EDBE" w14:textId="476708AF" w:rsidR="003410AB" w:rsidRDefault="003410AB" w:rsidP="00F15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  <w:tc>
          <w:tcPr>
            <w:tcW w:w="993" w:type="dxa"/>
          </w:tcPr>
          <w:p w14:paraId="3B714400" w14:textId="0DDFE020" w:rsidR="003410AB" w:rsidRDefault="003410AB" w:rsidP="00F15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1134" w:type="dxa"/>
          </w:tcPr>
          <w:p w14:paraId="034A93C3" w14:textId="65205C51" w:rsidR="003410AB" w:rsidRDefault="003410AB" w:rsidP="00F15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3.0</w:t>
            </w:r>
          </w:p>
        </w:tc>
      </w:tr>
      <w:tr w:rsidR="003410AB" w14:paraId="10BDC339" w14:textId="77777777" w:rsidTr="003410AB">
        <w:tc>
          <w:tcPr>
            <w:tcW w:w="484" w:type="dxa"/>
          </w:tcPr>
          <w:p w14:paraId="2CB88AAD" w14:textId="77777777" w:rsidR="003410AB" w:rsidRDefault="003410AB" w:rsidP="00F150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89" w:type="dxa"/>
          </w:tcPr>
          <w:p w14:paraId="3EACCB17" w14:textId="77777777" w:rsidR="003410AB" w:rsidRDefault="003410AB" w:rsidP="00F150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Можжевельник казацкий «без пятки»</w:t>
            </w:r>
          </w:p>
        </w:tc>
        <w:tc>
          <w:tcPr>
            <w:tcW w:w="1134" w:type="dxa"/>
          </w:tcPr>
          <w:p w14:paraId="05F80CB2" w14:textId="37391B50" w:rsidR="003410AB" w:rsidRDefault="003410AB" w:rsidP="00F15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14:paraId="180BCC41" w14:textId="02EC7EF9" w:rsidR="003410AB" w:rsidRDefault="003410AB" w:rsidP="00F15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993" w:type="dxa"/>
          </w:tcPr>
          <w:p w14:paraId="17A786F3" w14:textId="76011DB3" w:rsidR="003410AB" w:rsidRDefault="003410AB" w:rsidP="00F15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1134" w:type="dxa"/>
          </w:tcPr>
          <w:p w14:paraId="10F0C7A3" w14:textId="60FC7EFB" w:rsidR="003410AB" w:rsidRDefault="003410AB" w:rsidP="00F15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1.9</w:t>
            </w:r>
          </w:p>
        </w:tc>
      </w:tr>
      <w:tr w:rsidR="003410AB" w14:paraId="7D33241A" w14:textId="77777777" w:rsidTr="003410AB">
        <w:tc>
          <w:tcPr>
            <w:tcW w:w="484" w:type="dxa"/>
          </w:tcPr>
          <w:p w14:paraId="5AF71758" w14:textId="77777777" w:rsidR="003410AB" w:rsidRDefault="003410AB" w:rsidP="00F150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189" w:type="dxa"/>
          </w:tcPr>
          <w:p w14:paraId="54476704" w14:textId="77777777" w:rsidR="003410AB" w:rsidRDefault="003410AB" w:rsidP="00F150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Можжевельник казацкий «с пяткой»</w:t>
            </w:r>
          </w:p>
          <w:p w14:paraId="5247F718" w14:textId="77777777" w:rsidR="003410AB" w:rsidRDefault="003410AB" w:rsidP="00F150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корневин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14:paraId="2DDF2A1D" w14:textId="48F88C0B" w:rsidR="003410AB" w:rsidRDefault="003410AB" w:rsidP="00F15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14:paraId="655F5E91" w14:textId="2595C899" w:rsidR="003410AB" w:rsidRDefault="003410AB" w:rsidP="00F15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0.7</w:t>
            </w:r>
          </w:p>
        </w:tc>
        <w:tc>
          <w:tcPr>
            <w:tcW w:w="993" w:type="dxa"/>
          </w:tcPr>
          <w:p w14:paraId="16BBDE2F" w14:textId="01DBC3B0" w:rsidR="003410AB" w:rsidRDefault="003410AB" w:rsidP="00F15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1134" w:type="dxa"/>
          </w:tcPr>
          <w:p w14:paraId="40476E11" w14:textId="489668A6" w:rsidR="003410AB" w:rsidRDefault="003410AB" w:rsidP="00F15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</w:tr>
      <w:tr w:rsidR="003410AB" w14:paraId="2D901AD3" w14:textId="77777777" w:rsidTr="003410AB">
        <w:tc>
          <w:tcPr>
            <w:tcW w:w="484" w:type="dxa"/>
          </w:tcPr>
          <w:p w14:paraId="2DFCF8C0" w14:textId="77777777" w:rsidR="003410AB" w:rsidRDefault="003410AB" w:rsidP="00F150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189" w:type="dxa"/>
          </w:tcPr>
          <w:p w14:paraId="5CDFA89A" w14:textId="77777777" w:rsidR="003410AB" w:rsidRDefault="003410AB" w:rsidP="00F150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можжевельника «без пятки»</w:t>
            </w:r>
          </w:p>
          <w:p w14:paraId="0B540765" w14:textId="77777777" w:rsidR="003410AB" w:rsidRDefault="003410AB" w:rsidP="00F150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корневин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14:paraId="31AC734D" w14:textId="5545ACFB" w:rsidR="003410AB" w:rsidRDefault="003410AB" w:rsidP="00F15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14:paraId="3FD020FF" w14:textId="39F760BC" w:rsidR="003410AB" w:rsidRDefault="003410AB" w:rsidP="00F15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  <w:tc>
          <w:tcPr>
            <w:tcW w:w="993" w:type="dxa"/>
          </w:tcPr>
          <w:p w14:paraId="2E8EB02D" w14:textId="662E635C" w:rsidR="003410AB" w:rsidRDefault="003410AB" w:rsidP="00F15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2.0</w:t>
            </w:r>
          </w:p>
        </w:tc>
        <w:tc>
          <w:tcPr>
            <w:tcW w:w="1134" w:type="dxa"/>
          </w:tcPr>
          <w:p w14:paraId="33098A83" w14:textId="77B0E386" w:rsidR="003410AB" w:rsidRDefault="003410AB" w:rsidP="00F15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2.9</w:t>
            </w:r>
          </w:p>
        </w:tc>
      </w:tr>
    </w:tbl>
    <w:p w14:paraId="0C61E254" w14:textId="77777777" w:rsidR="00422A1B" w:rsidRDefault="00422A1B" w:rsidP="00422A1B">
      <w:pPr>
        <w:rPr>
          <w:rFonts w:ascii="Times New Roman" w:hAnsi="Times New Roman"/>
          <w:sz w:val="28"/>
          <w:szCs w:val="28"/>
        </w:rPr>
      </w:pPr>
    </w:p>
    <w:p w14:paraId="2234638B" w14:textId="0FCFAE7E" w:rsidR="00422A1B" w:rsidRPr="00251F1F" w:rsidRDefault="000C72B7" w:rsidP="00593C7B">
      <w:pPr>
        <w:jc w:val="both"/>
        <w:rPr>
          <w:rFonts w:ascii="Times New Roman" w:hAnsi="Times New Roman"/>
          <w:b/>
          <w:sz w:val="28"/>
          <w:szCs w:val="28"/>
        </w:rPr>
      </w:pPr>
      <w:r w:rsidRPr="00251F1F">
        <w:rPr>
          <w:rFonts w:ascii="Times New Roman" w:hAnsi="Times New Roman"/>
          <w:b/>
          <w:sz w:val="28"/>
          <w:szCs w:val="28"/>
        </w:rPr>
        <w:t>Выводы.</w:t>
      </w:r>
    </w:p>
    <w:p w14:paraId="2D65C7BB" w14:textId="0A1B4AA3" w:rsidR="000C72B7" w:rsidRDefault="000C72B7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7" w:name="_Hlk62806448"/>
      <w:r>
        <w:rPr>
          <w:rFonts w:ascii="Times New Roman" w:hAnsi="Times New Roman"/>
          <w:sz w:val="28"/>
          <w:szCs w:val="28"/>
        </w:rPr>
        <w:t>По результатам опыта, я установила, что обработка стимулятором роста (</w:t>
      </w:r>
      <w:proofErr w:type="spellStart"/>
      <w:r>
        <w:rPr>
          <w:rFonts w:ascii="Times New Roman" w:hAnsi="Times New Roman"/>
          <w:sz w:val="28"/>
          <w:szCs w:val="28"/>
        </w:rPr>
        <w:t>Корневин</w:t>
      </w:r>
      <w:proofErr w:type="spellEnd"/>
      <w:r>
        <w:rPr>
          <w:rFonts w:ascii="Times New Roman" w:hAnsi="Times New Roman"/>
          <w:sz w:val="28"/>
          <w:szCs w:val="28"/>
        </w:rPr>
        <w:t xml:space="preserve">) черенков можжевельника казацкого ускоряет процесс корнеобразования, а способ подготовки черенков «с пяткой» дает возможность получить лучшее укоренение. При таком способе подготовки черенков у </w:t>
      </w:r>
      <w:r w:rsidR="00111614">
        <w:rPr>
          <w:rFonts w:ascii="Times New Roman" w:hAnsi="Times New Roman"/>
          <w:sz w:val="28"/>
          <w:szCs w:val="28"/>
        </w:rPr>
        <w:t>можжевельника</w:t>
      </w:r>
      <w:r>
        <w:rPr>
          <w:rFonts w:ascii="Times New Roman" w:hAnsi="Times New Roman"/>
          <w:sz w:val="28"/>
          <w:szCs w:val="28"/>
        </w:rPr>
        <w:t xml:space="preserve"> казацкого </w:t>
      </w:r>
      <w:r w:rsidR="00111614">
        <w:rPr>
          <w:rFonts w:ascii="Times New Roman" w:hAnsi="Times New Roman"/>
          <w:sz w:val="28"/>
          <w:szCs w:val="28"/>
        </w:rPr>
        <w:t>– «с пяткой», обработанные стимулятором корнеобразования, можно получить максимальный выход саженцев у данной хвойной породы.</w:t>
      </w:r>
    </w:p>
    <w:bookmarkEnd w:id="7"/>
    <w:p w14:paraId="07874653" w14:textId="77777777" w:rsidR="00593C7B" w:rsidRDefault="00593C7B" w:rsidP="00593C7B">
      <w:pPr>
        <w:jc w:val="both"/>
        <w:rPr>
          <w:rFonts w:ascii="Times New Roman" w:hAnsi="Times New Roman"/>
          <w:b/>
          <w:sz w:val="28"/>
          <w:szCs w:val="28"/>
        </w:rPr>
      </w:pPr>
    </w:p>
    <w:p w14:paraId="69CAD9A6" w14:textId="0B5CF09C" w:rsidR="00111614" w:rsidRPr="00251F1F" w:rsidRDefault="00111614" w:rsidP="00593C7B">
      <w:pPr>
        <w:jc w:val="both"/>
        <w:rPr>
          <w:rFonts w:ascii="Times New Roman" w:hAnsi="Times New Roman"/>
          <w:b/>
          <w:sz w:val="28"/>
          <w:szCs w:val="28"/>
        </w:rPr>
      </w:pPr>
      <w:r w:rsidRPr="00251F1F">
        <w:rPr>
          <w:rFonts w:ascii="Times New Roman" w:hAnsi="Times New Roman"/>
          <w:b/>
          <w:sz w:val="28"/>
          <w:szCs w:val="28"/>
        </w:rPr>
        <w:t>Практические рекомендации.</w:t>
      </w:r>
    </w:p>
    <w:p w14:paraId="4716BF17" w14:textId="4D2D9B12" w:rsidR="00111614" w:rsidRDefault="00111614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рекомендую при укоренении можжевельника казацкого</w:t>
      </w:r>
      <w:r w:rsidR="00743F76">
        <w:rPr>
          <w:rFonts w:ascii="Times New Roman" w:hAnsi="Times New Roman"/>
          <w:sz w:val="28"/>
          <w:szCs w:val="28"/>
        </w:rPr>
        <w:t>, для получения максимального количества качественных саженцев,</w:t>
      </w:r>
      <w:r>
        <w:rPr>
          <w:rFonts w:ascii="Times New Roman" w:hAnsi="Times New Roman"/>
          <w:sz w:val="28"/>
          <w:szCs w:val="28"/>
        </w:rPr>
        <w:t xml:space="preserve"> использовать способ подготовки черенков «с пяткой»</w:t>
      </w:r>
      <w:r w:rsidR="00743F76">
        <w:rPr>
          <w:rFonts w:ascii="Times New Roman" w:hAnsi="Times New Roman"/>
          <w:sz w:val="28"/>
          <w:szCs w:val="28"/>
        </w:rPr>
        <w:t xml:space="preserve"> с применением стимулятора корнеобразования (</w:t>
      </w:r>
      <w:proofErr w:type="spellStart"/>
      <w:r w:rsidR="00743F76">
        <w:rPr>
          <w:rFonts w:ascii="Times New Roman" w:hAnsi="Times New Roman"/>
          <w:sz w:val="28"/>
          <w:szCs w:val="28"/>
        </w:rPr>
        <w:t>Корневин</w:t>
      </w:r>
      <w:proofErr w:type="spellEnd"/>
      <w:r w:rsidR="00743F76">
        <w:rPr>
          <w:rFonts w:ascii="Times New Roman" w:hAnsi="Times New Roman"/>
          <w:sz w:val="28"/>
          <w:szCs w:val="28"/>
        </w:rPr>
        <w:t xml:space="preserve">).  </w:t>
      </w:r>
    </w:p>
    <w:p w14:paraId="69A2E2F2" w14:textId="28E93CDA" w:rsidR="00CE0E6B" w:rsidRDefault="00CE0E6B" w:rsidP="00593C7B">
      <w:pPr>
        <w:jc w:val="both"/>
        <w:rPr>
          <w:rFonts w:ascii="Times New Roman" w:hAnsi="Times New Roman"/>
          <w:sz w:val="28"/>
          <w:szCs w:val="28"/>
        </w:rPr>
      </w:pPr>
    </w:p>
    <w:p w14:paraId="30AD1B8A" w14:textId="77777777" w:rsidR="00593C7B" w:rsidRDefault="00593C7B" w:rsidP="00593C7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A2C612B" w14:textId="77777777" w:rsidR="00593C7B" w:rsidRDefault="00593C7B" w:rsidP="00593C7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71DB494" w14:textId="77777777" w:rsidR="00593C7B" w:rsidRDefault="00593C7B" w:rsidP="00593C7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0BDDEC0" w14:textId="77777777" w:rsidR="00593C7B" w:rsidRDefault="00593C7B" w:rsidP="00593C7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F61AF26" w14:textId="77777777" w:rsidR="00593C7B" w:rsidRDefault="00593C7B" w:rsidP="00593C7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72F71D1" w14:textId="77777777" w:rsidR="00593C7B" w:rsidRDefault="00593C7B" w:rsidP="00593C7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6F8F2AF" w14:textId="77777777" w:rsidR="00593C7B" w:rsidRDefault="00593C7B" w:rsidP="00593C7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CE0BC62" w14:textId="77777777" w:rsidR="00593C7B" w:rsidRDefault="00593C7B" w:rsidP="00593C7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C70D434" w14:textId="77777777" w:rsidR="00593C7B" w:rsidRDefault="00593C7B" w:rsidP="00593C7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FE498D7" w14:textId="77777777" w:rsidR="00593C7B" w:rsidRDefault="00593C7B" w:rsidP="00593C7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3543EA7" w14:textId="7E604FDC" w:rsidR="00CE0E6B" w:rsidRPr="00CE0E6B" w:rsidRDefault="00CE0E6B" w:rsidP="00593C7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E0E6B">
        <w:rPr>
          <w:rFonts w:ascii="Times New Roman" w:hAnsi="Times New Roman"/>
          <w:b/>
          <w:sz w:val="28"/>
          <w:szCs w:val="28"/>
        </w:rPr>
        <w:t>Источники информации</w:t>
      </w:r>
    </w:p>
    <w:p w14:paraId="4107D953" w14:textId="65290D75" w:rsidR="000F6C9D" w:rsidRDefault="000F6C9D" w:rsidP="00593C7B">
      <w:pPr>
        <w:spacing w:after="0" w:line="240" w:lineRule="auto"/>
        <w:jc w:val="both"/>
      </w:pPr>
    </w:p>
    <w:p w14:paraId="1DCB18C4" w14:textId="77777777" w:rsidR="0052468D" w:rsidRPr="0052468D" w:rsidRDefault="0052468D" w:rsidP="00593C7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468D">
        <w:rPr>
          <w:rFonts w:ascii="Times New Roman" w:hAnsi="Times New Roman"/>
          <w:sz w:val="28"/>
          <w:szCs w:val="28"/>
        </w:rPr>
        <w:t>Галактионов И.И. Декоративная дендрология. М., «Высшая школа», 1996</w:t>
      </w:r>
    </w:p>
    <w:p w14:paraId="1381C7FC" w14:textId="77777777" w:rsidR="0052468D" w:rsidRPr="0052468D" w:rsidRDefault="0052468D" w:rsidP="00593C7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468D">
        <w:rPr>
          <w:rFonts w:ascii="Times New Roman" w:hAnsi="Times New Roman"/>
          <w:sz w:val="28"/>
          <w:szCs w:val="28"/>
        </w:rPr>
        <w:t>Докучаева М. И. Вегетативное размножение хвойных пород. М.: Лесная промышленность, 1967. 106 с.</w:t>
      </w:r>
    </w:p>
    <w:p w14:paraId="74E1CB89" w14:textId="77777777" w:rsidR="0052468D" w:rsidRPr="0052468D" w:rsidRDefault="0052468D" w:rsidP="00593C7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468D">
        <w:rPr>
          <w:rFonts w:ascii="Times New Roman" w:hAnsi="Times New Roman"/>
          <w:sz w:val="28"/>
          <w:szCs w:val="28"/>
        </w:rPr>
        <w:t>Ермаков Б. С. Выращивание саженцев методом черенкования. М.: Лесная промышленность, 1975. 152 с.</w:t>
      </w:r>
    </w:p>
    <w:p w14:paraId="154A416E" w14:textId="684D3A11" w:rsidR="0052468D" w:rsidRPr="0052468D" w:rsidRDefault="0052468D" w:rsidP="00593C7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468D">
        <w:rPr>
          <w:rFonts w:ascii="Times New Roman" w:hAnsi="Times New Roman"/>
          <w:sz w:val="28"/>
          <w:szCs w:val="28"/>
        </w:rPr>
        <w:t>Ишин</w:t>
      </w:r>
      <w:proofErr w:type="spellEnd"/>
      <w:r w:rsidRPr="0052468D">
        <w:rPr>
          <w:rFonts w:ascii="Times New Roman" w:hAnsi="Times New Roman"/>
          <w:sz w:val="28"/>
          <w:szCs w:val="28"/>
        </w:rPr>
        <w:t xml:space="preserve"> Д.П. Выращивание посадочного материала для защитного лесоразведения. М., «Сельскохозяйственная литература», 1993</w:t>
      </w:r>
    </w:p>
    <w:p w14:paraId="5CBCD9C6" w14:textId="4BDD7722" w:rsidR="0052468D" w:rsidRPr="0052468D" w:rsidRDefault="0052468D" w:rsidP="00593C7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468D">
        <w:rPr>
          <w:rFonts w:ascii="Times New Roman" w:hAnsi="Times New Roman"/>
          <w:sz w:val="28"/>
          <w:szCs w:val="28"/>
        </w:rPr>
        <w:t xml:space="preserve">Новосельцева А.И., Смирнов </w:t>
      </w:r>
      <w:proofErr w:type="spellStart"/>
      <w:r w:rsidRPr="0052468D">
        <w:rPr>
          <w:rFonts w:ascii="Times New Roman" w:hAnsi="Times New Roman"/>
          <w:sz w:val="28"/>
          <w:szCs w:val="28"/>
        </w:rPr>
        <w:t>Н.А..Справочник</w:t>
      </w:r>
      <w:proofErr w:type="spellEnd"/>
      <w:r w:rsidRPr="0052468D">
        <w:rPr>
          <w:rFonts w:ascii="Times New Roman" w:hAnsi="Times New Roman"/>
          <w:sz w:val="28"/>
          <w:szCs w:val="28"/>
        </w:rPr>
        <w:t xml:space="preserve"> по лесным питомникам. </w:t>
      </w:r>
      <w:proofErr w:type="spellStart"/>
      <w:proofErr w:type="gramStart"/>
      <w:r w:rsidRPr="0052468D">
        <w:rPr>
          <w:rFonts w:ascii="Times New Roman" w:hAnsi="Times New Roman"/>
          <w:sz w:val="28"/>
          <w:szCs w:val="28"/>
        </w:rPr>
        <w:t>М.,Лесная</w:t>
      </w:r>
      <w:proofErr w:type="spellEnd"/>
      <w:proofErr w:type="gramEnd"/>
      <w:r w:rsidRPr="0052468D">
        <w:rPr>
          <w:rFonts w:ascii="Times New Roman" w:hAnsi="Times New Roman"/>
          <w:sz w:val="28"/>
          <w:szCs w:val="28"/>
        </w:rPr>
        <w:t xml:space="preserve"> промышленность, 1983</w:t>
      </w:r>
    </w:p>
    <w:p w14:paraId="53FB5F57" w14:textId="2444F86B" w:rsidR="0052468D" w:rsidRPr="0052468D" w:rsidRDefault="0052468D" w:rsidP="00593C7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468D">
        <w:rPr>
          <w:rFonts w:ascii="Times New Roman" w:hAnsi="Times New Roman"/>
          <w:sz w:val="28"/>
          <w:szCs w:val="28"/>
        </w:rPr>
        <w:t>Рекомендации по выращиванию посадочного материала хвойных пород в полиэтиленовых теплицах. Архангельск: Архангельский ин-т леса и лесохимии. 1977. 12 с.</w:t>
      </w:r>
    </w:p>
    <w:p w14:paraId="5331FF8D" w14:textId="2A07AA25" w:rsidR="000F6C9D" w:rsidRPr="0052468D" w:rsidRDefault="0052468D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468D">
        <w:rPr>
          <w:rFonts w:ascii="Times New Roman" w:hAnsi="Times New Roman"/>
          <w:sz w:val="28"/>
          <w:szCs w:val="28"/>
        </w:rPr>
        <w:t>https://stroy-podskazka.ru/mozhzhevelnik/razmnozhenie-cherenkami/</w:t>
      </w:r>
    </w:p>
    <w:p w14:paraId="213364D8" w14:textId="77777777" w:rsidR="003B2907" w:rsidRDefault="00CA0F2B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8" w:history="1">
        <w:r w:rsidR="003B2907" w:rsidRPr="00EC6375">
          <w:rPr>
            <w:rStyle w:val="a5"/>
            <w:rFonts w:ascii="Times New Roman" w:hAnsi="Times New Roman"/>
            <w:sz w:val="28"/>
            <w:szCs w:val="28"/>
          </w:rPr>
          <w:t>https://zen.yandex.ru/media/azbukaogorodnika/razmnojenie-mojjevelnika-putem-cherenkovaniia-5f0cc3dc6e1b0e7dee77472f</w:t>
        </w:r>
      </w:hyperlink>
    </w:p>
    <w:p w14:paraId="20638D34" w14:textId="2229306C" w:rsidR="003B2907" w:rsidRDefault="003B2907" w:rsidP="00593C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2907">
        <w:rPr>
          <w:rFonts w:ascii="Times New Roman" w:hAnsi="Times New Roman"/>
          <w:sz w:val="28"/>
          <w:szCs w:val="28"/>
        </w:rPr>
        <w:t xml:space="preserve"> https://glav-dacha.ru/vyrashhivanie-mozhzhevelnika-kazackogo/</w:t>
      </w:r>
    </w:p>
    <w:p w14:paraId="092A555C" w14:textId="4E33DD8C" w:rsidR="000F6C9D" w:rsidRDefault="000F6C9D" w:rsidP="00593C7B">
      <w:pPr>
        <w:spacing w:after="0" w:line="240" w:lineRule="auto"/>
        <w:jc w:val="both"/>
      </w:pPr>
    </w:p>
    <w:p w14:paraId="3DCA0E08" w14:textId="6871A369" w:rsidR="000F6C9D" w:rsidRDefault="000F6C9D" w:rsidP="00593C7B">
      <w:pPr>
        <w:jc w:val="both"/>
      </w:pPr>
    </w:p>
    <w:p w14:paraId="6A96ED93" w14:textId="3B2518F6" w:rsidR="00E07CE5" w:rsidRDefault="00E07CE5" w:rsidP="00593C7B">
      <w:pPr>
        <w:jc w:val="both"/>
      </w:pPr>
    </w:p>
    <w:p w14:paraId="193B792D" w14:textId="19A464BA" w:rsidR="00E07CE5" w:rsidRDefault="00E07CE5"/>
    <w:p w14:paraId="52B901F2" w14:textId="1E8C7A9B" w:rsidR="00E07CE5" w:rsidRDefault="00E07CE5"/>
    <w:p w14:paraId="0E48500C" w14:textId="073397A2" w:rsidR="00E07CE5" w:rsidRDefault="00E07CE5"/>
    <w:p w14:paraId="614CC8F6" w14:textId="59C67E86" w:rsidR="00E07CE5" w:rsidRDefault="00E07CE5"/>
    <w:p w14:paraId="2EF0CFDE" w14:textId="676354C8" w:rsidR="00E07CE5" w:rsidRDefault="00E07CE5"/>
    <w:p w14:paraId="68B87464" w14:textId="07560436" w:rsidR="00E07CE5" w:rsidRDefault="00E07CE5"/>
    <w:p w14:paraId="09EC43F8" w14:textId="47F824FC" w:rsidR="00E07CE5" w:rsidRDefault="00E07CE5"/>
    <w:p w14:paraId="15AFB19D" w14:textId="103D9440" w:rsidR="00E07CE5" w:rsidRDefault="00E07CE5"/>
    <w:p w14:paraId="256D2847" w14:textId="67AEFB24" w:rsidR="00E07CE5" w:rsidRDefault="00E07CE5"/>
    <w:p w14:paraId="3EE57BA1" w14:textId="04C4AA61" w:rsidR="00E07CE5" w:rsidRDefault="00E07CE5"/>
    <w:p w14:paraId="07C90B61" w14:textId="46C64E4C" w:rsidR="00E07CE5" w:rsidRDefault="00E07CE5"/>
    <w:p w14:paraId="40B68D14" w14:textId="364F1F71" w:rsidR="00E07CE5" w:rsidRDefault="00E07CE5"/>
    <w:p w14:paraId="14761077" w14:textId="1062539D" w:rsidR="00E07CE5" w:rsidRDefault="00E07CE5"/>
    <w:p w14:paraId="272E7239" w14:textId="3BE0B36C" w:rsidR="00E07CE5" w:rsidRDefault="00E07CE5"/>
    <w:p w14:paraId="36501159" w14:textId="38B65860" w:rsidR="00E07CE5" w:rsidRDefault="00E07CE5"/>
    <w:p w14:paraId="06153049" w14:textId="29AC4B36" w:rsidR="00E07CE5" w:rsidRDefault="00574B0B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1CE29F0" wp14:editId="6D2BB56D">
            <wp:simplePos x="0" y="0"/>
            <wp:positionH relativeFrom="margin">
              <wp:posOffset>-160019</wp:posOffset>
            </wp:positionH>
            <wp:positionV relativeFrom="paragraph">
              <wp:posOffset>186372</wp:posOffset>
            </wp:positionV>
            <wp:extent cx="2556510" cy="3448685"/>
            <wp:effectExtent l="0" t="7938" r="7303" b="7302"/>
            <wp:wrapTight wrapText="bothSides">
              <wp:wrapPolygon edited="0">
                <wp:start x="21667" y="50"/>
                <wp:lineTo x="99" y="50"/>
                <wp:lineTo x="99" y="21526"/>
                <wp:lineTo x="21667" y="21526"/>
                <wp:lineTo x="21667" y="5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651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26580" w14:textId="3F2B35AA" w:rsidR="000F6C9D" w:rsidRPr="00383DB9" w:rsidRDefault="00381A1C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81ABAB8" wp14:editId="40DBFD40">
            <wp:simplePos x="0" y="0"/>
            <wp:positionH relativeFrom="page">
              <wp:posOffset>4102735</wp:posOffset>
            </wp:positionH>
            <wp:positionV relativeFrom="paragraph">
              <wp:posOffset>426085</wp:posOffset>
            </wp:positionV>
            <wp:extent cx="3077845" cy="4152265"/>
            <wp:effectExtent l="0" t="0" r="8255" b="635"/>
            <wp:wrapTight wrapText="bothSides">
              <wp:wrapPolygon edited="0">
                <wp:start x="0" y="0"/>
                <wp:lineTo x="0" y="21504"/>
                <wp:lineTo x="21524" y="21504"/>
                <wp:lineTo x="2152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CE5">
        <w:rPr>
          <w:noProof/>
        </w:rPr>
        <w:drawing>
          <wp:anchor distT="0" distB="0" distL="114300" distR="114300" simplePos="0" relativeHeight="251660288" behindDoc="1" locked="0" layoutInCell="1" allowOverlap="1" wp14:anchorId="3EE19A7B" wp14:editId="441D821D">
            <wp:simplePos x="0" y="0"/>
            <wp:positionH relativeFrom="margin">
              <wp:posOffset>-206375</wp:posOffset>
            </wp:positionH>
            <wp:positionV relativeFrom="paragraph">
              <wp:posOffset>-70485</wp:posOffset>
            </wp:positionV>
            <wp:extent cx="2556510" cy="3448685"/>
            <wp:effectExtent l="0" t="7938" r="7303" b="7302"/>
            <wp:wrapTight wrapText="bothSides">
              <wp:wrapPolygon edited="0">
                <wp:start x="21667" y="50"/>
                <wp:lineTo x="99" y="50"/>
                <wp:lineTo x="99" y="21526"/>
                <wp:lineTo x="21667" y="21526"/>
                <wp:lineTo x="21667" y="5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651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DB9" w:rsidRPr="00383DB9">
        <w:rPr>
          <w:rFonts w:ascii="Times New Roman" w:hAnsi="Times New Roman"/>
          <w:sz w:val="28"/>
          <w:szCs w:val="28"/>
        </w:rPr>
        <w:t>Приложение1</w:t>
      </w:r>
    </w:p>
    <w:p w14:paraId="583E9A0C" w14:textId="30BD8AE9" w:rsidR="000F6C9D" w:rsidRDefault="00381A1C">
      <w:r>
        <w:rPr>
          <w:noProof/>
        </w:rPr>
        <w:drawing>
          <wp:anchor distT="0" distB="0" distL="114300" distR="114300" simplePos="0" relativeHeight="251661312" behindDoc="1" locked="0" layoutInCell="1" allowOverlap="1" wp14:anchorId="6BBF2E75" wp14:editId="4521CDE3">
            <wp:simplePos x="0" y="0"/>
            <wp:positionH relativeFrom="margin">
              <wp:posOffset>-603885</wp:posOffset>
            </wp:positionH>
            <wp:positionV relativeFrom="paragraph">
              <wp:posOffset>2953385</wp:posOffset>
            </wp:positionV>
            <wp:extent cx="262890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43" y="21448"/>
                <wp:lineTo x="2144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681" r="-1148" b="11173"/>
                    <a:stretch/>
                  </pic:blipFill>
                  <pic:spPr bwMode="auto">
                    <a:xfrm>
                      <a:off x="0" y="0"/>
                      <a:ext cx="26289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4A0CF" w14:textId="3F6ED1E0" w:rsidR="000F6C9D" w:rsidRDefault="000F6C9D"/>
    <w:p w14:paraId="300DE3A4" w14:textId="2AA6496B" w:rsidR="000F6C9D" w:rsidRDefault="000F6C9D"/>
    <w:p w14:paraId="71BB5C7E" w14:textId="136DFBD6" w:rsidR="00E07CE5" w:rsidRDefault="00E07CE5">
      <w:pPr>
        <w:rPr>
          <w:rFonts w:ascii="Times New Roman" w:hAnsi="Times New Roman"/>
          <w:sz w:val="28"/>
          <w:szCs w:val="28"/>
        </w:rPr>
      </w:pPr>
    </w:p>
    <w:p w14:paraId="73FDA3F2" w14:textId="526453AB" w:rsidR="00E07CE5" w:rsidRDefault="00E07CE5">
      <w:pPr>
        <w:rPr>
          <w:rFonts w:ascii="Times New Roman" w:hAnsi="Times New Roman"/>
          <w:sz w:val="28"/>
          <w:szCs w:val="28"/>
        </w:rPr>
      </w:pPr>
    </w:p>
    <w:p w14:paraId="3CB61DC8" w14:textId="28F19D9D" w:rsidR="00E07CE5" w:rsidRDefault="00E07CE5">
      <w:pPr>
        <w:rPr>
          <w:rFonts w:ascii="Times New Roman" w:hAnsi="Times New Roman"/>
          <w:sz w:val="28"/>
          <w:szCs w:val="28"/>
        </w:rPr>
      </w:pPr>
    </w:p>
    <w:p w14:paraId="0F07F83D" w14:textId="0265431A" w:rsidR="00E07CE5" w:rsidRDefault="00E07CE5">
      <w:pPr>
        <w:rPr>
          <w:rFonts w:ascii="Times New Roman" w:hAnsi="Times New Roman"/>
          <w:sz w:val="28"/>
          <w:szCs w:val="28"/>
        </w:rPr>
      </w:pPr>
    </w:p>
    <w:p w14:paraId="670A8C61" w14:textId="360CB5EE" w:rsidR="00E07CE5" w:rsidRDefault="00E07CE5">
      <w:pPr>
        <w:rPr>
          <w:rFonts w:ascii="Times New Roman" w:hAnsi="Times New Roman"/>
          <w:sz w:val="28"/>
          <w:szCs w:val="28"/>
        </w:rPr>
      </w:pPr>
    </w:p>
    <w:p w14:paraId="03E3C7AD" w14:textId="77777777" w:rsidR="00D93BD6" w:rsidRPr="00340DEB" w:rsidRDefault="00381A1C">
      <w:pPr>
        <w:rPr>
          <w:rFonts w:ascii="Times New Roman" w:hAnsi="Times New Roman"/>
          <w:sz w:val="28"/>
          <w:szCs w:val="28"/>
        </w:rPr>
      </w:pPr>
      <w:r w:rsidRPr="00340DEB">
        <w:rPr>
          <w:rFonts w:ascii="Times New Roman" w:hAnsi="Times New Roman"/>
          <w:sz w:val="28"/>
          <w:szCs w:val="28"/>
        </w:rPr>
        <w:t xml:space="preserve">                </w:t>
      </w:r>
    </w:p>
    <w:p w14:paraId="6247FBFB" w14:textId="77777777" w:rsidR="00D93BD6" w:rsidRPr="00340DEB" w:rsidRDefault="00D93BD6">
      <w:pPr>
        <w:rPr>
          <w:rFonts w:ascii="Times New Roman" w:hAnsi="Times New Roman"/>
          <w:sz w:val="28"/>
          <w:szCs w:val="28"/>
        </w:rPr>
      </w:pPr>
    </w:p>
    <w:p w14:paraId="5A625C95" w14:textId="6467B9FD" w:rsidR="000F6C9D" w:rsidRDefault="00381A1C">
      <w:pPr>
        <w:rPr>
          <w:rFonts w:ascii="Times New Roman" w:hAnsi="Times New Roman"/>
          <w:sz w:val="28"/>
          <w:szCs w:val="28"/>
        </w:rPr>
      </w:pPr>
      <w:r w:rsidRPr="00D93BD6">
        <w:rPr>
          <w:rFonts w:ascii="Times New Roman" w:hAnsi="Times New Roman"/>
          <w:sz w:val="28"/>
          <w:szCs w:val="28"/>
        </w:rPr>
        <w:t xml:space="preserve"> </w:t>
      </w:r>
      <w:r w:rsidR="00383DB9" w:rsidRPr="00383DB9">
        <w:rPr>
          <w:rFonts w:ascii="Times New Roman" w:hAnsi="Times New Roman"/>
          <w:sz w:val="28"/>
          <w:szCs w:val="28"/>
        </w:rPr>
        <w:t xml:space="preserve">Черенки </w:t>
      </w:r>
      <w:r w:rsidR="00D93BD6">
        <w:rPr>
          <w:rFonts w:ascii="Times New Roman" w:hAnsi="Times New Roman"/>
          <w:sz w:val="28"/>
          <w:szCs w:val="28"/>
        </w:rPr>
        <w:t xml:space="preserve">можжевельника казацкого </w:t>
      </w:r>
      <w:r w:rsidR="00383DB9" w:rsidRPr="00383DB9">
        <w:rPr>
          <w:rFonts w:ascii="Times New Roman" w:hAnsi="Times New Roman"/>
          <w:sz w:val="28"/>
          <w:szCs w:val="28"/>
        </w:rPr>
        <w:t>«с пяткой»</w:t>
      </w:r>
    </w:p>
    <w:p w14:paraId="4CE41790" w14:textId="7F47D037" w:rsidR="00383DB9" w:rsidRDefault="00383DB9">
      <w:pPr>
        <w:rPr>
          <w:rFonts w:ascii="Times New Roman" w:hAnsi="Times New Roman"/>
          <w:sz w:val="28"/>
          <w:szCs w:val="28"/>
        </w:rPr>
      </w:pPr>
    </w:p>
    <w:p w14:paraId="7EDA3BC5" w14:textId="725A6D68" w:rsidR="00383DB9" w:rsidRDefault="00383DB9">
      <w:pPr>
        <w:rPr>
          <w:rFonts w:ascii="Times New Roman" w:hAnsi="Times New Roman"/>
          <w:sz w:val="28"/>
          <w:szCs w:val="28"/>
        </w:rPr>
      </w:pPr>
    </w:p>
    <w:p w14:paraId="03B54D2A" w14:textId="164DDBD5" w:rsidR="00383DB9" w:rsidRDefault="00383DB9">
      <w:pPr>
        <w:rPr>
          <w:rFonts w:ascii="Times New Roman" w:hAnsi="Times New Roman"/>
          <w:sz w:val="28"/>
          <w:szCs w:val="28"/>
        </w:rPr>
      </w:pPr>
    </w:p>
    <w:p w14:paraId="78ED195B" w14:textId="69417FA3" w:rsidR="00383DB9" w:rsidRDefault="00383DB9">
      <w:pPr>
        <w:rPr>
          <w:rFonts w:ascii="Times New Roman" w:hAnsi="Times New Roman"/>
          <w:sz w:val="28"/>
          <w:szCs w:val="28"/>
        </w:rPr>
      </w:pPr>
    </w:p>
    <w:p w14:paraId="219F5E5C" w14:textId="25DC000C" w:rsidR="00381A1C" w:rsidRDefault="00381A1C">
      <w:pPr>
        <w:rPr>
          <w:rFonts w:ascii="Times New Roman" w:hAnsi="Times New Roman"/>
          <w:sz w:val="28"/>
          <w:szCs w:val="28"/>
        </w:rPr>
      </w:pPr>
    </w:p>
    <w:p w14:paraId="089D01D1" w14:textId="50ED973B" w:rsidR="00383DB9" w:rsidRDefault="00383DB9">
      <w:pPr>
        <w:rPr>
          <w:rFonts w:ascii="Times New Roman" w:hAnsi="Times New Roman"/>
          <w:sz w:val="28"/>
          <w:szCs w:val="28"/>
        </w:rPr>
      </w:pPr>
    </w:p>
    <w:p w14:paraId="706A691C" w14:textId="70D4447D" w:rsidR="00383DB9" w:rsidRDefault="00383DB9">
      <w:pPr>
        <w:rPr>
          <w:rFonts w:ascii="Times New Roman" w:hAnsi="Times New Roman"/>
          <w:sz w:val="28"/>
          <w:szCs w:val="28"/>
        </w:rPr>
      </w:pPr>
    </w:p>
    <w:p w14:paraId="282B2BCC" w14:textId="719EFAFB" w:rsidR="00383DB9" w:rsidRPr="00383DB9" w:rsidRDefault="00383DB9">
      <w:pPr>
        <w:rPr>
          <w:rFonts w:ascii="Times New Roman" w:hAnsi="Times New Roman"/>
          <w:sz w:val="28"/>
          <w:szCs w:val="28"/>
        </w:rPr>
      </w:pPr>
    </w:p>
    <w:p w14:paraId="62021E87" w14:textId="77777777" w:rsidR="00381A1C" w:rsidRDefault="00381A1C">
      <w:pPr>
        <w:rPr>
          <w:rFonts w:ascii="Times New Roman" w:hAnsi="Times New Roman"/>
          <w:sz w:val="28"/>
          <w:szCs w:val="28"/>
        </w:rPr>
      </w:pPr>
    </w:p>
    <w:p w14:paraId="48EB7461" w14:textId="77777777" w:rsidR="00381A1C" w:rsidRDefault="00381A1C">
      <w:pPr>
        <w:rPr>
          <w:rFonts w:ascii="Times New Roman" w:hAnsi="Times New Roman"/>
          <w:sz w:val="28"/>
          <w:szCs w:val="28"/>
        </w:rPr>
      </w:pPr>
    </w:p>
    <w:p w14:paraId="3538D64E" w14:textId="77777777" w:rsidR="00381A1C" w:rsidRDefault="00381A1C">
      <w:pPr>
        <w:rPr>
          <w:rFonts w:ascii="Times New Roman" w:hAnsi="Times New Roman"/>
          <w:sz w:val="28"/>
          <w:szCs w:val="28"/>
        </w:rPr>
      </w:pPr>
    </w:p>
    <w:p w14:paraId="002EE280" w14:textId="77777777" w:rsidR="00381A1C" w:rsidRDefault="00381A1C">
      <w:pPr>
        <w:rPr>
          <w:rFonts w:ascii="Times New Roman" w:hAnsi="Times New Roman"/>
          <w:sz w:val="28"/>
          <w:szCs w:val="28"/>
        </w:rPr>
      </w:pPr>
    </w:p>
    <w:p w14:paraId="27D7A930" w14:textId="6082421B" w:rsidR="00381A1C" w:rsidRDefault="00381A1C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CE26CA8" wp14:editId="10401D38">
            <wp:simplePos x="0" y="0"/>
            <wp:positionH relativeFrom="margin">
              <wp:posOffset>3095625</wp:posOffset>
            </wp:positionH>
            <wp:positionV relativeFrom="paragraph">
              <wp:posOffset>-490220</wp:posOffset>
            </wp:positionV>
            <wp:extent cx="2562225" cy="3542665"/>
            <wp:effectExtent l="5080" t="0" r="0" b="0"/>
            <wp:wrapTight wrapText="bothSides">
              <wp:wrapPolygon edited="0">
                <wp:start x="21557" y="-31"/>
                <wp:lineTo x="198" y="-31"/>
                <wp:lineTo x="198" y="21457"/>
                <wp:lineTo x="21557" y="21457"/>
                <wp:lineTo x="21557" y="-31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0" t="6542" r="2022"/>
                    <a:stretch/>
                  </pic:blipFill>
                  <pic:spPr bwMode="auto">
                    <a:xfrm rot="16200000">
                      <a:off x="0" y="0"/>
                      <a:ext cx="256222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890E0EA" wp14:editId="007200FC">
            <wp:simplePos x="0" y="0"/>
            <wp:positionH relativeFrom="margin">
              <wp:posOffset>-308610</wp:posOffset>
            </wp:positionH>
            <wp:positionV relativeFrom="paragraph">
              <wp:posOffset>0</wp:posOffset>
            </wp:positionV>
            <wp:extent cx="2733675" cy="3688080"/>
            <wp:effectExtent l="0" t="0" r="9525" b="7620"/>
            <wp:wrapTight wrapText="bothSides">
              <wp:wrapPolygon edited="0">
                <wp:start x="0" y="0"/>
                <wp:lineTo x="0" y="21533"/>
                <wp:lineTo x="21525" y="21533"/>
                <wp:lineTo x="2152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6B0F8" w14:textId="77777777" w:rsidR="00D93BD6" w:rsidRDefault="00381A1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14:paraId="2291A81F" w14:textId="77777777" w:rsidR="00D93BD6" w:rsidRDefault="00D93BD6">
      <w:pPr>
        <w:rPr>
          <w:rFonts w:ascii="Times New Roman" w:hAnsi="Times New Roman"/>
          <w:sz w:val="28"/>
          <w:szCs w:val="28"/>
        </w:rPr>
      </w:pPr>
    </w:p>
    <w:p w14:paraId="0A25C62D" w14:textId="77777777" w:rsidR="00D93BD6" w:rsidRDefault="00D93BD6">
      <w:pPr>
        <w:rPr>
          <w:rFonts w:ascii="Times New Roman" w:hAnsi="Times New Roman"/>
          <w:sz w:val="28"/>
          <w:szCs w:val="28"/>
        </w:rPr>
      </w:pPr>
    </w:p>
    <w:p w14:paraId="7EB8EC63" w14:textId="0657E890" w:rsidR="00381A1C" w:rsidRPr="00381A1C" w:rsidRDefault="00381A1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Черенки можжевельника казацкого без пятки</w:t>
      </w:r>
    </w:p>
    <w:p w14:paraId="7E154713" w14:textId="57471D5D" w:rsidR="00381A1C" w:rsidRDefault="00381A1C">
      <w:pPr>
        <w:rPr>
          <w:rFonts w:ascii="Times New Roman" w:hAnsi="Times New Roman"/>
          <w:sz w:val="28"/>
          <w:szCs w:val="28"/>
        </w:rPr>
      </w:pPr>
    </w:p>
    <w:p w14:paraId="75D820C2" w14:textId="4935DED3" w:rsidR="00381A1C" w:rsidRDefault="00381A1C">
      <w:pPr>
        <w:rPr>
          <w:rFonts w:ascii="Times New Roman" w:hAnsi="Times New Roman"/>
          <w:sz w:val="28"/>
          <w:szCs w:val="28"/>
        </w:rPr>
      </w:pPr>
    </w:p>
    <w:p w14:paraId="32B21966" w14:textId="77777777" w:rsidR="00381A1C" w:rsidRDefault="00381A1C">
      <w:pPr>
        <w:rPr>
          <w:rFonts w:ascii="Times New Roman" w:hAnsi="Times New Roman"/>
          <w:sz w:val="28"/>
          <w:szCs w:val="28"/>
        </w:rPr>
      </w:pPr>
    </w:p>
    <w:p w14:paraId="2DF6B456" w14:textId="77777777" w:rsidR="00381A1C" w:rsidRDefault="00381A1C">
      <w:pPr>
        <w:rPr>
          <w:rFonts w:ascii="Times New Roman" w:hAnsi="Times New Roman"/>
          <w:sz w:val="28"/>
          <w:szCs w:val="28"/>
        </w:rPr>
      </w:pPr>
    </w:p>
    <w:p w14:paraId="49AA8456" w14:textId="77777777" w:rsidR="00381A1C" w:rsidRDefault="00381A1C">
      <w:pPr>
        <w:rPr>
          <w:rFonts w:ascii="Times New Roman" w:hAnsi="Times New Roman"/>
          <w:sz w:val="28"/>
          <w:szCs w:val="28"/>
        </w:rPr>
      </w:pPr>
    </w:p>
    <w:p w14:paraId="7D992F9B" w14:textId="77777777" w:rsidR="00381A1C" w:rsidRDefault="00381A1C">
      <w:pPr>
        <w:rPr>
          <w:rFonts w:ascii="Times New Roman" w:hAnsi="Times New Roman"/>
          <w:sz w:val="28"/>
          <w:szCs w:val="28"/>
        </w:rPr>
      </w:pPr>
    </w:p>
    <w:p w14:paraId="1CB93988" w14:textId="4500AF7E" w:rsidR="00381A1C" w:rsidRDefault="00381A1C">
      <w:pPr>
        <w:rPr>
          <w:rFonts w:ascii="Times New Roman" w:hAnsi="Times New Roman"/>
          <w:sz w:val="28"/>
          <w:szCs w:val="28"/>
        </w:rPr>
      </w:pPr>
    </w:p>
    <w:p w14:paraId="336B6C3D" w14:textId="77777777" w:rsidR="00381A1C" w:rsidRDefault="00381A1C">
      <w:pPr>
        <w:rPr>
          <w:rFonts w:ascii="Times New Roman" w:hAnsi="Times New Roman"/>
          <w:sz w:val="28"/>
          <w:szCs w:val="28"/>
        </w:rPr>
      </w:pPr>
    </w:p>
    <w:p w14:paraId="773C6A65" w14:textId="7C869657" w:rsidR="00381A1C" w:rsidRDefault="00381A1C">
      <w:pPr>
        <w:rPr>
          <w:rFonts w:ascii="Times New Roman" w:hAnsi="Times New Roman"/>
          <w:sz w:val="28"/>
          <w:szCs w:val="28"/>
        </w:rPr>
      </w:pPr>
    </w:p>
    <w:p w14:paraId="26379151" w14:textId="77777777" w:rsidR="00381A1C" w:rsidRDefault="00381A1C">
      <w:pPr>
        <w:rPr>
          <w:rFonts w:ascii="Times New Roman" w:hAnsi="Times New Roman"/>
          <w:sz w:val="28"/>
          <w:szCs w:val="28"/>
        </w:rPr>
      </w:pPr>
    </w:p>
    <w:p w14:paraId="5C5047F0" w14:textId="77777777" w:rsidR="00381A1C" w:rsidRDefault="00381A1C">
      <w:pPr>
        <w:rPr>
          <w:rFonts w:ascii="Times New Roman" w:hAnsi="Times New Roman"/>
          <w:sz w:val="28"/>
          <w:szCs w:val="28"/>
        </w:rPr>
      </w:pPr>
    </w:p>
    <w:p w14:paraId="764D872A" w14:textId="3C1DE4F4" w:rsidR="00381A1C" w:rsidRDefault="00D93BD6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EFEBAA6" wp14:editId="30F9F91C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609850" cy="3520440"/>
            <wp:effectExtent l="0" t="0" r="0" b="3810"/>
            <wp:wrapTight wrapText="bothSides">
              <wp:wrapPolygon edited="0">
                <wp:start x="0" y="0"/>
                <wp:lineTo x="0" y="21506"/>
                <wp:lineTo x="21442" y="21506"/>
                <wp:lineTo x="2144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A0D9058" wp14:editId="3810233C">
            <wp:simplePos x="0" y="0"/>
            <wp:positionH relativeFrom="margin">
              <wp:posOffset>-280035</wp:posOffset>
            </wp:positionH>
            <wp:positionV relativeFrom="paragraph">
              <wp:posOffset>0</wp:posOffset>
            </wp:positionV>
            <wp:extent cx="3169920" cy="3895090"/>
            <wp:effectExtent l="0" t="0" r="0" b="0"/>
            <wp:wrapTight wrapText="bothSides">
              <wp:wrapPolygon edited="0">
                <wp:start x="0" y="0"/>
                <wp:lineTo x="0" y="21445"/>
                <wp:lineTo x="21418" y="21445"/>
                <wp:lineTo x="2141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" r="12851" b="19523"/>
                    <a:stretch/>
                  </pic:blipFill>
                  <pic:spPr bwMode="auto">
                    <a:xfrm>
                      <a:off x="0" y="0"/>
                      <a:ext cx="3169920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7A6B0" w14:textId="48409BF5" w:rsidR="00381A1C" w:rsidRDefault="00381A1C">
      <w:pPr>
        <w:rPr>
          <w:rFonts w:ascii="Times New Roman" w:hAnsi="Times New Roman"/>
          <w:sz w:val="28"/>
          <w:szCs w:val="28"/>
        </w:rPr>
      </w:pPr>
    </w:p>
    <w:p w14:paraId="01985F22" w14:textId="6BF62C57" w:rsidR="00381A1C" w:rsidRDefault="00381A1C">
      <w:pPr>
        <w:rPr>
          <w:rFonts w:ascii="Times New Roman" w:hAnsi="Times New Roman"/>
          <w:sz w:val="28"/>
          <w:szCs w:val="28"/>
        </w:rPr>
      </w:pPr>
    </w:p>
    <w:p w14:paraId="4247EC93" w14:textId="3BD467DD" w:rsidR="00381A1C" w:rsidRDefault="00381A1C">
      <w:pPr>
        <w:rPr>
          <w:rFonts w:ascii="Times New Roman" w:hAnsi="Times New Roman"/>
          <w:sz w:val="28"/>
          <w:szCs w:val="28"/>
        </w:rPr>
      </w:pPr>
    </w:p>
    <w:p w14:paraId="5DADD03E" w14:textId="2985FBAC" w:rsidR="00381A1C" w:rsidRDefault="00381A1C">
      <w:pPr>
        <w:rPr>
          <w:rFonts w:ascii="Times New Roman" w:hAnsi="Times New Roman"/>
          <w:sz w:val="28"/>
          <w:szCs w:val="28"/>
        </w:rPr>
      </w:pPr>
    </w:p>
    <w:p w14:paraId="4EE47EA9" w14:textId="012E336E" w:rsidR="00381A1C" w:rsidRDefault="00381A1C">
      <w:pPr>
        <w:rPr>
          <w:rFonts w:ascii="Times New Roman" w:hAnsi="Times New Roman"/>
          <w:sz w:val="28"/>
          <w:szCs w:val="28"/>
        </w:rPr>
      </w:pPr>
    </w:p>
    <w:p w14:paraId="45B625FD" w14:textId="609A25E0" w:rsidR="00381A1C" w:rsidRDefault="00381A1C">
      <w:pPr>
        <w:rPr>
          <w:rFonts w:ascii="Times New Roman" w:hAnsi="Times New Roman"/>
          <w:sz w:val="28"/>
          <w:szCs w:val="28"/>
        </w:rPr>
      </w:pPr>
    </w:p>
    <w:p w14:paraId="552E4370" w14:textId="60085C0A" w:rsidR="00381A1C" w:rsidRDefault="00381A1C">
      <w:pPr>
        <w:rPr>
          <w:rFonts w:ascii="Times New Roman" w:hAnsi="Times New Roman"/>
          <w:sz w:val="28"/>
          <w:szCs w:val="28"/>
        </w:rPr>
      </w:pPr>
    </w:p>
    <w:p w14:paraId="6474D6C7" w14:textId="115F57FC" w:rsidR="00381A1C" w:rsidRDefault="00381A1C">
      <w:pPr>
        <w:rPr>
          <w:rFonts w:ascii="Times New Roman" w:hAnsi="Times New Roman"/>
          <w:sz w:val="28"/>
          <w:szCs w:val="28"/>
        </w:rPr>
      </w:pPr>
    </w:p>
    <w:p w14:paraId="1CB7564D" w14:textId="297BA2A8" w:rsidR="00381A1C" w:rsidRDefault="00381A1C">
      <w:pPr>
        <w:rPr>
          <w:rFonts w:ascii="Times New Roman" w:hAnsi="Times New Roman"/>
          <w:sz w:val="28"/>
          <w:szCs w:val="28"/>
        </w:rPr>
      </w:pPr>
    </w:p>
    <w:p w14:paraId="1C1A4013" w14:textId="7D422283" w:rsidR="00381A1C" w:rsidRDefault="00381A1C">
      <w:pPr>
        <w:rPr>
          <w:rFonts w:ascii="Times New Roman" w:hAnsi="Times New Roman"/>
          <w:sz w:val="28"/>
          <w:szCs w:val="28"/>
        </w:rPr>
      </w:pPr>
    </w:p>
    <w:p w14:paraId="705FB72B" w14:textId="7AF2F43C" w:rsidR="00381A1C" w:rsidRDefault="00381A1C">
      <w:pPr>
        <w:rPr>
          <w:rFonts w:ascii="Times New Roman" w:hAnsi="Times New Roman"/>
          <w:sz w:val="28"/>
          <w:szCs w:val="28"/>
        </w:rPr>
      </w:pPr>
    </w:p>
    <w:p w14:paraId="3DAF612A" w14:textId="206FC112" w:rsidR="00381A1C" w:rsidRDefault="00D93BD6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2584F66" wp14:editId="00A67318">
            <wp:simplePos x="0" y="0"/>
            <wp:positionH relativeFrom="margin">
              <wp:posOffset>3101340</wp:posOffset>
            </wp:positionH>
            <wp:positionV relativeFrom="paragraph">
              <wp:posOffset>318136</wp:posOffset>
            </wp:positionV>
            <wp:extent cx="2723515" cy="3429000"/>
            <wp:effectExtent l="0" t="0" r="635" b="0"/>
            <wp:wrapTight wrapText="bothSides">
              <wp:wrapPolygon edited="0">
                <wp:start x="0" y="0"/>
                <wp:lineTo x="0" y="21480"/>
                <wp:lineTo x="21454" y="21480"/>
                <wp:lineTo x="2145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18" r="-1" b="5346"/>
                    <a:stretch/>
                  </pic:blipFill>
                  <pic:spPr bwMode="auto">
                    <a:xfrm>
                      <a:off x="0" y="0"/>
                      <a:ext cx="272351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F0802B5" wp14:editId="5C060384">
            <wp:simplePos x="0" y="0"/>
            <wp:positionH relativeFrom="column">
              <wp:posOffset>-222885</wp:posOffset>
            </wp:positionH>
            <wp:positionV relativeFrom="paragraph">
              <wp:posOffset>249555</wp:posOffset>
            </wp:positionV>
            <wp:extent cx="2628900" cy="3545840"/>
            <wp:effectExtent l="0" t="0" r="0" b="0"/>
            <wp:wrapTight wrapText="bothSides">
              <wp:wrapPolygon edited="0">
                <wp:start x="0" y="0"/>
                <wp:lineTo x="0" y="21468"/>
                <wp:lineTo x="21443" y="21468"/>
                <wp:lineTo x="2144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4094D" w14:textId="5D779BDF" w:rsidR="00D93BD6" w:rsidRDefault="00D93BD6">
      <w:pPr>
        <w:rPr>
          <w:rFonts w:ascii="Times New Roman" w:hAnsi="Times New Roman"/>
          <w:sz w:val="28"/>
          <w:szCs w:val="28"/>
        </w:rPr>
      </w:pPr>
    </w:p>
    <w:p w14:paraId="4A9234A1" w14:textId="7EB3CE46" w:rsidR="00D93BD6" w:rsidRDefault="00D93BD6">
      <w:pPr>
        <w:rPr>
          <w:rFonts w:ascii="Times New Roman" w:hAnsi="Times New Roman"/>
          <w:sz w:val="28"/>
          <w:szCs w:val="28"/>
        </w:rPr>
      </w:pPr>
    </w:p>
    <w:p w14:paraId="10D04AE3" w14:textId="4553105C" w:rsidR="00381A1C" w:rsidRDefault="00381A1C">
      <w:pPr>
        <w:rPr>
          <w:rFonts w:ascii="Times New Roman" w:hAnsi="Times New Roman"/>
          <w:sz w:val="28"/>
          <w:szCs w:val="28"/>
        </w:rPr>
      </w:pPr>
    </w:p>
    <w:p w14:paraId="1B0C5DE3" w14:textId="3958B7E0" w:rsidR="00381A1C" w:rsidRDefault="00381A1C">
      <w:pPr>
        <w:rPr>
          <w:rFonts w:ascii="Times New Roman" w:hAnsi="Times New Roman"/>
          <w:sz w:val="28"/>
          <w:szCs w:val="28"/>
        </w:rPr>
      </w:pPr>
    </w:p>
    <w:p w14:paraId="2EDBDF3E" w14:textId="1028D4F0" w:rsidR="00381A1C" w:rsidRDefault="00381A1C">
      <w:pPr>
        <w:rPr>
          <w:rFonts w:ascii="Times New Roman" w:hAnsi="Times New Roman"/>
          <w:sz w:val="28"/>
          <w:szCs w:val="28"/>
        </w:rPr>
      </w:pPr>
    </w:p>
    <w:p w14:paraId="3B894389" w14:textId="77777777" w:rsidR="00381A1C" w:rsidRDefault="00381A1C">
      <w:pPr>
        <w:rPr>
          <w:rFonts w:ascii="Times New Roman" w:hAnsi="Times New Roman"/>
          <w:sz w:val="28"/>
          <w:szCs w:val="28"/>
        </w:rPr>
      </w:pPr>
    </w:p>
    <w:p w14:paraId="13CBF18F" w14:textId="5449B4EF" w:rsidR="00D93BD6" w:rsidRDefault="00D93BD6">
      <w:pPr>
        <w:rPr>
          <w:rFonts w:ascii="Times New Roman" w:hAnsi="Times New Roman"/>
          <w:sz w:val="28"/>
          <w:szCs w:val="28"/>
        </w:rPr>
      </w:pPr>
    </w:p>
    <w:p w14:paraId="7530DDD7" w14:textId="77777777" w:rsidR="00D93BD6" w:rsidRDefault="00D93BD6">
      <w:pPr>
        <w:rPr>
          <w:rFonts w:ascii="Times New Roman" w:hAnsi="Times New Roman"/>
          <w:sz w:val="28"/>
          <w:szCs w:val="28"/>
        </w:rPr>
      </w:pPr>
    </w:p>
    <w:p w14:paraId="1FDE94FB" w14:textId="77777777" w:rsidR="00D93BD6" w:rsidRDefault="00D93BD6">
      <w:pPr>
        <w:rPr>
          <w:rFonts w:ascii="Times New Roman" w:hAnsi="Times New Roman"/>
          <w:sz w:val="28"/>
          <w:szCs w:val="28"/>
        </w:rPr>
      </w:pPr>
    </w:p>
    <w:p w14:paraId="45B608C9" w14:textId="77777777" w:rsidR="00D93BD6" w:rsidRDefault="00D93BD6">
      <w:pPr>
        <w:rPr>
          <w:rFonts w:ascii="Times New Roman" w:hAnsi="Times New Roman"/>
          <w:sz w:val="28"/>
          <w:szCs w:val="28"/>
        </w:rPr>
      </w:pPr>
    </w:p>
    <w:p w14:paraId="70DBBBB2" w14:textId="77777777" w:rsidR="00D93BD6" w:rsidRDefault="00D93BD6">
      <w:pPr>
        <w:rPr>
          <w:rFonts w:ascii="Times New Roman" w:hAnsi="Times New Roman"/>
          <w:sz w:val="28"/>
          <w:szCs w:val="28"/>
        </w:rPr>
      </w:pPr>
    </w:p>
    <w:p w14:paraId="36E26354" w14:textId="170AB7E4" w:rsidR="00D93BD6" w:rsidRDefault="00D93BD6">
      <w:pPr>
        <w:rPr>
          <w:rFonts w:ascii="Times New Roman" w:hAnsi="Times New Roman"/>
          <w:sz w:val="28"/>
          <w:szCs w:val="28"/>
        </w:rPr>
      </w:pPr>
    </w:p>
    <w:p w14:paraId="6A20C181" w14:textId="1E41C37A" w:rsidR="000F6C9D" w:rsidRDefault="00383DB9">
      <w:pPr>
        <w:rPr>
          <w:rFonts w:ascii="Times New Roman" w:hAnsi="Times New Roman"/>
          <w:sz w:val="28"/>
          <w:szCs w:val="28"/>
        </w:rPr>
      </w:pPr>
      <w:r w:rsidRPr="00383DB9">
        <w:rPr>
          <w:rFonts w:ascii="Times New Roman" w:hAnsi="Times New Roman"/>
          <w:sz w:val="28"/>
          <w:szCs w:val="28"/>
        </w:rPr>
        <w:t xml:space="preserve">Посадка черенков </w:t>
      </w:r>
      <w:r w:rsidR="00D93BD6">
        <w:rPr>
          <w:rFonts w:ascii="Times New Roman" w:hAnsi="Times New Roman"/>
          <w:sz w:val="28"/>
          <w:szCs w:val="28"/>
        </w:rPr>
        <w:t>можжевельника казацкого</w:t>
      </w:r>
    </w:p>
    <w:p w14:paraId="10015E45" w14:textId="623C31A4" w:rsidR="00D93BD6" w:rsidRDefault="00D93BD6">
      <w:pPr>
        <w:rPr>
          <w:rFonts w:ascii="Times New Roman" w:hAnsi="Times New Roman"/>
          <w:sz w:val="28"/>
          <w:szCs w:val="28"/>
        </w:rPr>
      </w:pPr>
    </w:p>
    <w:p w14:paraId="3A49489E" w14:textId="2873A413" w:rsidR="00D93BD6" w:rsidRDefault="00D93BD6">
      <w:pPr>
        <w:rPr>
          <w:rFonts w:ascii="Times New Roman" w:hAnsi="Times New Roman"/>
          <w:sz w:val="28"/>
          <w:szCs w:val="28"/>
        </w:rPr>
      </w:pPr>
    </w:p>
    <w:p w14:paraId="776A3C19" w14:textId="41908B0F" w:rsidR="00D93BD6" w:rsidRDefault="00D93BD6">
      <w:pPr>
        <w:rPr>
          <w:rFonts w:ascii="Times New Roman" w:hAnsi="Times New Roman"/>
          <w:sz w:val="28"/>
          <w:szCs w:val="28"/>
        </w:rPr>
      </w:pPr>
    </w:p>
    <w:p w14:paraId="6133A194" w14:textId="032A1BF4" w:rsidR="00D93BD6" w:rsidRPr="00383DB9" w:rsidRDefault="00D93BD6">
      <w:pPr>
        <w:rPr>
          <w:rFonts w:ascii="Times New Roman" w:hAnsi="Times New Roman"/>
          <w:sz w:val="28"/>
          <w:szCs w:val="28"/>
        </w:rPr>
      </w:pPr>
      <w:bookmarkStart w:id="8" w:name="_GoBack"/>
      <w:r>
        <w:rPr>
          <w:noProof/>
        </w:rPr>
        <w:drawing>
          <wp:anchor distT="0" distB="0" distL="114300" distR="114300" simplePos="0" relativeHeight="251669504" behindDoc="1" locked="0" layoutInCell="1" allowOverlap="1" wp14:anchorId="11E1BADF" wp14:editId="006DCE8A">
            <wp:simplePos x="0" y="0"/>
            <wp:positionH relativeFrom="margin">
              <wp:posOffset>190500</wp:posOffset>
            </wp:positionH>
            <wp:positionV relativeFrom="paragraph">
              <wp:posOffset>0</wp:posOffset>
            </wp:positionV>
            <wp:extent cx="3065780" cy="4135755"/>
            <wp:effectExtent l="0" t="0" r="1270" b="0"/>
            <wp:wrapTight wrapText="bothSides">
              <wp:wrapPolygon edited="0">
                <wp:start x="0" y="0"/>
                <wp:lineTo x="0" y="21491"/>
                <wp:lineTo x="21475" y="21491"/>
                <wp:lineTo x="2147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</w:p>
    <w:sectPr w:rsidR="00D93BD6" w:rsidRPr="00383DB9" w:rsidSect="003E00DC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122564" w14:textId="77777777" w:rsidR="00CA0F2B" w:rsidRDefault="00CA0F2B" w:rsidP="003E00DC">
      <w:pPr>
        <w:spacing w:after="0" w:line="240" w:lineRule="auto"/>
      </w:pPr>
      <w:r>
        <w:separator/>
      </w:r>
    </w:p>
  </w:endnote>
  <w:endnote w:type="continuationSeparator" w:id="0">
    <w:p w14:paraId="32931BB1" w14:textId="77777777" w:rsidR="00CA0F2B" w:rsidRDefault="00CA0F2B" w:rsidP="003E0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63051424"/>
      <w:docPartObj>
        <w:docPartGallery w:val="Page Numbers (Bottom of Page)"/>
        <w:docPartUnique/>
      </w:docPartObj>
    </w:sdtPr>
    <w:sdtEndPr/>
    <w:sdtContent>
      <w:p w14:paraId="3865D9EB" w14:textId="7C0CF081" w:rsidR="003E00DC" w:rsidRDefault="003E00D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1148A9" w14:textId="77777777" w:rsidR="003E00DC" w:rsidRDefault="003E00D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14E4AC" w14:textId="77777777" w:rsidR="00CA0F2B" w:rsidRDefault="00CA0F2B" w:rsidP="003E00DC">
      <w:pPr>
        <w:spacing w:after="0" w:line="240" w:lineRule="auto"/>
      </w:pPr>
      <w:r>
        <w:separator/>
      </w:r>
    </w:p>
  </w:footnote>
  <w:footnote w:type="continuationSeparator" w:id="0">
    <w:p w14:paraId="7BBC86EE" w14:textId="77777777" w:rsidR="00CA0F2B" w:rsidRDefault="00CA0F2B" w:rsidP="003E00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A22470"/>
    <w:multiLevelType w:val="hybridMultilevel"/>
    <w:tmpl w:val="31481F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09182C"/>
    <w:multiLevelType w:val="hybridMultilevel"/>
    <w:tmpl w:val="0B1EF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620FEE"/>
    <w:multiLevelType w:val="hybridMultilevel"/>
    <w:tmpl w:val="B78AD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F24"/>
    <w:rsid w:val="000A0AA3"/>
    <w:rsid w:val="000C72B7"/>
    <w:rsid w:val="000D0069"/>
    <w:rsid w:val="000E05A9"/>
    <w:rsid w:val="000F6C9D"/>
    <w:rsid w:val="00111614"/>
    <w:rsid w:val="00251F1F"/>
    <w:rsid w:val="002C7418"/>
    <w:rsid w:val="00340DEB"/>
    <w:rsid w:val="003410AB"/>
    <w:rsid w:val="00381A1C"/>
    <w:rsid w:val="00383DB9"/>
    <w:rsid w:val="00387C6B"/>
    <w:rsid w:val="003B2907"/>
    <w:rsid w:val="003B7E70"/>
    <w:rsid w:val="003E00DC"/>
    <w:rsid w:val="00422A1B"/>
    <w:rsid w:val="00471B1F"/>
    <w:rsid w:val="004D2A23"/>
    <w:rsid w:val="004F2D6A"/>
    <w:rsid w:val="00500D5B"/>
    <w:rsid w:val="00505921"/>
    <w:rsid w:val="0052468D"/>
    <w:rsid w:val="00574B0B"/>
    <w:rsid w:val="0058645F"/>
    <w:rsid w:val="00593C7B"/>
    <w:rsid w:val="00605AE2"/>
    <w:rsid w:val="00647E81"/>
    <w:rsid w:val="00710C89"/>
    <w:rsid w:val="00743F76"/>
    <w:rsid w:val="00777F24"/>
    <w:rsid w:val="007D0BC9"/>
    <w:rsid w:val="007E7065"/>
    <w:rsid w:val="008124F4"/>
    <w:rsid w:val="0097289B"/>
    <w:rsid w:val="009A07E5"/>
    <w:rsid w:val="00A00126"/>
    <w:rsid w:val="00A925D5"/>
    <w:rsid w:val="00AB5C8B"/>
    <w:rsid w:val="00BF760C"/>
    <w:rsid w:val="00C2564B"/>
    <w:rsid w:val="00C56700"/>
    <w:rsid w:val="00C62708"/>
    <w:rsid w:val="00C94AB4"/>
    <w:rsid w:val="00CA0F2B"/>
    <w:rsid w:val="00CB004F"/>
    <w:rsid w:val="00CC21B4"/>
    <w:rsid w:val="00CE0E6B"/>
    <w:rsid w:val="00D93BD6"/>
    <w:rsid w:val="00DE772C"/>
    <w:rsid w:val="00E07CE5"/>
    <w:rsid w:val="00F47D13"/>
    <w:rsid w:val="00FB0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AB459"/>
  <w15:chartTrackingRefBased/>
  <w15:docId w15:val="{AA8C78A4-BA5F-46ED-B1E8-52EDAE268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F6C9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0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2468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B2907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B2907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3E00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E00DC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3E00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E00D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n.yandex.ru/media/azbukaogorodnika/razmnojenie-mojjevelnika-putem-cherenkovaniia-5f0cc3dc6e1b0e7dee77472f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D6C05-A69F-4B05-A89A-C87F6E249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13</Pages>
  <Words>2050</Words>
  <Characters>11691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Ивановна</dc:creator>
  <cp:keywords/>
  <dc:description/>
  <cp:lastModifiedBy>Юлия Ивановна</cp:lastModifiedBy>
  <cp:revision>16</cp:revision>
  <dcterms:created xsi:type="dcterms:W3CDTF">2020-11-01T05:00:00Z</dcterms:created>
  <dcterms:modified xsi:type="dcterms:W3CDTF">2021-01-29T05:16:00Z</dcterms:modified>
</cp:coreProperties>
</file>