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86209A" w14:textId="77777777" w:rsidR="00F81F3C" w:rsidRDefault="00004A7C" w:rsidP="00004A7C">
      <w:pPr>
        <w:jc w:val="center"/>
        <w:rPr>
          <w:rFonts w:ascii="Times New Roman" w:hAnsi="Times New Roman" w:cs="Times New Roman"/>
          <w:sz w:val="24"/>
          <w:szCs w:val="24"/>
        </w:rPr>
      </w:pPr>
      <w:r w:rsidRPr="00A12D94">
        <w:rPr>
          <w:rFonts w:ascii="Times New Roman" w:hAnsi="Times New Roman" w:cs="Times New Roman"/>
          <w:sz w:val="24"/>
          <w:szCs w:val="24"/>
        </w:rPr>
        <w:t>Муниципальное бюджетное учреждение дополнительного образования</w:t>
      </w:r>
    </w:p>
    <w:p w14:paraId="4F6AC59D" w14:textId="2CFCC108" w:rsidR="00004A7C" w:rsidRPr="00A12D94" w:rsidRDefault="00004A7C" w:rsidP="00004A7C">
      <w:pPr>
        <w:jc w:val="center"/>
        <w:rPr>
          <w:rFonts w:ascii="Times New Roman" w:hAnsi="Times New Roman" w:cs="Times New Roman"/>
          <w:sz w:val="24"/>
          <w:szCs w:val="24"/>
        </w:rPr>
      </w:pPr>
      <w:r w:rsidRPr="00A12D94">
        <w:rPr>
          <w:rFonts w:ascii="Times New Roman" w:hAnsi="Times New Roman" w:cs="Times New Roman"/>
          <w:sz w:val="24"/>
          <w:szCs w:val="24"/>
        </w:rPr>
        <w:t xml:space="preserve"> </w:t>
      </w:r>
      <w:r w:rsidR="0006364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A12D94">
        <w:rPr>
          <w:rFonts w:ascii="Times New Roman" w:hAnsi="Times New Roman" w:cs="Times New Roman"/>
          <w:sz w:val="24"/>
          <w:szCs w:val="24"/>
        </w:rPr>
        <w:t>Курчалоевская</w:t>
      </w:r>
      <w:proofErr w:type="spellEnd"/>
      <w:r w:rsidRPr="00A12D94">
        <w:rPr>
          <w:rFonts w:ascii="Times New Roman" w:hAnsi="Times New Roman" w:cs="Times New Roman"/>
          <w:sz w:val="24"/>
          <w:szCs w:val="24"/>
        </w:rPr>
        <w:t xml:space="preserve"> эколого-биологическая станция</w:t>
      </w:r>
      <w:r w:rsidR="00063648">
        <w:rPr>
          <w:rFonts w:ascii="Times New Roman" w:hAnsi="Times New Roman" w:cs="Times New Roman"/>
          <w:sz w:val="24"/>
          <w:szCs w:val="24"/>
        </w:rPr>
        <w:t>»</w:t>
      </w:r>
    </w:p>
    <w:p w14:paraId="4E2BF40C" w14:textId="77777777" w:rsidR="004E2B57" w:rsidRPr="00A12D94" w:rsidRDefault="004E2B57" w:rsidP="004E2B57">
      <w:pPr>
        <w:rPr>
          <w:rFonts w:ascii="Times New Roman" w:hAnsi="Times New Roman" w:cs="Times New Roman"/>
          <w:sz w:val="24"/>
          <w:szCs w:val="24"/>
        </w:rPr>
      </w:pPr>
      <w:r w:rsidRPr="00A12D94">
        <w:rPr>
          <w:rFonts w:ascii="Times New Roman" w:hAnsi="Times New Roman" w:cs="Times New Roman"/>
          <w:sz w:val="24"/>
          <w:szCs w:val="24"/>
        </w:rPr>
        <w:t xml:space="preserve">                                              Чеченская Республика</w:t>
      </w:r>
    </w:p>
    <w:p w14:paraId="073E4C4D" w14:textId="77777777" w:rsidR="00004A7C" w:rsidRPr="00A12D94" w:rsidRDefault="00004A7C" w:rsidP="00004A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01D493" w14:textId="77777777" w:rsidR="00004A7C" w:rsidRPr="00A12D94" w:rsidRDefault="00004A7C" w:rsidP="00004A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450ADA" w14:textId="77777777" w:rsidR="00532588" w:rsidRPr="00A12D94" w:rsidRDefault="00004A7C">
      <w:pPr>
        <w:rPr>
          <w:rFonts w:ascii="Times New Roman" w:hAnsi="Times New Roman" w:cs="Times New Roman"/>
          <w:sz w:val="24"/>
          <w:szCs w:val="24"/>
        </w:rPr>
      </w:pPr>
      <w:r w:rsidRPr="00A12D94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D12748" w:rsidRPr="00A12D94">
        <w:rPr>
          <w:rFonts w:ascii="Times New Roman" w:hAnsi="Times New Roman" w:cs="Times New Roman"/>
          <w:sz w:val="24"/>
          <w:szCs w:val="24"/>
        </w:rPr>
        <w:t xml:space="preserve">   </w:t>
      </w:r>
      <w:r w:rsidRPr="00A12D94">
        <w:rPr>
          <w:rFonts w:ascii="Times New Roman" w:hAnsi="Times New Roman" w:cs="Times New Roman"/>
          <w:sz w:val="24"/>
          <w:szCs w:val="24"/>
        </w:rPr>
        <w:t>Проектная работа</w:t>
      </w:r>
    </w:p>
    <w:p w14:paraId="0CBE4C5A" w14:textId="5907E69A" w:rsidR="002777F8" w:rsidRPr="00A12D94" w:rsidRDefault="002777F8" w:rsidP="002777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2D94">
        <w:rPr>
          <w:rFonts w:ascii="Times New Roman" w:hAnsi="Times New Roman" w:cs="Times New Roman"/>
          <w:sz w:val="24"/>
          <w:szCs w:val="24"/>
        </w:rPr>
        <w:t xml:space="preserve">                         Номинация:</w:t>
      </w: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63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Экология лесных растений</w:t>
      </w:r>
      <w:r w:rsidR="00063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14:paraId="7B83D59C" w14:textId="4088AB48" w:rsidR="002777F8" w:rsidRPr="00A12D94" w:rsidRDefault="002777F8" w:rsidP="002777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</w:t>
      </w:r>
      <w:r w:rsidR="00A12D94"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Тема: </w:t>
      </w:r>
      <w:r w:rsidR="00063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Экология лесных растений</w:t>
      </w:r>
      <w:r w:rsidR="00063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14:paraId="0BA6B55D" w14:textId="77777777" w:rsidR="002777F8" w:rsidRPr="00A12D94" w:rsidRDefault="002777F8" w:rsidP="002777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</w:t>
      </w:r>
    </w:p>
    <w:p w14:paraId="158875A6" w14:textId="77777777" w:rsidR="002777F8" w:rsidRPr="00A12D94" w:rsidRDefault="002777F8" w:rsidP="002777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F161202" w14:textId="67E9CC39" w:rsidR="002777F8" w:rsidRPr="00A12D94" w:rsidRDefault="00CD0CB9" w:rsidP="002777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="003A3978"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Работу выполнил:</w:t>
      </w:r>
      <w:r w:rsidR="003344DA"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Ибрагимов Абубакар </w:t>
      </w:r>
      <w:proofErr w:type="spellStart"/>
      <w:r w:rsidR="003344DA"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Дукваха</w:t>
      </w:r>
      <w:r w:rsidR="000E1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2777F8"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вич</w:t>
      </w:r>
      <w:proofErr w:type="spellEnd"/>
    </w:p>
    <w:p w14:paraId="7CBDB31C" w14:textId="77777777" w:rsidR="002777F8" w:rsidRPr="00A12D94" w:rsidRDefault="002777F8" w:rsidP="002777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CD0CB9"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3A3978"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</w:t>
      </w: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8 класса</w:t>
      </w:r>
    </w:p>
    <w:p w14:paraId="148D37F4" w14:textId="2CD08D20" w:rsidR="004E2B57" w:rsidRPr="00A12D94" w:rsidRDefault="004E2B57" w:rsidP="002777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Объединение: </w:t>
      </w:r>
      <w:r w:rsidR="00063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Среда обитания</w:t>
      </w:r>
      <w:r w:rsidR="00063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14:paraId="08A84C02" w14:textId="77777777" w:rsidR="002777F8" w:rsidRPr="00A12D94" w:rsidRDefault="002777F8" w:rsidP="002777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3A3978"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="00A12D94"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Руководитель: </w:t>
      </w:r>
      <w:proofErr w:type="spellStart"/>
      <w:r w:rsidR="00A12D94"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Матиев</w:t>
      </w:r>
      <w:proofErr w:type="spellEnd"/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Зайнди Султанович</w:t>
      </w:r>
    </w:p>
    <w:p w14:paraId="3B789D54" w14:textId="77777777" w:rsidR="004E2B57" w:rsidRPr="00A12D94" w:rsidRDefault="004C209B" w:rsidP="002777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</w:t>
      </w:r>
      <w:r w:rsidR="004E2B57"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 дополнительного образования</w:t>
      </w:r>
    </w:p>
    <w:p w14:paraId="1D3866A0" w14:textId="77777777" w:rsidR="003A3978" w:rsidRPr="00A12D94" w:rsidRDefault="003A3978" w:rsidP="002777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7C5CA11" w14:textId="77777777" w:rsidR="003A3978" w:rsidRPr="00A12D94" w:rsidRDefault="003A3978" w:rsidP="002777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9E59BA9" w14:textId="77777777" w:rsidR="003A3978" w:rsidRPr="00A12D94" w:rsidRDefault="003A3978" w:rsidP="002777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8915FB0" w14:textId="77777777" w:rsidR="003A3978" w:rsidRPr="00A12D94" w:rsidRDefault="003A3978" w:rsidP="002777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C10ACBF" w14:textId="77777777" w:rsidR="003A3978" w:rsidRPr="00A12D94" w:rsidRDefault="003A3978" w:rsidP="002777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6BFCBA4" w14:textId="77777777" w:rsidR="003A3978" w:rsidRPr="00A12D94" w:rsidRDefault="003A3978" w:rsidP="002777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6F42B85" w14:textId="77777777" w:rsidR="003A3978" w:rsidRPr="00A12D94" w:rsidRDefault="003A3978" w:rsidP="002777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0365819" w14:textId="77777777" w:rsidR="002D7FD2" w:rsidRPr="00A12D94" w:rsidRDefault="002D7FD2" w:rsidP="002D7FD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FDE7532" w14:textId="77777777" w:rsidR="00A12D94" w:rsidRDefault="00A12D94" w:rsidP="002D7FD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442EF41" w14:textId="77777777" w:rsidR="00A12D94" w:rsidRDefault="00A12D94" w:rsidP="002D7FD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6E186A0" w14:textId="77777777" w:rsidR="002D7FD2" w:rsidRPr="00A12D94" w:rsidRDefault="002D7FD2" w:rsidP="00A12D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 Курчалой</w:t>
      </w:r>
    </w:p>
    <w:p w14:paraId="54F68543" w14:textId="77777777" w:rsidR="002777F8" w:rsidRPr="00A12D94" w:rsidRDefault="002D7FD2" w:rsidP="00A12D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2021г.</w:t>
      </w:r>
    </w:p>
    <w:p w14:paraId="10632CB7" w14:textId="77777777" w:rsidR="00B3334E" w:rsidRPr="00A12D94" w:rsidRDefault="00B3334E" w:rsidP="00B33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Содержание.</w:t>
      </w:r>
    </w:p>
    <w:p w14:paraId="47B725FF" w14:textId="77777777" w:rsidR="00B3334E" w:rsidRPr="00A12D94" w:rsidRDefault="00B3334E" w:rsidP="00B3334E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Введение</w:t>
      </w:r>
    </w:p>
    <w:p w14:paraId="58398658" w14:textId="77777777" w:rsidR="00B3334E" w:rsidRPr="00A12D94" w:rsidRDefault="00B3334E" w:rsidP="00B3334E">
      <w:pPr>
        <w:pStyle w:val="a3"/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Актуальность работы.</w:t>
      </w:r>
    </w:p>
    <w:p w14:paraId="31E3CE96" w14:textId="77777777" w:rsidR="00B3334E" w:rsidRPr="00A12D94" w:rsidRDefault="00B3334E" w:rsidP="00B3334E">
      <w:pPr>
        <w:pStyle w:val="a3"/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Постановка проблемы.</w:t>
      </w:r>
    </w:p>
    <w:p w14:paraId="0B792A8F" w14:textId="77777777" w:rsidR="00B3334E" w:rsidRPr="00A12D94" w:rsidRDefault="00B3334E" w:rsidP="00B3334E">
      <w:pPr>
        <w:pStyle w:val="a3"/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Цель и задачи работы.</w:t>
      </w:r>
    </w:p>
    <w:p w14:paraId="4262702A" w14:textId="77777777" w:rsidR="00B3334E" w:rsidRPr="00A12D94" w:rsidRDefault="00B3334E" w:rsidP="00B3334E">
      <w:pPr>
        <w:pStyle w:val="a3"/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Практическая значимость</w:t>
      </w:r>
    </w:p>
    <w:p w14:paraId="5575C848" w14:textId="77777777" w:rsidR="00B3334E" w:rsidRPr="00A12D94" w:rsidRDefault="00B3334E" w:rsidP="00B3334E">
      <w:pPr>
        <w:pStyle w:val="a3"/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Научная новизна работы.</w:t>
      </w:r>
    </w:p>
    <w:p w14:paraId="229167DF" w14:textId="77777777" w:rsidR="00B3334E" w:rsidRPr="00A12D94" w:rsidRDefault="00B3334E" w:rsidP="00B3334E">
      <w:pPr>
        <w:pStyle w:val="a3"/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Физико-географическое положение </w:t>
      </w:r>
      <w:proofErr w:type="spellStart"/>
      <w:r w:rsidRPr="00A12D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Курчалоевского</w:t>
      </w:r>
      <w:proofErr w:type="spellEnd"/>
      <w:r w:rsidRPr="00A12D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района.</w:t>
      </w:r>
    </w:p>
    <w:p w14:paraId="3F4A9733" w14:textId="77777777" w:rsidR="00B3334E" w:rsidRPr="00A12D94" w:rsidRDefault="00B3334E" w:rsidP="00B3334E">
      <w:pPr>
        <w:pStyle w:val="a3"/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Лесные ресурсы </w:t>
      </w:r>
      <w:proofErr w:type="spellStart"/>
      <w:r w:rsidRPr="00A12D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Курчалоевского</w:t>
      </w:r>
      <w:proofErr w:type="spellEnd"/>
      <w:r w:rsidRPr="00A12D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района.</w:t>
      </w:r>
    </w:p>
    <w:p w14:paraId="2B975A6B" w14:textId="77777777" w:rsidR="00B3334E" w:rsidRPr="00A12D94" w:rsidRDefault="00B3334E" w:rsidP="00B3334E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Методы исследования.</w:t>
      </w:r>
    </w:p>
    <w:p w14:paraId="68747B02" w14:textId="77777777" w:rsidR="00B3334E" w:rsidRPr="00A12D94" w:rsidRDefault="00B3334E" w:rsidP="00B3334E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Материал и методики исследования.</w:t>
      </w:r>
    </w:p>
    <w:p w14:paraId="579FE826" w14:textId="77777777" w:rsidR="00B3334E" w:rsidRPr="00A12D94" w:rsidRDefault="00B3334E" w:rsidP="00B3334E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Определение объекта изучения.</w:t>
      </w:r>
    </w:p>
    <w:p w14:paraId="2C99CD47" w14:textId="77777777" w:rsidR="00B3334E" w:rsidRPr="00A12D94" w:rsidRDefault="00B3334E" w:rsidP="00B3334E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Результаты исследований.</w:t>
      </w:r>
    </w:p>
    <w:p w14:paraId="2364DD9C" w14:textId="77777777" w:rsidR="00B3334E" w:rsidRPr="00A12D94" w:rsidRDefault="00B3334E" w:rsidP="00B3334E">
      <w:pPr>
        <w:pStyle w:val="a3"/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Видовая структура леса.</w:t>
      </w:r>
    </w:p>
    <w:p w14:paraId="6F9661B7" w14:textId="77777777" w:rsidR="00B3334E" w:rsidRPr="00A12D94" w:rsidRDefault="00B3334E" w:rsidP="00B3334E">
      <w:pPr>
        <w:pStyle w:val="a3"/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Пространственная структура леса.</w:t>
      </w:r>
    </w:p>
    <w:p w14:paraId="772FA496" w14:textId="77777777" w:rsidR="00B3334E" w:rsidRPr="00A12D94" w:rsidRDefault="00B3334E" w:rsidP="00B3334E">
      <w:pPr>
        <w:pStyle w:val="a3"/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Определение сомкнутости крон.</w:t>
      </w:r>
    </w:p>
    <w:p w14:paraId="79C9F91D" w14:textId="77777777" w:rsidR="00B3334E" w:rsidRPr="00A12D94" w:rsidRDefault="00B3334E" w:rsidP="00B3334E">
      <w:pPr>
        <w:pStyle w:val="a3"/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Определение формулы древостоя</w:t>
      </w:r>
    </w:p>
    <w:p w14:paraId="5466B9A8" w14:textId="77777777" w:rsidR="00B3334E" w:rsidRPr="00A12D94" w:rsidRDefault="00B3334E" w:rsidP="00B3334E">
      <w:pPr>
        <w:pStyle w:val="a3"/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Определение диаметра стволов, высоты древостоя, и возраста деревьев.</w:t>
      </w:r>
    </w:p>
    <w:p w14:paraId="03ED4012" w14:textId="77777777" w:rsidR="00B3334E" w:rsidRPr="00A12D94" w:rsidRDefault="00B3334E" w:rsidP="00B3334E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Определение </w:t>
      </w:r>
      <w:proofErr w:type="spellStart"/>
      <w:r w:rsidRPr="00A12D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фенофаз</w:t>
      </w:r>
      <w:proofErr w:type="spellEnd"/>
      <w:r w:rsidRPr="00A12D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растений.</w:t>
      </w:r>
    </w:p>
    <w:p w14:paraId="3FBFA471" w14:textId="77777777" w:rsidR="00B3334E" w:rsidRPr="00A12D94" w:rsidRDefault="00B3334E" w:rsidP="00B3334E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Определение санитарного состояния смешанного леса</w:t>
      </w:r>
    </w:p>
    <w:p w14:paraId="36145BD7" w14:textId="77777777" w:rsidR="00B3334E" w:rsidRPr="00A12D94" w:rsidRDefault="00B3334E" w:rsidP="00B3334E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Выводы.</w:t>
      </w:r>
    </w:p>
    <w:p w14:paraId="46142A4F" w14:textId="77777777" w:rsidR="00B3334E" w:rsidRPr="00A12D94" w:rsidRDefault="00B3334E" w:rsidP="00B3334E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Заключение.</w:t>
      </w:r>
    </w:p>
    <w:p w14:paraId="0EA8056C" w14:textId="77777777" w:rsidR="00B3334E" w:rsidRPr="00A12D94" w:rsidRDefault="00B3334E" w:rsidP="00B3334E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Литература</w:t>
      </w:r>
    </w:p>
    <w:p w14:paraId="5EE4C937" w14:textId="77777777" w:rsidR="00B3334E" w:rsidRPr="00A12D94" w:rsidRDefault="00B3334E" w:rsidP="00B3334E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Приложение.</w:t>
      </w:r>
    </w:p>
    <w:p w14:paraId="0A0819AD" w14:textId="77777777" w:rsidR="00B3334E" w:rsidRPr="00A12D94" w:rsidRDefault="00B3334E" w:rsidP="00B3334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</w:t>
      </w:r>
    </w:p>
    <w:p w14:paraId="73CDBB64" w14:textId="77777777" w:rsidR="00B3334E" w:rsidRPr="00A12D94" w:rsidRDefault="00B3334E" w:rsidP="00B333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69AD85A" w14:textId="77777777" w:rsidR="00B3334E" w:rsidRPr="00A12D94" w:rsidRDefault="00B3334E" w:rsidP="00B333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D6AB342" w14:textId="77777777" w:rsidR="00B3334E" w:rsidRPr="00A12D94" w:rsidRDefault="00B3334E" w:rsidP="00B333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16BDE84" w14:textId="77777777" w:rsidR="00B3334E" w:rsidRPr="00A12D94" w:rsidRDefault="00B3334E" w:rsidP="00B333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2444B64" w14:textId="77777777" w:rsidR="00B3334E" w:rsidRPr="00A12D94" w:rsidRDefault="00B3334E" w:rsidP="00B333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10D0235" w14:textId="77777777" w:rsidR="00B3334E" w:rsidRPr="00A12D94" w:rsidRDefault="00B3334E" w:rsidP="00B333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B1AA503" w14:textId="77777777" w:rsidR="002777F8" w:rsidRPr="00A12D94" w:rsidRDefault="002777F8" w:rsidP="002777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839444C" w14:textId="77777777" w:rsidR="002777F8" w:rsidRPr="00A12D94" w:rsidRDefault="002777F8" w:rsidP="002777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7FDFA24" w14:textId="77777777" w:rsidR="002777F8" w:rsidRPr="00A12D94" w:rsidRDefault="002777F8" w:rsidP="002777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5720B72" w14:textId="77777777" w:rsidR="00374BB0" w:rsidRPr="00A12D94" w:rsidRDefault="00374BB0" w:rsidP="002777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32E027D" w14:textId="77777777" w:rsidR="00374BB0" w:rsidRPr="00A12D94" w:rsidRDefault="00374BB0" w:rsidP="002777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722225D" w14:textId="77777777" w:rsidR="00374BB0" w:rsidRDefault="00374BB0" w:rsidP="002777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38D4964" w14:textId="77777777" w:rsidR="00A12D94" w:rsidRDefault="00A12D94" w:rsidP="002777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E45419D" w14:textId="77777777" w:rsidR="00A12D94" w:rsidRDefault="00A12D94" w:rsidP="002777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1F31E65" w14:textId="77777777" w:rsidR="00A12D94" w:rsidRPr="00A12D94" w:rsidRDefault="00A12D94" w:rsidP="002777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6E1D3FF" w14:textId="77777777" w:rsidR="00D949FF" w:rsidRPr="00A12D94" w:rsidRDefault="00D949FF" w:rsidP="00D949FF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Введение</w:t>
      </w:r>
    </w:p>
    <w:p w14:paraId="408EA62B" w14:textId="77777777" w:rsidR="00D949FF" w:rsidRPr="00A12D94" w:rsidRDefault="00D949FF" w:rsidP="00D949FF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B8992DE" w14:textId="77777777" w:rsidR="00D949FF" w:rsidRPr="00A12D94" w:rsidRDefault="00D949FF" w:rsidP="00D949F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1.1 Актуальность работы.</w:t>
      </w:r>
    </w:p>
    <w:p w14:paraId="27D420EC" w14:textId="4D66FD53" w:rsidR="00D949FF" w:rsidRPr="00A12D94" w:rsidRDefault="00D949FF" w:rsidP="000636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</w:t>
      </w:r>
      <w:r w:rsidRPr="00A1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Леса оказывают большое влияние на формирование окружающей среды и способен воздействовать на факторы, формирующие климат на планете.  Леса также играют важную роль в биогеохимических циклах кислорода, фосфора, углерода, </w:t>
      </w:r>
      <w:r w:rsidR="00A12D94" w:rsidRPr="00A1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воды, азота</w:t>
      </w:r>
      <w:r w:rsidRPr="00A1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серы и многих других элементов. </w:t>
      </w:r>
      <w:r w:rsidR="00A12D94" w:rsidRPr="00A1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Благодаря деятельности</w:t>
      </w:r>
      <w:r w:rsidRPr="00A1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12D94" w:rsidRPr="00A1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корней деревьев</w:t>
      </w:r>
      <w:r w:rsidRPr="00A1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замедляются процессы эрозии почвы, задерживаются водные и воздушные потоки.  </w:t>
      </w:r>
      <w:r w:rsidR="00A12D94" w:rsidRPr="00A1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Лес — это</w:t>
      </w:r>
      <w:r w:rsidRPr="00A1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природный защитник окружающей среды. </w:t>
      </w:r>
      <w:r w:rsidR="00A12D94" w:rsidRPr="00A1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Леса — это</w:t>
      </w:r>
      <w:r w:rsidRPr="00A1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среда обитания растений и </w:t>
      </w:r>
      <w:r w:rsidR="00A12D94" w:rsidRPr="00A1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животных, лес — это источник</w:t>
      </w:r>
      <w:r w:rsidRPr="00A1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лекарственных растений, ягод, фруктов и орехов. Это - драгоценный ресурс, созданный самой природой, </w:t>
      </w:r>
      <w:r w:rsidR="00A12D94" w:rsidRPr="00A1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загрязнение леса приведет к</w:t>
      </w:r>
      <w:r w:rsidRPr="00A1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серьезному нарушению экологического равновесия в природе Лес - источник энергии для человека.  Закроем глаза и </w:t>
      </w:r>
      <w:r w:rsidR="00A12D94" w:rsidRPr="00A1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представим,</w:t>
      </w:r>
      <w:r w:rsidRPr="00A1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что мы в лесу. Веет прохладой от деревьев, легче дышится. Еще в древности люди собирали грибы и ягоды, охотились на диких животных, лес был основным кормильцем и защитником. Но этим его функции не ограничиваются. В последнее время лесная промышленность стала еще и очень важной составляющей экономики: она обеспечивает людей древесиной, создает рабочие места. </w:t>
      </w: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Лес уязвим, и ему угрожает множество опасностей.  Кислотные дожди. Эти дожди поражают растительность на планете.  </w:t>
      </w:r>
      <w:r w:rsidR="00A12D94"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Кислота,</w:t>
      </w: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попав на растение сжигает листву. Пожары.  Каждый год тысячи гектаров леса превращаются в дым и золу. Насекомые –вредители.  Некоторые черви и гусеницы поедают листву широколиственных деревьев, дуба, березы, осины. Другая опасность переруб древесины. Проблема в том, что при перерубе, забирают хорошие деревья, оставляя, больные, а это в свою очередь ведет к еще большему экологическому вреду. Также на экологию леса влияет небрежное отношение человека к природе (выбрасывается большое количество мусора) уничтожаются редкие виды растений. Число растений, занесенных в </w:t>
      </w:r>
      <w:r w:rsidR="00063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Красную Книгу</w:t>
      </w:r>
      <w:r w:rsidR="00063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каждым годом становится больше.  Всё это ведёт к истощению лесных ресурсов.</w:t>
      </w:r>
    </w:p>
    <w:p w14:paraId="0FFFC226" w14:textId="5DAA9AB5" w:rsidR="00D949FF" w:rsidRPr="00A12D94" w:rsidRDefault="00D949FF" w:rsidP="000636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Проведенная диагностика </w:t>
      </w:r>
      <w:r w:rsidR="00063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я знаю ок</w:t>
      </w:r>
      <w:r w:rsidR="000753D6"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ружающий нас </w:t>
      </w:r>
      <w:r w:rsidR="00A12D94"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</w:t>
      </w:r>
      <w:r w:rsidR="00063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A12D94"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 w:rsidR="000753D6"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нашей станции выявила, что более 60% </w:t>
      </w:r>
      <w:r w:rsidR="00A12D94"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 не</w:t>
      </w: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знают видовые названия растений в нашем лесу, 45 % не знают лекарственн</w:t>
      </w:r>
      <w:r w:rsidR="000753D6"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ые растения, только 30% </w:t>
      </w:r>
      <w:r w:rsidR="00A12D94"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 занимаются</w:t>
      </w: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сбором грибов и ягод в летнее время. 58 % не знают редкие рас</w:t>
      </w:r>
      <w:r w:rsidR="000753D6"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тения нашей области, 2% обучающихся</w:t>
      </w: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занимаются сбором лекарственных растений. </w:t>
      </w:r>
    </w:p>
    <w:p w14:paraId="61C7D90F" w14:textId="77777777" w:rsidR="00D949FF" w:rsidRPr="00A12D94" w:rsidRDefault="00D949FF" w:rsidP="000636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ADF0990" w14:textId="77777777" w:rsidR="00374BB0" w:rsidRPr="00A12D94" w:rsidRDefault="00374BB0" w:rsidP="000636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97EAF7A" w14:textId="77777777" w:rsidR="00374BB0" w:rsidRPr="00A12D94" w:rsidRDefault="00374BB0" w:rsidP="002777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C1ED72D" w14:textId="77777777" w:rsidR="00374BB0" w:rsidRPr="00A12D94" w:rsidRDefault="00374BB0" w:rsidP="002777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631BCDB" w14:textId="77777777" w:rsidR="00A26A35" w:rsidRPr="00A12D94" w:rsidRDefault="00A26A35" w:rsidP="000636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12D9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1395410" wp14:editId="1F5ABB6A">
            <wp:extent cx="6276975" cy="3209925"/>
            <wp:effectExtent l="0" t="0" r="0" b="0"/>
            <wp:docPr id="1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  <w:r w:rsidR="00785E2D" w:rsidRPr="00A12D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 это мы обучающиеся</w:t>
      </w:r>
      <w:r w:rsidRPr="00A12D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785E2D" w:rsidRPr="00A12D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нашей станции. Мы жители сел</w:t>
      </w:r>
      <w:r w:rsidRPr="00A12D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 вокруг которого кругом леса.</w:t>
      </w: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12D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1.2 Постановка проблемы:</w:t>
      </w:r>
    </w:p>
    <w:p w14:paraId="3D26D96D" w14:textId="4C5816FC" w:rsidR="00A26A35" w:rsidRPr="00A12D94" w:rsidRDefault="00A26A35" w:rsidP="000636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 </w:t>
      </w:r>
      <w:r w:rsidR="00785E2D"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Обучающиеся нашей станции</w:t>
      </w: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редко о</w:t>
      </w:r>
      <w:r w:rsidR="00785E2D"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чень </w:t>
      </w:r>
      <w:r w:rsidR="00A12D94"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ходят в</w:t>
      </w:r>
      <w:r w:rsidR="00785E2D"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лес, 40% обучающихся станции</w:t>
      </w: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могут похвастаться знанием лесной </w:t>
      </w:r>
      <w:r w:rsidR="00A12D94"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флоры,</w:t>
      </w: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знают </w:t>
      </w:r>
      <w:r w:rsidR="00A12D94"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растения,</w:t>
      </w: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которые находятся на гране исчезновения, которые занесены в </w:t>
      </w:r>
      <w:r w:rsidR="00063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Красную книгу Чеченской республики</w:t>
      </w:r>
    </w:p>
    <w:p w14:paraId="16700976" w14:textId="77777777" w:rsidR="00A26A35" w:rsidRPr="00A12D94" w:rsidRDefault="00A26A35" w:rsidP="000636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2D94">
        <w:rPr>
          <w:rFonts w:ascii="Times New Roman" w:eastAsia="Calibri" w:hAnsi="Times New Roman" w:cs="Times New Roman"/>
          <w:b/>
          <w:sz w:val="24"/>
          <w:szCs w:val="24"/>
        </w:rPr>
        <w:t>Цель:</w:t>
      </w:r>
    </w:p>
    <w:p w14:paraId="6327A5B1" w14:textId="77777777" w:rsidR="00A26A35" w:rsidRPr="00A12D94" w:rsidRDefault="00A26A35" w:rsidP="00063648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2D94">
        <w:rPr>
          <w:rFonts w:ascii="Times New Roman" w:eastAsia="Calibri" w:hAnsi="Times New Roman" w:cs="Times New Roman"/>
          <w:sz w:val="24"/>
          <w:szCs w:val="24"/>
        </w:rPr>
        <w:t xml:space="preserve">     изучение и исследование </w:t>
      </w:r>
      <w:r w:rsidRPr="00A12D94">
        <w:rPr>
          <w:rStyle w:val="a4"/>
          <w:rFonts w:ascii="Times New Roman" w:hAnsi="Times New Roman" w:cs="Times New Roman"/>
          <w:color w:val="000000"/>
          <w:sz w:val="24"/>
          <w:szCs w:val="24"/>
        </w:rPr>
        <w:t>фитоценоза</w:t>
      </w:r>
      <w:r w:rsidRPr="00A12D94">
        <w:rPr>
          <w:rFonts w:ascii="Times New Roman" w:eastAsia="Calibri" w:hAnsi="Times New Roman" w:cs="Times New Roman"/>
          <w:sz w:val="24"/>
          <w:szCs w:val="24"/>
        </w:rPr>
        <w:t xml:space="preserve"> смешанного леса.</w:t>
      </w:r>
    </w:p>
    <w:p w14:paraId="030C6F7D" w14:textId="77777777" w:rsidR="00A26A35" w:rsidRPr="00A12D94" w:rsidRDefault="00A26A35" w:rsidP="0006364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D9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</w:t>
      </w:r>
      <w:r w:rsidRPr="00A12D94">
        <w:rPr>
          <w:rFonts w:ascii="Times New Roman" w:hAnsi="Times New Roman" w:cs="Times New Roman"/>
          <w:b/>
          <w:sz w:val="24"/>
          <w:szCs w:val="24"/>
        </w:rPr>
        <w:t>:</w:t>
      </w:r>
    </w:p>
    <w:p w14:paraId="0F1DCF60" w14:textId="77777777" w:rsidR="00A26A35" w:rsidRPr="00A12D94" w:rsidRDefault="00A26A35" w:rsidP="0006364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2D94">
        <w:rPr>
          <w:rFonts w:ascii="Times New Roman" w:hAnsi="Times New Roman" w:cs="Times New Roman"/>
          <w:sz w:val="24"/>
          <w:szCs w:val="24"/>
        </w:rPr>
        <w:t xml:space="preserve"> </w:t>
      </w:r>
      <w:r w:rsidRPr="00A12D94">
        <w:rPr>
          <w:rFonts w:ascii="Times New Roman" w:eastAsia="Calibri" w:hAnsi="Times New Roman" w:cs="Times New Roman"/>
          <w:sz w:val="24"/>
          <w:szCs w:val="24"/>
        </w:rPr>
        <w:t>научиться определять растения, используя определители;</w:t>
      </w:r>
    </w:p>
    <w:p w14:paraId="05A95BDD" w14:textId="77777777" w:rsidR="00A26A35" w:rsidRPr="00A12D94" w:rsidRDefault="00A26A35" w:rsidP="0006364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2D94">
        <w:rPr>
          <w:rFonts w:ascii="Times New Roman" w:eastAsia="Calibri" w:hAnsi="Times New Roman" w:cs="Times New Roman"/>
          <w:sz w:val="24"/>
          <w:szCs w:val="24"/>
        </w:rPr>
        <w:t xml:space="preserve">-исследовать видовое разнообразие </w:t>
      </w:r>
      <w:r w:rsidR="00A12D94" w:rsidRPr="00A12D94">
        <w:rPr>
          <w:rFonts w:ascii="Times New Roman" w:eastAsia="Calibri" w:hAnsi="Times New Roman" w:cs="Times New Roman"/>
          <w:sz w:val="24"/>
          <w:szCs w:val="24"/>
        </w:rPr>
        <w:t>растений, растущих</w:t>
      </w:r>
      <w:r w:rsidRPr="00A12D94">
        <w:rPr>
          <w:rFonts w:ascii="Times New Roman" w:eastAsia="Calibri" w:hAnsi="Times New Roman" w:cs="Times New Roman"/>
          <w:sz w:val="24"/>
          <w:szCs w:val="24"/>
        </w:rPr>
        <w:t xml:space="preserve"> в смешанном </w:t>
      </w:r>
      <w:r w:rsidR="00A12D94" w:rsidRPr="00A12D94">
        <w:rPr>
          <w:rFonts w:ascii="Times New Roman" w:eastAsia="Calibri" w:hAnsi="Times New Roman" w:cs="Times New Roman"/>
          <w:sz w:val="24"/>
          <w:szCs w:val="24"/>
        </w:rPr>
        <w:t>лесу,</w:t>
      </w:r>
      <w:r w:rsidR="00785E2D" w:rsidRPr="00A12D9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4D35EA6D" w14:textId="77777777" w:rsidR="00A26A35" w:rsidRPr="00A12D94" w:rsidRDefault="00A26A35" w:rsidP="0006364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2D94">
        <w:rPr>
          <w:rFonts w:ascii="Times New Roman" w:eastAsia="Calibri" w:hAnsi="Times New Roman" w:cs="Times New Roman"/>
          <w:sz w:val="24"/>
          <w:szCs w:val="24"/>
        </w:rPr>
        <w:t>-составить перечень видов растений, используемых человеком;</w:t>
      </w:r>
    </w:p>
    <w:p w14:paraId="286F39D5" w14:textId="77777777" w:rsidR="00A26A35" w:rsidRPr="00A12D94" w:rsidRDefault="00A26A35" w:rsidP="0006364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2D94">
        <w:rPr>
          <w:rFonts w:ascii="Times New Roman" w:eastAsia="Calibri" w:hAnsi="Times New Roman" w:cs="Times New Roman"/>
          <w:sz w:val="24"/>
          <w:szCs w:val="24"/>
        </w:rPr>
        <w:t>-выявить влияние антропогенного фактора на их жизненность, сделать вывод о          состоянии фитоценоза в связи с антропогенной нагрузкой;</w:t>
      </w:r>
    </w:p>
    <w:p w14:paraId="4E0A58E0" w14:textId="77777777" w:rsidR="00A26A35" w:rsidRPr="00A12D94" w:rsidRDefault="00A26A35" w:rsidP="0006364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2D94">
        <w:rPr>
          <w:rFonts w:ascii="Times New Roman" w:eastAsia="Calibri" w:hAnsi="Times New Roman" w:cs="Times New Roman"/>
          <w:sz w:val="24"/>
          <w:szCs w:val="24"/>
        </w:rPr>
        <w:t xml:space="preserve">составить перечень видов </w:t>
      </w:r>
      <w:r w:rsidR="00A12D94" w:rsidRPr="00A12D94">
        <w:rPr>
          <w:rFonts w:ascii="Times New Roman" w:eastAsia="Calibri" w:hAnsi="Times New Roman" w:cs="Times New Roman"/>
          <w:sz w:val="24"/>
          <w:szCs w:val="24"/>
        </w:rPr>
        <w:t>редких растений,</w:t>
      </w:r>
      <w:r w:rsidRPr="00A12D94">
        <w:rPr>
          <w:rFonts w:ascii="Times New Roman" w:eastAsia="Calibri" w:hAnsi="Times New Roman" w:cs="Times New Roman"/>
          <w:sz w:val="24"/>
          <w:szCs w:val="24"/>
        </w:rPr>
        <w:t xml:space="preserve"> растущих в смешанном лесу, </w:t>
      </w:r>
    </w:p>
    <w:p w14:paraId="7E006190" w14:textId="77777777" w:rsidR="00A26A35" w:rsidRPr="00A12D94" w:rsidRDefault="00A26A35" w:rsidP="0006364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2D94">
        <w:rPr>
          <w:rFonts w:ascii="Times New Roman" w:eastAsia="Calibri" w:hAnsi="Times New Roman" w:cs="Times New Roman"/>
          <w:sz w:val="24"/>
          <w:szCs w:val="24"/>
        </w:rPr>
        <w:t>-</w:t>
      </w:r>
      <w:r w:rsidR="00A12D94" w:rsidRPr="00A12D94">
        <w:rPr>
          <w:rFonts w:ascii="Times New Roman" w:eastAsia="Calibri" w:hAnsi="Times New Roman" w:cs="Times New Roman"/>
          <w:sz w:val="24"/>
          <w:szCs w:val="24"/>
        </w:rPr>
        <w:t>провести беседы</w:t>
      </w:r>
      <w:r w:rsidRPr="00A12D9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12D94" w:rsidRPr="00A12D94">
        <w:rPr>
          <w:rFonts w:ascii="Times New Roman" w:eastAsia="Calibri" w:hAnsi="Times New Roman" w:cs="Times New Roman"/>
          <w:sz w:val="24"/>
          <w:szCs w:val="24"/>
        </w:rPr>
        <w:t>с учащимися</w:t>
      </w:r>
      <w:r w:rsidRPr="00A12D94">
        <w:rPr>
          <w:rFonts w:ascii="Times New Roman" w:eastAsia="Calibri" w:hAnsi="Times New Roman" w:cs="Times New Roman"/>
          <w:sz w:val="24"/>
          <w:szCs w:val="24"/>
        </w:rPr>
        <w:t xml:space="preserve"> нашей </w:t>
      </w:r>
      <w:r w:rsidR="00A12D94" w:rsidRPr="00A12D94">
        <w:rPr>
          <w:rFonts w:ascii="Times New Roman" w:eastAsia="Calibri" w:hAnsi="Times New Roman" w:cs="Times New Roman"/>
          <w:sz w:val="24"/>
          <w:szCs w:val="24"/>
        </w:rPr>
        <w:t>школы по</w:t>
      </w:r>
      <w:r w:rsidRPr="00A12D94">
        <w:rPr>
          <w:rFonts w:ascii="Times New Roman" w:eastAsia="Calibri" w:hAnsi="Times New Roman" w:cs="Times New Roman"/>
          <w:sz w:val="24"/>
          <w:szCs w:val="24"/>
        </w:rPr>
        <w:t xml:space="preserve"> поводу сбора растений, находящихся на грани уничтожения или являющиеся редкими видами.</w:t>
      </w:r>
    </w:p>
    <w:p w14:paraId="6FABC97F" w14:textId="77777777" w:rsidR="00A26A35" w:rsidRPr="00A12D94" w:rsidRDefault="00A26A35" w:rsidP="000636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1.4 Практическая значимость работы:</w:t>
      </w:r>
    </w:p>
    <w:p w14:paraId="2C5DF477" w14:textId="77777777" w:rsidR="00A26A35" w:rsidRPr="00A12D94" w:rsidRDefault="00A26A35" w:rsidP="000636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</w:t>
      </w: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заключается в том, что полученные данные могут быть применены в процессе школьного </w:t>
      </w:r>
      <w:r w:rsidR="00A12D94"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 на</w:t>
      </w: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12D94"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уроках биологии</w:t>
      </w: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экологии, </w:t>
      </w:r>
      <w:r w:rsidR="00A12D94"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использования</w:t>
      </w: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полученных знаний во время посещения леса, приобретения навыков и умений бережного отношения к природе. </w:t>
      </w:r>
    </w:p>
    <w:p w14:paraId="2B783F4A" w14:textId="77777777" w:rsidR="00A26A35" w:rsidRPr="00A12D94" w:rsidRDefault="00A26A35" w:rsidP="000636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                     1.5 Научная новизна.</w:t>
      </w:r>
      <w:r w:rsidRPr="00A12D9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</w:p>
    <w:p w14:paraId="3F20CD5A" w14:textId="77777777" w:rsidR="00A26A35" w:rsidRPr="00A12D94" w:rsidRDefault="00A26A35" w:rsidP="000636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="00A12D94"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Изучена </w:t>
      </w:r>
      <w:proofErr w:type="spellStart"/>
      <w:r w:rsidR="00A12D94"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ярусность</w:t>
      </w:r>
      <w:proofErr w:type="spellEnd"/>
      <w:r w:rsidR="00A12D94"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растений</w:t>
      </w: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смешанного леса.</w:t>
      </w:r>
    </w:p>
    <w:p w14:paraId="6872DCDF" w14:textId="77777777" w:rsidR="00A26A35" w:rsidRPr="00A12D94" w:rsidRDefault="00A26A35" w:rsidP="000636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Проведен систематический обзор лесных растений смешанного леса, </w:t>
      </w:r>
    </w:p>
    <w:p w14:paraId="1990356D" w14:textId="77777777" w:rsidR="00D40D8B" w:rsidRPr="00A12D94" w:rsidRDefault="00D40D8B" w:rsidP="000636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изучены природно-климатические особенности </w:t>
      </w:r>
      <w:proofErr w:type="spellStart"/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Курчалоевского</w:t>
      </w:r>
      <w:proofErr w:type="spellEnd"/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района., </w:t>
      </w:r>
    </w:p>
    <w:p w14:paraId="4C5E44FA" w14:textId="77777777" w:rsidR="00D40D8B" w:rsidRPr="00A12D94" w:rsidRDefault="00D40D8B" w:rsidP="000636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дана биологическая характеристика редким растениям </w:t>
      </w:r>
      <w:proofErr w:type="spellStart"/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Курчалоевского</w:t>
      </w:r>
      <w:proofErr w:type="spellEnd"/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района.</w:t>
      </w:r>
      <w:r w:rsidRPr="00A12D9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5789155E" w14:textId="77777777" w:rsidR="00D40D8B" w:rsidRPr="00A12D94" w:rsidRDefault="00D40D8B" w:rsidP="000636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2D94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</w:t>
      </w:r>
      <w:r w:rsidR="00A12D94" w:rsidRPr="00A12D94">
        <w:rPr>
          <w:rFonts w:ascii="Times New Roman" w:eastAsia="Calibri" w:hAnsi="Times New Roman" w:cs="Times New Roman"/>
          <w:b/>
          <w:sz w:val="24"/>
          <w:szCs w:val="24"/>
        </w:rPr>
        <w:t>Объект исследования:</w:t>
      </w:r>
      <w:r w:rsidR="00A12D94" w:rsidRPr="00A12D94">
        <w:rPr>
          <w:rFonts w:ascii="Times New Roman" w:eastAsia="Calibri" w:hAnsi="Times New Roman" w:cs="Times New Roman"/>
          <w:sz w:val="24"/>
          <w:szCs w:val="24"/>
        </w:rPr>
        <w:t xml:space="preserve"> растения</w:t>
      </w:r>
      <w:r w:rsidRPr="00A12D9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12D94" w:rsidRPr="00A12D94">
        <w:rPr>
          <w:rFonts w:ascii="Times New Roman" w:eastAsia="Calibri" w:hAnsi="Times New Roman" w:cs="Times New Roman"/>
          <w:sz w:val="24"/>
          <w:szCs w:val="24"/>
        </w:rPr>
        <w:t>смешанного леса</w:t>
      </w:r>
      <w:r w:rsidRPr="00A12D94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1059C3A" w14:textId="77777777" w:rsidR="00D40D8B" w:rsidRPr="00A12D94" w:rsidRDefault="00D40D8B" w:rsidP="00063648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2D94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Предмет исследования</w:t>
      </w:r>
      <w:r w:rsidRPr="00A12D94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14:paraId="0F473830" w14:textId="77777777" w:rsidR="00D40D8B" w:rsidRPr="00A12D94" w:rsidRDefault="00D40D8B" w:rsidP="00063648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2D94">
        <w:rPr>
          <w:rFonts w:ascii="Times New Roman" w:eastAsia="Calibri" w:hAnsi="Times New Roman" w:cs="Times New Roman"/>
          <w:sz w:val="24"/>
          <w:szCs w:val="24"/>
        </w:rPr>
        <w:t xml:space="preserve"> видовое разнообразие растений смешанного леса, его экологическое </w:t>
      </w:r>
      <w:r w:rsidR="00A12D94" w:rsidRPr="00A12D94">
        <w:rPr>
          <w:rFonts w:ascii="Times New Roman" w:eastAsia="Calibri" w:hAnsi="Times New Roman" w:cs="Times New Roman"/>
          <w:sz w:val="24"/>
          <w:szCs w:val="24"/>
        </w:rPr>
        <w:t>состояние.</w:t>
      </w:r>
    </w:p>
    <w:p w14:paraId="3A43381E" w14:textId="77777777" w:rsidR="00D40D8B" w:rsidRPr="00A12D94" w:rsidRDefault="00D40D8B" w:rsidP="00063648">
      <w:pPr>
        <w:spacing w:line="240" w:lineRule="auto"/>
        <w:ind w:firstLine="57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2D94">
        <w:rPr>
          <w:rFonts w:ascii="Times New Roman" w:eastAsia="Calibri" w:hAnsi="Times New Roman" w:cs="Times New Roman"/>
          <w:b/>
          <w:sz w:val="24"/>
          <w:szCs w:val="24"/>
        </w:rPr>
        <w:t xml:space="preserve">              </w:t>
      </w:r>
    </w:p>
    <w:p w14:paraId="3FCCB6F5" w14:textId="77777777" w:rsidR="00D40D8B" w:rsidRPr="00A12D94" w:rsidRDefault="00D40D8B" w:rsidP="00063648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12D94">
        <w:rPr>
          <w:rFonts w:ascii="Times New Roman" w:eastAsia="Calibri" w:hAnsi="Times New Roman" w:cs="Times New Roman"/>
          <w:b/>
          <w:sz w:val="24"/>
          <w:szCs w:val="24"/>
        </w:rPr>
        <w:t xml:space="preserve">1.6 Физико-географическая характеристика </w:t>
      </w:r>
      <w:proofErr w:type="spellStart"/>
      <w:r w:rsidR="00A12D94">
        <w:rPr>
          <w:rFonts w:ascii="Times New Roman" w:eastAsia="Calibri" w:hAnsi="Times New Roman" w:cs="Times New Roman"/>
          <w:b/>
          <w:sz w:val="24"/>
          <w:szCs w:val="24"/>
        </w:rPr>
        <w:t>Курчалое</w:t>
      </w:r>
      <w:r w:rsidR="00A12D94" w:rsidRPr="00A12D94">
        <w:rPr>
          <w:rFonts w:ascii="Times New Roman" w:eastAsia="Calibri" w:hAnsi="Times New Roman" w:cs="Times New Roman"/>
          <w:b/>
          <w:sz w:val="24"/>
          <w:szCs w:val="24"/>
        </w:rPr>
        <w:t>вского</w:t>
      </w:r>
      <w:proofErr w:type="spellEnd"/>
      <w:r w:rsidRPr="00A12D94">
        <w:rPr>
          <w:rFonts w:ascii="Times New Roman" w:eastAsia="Calibri" w:hAnsi="Times New Roman" w:cs="Times New Roman"/>
          <w:b/>
          <w:sz w:val="24"/>
          <w:szCs w:val="24"/>
        </w:rPr>
        <w:t xml:space="preserve"> района</w:t>
      </w:r>
    </w:p>
    <w:p w14:paraId="2B93A999" w14:textId="77777777" w:rsidR="00D40D8B" w:rsidRPr="00A12D94" w:rsidRDefault="00D40D8B" w:rsidP="00063648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ADE2F31" w14:textId="77777777" w:rsidR="00D40D8B" w:rsidRPr="00A12D94" w:rsidRDefault="00D40D8B" w:rsidP="00063648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 w:rsidRPr="00A12D94">
        <w:rPr>
          <w:rStyle w:val="a4"/>
          <w:rFonts w:eastAsiaTheme="majorEastAsia"/>
          <w:color w:val="192207"/>
        </w:rPr>
        <w:t xml:space="preserve">    </w:t>
      </w:r>
      <w:proofErr w:type="spellStart"/>
      <w:r w:rsidRPr="00A12D94">
        <w:rPr>
          <w:rStyle w:val="a4"/>
          <w:rFonts w:eastAsiaTheme="majorEastAsia"/>
          <w:color w:val="192207"/>
        </w:rPr>
        <w:t>Курчалоевский</w:t>
      </w:r>
      <w:proofErr w:type="spellEnd"/>
      <w:r w:rsidRPr="00A12D94">
        <w:rPr>
          <w:rStyle w:val="a4"/>
          <w:rFonts w:eastAsiaTheme="majorEastAsia"/>
          <w:color w:val="192207"/>
        </w:rPr>
        <w:t xml:space="preserve"> район</w:t>
      </w:r>
      <w:r w:rsidRPr="00A12D94">
        <w:rPr>
          <w:color w:val="192207"/>
        </w:rPr>
        <w:t> </w:t>
      </w:r>
      <w:r w:rsidRPr="00A12D94">
        <w:rPr>
          <w:color w:val="202122"/>
        </w:rPr>
        <w:t>находится в восточной части Чечни, в предгорной зоне республики. Граничит с </w:t>
      </w:r>
      <w:hyperlink r:id="rId7" w:tooltip="Шалинский район" w:history="1">
        <w:r w:rsidRPr="00A12D94">
          <w:rPr>
            <w:rStyle w:val="a7"/>
            <w:color w:val="000000" w:themeColor="text1"/>
            <w:bdr w:val="none" w:sz="0" w:space="0" w:color="auto" w:frame="1"/>
          </w:rPr>
          <w:t>Шалинским районом</w:t>
        </w:r>
      </w:hyperlink>
      <w:r w:rsidRPr="00A12D94">
        <w:rPr>
          <w:color w:val="000000" w:themeColor="text1"/>
        </w:rPr>
        <w:t> на западе, </w:t>
      </w:r>
      <w:proofErr w:type="spellStart"/>
      <w:r w:rsidR="00F81F3C">
        <w:fldChar w:fldCharType="begin"/>
      </w:r>
      <w:r w:rsidR="00F81F3C">
        <w:instrText xml:space="preserve"> HYPERLINK "https://ru.m.wikipedia.org/wiki/%D0%93%D1%83%D0%B4%D0%B5%D1%80%D0%BC%D0%B5%D1%81%D1%81%D0%BA%D0%B8%D0%B9_%D1%80%D0%B0%D0%B9%D0%BE%D0%BD" \o "Гудермесский район" </w:instrText>
      </w:r>
      <w:r w:rsidR="00F81F3C">
        <w:fldChar w:fldCharType="separate"/>
      </w:r>
      <w:r w:rsidRPr="00A12D94">
        <w:rPr>
          <w:rStyle w:val="a7"/>
          <w:color w:val="000000" w:themeColor="text1"/>
          <w:bdr w:val="none" w:sz="0" w:space="0" w:color="auto" w:frame="1"/>
        </w:rPr>
        <w:t>Гудермесским</w:t>
      </w:r>
      <w:proofErr w:type="spellEnd"/>
      <w:r w:rsidRPr="00A12D94">
        <w:rPr>
          <w:rStyle w:val="a7"/>
          <w:color w:val="000000" w:themeColor="text1"/>
          <w:bdr w:val="none" w:sz="0" w:space="0" w:color="auto" w:frame="1"/>
        </w:rPr>
        <w:t xml:space="preserve"> районом</w:t>
      </w:r>
      <w:r w:rsidR="00F81F3C">
        <w:rPr>
          <w:rStyle w:val="a7"/>
          <w:color w:val="000000" w:themeColor="text1"/>
          <w:bdr w:val="none" w:sz="0" w:space="0" w:color="auto" w:frame="1"/>
        </w:rPr>
        <w:fldChar w:fldCharType="end"/>
      </w:r>
      <w:r w:rsidRPr="00A12D94">
        <w:rPr>
          <w:color w:val="000000" w:themeColor="text1"/>
        </w:rPr>
        <w:t> на севере и северо-востоке, </w:t>
      </w:r>
      <w:hyperlink r:id="rId8" w:tooltip="Ножай-Юртовский район" w:history="1">
        <w:r w:rsidRPr="00A12D94">
          <w:rPr>
            <w:rStyle w:val="a7"/>
            <w:color w:val="000000" w:themeColor="text1"/>
            <w:bdr w:val="none" w:sz="0" w:space="0" w:color="auto" w:frame="1"/>
          </w:rPr>
          <w:t>Ножай-</w:t>
        </w:r>
        <w:proofErr w:type="spellStart"/>
        <w:r w:rsidRPr="00A12D94">
          <w:rPr>
            <w:rStyle w:val="a7"/>
            <w:color w:val="000000" w:themeColor="text1"/>
            <w:bdr w:val="none" w:sz="0" w:space="0" w:color="auto" w:frame="1"/>
          </w:rPr>
          <w:t>Юртовским</w:t>
        </w:r>
        <w:proofErr w:type="spellEnd"/>
        <w:r w:rsidRPr="00A12D94">
          <w:rPr>
            <w:rStyle w:val="a7"/>
            <w:color w:val="000000" w:themeColor="text1"/>
            <w:bdr w:val="none" w:sz="0" w:space="0" w:color="auto" w:frame="1"/>
          </w:rPr>
          <w:t xml:space="preserve"> районом</w:t>
        </w:r>
      </w:hyperlink>
      <w:r w:rsidRPr="00A12D94">
        <w:rPr>
          <w:color w:val="000000" w:themeColor="text1"/>
        </w:rPr>
        <w:t> на юго-востоке и </w:t>
      </w:r>
      <w:hyperlink r:id="rId9" w:tooltip="Веденский район" w:history="1">
        <w:r w:rsidRPr="00A12D94">
          <w:rPr>
            <w:rStyle w:val="a7"/>
            <w:color w:val="000000" w:themeColor="text1"/>
            <w:bdr w:val="none" w:sz="0" w:space="0" w:color="auto" w:frame="1"/>
          </w:rPr>
          <w:t>Веденским районом</w:t>
        </w:r>
      </w:hyperlink>
      <w:r w:rsidRPr="00A12D94">
        <w:rPr>
          <w:color w:val="000000" w:themeColor="text1"/>
        </w:rPr>
        <w:t> на юге.</w:t>
      </w:r>
    </w:p>
    <w:p w14:paraId="18C55820" w14:textId="77777777" w:rsidR="00D40D8B" w:rsidRPr="00A12D94" w:rsidRDefault="00D40D8B" w:rsidP="00063648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color w:val="202122"/>
        </w:rPr>
      </w:pPr>
      <w:r w:rsidRPr="00A12D94">
        <w:rPr>
          <w:color w:val="202122"/>
        </w:rPr>
        <w:t>Площадь территории района составляет 417,86</w:t>
      </w:r>
      <w:r w:rsidRPr="00A12D94">
        <w:t xml:space="preserve"> </w:t>
      </w:r>
      <w:r w:rsidRPr="00A12D94">
        <w:rPr>
          <w:color w:val="202122"/>
        </w:rPr>
        <w:t>км².</w:t>
      </w:r>
    </w:p>
    <w:p w14:paraId="65D277A0" w14:textId="77777777" w:rsidR="00D40D8B" w:rsidRPr="00A12D94" w:rsidRDefault="00D40D8B" w:rsidP="00063648">
      <w:pPr>
        <w:pStyle w:val="a8"/>
        <w:shd w:val="clear" w:color="auto" w:fill="FFFFFF"/>
        <w:spacing w:before="120" w:beforeAutospacing="0" w:after="240" w:afterAutospacing="0"/>
        <w:jc w:val="both"/>
        <w:textAlignment w:val="baseline"/>
        <w:rPr>
          <w:color w:val="202122"/>
        </w:rPr>
      </w:pPr>
      <w:r w:rsidRPr="00A12D94">
        <w:rPr>
          <w:color w:val="202122"/>
        </w:rPr>
        <w:t xml:space="preserve">Протяженность территории с запада на восток составляет около 35 км, с севера на юг — 30 км. </w:t>
      </w:r>
      <w:r w:rsidRPr="00A12D94">
        <w:rPr>
          <w:color w:val="192207"/>
        </w:rPr>
        <w:t xml:space="preserve">Численность населения - </w:t>
      </w:r>
      <w:r w:rsidRPr="00A12D94">
        <w:rPr>
          <w:color w:val="202122"/>
          <w:shd w:val="clear" w:color="auto" w:fill="FFFFFF"/>
        </w:rPr>
        <w:t xml:space="preserve"> 139 032 чел. </w:t>
      </w:r>
    </w:p>
    <w:p w14:paraId="56441136" w14:textId="77777777" w:rsidR="00D40D8B" w:rsidRPr="00A12D94" w:rsidRDefault="00D40D8B" w:rsidP="00063648">
      <w:pPr>
        <w:pStyle w:val="a8"/>
        <w:shd w:val="clear" w:color="auto" w:fill="F4F5F2"/>
        <w:spacing w:before="0" w:beforeAutospacing="0" w:after="0" w:afterAutospacing="0"/>
        <w:jc w:val="both"/>
        <w:rPr>
          <w:b/>
          <w:color w:val="0D0D0D" w:themeColor="text1" w:themeTint="F2"/>
        </w:rPr>
      </w:pPr>
      <w:r w:rsidRPr="00A12D94">
        <w:rPr>
          <w:b/>
          <w:color w:val="0D0D0D" w:themeColor="text1" w:themeTint="F2"/>
        </w:rPr>
        <w:t>Немного истории</w:t>
      </w:r>
    </w:p>
    <w:p w14:paraId="0C552787" w14:textId="77777777" w:rsidR="00D40D8B" w:rsidRPr="00A12D94" w:rsidRDefault="00D40D8B" w:rsidP="00063648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color w:val="202122"/>
        </w:rPr>
      </w:pPr>
      <w:proofErr w:type="spellStart"/>
      <w:r w:rsidRPr="00A12D94">
        <w:rPr>
          <w:color w:val="202122"/>
        </w:rPr>
        <w:t>Курчалоевский</w:t>
      </w:r>
      <w:proofErr w:type="spellEnd"/>
      <w:r w:rsidRPr="00A12D94">
        <w:rPr>
          <w:color w:val="202122"/>
        </w:rPr>
        <w:t xml:space="preserve"> район был образован Постановлением ЦИК Чечено-Ингушской автономной области 23 января 1935 года, с административным центром в селе Курчалой. </w:t>
      </w:r>
    </w:p>
    <w:p w14:paraId="39DA1087" w14:textId="77777777" w:rsidR="00D40D8B" w:rsidRPr="00A12D94" w:rsidRDefault="00D40D8B" w:rsidP="00063648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color w:val="202122"/>
        </w:rPr>
      </w:pPr>
      <w:r w:rsidRPr="00A12D94">
        <w:rPr>
          <w:color w:val="202122"/>
        </w:rPr>
        <w:t>Первоначально, в состав района было включено 10 населённых пунктов: Курчалой, Цоци-Юрт, </w:t>
      </w:r>
      <w:proofErr w:type="spellStart"/>
      <w:r w:rsidR="00F81F3C">
        <w:fldChar w:fldCharType="begin"/>
      </w:r>
      <w:r w:rsidR="00F81F3C">
        <w:instrText xml:space="preserve"> HYPERLINK "https://ru.m.wikipedia.org/wiki/%D0%93%D0%B5%D0%BB%D0%B4%D0%B0%D0%B3%D0%B0%D0%BD" \o "Гелдаган" </w:instrText>
      </w:r>
      <w:r w:rsidR="00F81F3C">
        <w:fldChar w:fldCharType="separate"/>
      </w:r>
      <w:r w:rsidRPr="00A12D94">
        <w:rPr>
          <w:rStyle w:val="a7"/>
          <w:color w:val="000000" w:themeColor="text1"/>
          <w:bdr w:val="none" w:sz="0" w:space="0" w:color="auto" w:frame="1"/>
        </w:rPr>
        <w:t>Гелдаган</w:t>
      </w:r>
      <w:proofErr w:type="spellEnd"/>
      <w:r w:rsidR="00F81F3C">
        <w:rPr>
          <w:rStyle w:val="a7"/>
          <w:color w:val="000000" w:themeColor="text1"/>
          <w:bdr w:val="none" w:sz="0" w:space="0" w:color="auto" w:frame="1"/>
        </w:rPr>
        <w:fldChar w:fldCharType="end"/>
      </w:r>
      <w:r w:rsidRPr="00A12D94">
        <w:rPr>
          <w:color w:val="202122"/>
        </w:rPr>
        <w:t xml:space="preserve">, </w:t>
      </w:r>
      <w:proofErr w:type="spellStart"/>
      <w:r w:rsidRPr="00A12D94">
        <w:rPr>
          <w:color w:val="202122"/>
        </w:rPr>
        <w:t>Иласхан</w:t>
      </w:r>
      <w:proofErr w:type="spellEnd"/>
      <w:r w:rsidRPr="00A12D94">
        <w:rPr>
          <w:color w:val="202122"/>
        </w:rPr>
        <w:t xml:space="preserve">-Юрт, </w:t>
      </w:r>
      <w:proofErr w:type="spellStart"/>
      <w:r w:rsidRPr="00A12D94">
        <w:rPr>
          <w:color w:val="202122"/>
        </w:rPr>
        <w:t>Майртуп</w:t>
      </w:r>
      <w:proofErr w:type="spellEnd"/>
      <w:r w:rsidRPr="00A12D94">
        <w:rPr>
          <w:color w:val="202122"/>
        </w:rPr>
        <w:t xml:space="preserve">, </w:t>
      </w:r>
      <w:proofErr w:type="spellStart"/>
      <w:r w:rsidRPr="00A12D94">
        <w:rPr>
          <w:color w:val="202122"/>
        </w:rPr>
        <w:t>Бачи</w:t>
      </w:r>
      <w:proofErr w:type="spellEnd"/>
      <w:r w:rsidRPr="00A12D94">
        <w:rPr>
          <w:color w:val="202122"/>
        </w:rPr>
        <w:t xml:space="preserve">-Юрт, </w:t>
      </w:r>
      <w:proofErr w:type="spellStart"/>
      <w:r w:rsidRPr="00A12D94">
        <w:rPr>
          <w:color w:val="202122"/>
        </w:rPr>
        <w:t>Джугурты</w:t>
      </w:r>
      <w:proofErr w:type="spellEnd"/>
      <w:r w:rsidRPr="00A12D94">
        <w:rPr>
          <w:color w:val="202122"/>
        </w:rPr>
        <w:t xml:space="preserve">, </w:t>
      </w:r>
      <w:proofErr w:type="spellStart"/>
      <w:r w:rsidRPr="00A12D94">
        <w:rPr>
          <w:color w:val="202122"/>
        </w:rPr>
        <w:t>Центарой</w:t>
      </w:r>
      <w:proofErr w:type="spellEnd"/>
      <w:r w:rsidRPr="00A12D94">
        <w:rPr>
          <w:color w:val="202122"/>
        </w:rPr>
        <w:t xml:space="preserve">, </w:t>
      </w:r>
      <w:proofErr w:type="spellStart"/>
      <w:r w:rsidRPr="00A12D94">
        <w:rPr>
          <w:color w:val="202122"/>
        </w:rPr>
        <w:t>Аллерой</w:t>
      </w:r>
      <w:proofErr w:type="spellEnd"/>
      <w:r w:rsidRPr="00A12D94">
        <w:rPr>
          <w:color w:val="202122"/>
        </w:rPr>
        <w:t xml:space="preserve"> и </w:t>
      </w:r>
      <w:proofErr w:type="spellStart"/>
      <w:r w:rsidRPr="00A12D94">
        <w:rPr>
          <w:color w:val="202122"/>
        </w:rPr>
        <w:t>Автуры</w:t>
      </w:r>
      <w:proofErr w:type="spellEnd"/>
      <w:r w:rsidRPr="00A12D94">
        <w:rPr>
          <w:color w:val="202122"/>
        </w:rPr>
        <w:t>.</w:t>
      </w:r>
    </w:p>
    <w:p w14:paraId="7DB8E481" w14:textId="5CDAD545" w:rsidR="00D40D8B" w:rsidRPr="00A12D94" w:rsidRDefault="00D40D8B" w:rsidP="00063648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color w:val="202122"/>
        </w:rPr>
      </w:pPr>
      <w:r w:rsidRPr="00A12D94">
        <w:rPr>
          <w:color w:val="202122"/>
        </w:rPr>
        <w:t xml:space="preserve">Указом Президиума Верховного Совета СССР от 7 марта 1944 года </w:t>
      </w:r>
      <w:r w:rsidR="00063648">
        <w:rPr>
          <w:color w:val="202122"/>
        </w:rPr>
        <w:t>«</w:t>
      </w:r>
      <w:r w:rsidRPr="00A12D94">
        <w:rPr>
          <w:color w:val="202122"/>
        </w:rPr>
        <w:t>О ликвидации Чечено-Ингушской АССР и об административном устройстве её территории</w:t>
      </w:r>
      <w:r w:rsidR="00063648">
        <w:rPr>
          <w:color w:val="202122"/>
        </w:rPr>
        <w:t>»</w:t>
      </w:r>
      <w:r w:rsidRPr="00A12D94">
        <w:rPr>
          <w:color w:val="202122"/>
        </w:rPr>
        <w:t xml:space="preserve">, северо-западная часть </w:t>
      </w:r>
      <w:proofErr w:type="spellStart"/>
      <w:r w:rsidRPr="00A12D94">
        <w:rPr>
          <w:color w:val="202122"/>
        </w:rPr>
        <w:t>Курчалоевского</w:t>
      </w:r>
      <w:proofErr w:type="spellEnd"/>
      <w:r w:rsidRPr="00A12D94">
        <w:rPr>
          <w:color w:val="202122"/>
        </w:rPr>
        <w:t xml:space="preserve"> района была включена в состав образованного этим же Указом Грозненского округа в составе Ставропольского края, а юго-восточная часть в состав Дагестанской АССР , с переименованием в </w:t>
      </w:r>
      <w:proofErr w:type="spellStart"/>
      <w:r w:rsidR="00F81F3C">
        <w:fldChar w:fldCharType="begin"/>
      </w:r>
      <w:r w:rsidR="00F81F3C">
        <w:instrText xml:space="preserve"> HYPERLINK "https://ru.m.wikipedia.org/wiki/%D0%A8%D1%83%D1%80%D0%B0%D0%B3%D0%B0%D1%82%D1%81%D0%BA%D0%B8%D0%B9_%D1%80%D0%B0%D0%B9%D0%BE%D0%BD" \o "Шурагатский район" </w:instrText>
      </w:r>
      <w:r w:rsidR="00F81F3C">
        <w:fldChar w:fldCharType="separate"/>
      </w:r>
      <w:r w:rsidRPr="00A12D94">
        <w:rPr>
          <w:rStyle w:val="a7"/>
          <w:color w:val="000000" w:themeColor="text1"/>
          <w:bdr w:val="none" w:sz="0" w:space="0" w:color="auto" w:frame="1"/>
        </w:rPr>
        <w:t>Шурагатский</w:t>
      </w:r>
      <w:proofErr w:type="spellEnd"/>
      <w:r w:rsidRPr="00A12D94">
        <w:rPr>
          <w:rStyle w:val="a7"/>
          <w:color w:val="000000" w:themeColor="text1"/>
          <w:bdr w:val="none" w:sz="0" w:space="0" w:color="auto" w:frame="1"/>
        </w:rPr>
        <w:t xml:space="preserve"> район</w:t>
      </w:r>
      <w:r w:rsidR="00F81F3C">
        <w:rPr>
          <w:rStyle w:val="a7"/>
          <w:color w:val="000000" w:themeColor="text1"/>
          <w:bdr w:val="none" w:sz="0" w:space="0" w:color="auto" w:frame="1"/>
        </w:rPr>
        <w:fldChar w:fldCharType="end"/>
      </w:r>
      <w:r w:rsidRPr="00A12D94">
        <w:rPr>
          <w:color w:val="000000" w:themeColor="text1"/>
        </w:rPr>
        <w:t>.</w:t>
      </w:r>
    </w:p>
    <w:p w14:paraId="3923246C" w14:textId="0697EEA1" w:rsidR="00D40D8B" w:rsidRPr="00A12D94" w:rsidRDefault="00D40D8B" w:rsidP="00063648">
      <w:pPr>
        <w:spacing w:after="0" w:line="240" w:lineRule="auto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r w:rsidRPr="00A12D94">
        <w:rPr>
          <w:rFonts w:ascii="Times New Roman" w:hAnsi="Times New Roman" w:cs="Times New Roman"/>
          <w:color w:val="202122"/>
          <w:sz w:val="24"/>
          <w:szCs w:val="24"/>
        </w:rPr>
        <w:t xml:space="preserve">На основании Указа Президиума Верховного Совета СССР от 9 января 1957 года </w:t>
      </w:r>
      <w:r w:rsidR="00063648">
        <w:rPr>
          <w:rFonts w:ascii="Times New Roman" w:hAnsi="Times New Roman" w:cs="Times New Roman"/>
          <w:color w:val="202122"/>
          <w:sz w:val="24"/>
          <w:szCs w:val="24"/>
        </w:rPr>
        <w:t>«</w:t>
      </w:r>
      <w:r w:rsidRPr="00A12D94">
        <w:rPr>
          <w:rFonts w:ascii="Times New Roman" w:hAnsi="Times New Roman" w:cs="Times New Roman"/>
          <w:color w:val="202122"/>
          <w:sz w:val="24"/>
          <w:szCs w:val="24"/>
        </w:rPr>
        <w:t>О восстановлении Чечено-Ингушской АССР в составе РСФСР</w:t>
      </w:r>
      <w:r w:rsidR="00063648">
        <w:rPr>
          <w:rFonts w:ascii="Times New Roman" w:hAnsi="Times New Roman" w:cs="Times New Roman"/>
          <w:color w:val="202122"/>
          <w:sz w:val="24"/>
          <w:szCs w:val="24"/>
        </w:rPr>
        <w:t>»</w:t>
      </w:r>
      <w:r w:rsidRPr="00A12D94">
        <w:rPr>
          <w:rFonts w:ascii="Times New Roman" w:hAnsi="Times New Roman" w:cs="Times New Roman"/>
          <w:color w:val="202122"/>
          <w:sz w:val="24"/>
          <w:szCs w:val="24"/>
        </w:rPr>
        <w:t xml:space="preserve"> Президиум Верховного Совета РСФСР 9 января 1957 года принимает Указ </w:t>
      </w:r>
      <w:r w:rsidR="00063648">
        <w:rPr>
          <w:rFonts w:ascii="Times New Roman" w:hAnsi="Times New Roman" w:cs="Times New Roman"/>
          <w:color w:val="202122"/>
          <w:sz w:val="24"/>
          <w:szCs w:val="24"/>
        </w:rPr>
        <w:t>«</w:t>
      </w:r>
      <w:r w:rsidRPr="00A12D94">
        <w:rPr>
          <w:rFonts w:ascii="Times New Roman" w:hAnsi="Times New Roman" w:cs="Times New Roman"/>
          <w:color w:val="202122"/>
          <w:sz w:val="24"/>
          <w:szCs w:val="24"/>
        </w:rPr>
        <w:t>О восстановлении </w:t>
      </w:r>
      <w:hyperlink r:id="rId10" w:tooltip="ЧИАССР" w:history="1">
        <w:r w:rsidRPr="00A12D94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bdr w:val="none" w:sz="0" w:space="0" w:color="auto" w:frame="1"/>
          </w:rPr>
          <w:t>ЧИАССР</w:t>
        </w:r>
      </w:hyperlink>
      <w:r w:rsidRPr="00A12D94">
        <w:rPr>
          <w:rFonts w:ascii="Times New Roman" w:hAnsi="Times New Roman" w:cs="Times New Roman"/>
          <w:color w:val="202122"/>
          <w:sz w:val="24"/>
          <w:szCs w:val="24"/>
        </w:rPr>
        <w:t> и упразднении Грозненской области</w:t>
      </w:r>
      <w:r w:rsidR="00063648">
        <w:rPr>
          <w:rFonts w:ascii="Times New Roman" w:hAnsi="Times New Roman" w:cs="Times New Roman"/>
          <w:color w:val="202122"/>
          <w:sz w:val="24"/>
          <w:szCs w:val="24"/>
        </w:rPr>
        <w:t>»</w:t>
      </w:r>
      <w:r w:rsidRPr="00A12D94">
        <w:rPr>
          <w:rFonts w:ascii="Times New Roman" w:hAnsi="Times New Roman" w:cs="Times New Roman"/>
          <w:color w:val="202122"/>
          <w:sz w:val="24"/>
          <w:szCs w:val="24"/>
        </w:rPr>
        <w:t xml:space="preserve">. Данным Указом </w:t>
      </w:r>
      <w:proofErr w:type="spellStart"/>
      <w:r w:rsidRPr="00A12D94">
        <w:rPr>
          <w:rFonts w:ascii="Times New Roman" w:hAnsi="Times New Roman" w:cs="Times New Roman"/>
          <w:color w:val="202122"/>
          <w:sz w:val="24"/>
          <w:szCs w:val="24"/>
        </w:rPr>
        <w:t>Шурагатский</w:t>
      </w:r>
      <w:proofErr w:type="spellEnd"/>
      <w:r w:rsidRPr="00A12D94">
        <w:rPr>
          <w:rFonts w:ascii="Times New Roman" w:hAnsi="Times New Roman" w:cs="Times New Roman"/>
          <w:color w:val="202122"/>
          <w:sz w:val="24"/>
          <w:szCs w:val="24"/>
        </w:rPr>
        <w:t xml:space="preserve"> район из </w:t>
      </w:r>
      <w:hyperlink r:id="rId11" w:tooltip="Дагестан" w:history="1">
        <w:r w:rsidRPr="00A12D94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bdr w:val="none" w:sz="0" w:space="0" w:color="auto" w:frame="1"/>
          </w:rPr>
          <w:t>Дагестанской</w:t>
        </w:r>
      </w:hyperlink>
      <w:r w:rsidRPr="00A12D94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A12D94">
        <w:rPr>
          <w:rFonts w:ascii="Times New Roman" w:hAnsi="Times New Roman" w:cs="Times New Roman"/>
          <w:color w:val="202122"/>
          <w:sz w:val="24"/>
          <w:szCs w:val="24"/>
        </w:rPr>
        <w:t>АССР был обратно включён в состав ЧИАССР. Указом</w:t>
      </w:r>
    </w:p>
    <w:p w14:paraId="14390AF2" w14:textId="77777777" w:rsidR="00030110" w:rsidRPr="00A12D94" w:rsidRDefault="00030110" w:rsidP="00063648">
      <w:pPr>
        <w:spacing w:after="0" w:line="240" w:lineRule="auto"/>
        <w:jc w:val="both"/>
        <w:rPr>
          <w:rFonts w:ascii="Times New Roman" w:hAnsi="Times New Roman" w:cs="Times New Roman"/>
          <w:color w:val="202122"/>
          <w:sz w:val="24"/>
          <w:szCs w:val="24"/>
        </w:rPr>
      </w:pPr>
    </w:p>
    <w:p w14:paraId="6B6592DE" w14:textId="77777777" w:rsidR="00F71D10" w:rsidRPr="00A12D94" w:rsidRDefault="00F71D10" w:rsidP="00063648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color w:val="202122"/>
        </w:rPr>
      </w:pPr>
      <w:r w:rsidRPr="00A12D94">
        <w:rPr>
          <w:color w:val="202122"/>
        </w:rPr>
        <w:t xml:space="preserve">Президиума Верховного Совета РСФСР от 10 апреля 1957 года </w:t>
      </w:r>
      <w:proofErr w:type="spellStart"/>
      <w:r w:rsidRPr="00A12D94">
        <w:rPr>
          <w:color w:val="202122"/>
        </w:rPr>
        <w:t>Шурагатский</w:t>
      </w:r>
      <w:proofErr w:type="spellEnd"/>
      <w:r w:rsidRPr="00A12D94">
        <w:rPr>
          <w:color w:val="202122"/>
        </w:rPr>
        <w:t xml:space="preserve"> район переименовывается в </w:t>
      </w:r>
      <w:proofErr w:type="spellStart"/>
      <w:r w:rsidRPr="00A12D94">
        <w:rPr>
          <w:color w:val="202122"/>
        </w:rPr>
        <w:t>Курчалойевкий</w:t>
      </w:r>
      <w:proofErr w:type="spellEnd"/>
      <w:r w:rsidRPr="00A12D94">
        <w:rPr>
          <w:color w:val="202122"/>
        </w:rPr>
        <w:t xml:space="preserve">, соответственно, с возвращением районному центру Чкалово, его прежние название — Курчалой. 13 мая 1961 года к </w:t>
      </w:r>
      <w:proofErr w:type="spellStart"/>
      <w:r w:rsidRPr="00A12D94">
        <w:rPr>
          <w:color w:val="202122"/>
        </w:rPr>
        <w:t>Курчалоевскому</w:t>
      </w:r>
      <w:proofErr w:type="spellEnd"/>
      <w:r w:rsidRPr="00A12D94">
        <w:rPr>
          <w:color w:val="202122"/>
        </w:rPr>
        <w:t xml:space="preserve"> район была присоединена часть территории упразднённого </w:t>
      </w:r>
      <w:proofErr w:type="spellStart"/>
      <w:r w:rsidR="00F81F3C">
        <w:fldChar w:fldCharType="begin"/>
      </w:r>
      <w:r w:rsidR="00F81F3C">
        <w:instrText xml:space="preserve"> HYPERLINK "https://ru.m.wikipedia.org/wiki/%D0%A1%D0%B0%D1%8F%D1%81%D0%B0%D0%BD%D0%BE%D0%B2%D1%81%D0%BA%D0%B8%D0%B9_%D1%80%D0%B0%D0%B9%D0%BE%D0%BD" \o "Саясановский район" </w:instrText>
      </w:r>
      <w:r w:rsidR="00F81F3C">
        <w:fldChar w:fldCharType="separate"/>
      </w:r>
      <w:r w:rsidRPr="00A12D94">
        <w:rPr>
          <w:rStyle w:val="a7"/>
          <w:color w:val="000000" w:themeColor="text1"/>
          <w:bdr w:val="none" w:sz="0" w:space="0" w:color="auto" w:frame="1"/>
        </w:rPr>
        <w:t>Саясановского</w:t>
      </w:r>
      <w:proofErr w:type="spellEnd"/>
      <w:r w:rsidRPr="00A12D94">
        <w:rPr>
          <w:rStyle w:val="a7"/>
          <w:color w:val="000000" w:themeColor="text1"/>
          <w:bdr w:val="none" w:sz="0" w:space="0" w:color="auto" w:frame="1"/>
        </w:rPr>
        <w:t xml:space="preserve"> района</w:t>
      </w:r>
      <w:r w:rsidR="00F81F3C">
        <w:rPr>
          <w:rStyle w:val="a7"/>
          <w:color w:val="000000" w:themeColor="text1"/>
          <w:bdr w:val="none" w:sz="0" w:space="0" w:color="auto" w:frame="1"/>
        </w:rPr>
        <w:fldChar w:fldCharType="end"/>
      </w:r>
      <w:r w:rsidRPr="00A12D94">
        <w:rPr>
          <w:color w:val="000000" w:themeColor="text1"/>
        </w:rPr>
        <w:t>.</w:t>
      </w:r>
    </w:p>
    <w:p w14:paraId="32C04E41" w14:textId="77777777" w:rsidR="00F71D10" w:rsidRPr="00A12D94" w:rsidRDefault="00F71D10" w:rsidP="00063648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color w:val="202122"/>
        </w:rPr>
      </w:pPr>
      <w:r w:rsidRPr="00A12D94">
        <w:rPr>
          <w:color w:val="202122"/>
        </w:rPr>
        <w:t xml:space="preserve">Осенью 1962 года, в связи с реформой административно-территориального устройства СССР (укрупнение районов), </w:t>
      </w:r>
      <w:proofErr w:type="spellStart"/>
      <w:r w:rsidRPr="00A12D94">
        <w:rPr>
          <w:color w:val="202122"/>
        </w:rPr>
        <w:t>Курчалоевский</w:t>
      </w:r>
      <w:proofErr w:type="spellEnd"/>
      <w:r w:rsidRPr="00A12D94">
        <w:rPr>
          <w:color w:val="202122"/>
        </w:rPr>
        <w:t xml:space="preserve"> район был упразднён, с включением его территории в состав </w:t>
      </w:r>
      <w:hyperlink r:id="rId12" w:tooltip="Шалинский район" w:history="1">
        <w:r w:rsidRPr="00A12D94">
          <w:rPr>
            <w:rStyle w:val="a7"/>
            <w:color w:val="000000" w:themeColor="text1"/>
            <w:bdr w:val="none" w:sz="0" w:space="0" w:color="auto" w:frame="1"/>
          </w:rPr>
          <w:t>Шалинского района</w:t>
        </w:r>
      </w:hyperlink>
      <w:r w:rsidRPr="00A12D94">
        <w:rPr>
          <w:color w:val="000000" w:themeColor="text1"/>
        </w:rPr>
        <w:t>.</w:t>
      </w:r>
    </w:p>
    <w:p w14:paraId="1686D3FB" w14:textId="77777777" w:rsidR="00F71D10" w:rsidRPr="00A12D94" w:rsidRDefault="00F71D10" w:rsidP="00063648">
      <w:pPr>
        <w:pStyle w:val="a8"/>
        <w:shd w:val="clear" w:color="auto" w:fill="FFFFFF"/>
        <w:spacing w:before="120" w:beforeAutospacing="0" w:after="240" w:afterAutospacing="0"/>
        <w:jc w:val="both"/>
        <w:textAlignment w:val="baseline"/>
        <w:rPr>
          <w:color w:val="202122"/>
        </w:rPr>
      </w:pPr>
      <w:r w:rsidRPr="00A12D94">
        <w:rPr>
          <w:color w:val="202122"/>
        </w:rPr>
        <w:t>Вновь восстановлен Постановлением Комитета Национального Согласия ЧР № 382 от 1 августа 1995 года.</w:t>
      </w:r>
    </w:p>
    <w:p w14:paraId="4D7EF8C8" w14:textId="69E06090" w:rsidR="00F71D10" w:rsidRPr="00A12D94" w:rsidRDefault="00F71D10" w:rsidP="00063648">
      <w:pPr>
        <w:pStyle w:val="a8"/>
        <w:shd w:val="clear" w:color="auto" w:fill="FFFFFF"/>
        <w:spacing w:before="120" w:beforeAutospacing="0" w:after="240" w:afterAutospacing="0"/>
        <w:jc w:val="both"/>
        <w:textAlignment w:val="baseline"/>
        <w:rPr>
          <w:color w:val="202122"/>
        </w:rPr>
      </w:pPr>
      <w:r w:rsidRPr="00A12D94">
        <w:rPr>
          <w:color w:val="202122"/>
        </w:rPr>
        <w:t xml:space="preserve">Верховный Совет Чеченской Республики 12 мая 1996 года за № 33 принял следующее Постановление: </w:t>
      </w:r>
      <w:r w:rsidR="00063648">
        <w:rPr>
          <w:color w:val="202122"/>
        </w:rPr>
        <w:t>«</w:t>
      </w:r>
      <w:r w:rsidRPr="00A12D94">
        <w:rPr>
          <w:color w:val="202122"/>
        </w:rPr>
        <w:t xml:space="preserve">Оставить в силе Постановление КНС ЧР </w:t>
      </w:r>
      <w:r w:rsidR="00063648">
        <w:rPr>
          <w:color w:val="202122"/>
        </w:rPr>
        <w:t>«</w:t>
      </w:r>
      <w:r w:rsidRPr="00A12D94">
        <w:rPr>
          <w:color w:val="202122"/>
        </w:rPr>
        <w:t xml:space="preserve">О восстановлении бывшего </w:t>
      </w:r>
      <w:proofErr w:type="spellStart"/>
      <w:r w:rsidRPr="00A12D94">
        <w:rPr>
          <w:color w:val="202122"/>
        </w:rPr>
        <w:t>Курчалоевского</w:t>
      </w:r>
      <w:proofErr w:type="spellEnd"/>
      <w:r w:rsidRPr="00A12D94">
        <w:rPr>
          <w:color w:val="202122"/>
        </w:rPr>
        <w:t xml:space="preserve"> района</w:t>
      </w:r>
      <w:r w:rsidR="00063648">
        <w:rPr>
          <w:color w:val="202122"/>
        </w:rPr>
        <w:t>»</w:t>
      </w:r>
      <w:r w:rsidRPr="00A12D94">
        <w:rPr>
          <w:color w:val="202122"/>
        </w:rPr>
        <w:t xml:space="preserve"> с включением в состав района следующих населённых пунктов:</w:t>
      </w:r>
    </w:p>
    <w:tbl>
      <w:tblPr>
        <w:tblW w:w="4920" w:type="dxa"/>
        <w:shd w:val="clear" w:color="auto" w:fill="FFFFFF"/>
        <w:tblLook w:val="04A0" w:firstRow="1" w:lastRow="0" w:firstColumn="1" w:lastColumn="0" w:noHBand="0" w:noVBand="1"/>
      </w:tblPr>
      <w:tblGrid>
        <w:gridCol w:w="2513"/>
        <w:gridCol w:w="2407"/>
      </w:tblGrid>
      <w:tr w:rsidR="00F71D10" w:rsidRPr="00A12D94" w14:paraId="71D67E14" w14:textId="77777777" w:rsidTr="00F71D10"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B1AFE21" w14:textId="77777777" w:rsidR="00F71D10" w:rsidRPr="00A12D94" w:rsidRDefault="00F71D10" w:rsidP="00063648">
            <w:pPr>
              <w:numPr>
                <w:ilvl w:val="0"/>
                <w:numId w:val="3"/>
              </w:numPr>
              <w:spacing w:after="15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</w:pPr>
            <w:r w:rsidRPr="00A12D9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>с. Курчалой</w:t>
            </w:r>
          </w:p>
          <w:p w14:paraId="7593F9EC" w14:textId="77777777" w:rsidR="00F71D10" w:rsidRPr="00A12D94" w:rsidRDefault="00F71D10" w:rsidP="00063648">
            <w:pPr>
              <w:numPr>
                <w:ilvl w:val="0"/>
                <w:numId w:val="3"/>
              </w:numPr>
              <w:spacing w:after="15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</w:pPr>
            <w:r w:rsidRPr="00A12D9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 xml:space="preserve">с. </w:t>
            </w:r>
            <w:proofErr w:type="spellStart"/>
            <w:r w:rsidRPr="00A12D9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>Аллерой</w:t>
            </w:r>
            <w:proofErr w:type="spellEnd"/>
          </w:p>
          <w:p w14:paraId="48E7CCF1" w14:textId="77777777" w:rsidR="00F71D10" w:rsidRPr="00A12D94" w:rsidRDefault="00F71D10" w:rsidP="00063648">
            <w:pPr>
              <w:numPr>
                <w:ilvl w:val="0"/>
                <w:numId w:val="3"/>
              </w:numPr>
              <w:spacing w:after="15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</w:pPr>
            <w:r w:rsidRPr="00A12D9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 xml:space="preserve">с. </w:t>
            </w:r>
            <w:proofErr w:type="spellStart"/>
            <w:r w:rsidRPr="00A12D9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>Ахкинчу-Барзой</w:t>
            </w:r>
            <w:proofErr w:type="spellEnd"/>
          </w:p>
          <w:p w14:paraId="7FAE1D47" w14:textId="77777777" w:rsidR="00F71D10" w:rsidRPr="00A12D94" w:rsidRDefault="00F71D10" w:rsidP="00063648">
            <w:pPr>
              <w:numPr>
                <w:ilvl w:val="0"/>
                <w:numId w:val="3"/>
              </w:numPr>
              <w:spacing w:after="15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</w:pPr>
            <w:r w:rsidRPr="00A12D9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 xml:space="preserve">с. </w:t>
            </w:r>
            <w:proofErr w:type="spellStart"/>
            <w:r w:rsidRPr="00A12D9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>Ачерешки</w:t>
            </w:r>
            <w:proofErr w:type="spellEnd"/>
          </w:p>
          <w:p w14:paraId="55A623EE" w14:textId="77777777" w:rsidR="00F71D10" w:rsidRPr="00A12D94" w:rsidRDefault="00F71D10" w:rsidP="00063648">
            <w:pPr>
              <w:numPr>
                <w:ilvl w:val="0"/>
                <w:numId w:val="3"/>
              </w:numPr>
              <w:spacing w:after="15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</w:pPr>
            <w:r w:rsidRPr="00A12D9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 xml:space="preserve">с. </w:t>
            </w:r>
            <w:proofErr w:type="spellStart"/>
            <w:r w:rsidRPr="00A12D9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>Бачи</w:t>
            </w:r>
            <w:proofErr w:type="spellEnd"/>
            <w:r w:rsidRPr="00A12D9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>-Юрт</w:t>
            </w:r>
          </w:p>
          <w:p w14:paraId="61BD341B" w14:textId="77777777" w:rsidR="00F71D10" w:rsidRPr="00A12D94" w:rsidRDefault="00F71D10" w:rsidP="00063648">
            <w:pPr>
              <w:numPr>
                <w:ilvl w:val="0"/>
                <w:numId w:val="3"/>
              </w:numPr>
              <w:spacing w:after="15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</w:pPr>
            <w:r w:rsidRPr="00A12D9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 xml:space="preserve">с. </w:t>
            </w:r>
            <w:proofErr w:type="spellStart"/>
            <w:r w:rsidRPr="00A12D9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>Бельты</w:t>
            </w:r>
            <w:proofErr w:type="spellEnd"/>
          </w:p>
          <w:p w14:paraId="3284D710" w14:textId="77777777" w:rsidR="00F71D10" w:rsidRPr="00A12D94" w:rsidRDefault="00F71D10" w:rsidP="00063648">
            <w:pPr>
              <w:numPr>
                <w:ilvl w:val="0"/>
                <w:numId w:val="3"/>
              </w:numPr>
              <w:spacing w:after="15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</w:pPr>
            <w:r w:rsidRPr="00A12D9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lastRenderedPageBreak/>
              <w:t xml:space="preserve">с. </w:t>
            </w:r>
            <w:proofErr w:type="spellStart"/>
            <w:r w:rsidRPr="00A12D9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>Гелдаган</w:t>
            </w:r>
            <w:proofErr w:type="spellEnd"/>
          </w:p>
          <w:p w14:paraId="2D3B3FD4" w14:textId="77777777" w:rsidR="00F71D10" w:rsidRPr="00A12D94" w:rsidRDefault="00F71D10" w:rsidP="00063648">
            <w:pPr>
              <w:numPr>
                <w:ilvl w:val="0"/>
                <w:numId w:val="3"/>
              </w:numPr>
              <w:spacing w:after="15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</w:pPr>
            <w:r w:rsidRPr="00A12D9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 xml:space="preserve">с. </w:t>
            </w:r>
            <w:proofErr w:type="spellStart"/>
            <w:r w:rsidRPr="00A12D9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>Джугурты</w:t>
            </w:r>
            <w:proofErr w:type="spellEnd"/>
          </w:p>
          <w:p w14:paraId="550C78A3" w14:textId="77777777" w:rsidR="00F71D10" w:rsidRPr="00A12D94" w:rsidRDefault="00F71D10" w:rsidP="00063648">
            <w:pPr>
              <w:numPr>
                <w:ilvl w:val="0"/>
                <w:numId w:val="3"/>
              </w:numPr>
              <w:spacing w:after="15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</w:pPr>
            <w:r w:rsidRPr="00A12D9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 xml:space="preserve">с. </w:t>
            </w:r>
            <w:proofErr w:type="spellStart"/>
            <w:r w:rsidRPr="00A12D9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>Джагларги</w:t>
            </w:r>
            <w:proofErr w:type="spellEnd"/>
          </w:p>
          <w:p w14:paraId="5A7CF023" w14:textId="77777777" w:rsidR="00F71D10" w:rsidRPr="00A12D94" w:rsidRDefault="00F71D10" w:rsidP="00063648">
            <w:pPr>
              <w:numPr>
                <w:ilvl w:val="0"/>
                <w:numId w:val="3"/>
              </w:numPr>
              <w:spacing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</w:pPr>
            <w:r w:rsidRPr="00A12D9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 xml:space="preserve">с. </w:t>
            </w:r>
            <w:proofErr w:type="spellStart"/>
            <w:r w:rsidRPr="00A12D9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>Корен-Беной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6155046" w14:textId="77777777" w:rsidR="00F71D10" w:rsidRPr="00A12D94" w:rsidRDefault="00F71D10" w:rsidP="00063648">
            <w:pPr>
              <w:numPr>
                <w:ilvl w:val="0"/>
                <w:numId w:val="4"/>
              </w:numPr>
              <w:spacing w:after="15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</w:pPr>
            <w:r w:rsidRPr="00A12D9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lastRenderedPageBreak/>
              <w:t xml:space="preserve">с. </w:t>
            </w:r>
            <w:proofErr w:type="spellStart"/>
            <w:r w:rsidRPr="00A12D9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>Майртуп</w:t>
            </w:r>
            <w:proofErr w:type="spellEnd"/>
          </w:p>
          <w:p w14:paraId="7AB553EF" w14:textId="77777777" w:rsidR="00F71D10" w:rsidRPr="00A12D94" w:rsidRDefault="00F71D10" w:rsidP="00063648">
            <w:pPr>
              <w:numPr>
                <w:ilvl w:val="0"/>
                <w:numId w:val="4"/>
              </w:numPr>
              <w:spacing w:after="15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</w:pPr>
            <w:r w:rsidRPr="00A12D9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>с. Ники-Хита</w:t>
            </w:r>
          </w:p>
          <w:p w14:paraId="1961F51B" w14:textId="77777777" w:rsidR="00F71D10" w:rsidRPr="00A12D94" w:rsidRDefault="00F71D10" w:rsidP="00063648">
            <w:pPr>
              <w:numPr>
                <w:ilvl w:val="0"/>
                <w:numId w:val="4"/>
              </w:numPr>
              <w:spacing w:after="15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</w:pPr>
            <w:r w:rsidRPr="00A12D9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 xml:space="preserve">с. </w:t>
            </w:r>
            <w:proofErr w:type="spellStart"/>
            <w:r w:rsidRPr="00A12D9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>Регита</w:t>
            </w:r>
            <w:proofErr w:type="spellEnd"/>
          </w:p>
          <w:p w14:paraId="5E04DB42" w14:textId="77777777" w:rsidR="00F71D10" w:rsidRPr="00A12D94" w:rsidRDefault="00F71D10" w:rsidP="00063648">
            <w:pPr>
              <w:numPr>
                <w:ilvl w:val="0"/>
                <w:numId w:val="4"/>
              </w:numPr>
              <w:spacing w:after="15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</w:pPr>
            <w:r w:rsidRPr="00A12D9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 xml:space="preserve">с. </w:t>
            </w:r>
            <w:proofErr w:type="spellStart"/>
            <w:r w:rsidRPr="00A12D9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>Усум</w:t>
            </w:r>
            <w:proofErr w:type="spellEnd"/>
            <w:r w:rsidRPr="00A12D9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>-Хутор</w:t>
            </w:r>
          </w:p>
          <w:p w14:paraId="7B5C53A1" w14:textId="77777777" w:rsidR="00F71D10" w:rsidRPr="00A12D94" w:rsidRDefault="00F71D10" w:rsidP="00063648">
            <w:pPr>
              <w:numPr>
                <w:ilvl w:val="0"/>
                <w:numId w:val="4"/>
              </w:numPr>
              <w:spacing w:after="15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</w:pPr>
            <w:r w:rsidRPr="00A12D9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 xml:space="preserve">с. </w:t>
            </w:r>
            <w:proofErr w:type="spellStart"/>
            <w:r w:rsidRPr="00A12D9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>Хиди</w:t>
            </w:r>
            <w:proofErr w:type="spellEnd"/>
            <w:r w:rsidRPr="00A12D9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>-Хутор</w:t>
            </w:r>
          </w:p>
          <w:p w14:paraId="200153D5" w14:textId="77777777" w:rsidR="00F71D10" w:rsidRPr="00A12D94" w:rsidRDefault="00F71D10" w:rsidP="00063648">
            <w:pPr>
              <w:numPr>
                <w:ilvl w:val="0"/>
                <w:numId w:val="4"/>
              </w:numPr>
              <w:spacing w:after="15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</w:pPr>
            <w:r w:rsidRPr="00A12D9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 xml:space="preserve">с. </w:t>
            </w:r>
            <w:proofErr w:type="spellStart"/>
            <w:r w:rsidRPr="00A12D9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>Эникали</w:t>
            </w:r>
            <w:proofErr w:type="spellEnd"/>
          </w:p>
          <w:p w14:paraId="6DF9CE18" w14:textId="77777777" w:rsidR="00F71D10" w:rsidRPr="00A12D94" w:rsidRDefault="00F71D10" w:rsidP="00063648">
            <w:pPr>
              <w:numPr>
                <w:ilvl w:val="0"/>
                <w:numId w:val="4"/>
              </w:numPr>
              <w:spacing w:after="15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</w:pPr>
            <w:r w:rsidRPr="00A12D9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 xml:space="preserve">с. </w:t>
            </w:r>
            <w:proofErr w:type="spellStart"/>
            <w:r w:rsidRPr="00A12D9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>Ялхой-Мохк</w:t>
            </w:r>
            <w:proofErr w:type="spellEnd"/>
          </w:p>
          <w:p w14:paraId="23646602" w14:textId="77777777" w:rsidR="00F71D10" w:rsidRPr="00A12D94" w:rsidRDefault="00F71D10" w:rsidP="00063648">
            <w:pPr>
              <w:numPr>
                <w:ilvl w:val="0"/>
                <w:numId w:val="4"/>
              </w:numPr>
              <w:spacing w:after="15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</w:pPr>
            <w:r w:rsidRPr="00A12D9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lastRenderedPageBreak/>
              <w:t>с. Цоци-Юрт</w:t>
            </w:r>
          </w:p>
          <w:p w14:paraId="5DAA14CB" w14:textId="77777777" w:rsidR="00F71D10" w:rsidRPr="00A12D94" w:rsidRDefault="00F71D10" w:rsidP="00063648">
            <w:pPr>
              <w:numPr>
                <w:ilvl w:val="0"/>
                <w:numId w:val="4"/>
              </w:numPr>
              <w:spacing w:after="15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</w:pPr>
            <w:r w:rsidRPr="00A12D9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 xml:space="preserve">с. </w:t>
            </w:r>
            <w:proofErr w:type="spellStart"/>
            <w:r w:rsidRPr="00A12D9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>Центарой</w:t>
            </w:r>
            <w:proofErr w:type="spellEnd"/>
          </w:p>
          <w:p w14:paraId="60ECA72E" w14:textId="77777777" w:rsidR="00F71D10" w:rsidRPr="00A12D94" w:rsidRDefault="00F71D10" w:rsidP="00063648">
            <w:pPr>
              <w:numPr>
                <w:ilvl w:val="0"/>
                <w:numId w:val="4"/>
              </w:numPr>
              <w:spacing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</w:pPr>
            <w:r w:rsidRPr="00A12D9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 xml:space="preserve">с. </w:t>
            </w:r>
            <w:proofErr w:type="spellStart"/>
            <w:r w:rsidRPr="00A12D9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>Жанхи</w:t>
            </w:r>
            <w:proofErr w:type="spellEnd"/>
            <w:r w:rsidRPr="00A12D9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>-</w:t>
            </w:r>
            <w:r w:rsidR="005374B6" w:rsidRPr="00A12D9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 xml:space="preserve">   </w:t>
            </w:r>
            <w:r w:rsidRPr="00A12D94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>Хутор</w:t>
            </w:r>
          </w:p>
        </w:tc>
      </w:tr>
    </w:tbl>
    <w:p w14:paraId="4CAFB475" w14:textId="77777777" w:rsidR="00F71D10" w:rsidRPr="00A12D94" w:rsidRDefault="00F71D10" w:rsidP="00063648">
      <w:pPr>
        <w:pStyle w:val="a8"/>
        <w:shd w:val="clear" w:color="auto" w:fill="FFFFFF"/>
        <w:spacing w:before="120" w:beforeAutospacing="0" w:after="240" w:afterAutospacing="0"/>
        <w:jc w:val="both"/>
        <w:textAlignment w:val="baseline"/>
        <w:rPr>
          <w:rFonts w:eastAsiaTheme="minorEastAsia"/>
          <w:color w:val="202122"/>
        </w:rPr>
      </w:pPr>
      <w:r w:rsidRPr="00A12D94">
        <w:rPr>
          <w:color w:val="202122"/>
        </w:rPr>
        <w:lastRenderedPageBreak/>
        <w:t xml:space="preserve">В состав вновь восстановленного </w:t>
      </w:r>
      <w:proofErr w:type="spellStart"/>
      <w:r w:rsidRPr="00A12D94">
        <w:rPr>
          <w:color w:val="202122"/>
        </w:rPr>
        <w:t>Курчалоевского</w:t>
      </w:r>
      <w:proofErr w:type="spellEnd"/>
      <w:r w:rsidRPr="00A12D94">
        <w:rPr>
          <w:color w:val="202122"/>
        </w:rPr>
        <w:t xml:space="preserve"> района было включено 13 населённых пунктов из Ножай-</w:t>
      </w:r>
      <w:proofErr w:type="spellStart"/>
      <w:r w:rsidRPr="00A12D94">
        <w:rPr>
          <w:color w:val="202122"/>
        </w:rPr>
        <w:t>Юртовского</w:t>
      </w:r>
      <w:proofErr w:type="spellEnd"/>
      <w:r w:rsidRPr="00A12D94">
        <w:rPr>
          <w:color w:val="202122"/>
        </w:rPr>
        <w:t xml:space="preserve"> района и 7 населённых пунктов из Шалинского района.</w:t>
      </w:r>
    </w:p>
    <w:p w14:paraId="0BAADBA0" w14:textId="77777777" w:rsidR="00140F93" w:rsidRPr="00A12D94" w:rsidRDefault="00140F93" w:rsidP="00063648">
      <w:pPr>
        <w:pStyle w:val="a8"/>
        <w:shd w:val="clear" w:color="auto" w:fill="FFFFFF"/>
        <w:spacing w:before="120" w:beforeAutospacing="0" w:after="240" w:afterAutospacing="0"/>
        <w:jc w:val="both"/>
        <w:textAlignment w:val="baseline"/>
        <w:rPr>
          <w:color w:val="202122"/>
        </w:rPr>
      </w:pPr>
      <w:r w:rsidRPr="00A12D94">
        <w:rPr>
          <w:color w:val="202122"/>
        </w:rPr>
        <w:t xml:space="preserve">23 января 2010 года исполнилось 75 лет со дня образования </w:t>
      </w:r>
      <w:proofErr w:type="spellStart"/>
      <w:r w:rsidRPr="00A12D94">
        <w:rPr>
          <w:color w:val="202122"/>
        </w:rPr>
        <w:t>Курчалоевского</w:t>
      </w:r>
      <w:proofErr w:type="spellEnd"/>
      <w:r w:rsidRPr="00A12D94">
        <w:rPr>
          <w:color w:val="202122"/>
        </w:rPr>
        <w:t xml:space="preserve"> района. В 2010 году это событие широко отмечалось в районе и республике.</w:t>
      </w:r>
    </w:p>
    <w:p w14:paraId="34B84AEA" w14:textId="77777777" w:rsidR="00140F93" w:rsidRPr="00A12D94" w:rsidRDefault="00140F93" w:rsidP="00063648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color w:val="202122"/>
        </w:rPr>
      </w:pPr>
      <w:r w:rsidRPr="00A12D94">
        <w:rPr>
          <w:color w:val="202122"/>
        </w:rPr>
        <w:t>1 января 2020 года территория </w:t>
      </w:r>
      <w:proofErr w:type="spellStart"/>
      <w:r w:rsidR="00F81F3C">
        <w:fldChar w:fldCharType="begin"/>
      </w:r>
      <w:r w:rsidR="00F81F3C">
        <w:instrText xml:space="preserve"> HYPERLINK "https://ru.m.wikipedia.org/wiki/%D0%98%D0%BB%D1%81%D1%85%D0%B0%D0%BD-%D0%AE%D1%80%D1%82%D0%BE%D0%B2%D1%81%D0%BA%D0%BE%D0%B5_%D1%81%D0%B5%D0%BB%D1%8C%D1%81%D0%BA%D0%BE%D0%B5_%D0%BF%D0%BE%D1%81%D0%B5%D0%BB%D0%B5%D0%BD%D0%B8%D0%B5" \o "Илсхан-Юртовское сельское поселение" </w:instrText>
      </w:r>
      <w:r w:rsidR="00F81F3C">
        <w:fldChar w:fldCharType="separate"/>
      </w:r>
      <w:r w:rsidRPr="00A12D94">
        <w:rPr>
          <w:rStyle w:val="a7"/>
          <w:color w:val="000000" w:themeColor="text1"/>
          <w:bdr w:val="none" w:sz="0" w:space="0" w:color="auto" w:frame="1"/>
        </w:rPr>
        <w:t>Илсхан-Юртовского</w:t>
      </w:r>
      <w:proofErr w:type="spellEnd"/>
      <w:r w:rsidRPr="00A12D94">
        <w:rPr>
          <w:rStyle w:val="a7"/>
          <w:color w:val="000000" w:themeColor="text1"/>
          <w:bdr w:val="none" w:sz="0" w:space="0" w:color="auto" w:frame="1"/>
        </w:rPr>
        <w:t xml:space="preserve"> сельского поселения</w:t>
      </w:r>
      <w:r w:rsidR="00F81F3C">
        <w:rPr>
          <w:rStyle w:val="a7"/>
          <w:color w:val="000000" w:themeColor="text1"/>
          <w:bdr w:val="none" w:sz="0" w:space="0" w:color="auto" w:frame="1"/>
        </w:rPr>
        <w:fldChar w:fldCharType="end"/>
      </w:r>
      <w:r w:rsidRPr="00A12D94">
        <w:rPr>
          <w:color w:val="000000" w:themeColor="text1"/>
        </w:rPr>
        <w:t> передана из состава </w:t>
      </w:r>
      <w:proofErr w:type="spellStart"/>
      <w:r w:rsidR="00F81F3C">
        <w:fldChar w:fldCharType="begin"/>
      </w:r>
      <w:r w:rsidR="00F81F3C">
        <w:instrText xml:space="preserve"> HYPERLINK "https://ru.m.wikipedia.org/wiki/%D0%93%D1%83%D0%B4%D0%B5%D1%80%D0%BC%D0%B5%D1%81%D1%81%D0%BA%D0%B8%D0%B9_%D1%80%D0%B0%D0%B9%D0%BE%D0%BD" \o "Гудермесский район" </w:instrText>
      </w:r>
      <w:r w:rsidR="00F81F3C">
        <w:fldChar w:fldCharType="separate"/>
      </w:r>
      <w:r w:rsidRPr="00A12D94">
        <w:rPr>
          <w:rStyle w:val="a7"/>
          <w:color w:val="000000" w:themeColor="text1"/>
          <w:bdr w:val="none" w:sz="0" w:space="0" w:color="auto" w:frame="1"/>
        </w:rPr>
        <w:t>Гудермесского</w:t>
      </w:r>
      <w:proofErr w:type="spellEnd"/>
      <w:r w:rsidRPr="00A12D94">
        <w:rPr>
          <w:rStyle w:val="a7"/>
          <w:color w:val="000000" w:themeColor="text1"/>
          <w:bdr w:val="none" w:sz="0" w:space="0" w:color="auto" w:frame="1"/>
        </w:rPr>
        <w:t xml:space="preserve"> района</w:t>
      </w:r>
      <w:r w:rsidR="00F81F3C">
        <w:rPr>
          <w:rStyle w:val="a7"/>
          <w:color w:val="000000" w:themeColor="text1"/>
          <w:bdr w:val="none" w:sz="0" w:space="0" w:color="auto" w:frame="1"/>
        </w:rPr>
        <w:fldChar w:fldCharType="end"/>
      </w:r>
      <w:r w:rsidRPr="00A12D94">
        <w:rPr>
          <w:color w:val="202122"/>
        </w:rPr>
        <w:t xml:space="preserve"> в состав </w:t>
      </w:r>
      <w:proofErr w:type="spellStart"/>
      <w:r w:rsidRPr="00A12D94">
        <w:rPr>
          <w:color w:val="202122"/>
        </w:rPr>
        <w:t>Курчалоевского</w:t>
      </w:r>
      <w:proofErr w:type="spellEnd"/>
      <w:r w:rsidRPr="00A12D94">
        <w:rPr>
          <w:color w:val="202122"/>
        </w:rPr>
        <w:t xml:space="preserve"> района.</w:t>
      </w:r>
    </w:p>
    <w:p w14:paraId="1D1EB8EB" w14:textId="77777777" w:rsidR="00140F93" w:rsidRPr="00A12D94" w:rsidRDefault="00140F93" w:rsidP="00063648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color w:val="202122"/>
        </w:rPr>
      </w:pPr>
    </w:p>
    <w:p w14:paraId="3EA8D4E8" w14:textId="77777777" w:rsidR="00140F93" w:rsidRPr="00A12D94" w:rsidRDefault="00140F93" w:rsidP="00063648">
      <w:pPr>
        <w:pStyle w:val="a8"/>
        <w:spacing w:before="0" w:beforeAutospacing="0" w:after="0" w:afterAutospacing="0"/>
        <w:jc w:val="both"/>
        <w:rPr>
          <w:color w:val="0D0D0D" w:themeColor="text1" w:themeTint="F2"/>
        </w:rPr>
      </w:pPr>
      <w:r w:rsidRPr="00A12D94">
        <w:rPr>
          <w:color w:val="FF0000"/>
        </w:rPr>
        <w:t xml:space="preserve">    </w:t>
      </w:r>
      <w:r w:rsidRPr="00A12D94">
        <w:rPr>
          <w:b/>
          <w:color w:val="0D0D0D" w:themeColor="text1" w:themeTint="F2"/>
        </w:rPr>
        <w:t>Климатические условия</w:t>
      </w:r>
      <w:r w:rsidRPr="00A12D94">
        <w:rPr>
          <w:color w:val="0D0D0D" w:themeColor="text1" w:themeTint="F2"/>
        </w:rPr>
        <w:t> </w:t>
      </w:r>
      <w:proofErr w:type="spellStart"/>
      <w:r w:rsidRPr="00A12D94">
        <w:rPr>
          <w:rStyle w:val="a4"/>
          <w:rFonts w:eastAsiaTheme="majorEastAsia"/>
          <w:color w:val="0D0D0D" w:themeColor="text1" w:themeTint="F2"/>
        </w:rPr>
        <w:t>Курчалоевского</w:t>
      </w:r>
      <w:proofErr w:type="spellEnd"/>
      <w:r w:rsidRPr="00A12D94">
        <w:rPr>
          <w:rStyle w:val="a4"/>
          <w:rFonts w:eastAsiaTheme="majorEastAsia"/>
          <w:color w:val="0D0D0D" w:themeColor="text1" w:themeTint="F2"/>
        </w:rPr>
        <w:t xml:space="preserve"> района</w:t>
      </w:r>
      <w:r w:rsidRPr="00A12D94">
        <w:rPr>
          <w:color w:val="0D0D0D" w:themeColor="text1" w:themeTint="F2"/>
        </w:rPr>
        <w:t xml:space="preserve"> в целом соответствуют среднеобластным значениям.  </w:t>
      </w:r>
      <w:r w:rsidR="00A12D94" w:rsidRPr="00A12D94">
        <w:rPr>
          <w:color w:val="0D0D0D" w:themeColor="text1" w:themeTint="F2"/>
        </w:rPr>
        <w:t>В нашем районе</w:t>
      </w:r>
      <w:r w:rsidRPr="00A12D94">
        <w:rPr>
          <w:color w:val="0D0D0D" w:themeColor="text1" w:themeTint="F2"/>
        </w:rPr>
        <w:t xml:space="preserve"> умеренно-континентальный климат. </w:t>
      </w:r>
    </w:p>
    <w:p w14:paraId="6DFC9155" w14:textId="77777777" w:rsidR="00140F93" w:rsidRPr="00A12D94" w:rsidRDefault="00140F93" w:rsidP="00063648">
      <w:pPr>
        <w:pStyle w:val="a8"/>
        <w:jc w:val="both"/>
        <w:rPr>
          <w:color w:val="0D0D0D" w:themeColor="text1" w:themeTint="F2"/>
        </w:rPr>
      </w:pPr>
      <w:r w:rsidRPr="00A12D94">
        <w:rPr>
          <w:color w:val="0D0D0D" w:themeColor="text1" w:themeTint="F2"/>
        </w:rPr>
        <w:t>Климат района умеренно-континентальный, температура воздуха: средняя январская - (-6 о С), средняя июльская - (+20 о С). Среднегодовое количество осадков - 480 мм. Среднее количество часов с туманом от 100 до 600 в год.</w:t>
      </w:r>
    </w:p>
    <w:p w14:paraId="0D606DE8" w14:textId="77777777" w:rsidR="00140F93" w:rsidRPr="00A12D94" w:rsidRDefault="00140F93" w:rsidP="00063648">
      <w:pPr>
        <w:pStyle w:val="2"/>
        <w:spacing w:before="0" w:beforeAutospacing="0"/>
        <w:jc w:val="both"/>
        <w:rPr>
          <w:b w:val="0"/>
          <w:bCs w:val="0"/>
          <w:color w:val="0D0D0D" w:themeColor="text1" w:themeTint="F2"/>
          <w:sz w:val="24"/>
          <w:szCs w:val="24"/>
        </w:rPr>
      </w:pPr>
      <w:r w:rsidRPr="00A12D94">
        <w:rPr>
          <w:b w:val="0"/>
          <w:bCs w:val="0"/>
          <w:color w:val="0D0D0D" w:themeColor="text1" w:themeTint="F2"/>
          <w:sz w:val="24"/>
          <w:szCs w:val="24"/>
        </w:rPr>
        <w:t xml:space="preserve">1.7 Природные лесные ресурсы </w:t>
      </w:r>
      <w:proofErr w:type="spellStart"/>
      <w:r w:rsidRPr="00A12D94">
        <w:rPr>
          <w:b w:val="0"/>
          <w:bCs w:val="0"/>
          <w:color w:val="0D0D0D" w:themeColor="text1" w:themeTint="F2"/>
          <w:sz w:val="24"/>
          <w:szCs w:val="24"/>
        </w:rPr>
        <w:t>Курчалоевского</w:t>
      </w:r>
      <w:proofErr w:type="spellEnd"/>
      <w:r w:rsidRPr="00A12D94">
        <w:rPr>
          <w:b w:val="0"/>
          <w:bCs w:val="0"/>
          <w:color w:val="0D0D0D" w:themeColor="text1" w:themeTint="F2"/>
          <w:sz w:val="24"/>
          <w:szCs w:val="24"/>
        </w:rPr>
        <w:t xml:space="preserve"> района. </w:t>
      </w:r>
    </w:p>
    <w:p w14:paraId="476512DB" w14:textId="77777777" w:rsidR="00140F93" w:rsidRPr="00A12D94" w:rsidRDefault="00140F93" w:rsidP="00063648">
      <w:pPr>
        <w:pStyle w:val="a8"/>
        <w:jc w:val="both"/>
        <w:rPr>
          <w:color w:val="0D0D0D" w:themeColor="text1" w:themeTint="F2"/>
        </w:rPr>
      </w:pPr>
      <w:r w:rsidRPr="00A12D94">
        <w:rPr>
          <w:color w:val="0D0D0D" w:themeColor="text1" w:themeTint="F2"/>
        </w:rPr>
        <w:t xml:space="preserve">Согласно природному районированию республики территория </w:t>
      </w:r>
      <w:proofErr w:type="spellStart"/>
      <w:r w:rsidRPr="00A12D94">
        <w:rPr>
          <w:color w:val="0D0D0D" w:themeColor="text1" w:themeTint="F2"/>
        </w:rPr>
        <w:t>Курчалоевского</w:t>
      </w:r>
      <w:proofErr w:type="spellEnd"/>
      <w:r w:rsidRPr="00A12D94">
        <w:rPr>
          <w:color w:val="0D0D0D" w:themeColor="text1" w:themeTint="F2"/>
        </w:rPr>
        <w:t xml:space="preserve"> муниципального района делится на две природные зоны: горную и предгорную. Несмотря на сравнительно небольшую площадь, занимаемую </w:t>
      </w:r>
      <w:proofErr w:type="spellStart"/>
      <w:r w:rsidRPr="00A12D94">
        <w:rPr>
          <w:color w:val="0D0D0D" w:themeColor="text1" w:themeTint="F2"/>
        </w:rPr>
        <w:t>Курчалоевским</w:t>
      </w:r>
      <w:proofErr w:type="spellEnd"/>
      <w:r w:rsidRPr="00A12D94">
        <w:rPr>
          <w:color w:val="0D0D0D" w:themeColor="text1" w:themeTint="F2"/>
        </w:rPr>
        <w:t xml:space="preserve"> муниципальным районом, ее климат, почвенный покров и растительность отличается разнообразием. Почвы лугово-черноземные, </w:t>
      </w:r>
      <w:r w:rsidR="00A12D94" w:rsidRPr="00A12D94">
        <w:rPr>
          <w:color w:val="0D0D0D" w:themeColor="text1" w:themeTint="F2"/>
        </w:rPr>
        <w:t>горнолесные</w:t>
      </w:r>
      <w:r w:rsidRPr="00A12D94">
        <w:rPr>
          <w:color w:val="0D0D0D" w:themeColor="text1" w:themeTint="F2"/>
        </w:rPr>
        <w:t xml:space="preserve"> бурые. Сельскохозяйственные земли расположены в основном, на равнине - разнотравно-злаковые, субальпийские луга и пастбища, лесостепные. Предгорья, в основном, покрыты смешанные лесами. Территория лесного массива составляет 11760 га. По территории района протекает 11 речек и ручьев, наиболее крупные из которых: </w:t>
      </w:r>
      <w:proofErr w:type="spellStart"/>
      <w:r w:rsidRPr="00A12D94">
        <w:rPr>
          <w:color w:val="0D0D0D" w:themeColor="text1" w:themeTint="F2"/>
        </w:rPr>
        <w:t>Хумыс</w:t>
      </w:r>
      <w:proofErr w:type="spellEnd"/>
      <w:r w:rsidRPr="00A12D94">
        <w:rPr>
          <w:color w:val="0D0D0D" w:themeColor="text1" w:themeTint="F2"/>
        </w:rPr>
        <w:t xml:space="preserve">, </w:t>
      </w:r>
      <w:proofErr w:type="spellStart"/>
      <w:r w:rsidRPr="00A12D94">
        <w:rPr>
          <w:color w:val="0D0D0D" w:themeColor="text1" w:themeTint="F2"/>
        </w:rPr>
        <w:t>Гумс</w:t>
      </w:r>
      <w:proofErr w:type="spellEnd"/>
      <w:r w:rsidRPr="00A12D94">
        <w:rPr>
          <w:color w:val="0D0D0D" w:themeColor="text1" w:themeTint="F2"/>
        </w:rPr>
        <w:t xml:space="preserve">, Мичик, </w:t>
      </w:r>
      <w:proofErr w:type="spellStart"/>
      <w:r w:rsidRPr="00A12D94">
        <w:rPr>
          <w:color w:val="0D0D0D" w:themeColor="text1" w:themeTint="F2"/>
        </w:rPr>
        <w:t>Хумык</w:t>
      </w:r>
      <w:proofErr w:type="spellEnd"/>
      <w:r w:rsidRPr="00A12D94">
        <w:rPr>
          <w:color w:val="0D0D0D" w:themeColor="text1" w:themeTint="F2"/>
        </w:rPr>
        <w:t xml:space="preserve">, </w:t>
      </w:r>
      <w:proofErr w:type="spellStart"/>
      <w:r w:rsidRPr="00A12D94">
        <w:rPr>
          <w:color w:val="0D0D0D" w:themeColor="text1" w:themeTint="F2"/>
        </w:rPr>
        <w:t>Ахко</w:t>
      </w:r>
      <w:proofErr w:type="spellEnd"/>
      <w:r w:rsidRPr="00A12D94">
        <w:rPr>
          <w:color w:val="0D0D0D" w:themeColor="text1" w:themeTint="F2"/>
        </w:rPr>
        <w:t xml:space="preserve">, </w:t>
      </w:r>
      <w:proofErr w:type="spellStart"/>
      <w:r w:rsidRPr="00A12D94">
        <w:rPr>
          <w:color w:val="0D0D0D" w:themeColor="text1" w:themeTint="F2"/>
        </w:rPr>
        <w:t>Гансол</w:t>
      </w:r>
      <w:proofErr w:type="spellEnd"/>
      <w:r w:rsidRPr="00A12D94">
        <w:rPr>
          <w:color w:val="0D0D0D" w:themeColor="text1" w:themeTint="F2"/>
        </w:rPr>
        <w:t xml:space="preserve">, Хулхулау, </w:t>
      </w:r>
      <w:proofErr w:type="spellStart"/>
      <w:r w:rsidRPr="00A12D94">
        <w:rPr>
          <w:color w:val="0D0D0D" w:themeColor="text1" w:themeTint="F2"/>
        </w:rPr>
        <w:t>Искарг</w:t>
      </w:r>
      <w:proofErr w:type="spellEnd"/>
      <w:r w:rsidRPr="00A12D94">
        <w:rPr>
          <w:color w:val="0D0D0D" w:themeColor="text1" w:themeTint="F2"/>
        </w:rPr>
        <w:t>.</w:t>
      </w:r>
    </w:p>
    <w:p w14:paraId="0B913088" w14:textId="77777777" w:rsidR="00140F93" w:rsidRPr="00A12D94" w:rsidRDefault="00140F93" w:rsidP="00063648">
      <w:pPr>
        <w:pStyle w:val="font8"/>
        <w:spacing w:before="0" w:beforeAutospacing="0" w:after="0" w:afterAutospacing="0" w:line="336" w:lineRule="atLeast"/>
        <w:jc w:val="both"/>
        <w:textAlignment w:val="baseline"/>
        <w:rPr>
          <w:color w:val="1C2429"/>
        </w:rPr>
      </w:pPr>
      <w:r w:rsidRPr="00A12D94">
        <w:rPr>
          <w:rStyle w:val="color2"/>
          <w:color w:val="000000"/>
          <w:bdr w:val="none" w:sz="0" w:space="0" w:color="auto" w:frame="1"/>
        </w:rPr>
        <w:t>        Природно-климатические и экономические условия позволяют полностью обеспечить потребности населения района сельскохозяйственной продукцией, как: зерно, овощи, фрукты, ягоды, животноводческие продукты мясо - молочного направления.</w:t>
      </w:r>
    </w:p>
    <w:p w14:paraId="5BFF8422" w14:textId="77777777" w:rsidR="00140F93" w:rsidRPr="00A12D94" w:rsidRDefault="00140F93" w:rsidP="00063648">
      <w:pPr>
        <w:pStyle w:val="font8"/>
        <w:spacing w:before="0" w:beforeAutospacing="0" w:after="0" w:afterAutospacing="0" w:line="336" w:lineRule="atLeast"/>
        <w:jc w:val="both"/>
        <w:textAlignment w:val="baseline"/>
        <w:rPr>
          <w:color w:val="1C2429"/>
        </w:rPr>
      </w:pPr>
    </w:p>
    <w:p w14:paraId="747CE510" w14:textId="77777777" w:rsidR="00140F93" w:rsidRPr="00A12D94" w:rsidRDefault="00140F93" w:rsidP="00063648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66C9969" w14:textId="77777777" w:rsidR="00140F93" w:rsidRPr="00A12D94" w:rsidRDefault="00140F93" w:rsidP="00063648">
      <w:pPr>
        <w:spacing w:line="240" w:lineRule="auto"/>
        <w:ind w:firstLine="57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12D94">
        <w:rPr>
          <w:rFonts w:ascii="Times New Roman" w:eastAsia="Calibri" w:hAnsi="Times New Roman" w:cs="Times New Roman"/>
          <w:b/>
          <w:sz w:val="24"/>
          <w:szCs w:val="24"/>
        </w:rPr>
        <w:t xml:space="preserve">2. </w:t>
      </w:r>
      <w:r w:rsidR="00A12D94" w:rsidRPr="00A12D94">
        <w:rPr>
          <w:rFonts w:ascii="Times New Roman" w:eastAsia="Calibri" w:hAnsi="Times New Roman" w:cs="Times New Roman"/>
          <w:b/>
          <w:sz w:val="24"/>
          <w:szCs w:val="24"/>
        </w:rPr>
        <w:t>Методы исследования</w:t>
      </w:r>
      <w:r w:rsidRPr="00A12D9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3F464210" w14:textId="77777777" w:rsidR="00140F93" w:rsidRPr="00A12D94" w:rsidRDefault="00140F93" w:rsidP="00063648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1.Научный метод: изучение </w:t>
      </w:r>
      <w:r w:rsidR="00A12D94" w:rsidRPr="00A1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видового состава</w:t>
      </w:r>
      <w:r w:rsidRPr="00A1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исследованном участке </w:t>
      </w:r>
      <w:r w:rsidR="00A12D94" w:rsidRPr="00A1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леса по</w:t>
      </w:r>
      <w:r w:rsidRPr="00A1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определителям растений </w:t>
      </w:r>
    </w:p>
    <w:p w14:paraId="05612F77" w14:textId="174021C1" w:rsidR="00140F93" w:rsidRPr="00A12D94" w:rsidRDefault="00140F93" w:rsidP="0006364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 Лабораторный метод (подсчёт, оценка изменений в экосистеме)</w:t>
      </w: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12D94">
        <w:rPr>
          <w:rFonts w:ascii="Times New Roman" w:eastAsia="Calibri" w:hAnsi="Times New Roman" w:cs="Times New Roman"/>
          <w:sz w:val="24"/>
          <w:szCs w:val="24"/>
        </w:rPr>
        <w:t>3. Исследовательский ; исследование  во время экскур</w:t>
      </w:r>
      <w:r w:rsidR="00063648">
        <w:rPr>
          <w:rFonts w:ascii="Times New Roman" w:eastAsia="Calibri" w:hAnsi="Times New Roman" w:cs="Times New Roman"/>
          <w:sz w:val="24"/>
          <w:szCs w:val="24"/>
        </w:rPr>
        <w:t>с</w:t>
      </w:r>
      <w:r w:rsidRPr="00A12D94">
        <w:rPr>
          <w:rFonts w:ascii="Times New Roman" w:eastAsia="Calibri" w:hAnsi="Times New Roman" w:cs="Times New Roman"/>
          <w:sz w:val="24"/>
          <w:szCs w:val="24"/>
        </w:rPr>
        <w:t xml:space="preserve">ии  растений  смешанного леса по маршруту: </w:t>
      </w:r>
      <w:r w:rsidRPr="00A12D94">
        <w:rPr>
          <w:rFonts w:ascii="Times New Roman" w:hAnsi="Times New Roman" w:cs="Times New Roman"/>
          <w:sz w:val="24"/>
          <w:szCs w:val="24"/>
        </w:rPr>
        <w:t xml:space="preserve">смешанный лес около сел: </w:t>
      </w:r>
      <w:proofErr w:type="spellStart"/>
      <w:r w:rsidRPr="00A12D94">
        <w:rPr>
          <w:rFonts w:ascii="Times New Roman" w:hAnsi="Times New Roman" w:cs="Times New Roman"/>
          <w:sz w:val="24"/>
          <w:szCs w:val="24"/>
        </w:rPr>
        <w:t>Майртуп</w:t>
      </w:r>
      <w:proofErr w:type="spellEnd"/>
      <w:r w:rsidRPr="00A12D94">
        <w:rPr>
          <w:rFonts w:ascii="Times New Roman" w:hAnsi="Times New Roman" w:cs="Times New Roman"/>
          <w:sz w:val="24"/>
          <w:szCs w:val="24"/>
        </w:rPr>
        <w:t xml:space="preserve"> </w:t>
      </w:r>
      <w:r w:rsidR="00063648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063648">
        <w:rPr>
          <w:rFonts w:ascii="Times New Roman" w:hAnsi="Times New Roman" w:cs="Times New Roman"/>
          <w:sz w:val="24"/>
          <w:szCs w:val="24"/>
        </w:rPr>
        <w:t>Автуры</w:t>
      </w:r>
      <w:proofErr w:type="spellEnd"/>
      <w:r w:rsidRPr="00A12D94">
        <w:rPr>
          <w:rFonts w:ascii="Times New Roman" w:hAnsi="Times New Roman" w:cs="Times New Roman"/>
          <w:sz w:val="24"/>
          <w:szCs w:val="24"/>
        </w:rPr>
        <w:t>.</w:t>
      </w:r>
    </w:p>
    <w:p w14:paraId="7C669EED" w14:textId="77777777" w:rsidR="00030110" w:rsidRPr="00A12D94" w:rsidRDefault="0038118A" w:rsidP="00D40D8B">
      <w:pPr>
        <w:spacing w:after="0" w:line="240" w:lineRule="auto"/>
        <w:rPr>
          <w:rFonts w:ascii="Times New Roman" w:hAnsi="Times New Roman" w:cs="Times New Roman"/>
          <w:color w:val="202122"/>
          <w:sz w:val="24"/>
          <w:szCs w:val="24"/>
        </w:rPr>
      </w:pPr>
      <w:r w:rsidRPr="00A12D94">
        <w:rPr>
          <w:rFonts w:ascii="Times New Roman" w:hAnsi="Times New Roman" w:cs="Times New Roman"/>
          <w:noProof/>
          <w:color w:val="202122"/>
          <w:sz w:val="24"/>
          <w:szCs w:val="24"/>
          <w:lang w:eastAsia="ru-RU"/>
        </w:rPr>
        <w:lastRenderedPageBreak/>
        <w:drawing>
          <wp:inline distT="0" distB="0" distL="0" distR="0" wp14:anchorId="76D49491" wp14:editId="54546E51">
            <wp:extent cx="4482370" cy="2728344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10122_1600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370" cy="272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BDADE" w14:textId="77777777" w:rsidR="00030110" w:rsidRPr="00A12D94" w:rsidRDefault="00030110" w:rsidP="00D40D8B">
      <w:pPr>
        <w:spacing w:after="0" w:line="240" w:lineRule="auto"/>
        <w:rPr>
          <w:rFonts w:ascii="Times New Roman" w:hAnsi="Times New Roman" w:cs="Times New Roman"/>
          <w:color w:val="202122"/>
          <w:sz w:val="24"/>
          <w:szCs w:val="24"/>
        </w:rPr>
      </w:pPr>
    </w:p>
    <w:p w14:paraId="7E38385B" w14:textId="77777777" w:rsidR="00365342" w:rsidRPr="00A12D94" w:rsidRDefault="00365342" w:rsidP="00063648">
      <w:pPr>
        <w:pStyle w:val="1"/>
        <w:spacing w:line="240" w:lineRule="auto"/>
        <w:ind w:left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12D94">
        <w:rPr>
          <w:rFonts w:ascii="Times New Roman" w:hAnsi="Times New Roman" w:cs="Times New Roman"/>
          <w:color w:val="auto"/>
          <w:sz w:val="24"/>
          <w:szCs w:val="24"/>
        </w:rPr>
        <w:t xml:space="preserve">                  3. Материал и методика исследования.</w:t>
      </w:r>
    </w:p>
    <w:p w14:paraId="4DD706B9" w14:textId="2FE095BF" w:rsidR="00365342" w:rsidRPr="00A12D94" w:rsidRDefault="00A12D94" w:rsidP="00063648">
      <w:pPr>
        <w:shd w:val="clear" w:color="auto" w:fill="FFFFFF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D94">
        <w:rPr>
          <w:rFonts w:ascii="Times New Roman" w:hAnsi="Times New Roman" w:cs="Times New Roman"/>
          <w:sz w:val="24"/>
          <w:szCs w:val="24"/>
        </w:rPr>
        <w:t>Материалом для</w:t>
      </w:r>
      <w:r w:rsidR="00365342" w:rsidRPr="00A12D94">
        <w:rPr>
          <w:rFonts w:ascii="Times New Roman" w:hAnsi="Times New Roman" w:cs="Times New Roman"/>
          <w:sz w:val="24"/>
          <w:szCs w:val="24"/>
        </w:rPr>
        <w:t xml:space="preserve"> работы послужили наблюдения полученные в ходе экскурсии в смешанный лес </w:t>
      </w:r>
      <w:proofErr w:type="spellStart"/>
      <w:r w:rsidR="00365342" w:rsidRPr="00A12D94">
        <w:rPr>
          <w:rFonts w:ascii="Times New Roman" w:hAnsi="Times New Roman" w:cs="Times New Roman"/>
          <w:sz w:val="24"/>
          <w:szCs w:val="24"/>
        </w:rPr>
        <w:t>Курчалоевского</w:t>
      </w:r>
      <w:proofErr w:type="spellEnd"/>
      <w:r w:rsidR="00365342" w:rsidRPr="00A12D94">
        <w:rPr>
          <w:rFonts w:ascii="Times New Roman" w:hAnsi="Times New Roman" w:cs="Times New Roman"/>
          <w:sz w:val="24"/>
          <w:szCs w:val="24"/>
        </w:rPr>
        <w:t xml:space="preserve"> района, гербарии, </w:t>
      </w:r>
      <w:r w:rsidRPr="00A12D94">
        <w:rPr>
          <w:rFonts w:ascii="Times New Roman" w:hAnsi="Times New Roman" w:cs="Times New Roman"/>
          <w:sz w:val="24"/>
          <w:szCs w:val="24"/>
        </w:rPr>
        <w:t>собранные во</w:t>
      </w:r>
      <w:r w:rsidR="00365342" w:rsidRPr="00A12D94">
        <w:rPr>
          <w:rFonts w:ascii="Times New Roman" w:hAnsi="Times New Roman" w:cs="Times New Roman"/>
          <w:sz w:val="24"/>
          <w:szCs w:val="24"/>
        </w:rPr>
        <w:t xml:space="preserve"> время </w:t>
      </w:r>
      <w:r w:rsidRPr="00A12D94">
        <w:rPr>
          <w:rFonts w:ascii="Times New Roman" w:hAnsi="Times New Roman" w:cs="Times New Roman"/>
          <w:sz w:val="24"/>
          <w:szCs w:val="24"/>
        </w:rPr>
        <w:t>экскурсии в</w:t>
      </w:r>
      <w:r w:rsidR="00365342" w:rsidRPr="00A12D94">
        <w:rPr>
          <w:rFonts w:ascii="Times New Roman" w:hAnsi="Times New Roman" w:cs="Times New Roman"/>
          <w:sz w:val="24"/>
          <w:szCs w:val="24"/>
        </w:rPr>
        <w:t xml:space="preserve"> лес, </w:t>
      </w:r>
      <w:r w:rsidRPr="00A12D94">
        <w:rPr>
          <w:rFonts w:ascii="Times New Roman" w:hAnsi="Times New Roman" w:cs="Times New Roman"/>
          <w:sz w:val="24"/>
          <w:szCs w:val="24"/>
        </w:rPr>
        <w:t>расположенный около сел</w:t>
      </w:r>
      <w:r w:rsidR="00365342" w:rsidRPr="00A12D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5342" w:rsidRPr="00A12D94">
        <w:rPr>
          <w:rFonts w:ascii="Times New Roman" w:hAnsi="Times New Roman" w:cs="Times New Roman"/>
          <w:sz w:val="24"/>
          <w:szCs w:val="24"/>
        </w:rPr>
        <w:t>Майртуп</w:t>
      </w:r>
      <w:proofErr w:type="spellEnd"/>
      <w:r w:rsidR="00365342" w:rsidRPr="00A12D94">
        <w:rPr>
          <w:rFonts w:ascii="Times New Roman" w:hAnsi="Times New Roman" w:cs="Times New Roman"/>
          <w:sz w:val="24"/>
          <w:szCs w:val="24"/>
        </w:rPr>
        <w:t xml:space="preserve"> </w:t>
      </w:r>
      <w:r w:rsidRPr="00A12D94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063648">
        <w:rPr>
          <w:rFonts w:ascii="Times New Roman" w:hAnsi="Times New Roman" w:cs="Times New Roman"/>
          <w:sz w:val="24"/>
          <w:szCs w:val="24"/>
        </w:rPr>
        <w:t>Автуры</w:t>
      </w:r>
      <w:proofErr w:type="spellEnd"/>
      <w:r w:rsidR="00365342" w:rsidRPr="00A12D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5342" w:rsidRPr="00A12D94">
        <w:rPr>
          <w:rFonts w:ascii="Times New Roman" w:hAnsi="Times New Roman" w:cs="Times New Roman"/>
          <w:sz w:val="24"/>
          <w:szCs w:val="24"/>
        </w:rPr>
        <w:t>Курчалоевского</w:t>
      </w:r>
      <w:proofErr w:type="spellEnd"/>
      <w:r w:rsidR="00365342" w:rsidRPr="00A12D94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14:paraId="4D29D739" w14:textId="77777777" w:rsidR="00365342" w:rsidRPr="00A12D94" w:rsidRDefault="00365342" w:rsidP="00063648">
      <w:pPr>
        <w:shd w:val="clear" w:color="auto" w:fill="FFFFFF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D94">
        <w:rPr>
          <w:rFonts w:ascii="Times New Roman" w:hAnsi="Times New Roman" w:cs="Times New Roman"/>
          <w:sz w:val="24"/>
          <w:szCs w:val="24"/>
        </w:rPr>
        <w:t>При описании геоботанического фитоценоза мы использовали методики А. С. Боголюбова и А. Б. Панкова. По этим методикам мы изучили:</w:t>
      </w:r>
    </w:p>
    <w:p w14:paraId="593294C0" w14:textId="77777777" w:rsidR="00365342" w:rsidRPr="00A12D94" w:rsidRDefault="00365342" w:rsidP="00063648">
      <w:pPr>
        <w:pStyle w:val="a8"/>
        <w:shd w:val="clear" w:color="auto" w:fill="FFFFFF"/>
        <w:spacing w:before="240" w:beforeAutospacing="0" w:after="240" w:afterAutospacing="0"/>
        <w:jc w:val="both"/>
        <w:rPr>
          <w:color w:val="323232"/>
        </w:rPr>
      </w:pPr>
      <w:r w:rsidRPr="00A12D94">
        <w:rPr>
          <w:color w:val="000000"/>
        </w:rPr>
        <w:t>1) флористический состав;</w:t>
      </w:r>
    </w:p>
    <w:p w14:paraId="04816AF0" w14:textId="77777777" w:rsidR="00365342" w:rsidRPr="00A12D94" w:rsidRDefault="00365342" w:rsidP="00063648">
      <w:pPr>
        <w:pStyle w:val="a8"/>
        <w:shd w:val="clear" w:color="auto" w:fill="FFFFFF"/>
        <w:spacing w:before="240" w:beforeAutospacing="0" w:after="240" w:afterAutospacing="0"/>
        <w:jc w:val="both"/>
        <w:rPr>
          <w:color w:val="000000"/>
        </w:rPr>
      </w:pPr>
      <w:r w:rsidRPr="00A12D94">
        <w:rPr>
          <w:color w:val="000000"/>
        </w:rPr>
        <w:t xml:space="preserve">2) количественные и </w:t>
      </w:r>
      <w:r w:rsidR="00A12D94" w:rsidRPr="00A12D94">
        <w:rPr>
          <w:color w:val="000000"/>
        </w:rPr>
        <w:t>качественные характеристики</w:t>
      </w:r>
      <w:r w:rsidRPr="00A12D94">
        <w:rPr>
          <w:color w:val="000000"/>
        </w:rPr>
        <w:t xml:space="preserve"> растений смешанного леса.</w:t>
      </w:r>
    </w:p>
    <w:p w14:paraId="73F01CDA" w14:textId="77777777" w:rsidR="00365342" w:rsidRPr="00A12D94" w:rsidRDefault="00365342" w:rsidP="00063648">
      <w:pPr>
        <w:pStyle w:val="a8"/>
        <w:shd w:val="clear" w:color="auto" w:fill="FFFFFF"/>
        <w:spacing w:before="240" w:beforeAutospacing="0" w:after="240" w:afterAutospacing="0"/>
        <w:jc w:val="both"/>
        <w:rPr>
          <w:color w:val="323232"/>
        </w:rPr>
      </w:pPr>
      <w:r w:rsidRPr="00A12D94">
        <w:rPr>
          <w:color w:val="000000"/>
        </w:rPr>
        <w:t xml:space="preserve"> 3) структуру — вертикальное и горизонтальное расчленение фитоценоза;</w:t>
      </w:r>
    </w:p>
    <w:p w14:paraId="5D8FC2B7" w14:textId="77777777" w:rsidR="00365342" w:rsidRPr="00A12D94" w:rsidRDefault="00365342" w:rsidP="00063648">
      <w:pPr>
        <w:pStyle w:val="a8"/>
        <w:shd w:val="clear" w:color="auto" w:fill="FFFFFF"/>
        <w:spacing w:before="240" w:beforeAutospacing="0" w:after="240" w:afterAutospacing="0"/>
        <w:jc w:val="both"/>
        <w:rPr>
          <w:color w:val="000000"/>
        </w:rPr>
      </w:pPr>
      <w:r w:rsidRPr="00A12D94">
        <w:rPr>
          <w:color w:val="000000"/>
        </w:rPr>
        <w:t>4) характер местообитания - среда обитания фитоценоза.</w:t>
      </w:r>
    </w:p>
    <w:p w14:paraId="6F2DD97E" w14:textId="77777777" w:rsidR="00365342" w:rsidRPr="00A12D94" w:rsidRDefault="00365342" w:rsidP="00063648">
      <w:pPr>
        <w:pStyle w:val="a8"/>
        <w:shd w:val="clear" w:color="auto" w:fill="FFFFFF"/>
        <w:spacing w:before="240" w:beforeAutospacing="0" w:after="240" w:afterAutospacing="0"/>
        <w:jc w:val="both"/>
        <w:rPr>
          <w:rStyle w:val="a4"/>
          <w:b w:val="0"/>
        </w:rPr>
      </w:pPr>
      <w:r w:rsidRPr="00A12D94">
        <w:rPr>
          <w:rStyle w:val="a4"/>
        </w:rPr>
        <w:t>5)Определили сомкнутость крон.</w:t>
      </w:r>
    </w:p>
    <w:p w14:paraId="4CFDB002" w14:textId="77777777" w:rsidR="00365342" w:rsidRPr="00A12D94" w:rsidRDefault="00365342" w:rsidP="00063648">
      <w:pPr>
        <w:pStyle w:val="a8"/>
        <w:shd w:val="clear" w:color="auto" w:fill="FFFFFF"/>
        <w:spacing w:before="240" w:beforeAutospacing="0" w:after="240" w:afterAutospacing="0"/>
        <w:jc w:val="both"/>
      </w:pPr>
      <w:r w:rsidRPr="00A12D94">
        <w:rPr>
          <w:rStyle w:val="a4"/>
        </w:rPr>
        <w:t>6). Определили формулу древостоя.</w:t>
      </w:r>
    </w:p>
    <w:p w14:paraId="3B5612AC" w14:textId="351E63DC" w:rsidR="00365342" w:rsidRPr="00A12D94" w:rsidRDefault="00365342" w:rsidP="00063648">
      <w:pPr>
        <w:shd w:val="clear" w:color="auto" w:fill="FFFFFF"/>
        <w:spacing w:line="240" w:lineRule="auto"/>
        <w:ind w:firstLine="540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</w:rPr>
      </w:pPr>
      <w:r w:rsidRPr="00A12D94">
        <w:rPr>
          <w:rFonts w:ascii="Times New Roman" w:hAnsi="Times New Roman" w:cs="Times New Roman"/>
          <w:sz w:val="24"/>
          <w:szCs w:val="24"/>
        </w:rPr>
        <w:t xml:space="preserve">  Обработка материала проводилась во время </w:t>
      </w:r>
      <w:r w:rsidR="00A12D94" w:rsidRPr="00A12D94">
        <w:rPr>
          <w:rFonts w:ascii="Times New Roman" w:hAnsi="Times New Roman" w:cs="Times New Roman"/>
          <w:sz w:val="24"/>
          <w:szCs w:val="24"/>
        </w:rPr>
        <w:t>экскурсии под</w:t>
      </w:r>
      <w:r w:rsidRPr="00A12D94">
        <w:rPr>
          <w:rFonts w:ascii="Times New Roman" w:hAnsi="Times New Roman" w:cs="Times New Roman"/>
          <w:sz w:val="24"/>
          <w:szCs w:val="24"/>
        </w:rPr>
        <w:t xml:space="preserve"> руководством педагога </w:t>
      </w:r>
      <w:proofErr w:type="spellStart"/>
      <w:r w:rsidRPr="00A12D94">
        <w:rPr>
          <w:rFonts w:ascii="Times New Roman" w:hAnsi="Times New Roman" w:cs="Times New Roman"/>
          <w:sz w:val="24"/>
          <w:szCs w:val="24"/>
        </w:rPr>
        <w:t>Матиева</w:t>
      </w:r>
      <w:proofErr w:type="spellEnd"/>
      <w:r w:rsidRPr="00A12D94">
        <w:rPr>
          <w:rFonts w:ascii="Times New Roman" w:hAnsi="Times New Roman" w:cs="Times New Roman"/>
          <w:sz w:val="24"/>
          <w:szCs w:val="24"/>
        </w:rPr>
        <w:t xml:space="preserve"> З.С. Растения определялись по </w:t>
      </w:r>
      <w:r w:rsidR="00A12D94" w:rsidRPr="00A12D94">
        <w:rPr>
          <w:rFonts w:ascii="Times New Roman" w:hAnsi="Times New Roman" w:cs="Times New Roman"/>
          <w:sz w:val="24"/>
          <w:szCs w:val="24"/>
        </w:rPr>
        <w:t>определителю Ф.А.ЧЕПИК</w:t>
      </w:r>
      <w:r w:rsidRPr="00A12D94">
        <w:rPr>
          <w:rFonts w:ascii="Times New Roman" w:hAnsi="Times New Roman" w:cs="Times New Roman"/>
          <w:sz w:val="24"/>
          <w:szCs w:val="24"/>
        </w:rPr>
        <w:t xml:space="preserve"> </w:t>
      </w:r>
      <w:r w:rsidR="00063648">
        <w:rPr>
          <w:rFonts w:ascii="Times New Roman" w:hAnsi="Times New Roman" w:cs="Times New Roman"/>
          <w:sz w:val="24"/>
          <w:szCs w:val="24"/>
        </w:rPr>
        <w:t>«</w:t>
      </w:r>
      <w:r w:rsidRPr="00A12D94">
        <w:rPr>
          <w:rFonts w:ascii="Times New Roman" w:hAnsi="Times New Roman" w:cs="Times New Roman"/>
          <w:sz w:val="24"/>
          <w:szCs w:val="24"/>
        </w:rPr>
        <w:t>ОПРЕДЕЛИТЕЛЬ ДЕРЕВЬЕВ И КУСТАРНИКОВ</w:t>
      </w:r>
      <w:r w:rsidR="00063648">
        <w:rPr>
          <w:rFonts w:ascii="Times New Roman" w:hAnsi="Times New Roman" w:cs="Times New Roman"/>
          <w:sz w:val="24"/>
          <w:szCs w:val="24"/>
        </w:rPr>
        <w:t>»</w:t>
      </w:r>
      <w:r w:rsidRPr="00A12D94">
        <w:rPr>
          <w:rFonts w:ascii="Times New Roman" w:hAnsi="Times New Roman" w:cs="Times New Roman"/>
          <w:sz w:val="24"/>
          <w:szCs w:val="24"/>
        </w:rPr>
        <w:t xml:space="preserve"> Определитель растений содержит дихотомические ключи определения по облиственным побегам и побегам в безлистном состоянии, по всходам, шишкам, семенам и плодам. Всего в учебное пособие включено 242 вида деревьев, кустарников</w:t>
      </w:r>
    </w:p>
    <w:p w14:paraId="70171112" w14:textId="77777777" w:rsidR="00030110" w:rsidRPr="00A12D94" w:rsidRDefault="00030110" w:rsidP="00063648">
      <w:pPr>
        <w:spacing w:after="0" w:line="240" w:lineRule="auto"/>
        <w:jc w:val="both"/>
        <w:rPr>
          <w:rFonts w:ascii="Times New Roman" w:hAnsi="Times New Roman" w:cs="Times New Roman"/>
          <w:color w:val="202122"/>
          <w:sz w:val="24"/>
          <w:szCs w:val="24"/>
        </w:rPr>
      </w:pPr>
    </w:p>
    <w:p w14:paraId="3FF6CF68" w14:textId="77777777" w:rsidR="00030110" w:rsidRPr="00A12D94" w:rsidRDefault="006C2BE6" w:rsidP="000636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6190C24" wp14:editId="49F39E70">
            <wp:extent cx="5286375" cy="2781300"/>
            <wp:effectExtent l="19050" t="0" r="9525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10122_15595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FA9F6" w14:textId="46077232" w:rsidR="009153FE" w:rsidRPr="00A12D94" w:rsidRDefault="009153FE" w:rsidP="00063648">
      <w:pPr>
        <w:pStyle w:val="a8"/>
        <w:shd w:val="clear" w:color="auto" w:fill="FFFFFF"/>
        <w:spacing w:before="240" w:beforeAutospacing="0" w:after="240" w:afterAutospacing="0"/>
        <w:jc w:val="both"/>
        <w:rPr>
          <w:color w:val="000000"/>
        </w:rPr>
      </w:pPr>
      <w:r w:rsidRPr="00A12D94">
        <w:rPr>
          <w:rStyle w:val="a4"/>
        </w:rPr>
        <w:t xml:space="preserve">Для описания </w:t>
      </w:r>
      <w:r w:rsidR="00A12D94" w:rsidRPr="00A12D94">
        <w:rPr>
          <w:rStyle w:val="a4"/>
        </w:rPr>
        <w:t>флористического состава</w:t>
      </w:r>
      <w:r w:rsidRPr="00A12D94">
        <w:rPr>
          <w:rStyle w:val="a4"/>
        </w:rPr>
        <w:t xml:space="preserve"> травянистых растений   </w:t>
      </w:r>
      <w:r w:rsidR="00A12D94" w:rsidRPr="00A12D94">
        <w:rPr>
          <w:rStyle w:val="a4"/>
        </w:rPr>
        <w:t>использовали школьный</w:t>
      </w:r>
      <w:r w:rsidRPr="00A12D94">
        <w:rPr>
          <w:rStyle w:val="a4"/>
        </w:rPr>
        <w:t xml:space="preserve"> атлас определитель цветковых </w:t>
      </w:r>
      <w:r w:rsidR="00A12D94" w:rsidRPr="00A12D94">
        <w:rPr>
          <w:rStyle w:val="a4"/>
        </w:rPr>
        <w:t>растений, а</w:t>
      </w:r>
      <w:r w:rsidRPr="00A12D94">
        <w:rPr>
          <w:rStyle w:val="a4"/>
        </w:rPr>
        <w:t xml:space="preserve"> также </w:t>
      </w:r>
      <w:r w:rsidR="00063648">
        <w:rPr>
          <w:rStyle w:val="a4"/>
        </w:rPr>
        <w:t>«</w:t>
      </w:r>
      <w:r w:rsidRPr="00A12D94">
        <w:rPr>
          <w:rStyle w:val="a4"/>
        </w:rPr>
        <w:t xml:space="preserve">Школьный атлас- определитель высших растений. Под редакцией В. С. Новикова, И. А. Губанова. </w:t>
      </w:r>
      <w:r w:rsidRPr="00A12D94">
        <w:rPr>
          <w:color w:val="000000"/>
        </w:rPr>
        <w:t>Год издания: 1991 Издательство: Просвещение.   В этом атласе определителе мы   использовали таблицы-ключи.  По ним мы определяли принадлежность растений к семействам и определяли род растения.  В этом атласе-</w:t>
      </w:r>
      <w:r w:rsidR="00A12D94" w:rsidRPr="00A12D94">
        <w:rPr>
          <w:color w:val="000000"/>
        </w:rPr>
        <w:t>определителе очень</w:t>
      </w:r>
      <w:r w:rsidRPr="00A12D94">
        <w:rPr>
          <w:color w:val="000000"/>
        </w:rPr>
        <w:t xml:space="preserve"> красочные рисунки, которые помогли определить нам видовые названия растений.  Но удобнее </w:t>
      </w:r>
      <w:r w:rsidR="00A12D94" w:rsidRPr="00A12D94">
        <w:rPr>
          <w:color w:val="000000"/>
        </w:rPr>
        <w:t>всего и</w:t>
      </w:r>
      <w:r w:rsidRPr="00A12D94">
        <w:rPr>
          <w:color w:val="000000"/>
        </w:rPr>
        <w:t xml:space="preserve"> проще было </w:t>
      </w:r>
      <w:r w:rsidR="00A12D94" w:rsidRPr="00A12D94">
        <w:rPr>
          <w:color w:val="000000"/>
        </w:rPr>
        <w:t>пользоваться школьным</w:t>
      </w:r>
      <w:r w:rsidRPr="00A12D94">
        <w:rPr>
          <w:color w:val="000000"/>
        </w:rPr>
        <w:t xml:space="preserve"> определителем растений автора </w:t>
      </w:r>
      <w:proofErr w:type="spellStart"/>
      <w:r w:rsidRPr="00A12D94">
        <w:rPr>
          <w:color w:val="000000"/>
        </w:rPr>
        <w:t>Круберг</w:t>
      </w:r>
      <w:proofErr w:type="spellEnd"/>
      <w:r w:rsidRPr="00A12D94">
        <w:rPr>
          <w:color w:val="000000"/>
        </w:rPr>
        <w:t xml:space="preserve"> Ю. К., </w:t>
      </w:r>
      <w:proofErr w:type="spellStart"/>
      <w:r w:rsidRPr="00A12D94">
        <w:rPr>
          <w:color w:val="000000"/>
        </w:rPr>
        <w:t>Чефранов</w:t>
      </w:r>
      <w:proofErr w:type="spellEnd"/>
      <w:r w:rsidRPr="00A12D94">
        <w:rPr>
          <w:color w:val="000000"/>
        </w:rPr>
        <w:t xml:space="preserve"> З. В. Несмотря на то, что год издания этого определителя 1960.  Этот атлас содержит цветные таблицы, черно- белые рисунки, по которым мы определяли видовые названия растений.</w:t>
      </w:r>
    </w:p>
    <w:p w14:paraId="0EA832C3" w14:textId="77777777" w:rsidR="009153FE" w:rsidRPr="00A12D94" w:rsidRDefault="009153FE" w:rsidP="00063648">
      <w:pPr>
        <w:pStyle w:val="a8"/>
        <w:shd w:val="clear" w:color="auto" w:fill="FFFFFF"/>
        <w:spacing w:before="240" w:beforeAutospacing="0" w:after="240" w:afterAutospacing="0"/>
        <w:jc w:val="both"/>
        <w:rPr>
          <w:b/>
        </w:rPr>
      </w:pPr>
    </w:p>
    <w:p w14:paraId="65B027FF" w14:textId="77777777" w:rsidR="009153FE" w:rsidRPr="00A12D94" w:rsidRDefault="009153FE" w:rsidP="00063648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D94">
        <w:rPr>
          <w:rFonts w:ascii="Times New Roman" w:hAnsi="Times New Roman" w:cs="Times New Roman"/>
          <w:b/>
          <w:sz w:val="24"/>
          <w:szCs w:val="24"/>
        </w:rPr>
        <w:t>4.Определение объекта изучения.</w:t>
      </w:r>
    </w:p>
    <w:p w14:paraId="31FB5494" w14:textId="77777777" w:rsidR="009153FE" w:rsidRPr="00A12D94" w:rsidRDefault="009153FE" w:rsidP="00063648">
      <w:pPr>
        <w:pStyle w:val="a8"/>
        <w:shd w:val="clear" w:color="auto" w:fill="FFFFFF"/>
        <w:spacing w:before="240" w:beforeAutospacing="0" w:after="240" w:afterAutospacing="0"/>
        <w:jc w:val="both"/>
        <w:rPr>
          <w:color w:val="000000"/>
        </w:rPr>
      </w:pPr>
      <w:r w:rsidRPr="00A12D94">
        <w:rPr>
          <w:color w:val="000000"/>
        </w:rPr>
        <w:t xml:space="preserve">Проводя </w:t>
      </w:r>
      <w:r w:rsidR="00A12D94" w:rsidRPr="00A12D94">
        <w:rPr>
          <w:color w:val="000000"/>
        </w:rPr>
        <w:t>геоботанические исследования</w:t>
      </w:r>
      <w:r w:rsidRPr="00A12D94">
        <w:rPr>
          <w:color w:val="000000"/>
        </w:rPr>
        <w:t xml:space="preserve">, мы определили основной объект изучения: </w:t>
      </w:r>
    </w:p>
    <w:p w14:paraId="11E87DAC" w14:textId="77777777" w:rsidR="009153FE" w:rsidRPr="00A12D94" w:rsidRDefault="009153FE" w:rsidP="00063648">
      <w:pPr>
        <w:pStyle w:val="a8"/>
        <w:shd w:val="clear" w:color="auto" w:fill="FFFFFF"/>
        <w:spacing w:before="240" w:beforeAutospacing="0" w:after="240" w:afterAutospacing="0"/>
        <w:jc w:val="both"/>
        <w:rPr>
          <w:color w:val="323232"/>
        </w:rPr>
      </w:pPr>
      <w:r w:rsidRPr="00A12D94">
        <w:rPr>
          <w:color w:val="000000"/>
        </w:rPr>
        <w:t xml:space="preserve"> </w:t>
      </w:r>
      <w:r w:rsidRPr="00A12D94">
        <w:rPr>
          <w:rStyle w:val="a4"/>
          <w:color w:val="000000"/>
        </w:rPr>
        <w:t>фитоценоз смешанного леса.</w:t>
      </w:r>
    </w:p>
    <w:p w14:paraId="1F29E30A" w14:textId="47E5FD74" w:rsidR="002777F8" w:rsidRPr="00A12D94" w:rsidRDefault="009153FE" w:rsidP="00063648">
      <w:pPr>
        <w:jc w:val="both"/>
        <w:rPr>
          <w:rStyle w:val="a9"/>
          <w:rFonts w:ascii="Times New Roman" w:hAnsi="Times New Roman" w:cs="Times New Roman"/>
          <w:color w:val="000000"/>
          <w:sz w:val="24"/>
          <w:szCs w:val="24"/>
        </w:rPr>
      </w:pPr>
      <w:r w:rsidRPr="00A12D94">
        <w:rPr>
          <w:rFonts w:ascii="Times New Roman" w:hAnsi="Times New Roman" w:cs="Times New Roman"/>
          <w:color w:val="000000"/>
          <w:sz w:val="24"/>
          <w:szCs w:val="24"/>
        </w:rPr>
        <w:t xml:space="preserve">Используя определение </w:t>
      </w:r>
      <w:r w:rsidR="00A12D94" w:rsidRPr="00A12D94">
        <w:rPr>
          <w:rFonts w:ascii="Times New Roman" w:hAnsi="Times New Roman" w:cs="Times New Roman"/>
          <w:color w:val="000000"/>
          <w:sz w:val="24"/>
          <w:szCs w:val="24"/>
        </w:rPr>
        <w:t xml:space="preserve">данное </w:t>
      </w:r>
      <w:proofErr w:type="spellStart"/>
      <w:r w:rsidR="00A12D94" w:rsidRPr="00A12D94">
        <w:rPr>
          <w:rFonts w:ascii="Times New Roman" w:hAnsi="Times New Roman" w:cs="Times New Roman"/>
          <w:color w:val="000000"/>
          <w:sz w:val="24"/>
          <w:szCs w:val="24"/>
        </w:rPr>
        <w:t>В.Н.Сукачевым</w:t>
      </w:r>
      <w:proofErr w:type="spellEnd"/>
      <w:r w:rsidRPr="00A12D94">
        <w:rPr>
          <w:rFonts w:ascii="Times New Roman" w:hAnsi="Times New Roman" w:cs="Times New Roman"/>
          <w:color w:val="000000"/>
          <w:sz w:val="24"/>
          <w:szCs w:val="24"/>
        </w:rPr>
        <w:t>: </w:t>
      </w:r>
      <w:r w:rsidR="00063648">
        <w:rPr>
          <w:rStyle w:val="a9"/>
          <w:rFonts w:ascii="Times New Roman" w:hAnsi="Times New Roman" w:cs="Times New Roman"/>
          <w:color w:val="000000"/>
          <w:sz w:val="24"/>
          <w:szCs w:val="24"/>
        </w:rPr>
        <w:t>»</w:t>
      </w:r>
      <w:r w:rsidRPr="00A12D94">
        <w:rPr>
          <w:rStyle w:val="a9"/>
          <w:rFonts w:ascii="Times New Roman" w:hAnsi="Times New Roman" w:cs="Times New Roman"/>
          <w:color w:val="000000"/>
          <w:sz w:val="24"/>
          <w:szCs w:val="24"/>
        </w:rPr>
        <w:t>Под фитоценозом (растительным сообществом) надлежит понимать всякую совокупность растений на данном участке территории, находящуюся в состоянии взаимозависимости и характеризующуюся как определенным составом и строением, так и определенным взаимоотношением со средой...</w:t>
      </w:r>
      <w:r w:rsidR="00063648">
        <w:rPr>
          <w:rStyle w:val="a9"/>
          <w:rFonts w:ascii="Times New Roman" w:hAnsi="Times New Roman" w:cs="Times New Roman"/>
          <w:color w:val="000000"/>
          <w:sz w:val="24"/>
          <w:szCs w:val="24"/>
        </w:rPr>
        <w:t>»</w:t>
      </w:r>
      <w:r w:rsidRPr="00A12D94">
        <w:rPr>
          <w:rStyle w:val="a9"/>
          <w:rFonts w:ascii="Times New Roman" w:hAnsi="Times New Roman" w:cs="Times New Roman"/>
          <w:color w:val="000000"/>
          <w:sz w:val="24"/>
          <w:szCs w:val="24"/>
        </w:rPr>
        <w:t>. мы</w:t>
      </w:r>
    </w:p>
    <w:p w14:paraId="24F7A8E9" w14:textId="77777777" w:rsidR="001753E1" w:rsidRPr="00A12D94" w:rsidRDefault="001753E1" w:rsidP="00063648">
      <w:pPr>
        <w:pStyle w:val="a8"/>
        <w:shd w:val="clear" w:color="auto" w:fill="FFFFFF"/>
        <w:spacing w:before="240" w:beforeAutospacing="0" w:after="240" w:afterAutospacing="0"/>
        <w:jc w:val="both"/>
        <w:rPr>
          <w:color w:val="000000"/>
        </w:rPr>
      </w:pPr>
      <w:r w:rsidRPr="00A12D94">
        <w:rPr>
          <w:rStyle w:val="a9"/>
          <w:color w:val="000000"/>
        </w:rPr>
        <w:t xml:space="preserve">сделали вывод, что </w:t>
      </w:r>
      <w:r w:rsidRPr="00A12D94">
        <w:rPr>
          <w:rStyle w:val="a4"/>
          <w:color w:val="000000"/>
        </w:rPr>
        <w:t>фитоценоз</w:t>
      </w:r>
      <w:r w:rsidRPr="00A12D94">
        <w:rPr>
          <w:b/>
          <w:color w:val="000000"/>
        </w:rPr>
        <w:t> </w:t>
      </w:r>
      <w:r w:rsidRPr="00A12D94">
        <w:rPr>
          <w:color w:val="000000"/>
        </w:rPr>
        <w:t xml:space="preserve">— это </w:t>
      </w:r>
      <w:r w:rsidR="00A12D94" w:rsidRPr="00A12D94">
        <w:rPr>
          <w:color w:val="000000"/>
        </w:rPr>
        <w:t>не только собрание</w:t>
      </w:r>
      <w:r w:rsidRPr="00A12D94">
        <w:rPr>
          <w:color w:val="000000"/>
        </w:rPr>
        <w:t xml:space="preserve"> видов растений, а закономерная совокупность видов, приспособившихся в ходе эволюции к совместному существованию в определенных условиях внешней среды</w:t>
      </w:r>
    </w:p>
    <w:p w14:paraId="4C17C7EA" w14:textId="77777777" w:rsidR="001753E1" w:rsidRDefault="001753E1" w:rsidP="00063648">
      <w:pPr>
        <w:pStyle w:val="a8"/>
        <w:shd w:val="clear" w:color="auto" w:fill="FFFFFF"/>
        <w:spacing w:before="240" w:beforeAutospacing="0" w:after="240" w:afterAutospacing="0"/>
        <w:jc w:val="both"/>
        <w:rPr>
          <w:rStyle w:val="a4"/>
          <w:color w:val="800000"/>
        </w:rPr>
      </w:pPr>
    </w:p>
    <w:p w14:paraId="475D2A9C" w14:textId="77777777" w:rsidR="00A12D94" w:rsidRDefault="00A12D94" w:rsidP="00063648">
      <w:pPr>
        <w:pStyle w:val="a8"/>
        <w:shd w:val="clear" w:color="auto" w:fill="FFFFFF"/>
        <w:spacing w:before="240" w:beforeAutospacing="0" w:after="240" w:afterAutospacing="0"/>
        <w:jc w:val="both"/>
        <w:rPr>
          <w:rStyle w:val="a4"/>
          <w:color w:val="800000"/>
        </w:rPr>
      </w:pPr>
    </w:p>
    <w:p w14:paraId="5C386AE7" w14:textId="77777777" w:rsidR="00A12D94" w:rsidRPr="00A12D94" w:rsidRDefault="00A12D94" w:rsidP="00063648">
      <w:pPr>
        <w:pStyle w:val="a8"/>
        <w:shd w:val="clear" w:color="auto" w:fill="FFFFFF"/>
        <w:spacing w:before="240" w:beforeAutospacing="0" w:after="240" w:afterAutospacing="0"/>
        <w:jc w:val="both"/>
        <w:rPr>
          <w:rStyle w:val="a4"/>
          <w:color w:val="800000"/>
        </w:rPr>
      </w:pPr>
    </w:p>
    <w:p w14:paraId="7B69FDA6" w14:textId="77777777" w:rsidR="001753E1" w:rsidRPr="00A12D94" w:rsidRDefault="001753E1" w:rsidP="00063648">
      <w:pPr>
        <w:pStyle w:val="a8"/>
        <w:shd w:val="clear" w:color="auto" w:fill="FFFFFF"/>
        <w:spacing w:before="240" w:beforeAutospacing="0" w:after="240" w:afterAutospacing="0"/>
        <w:jc w:val="both"/>
        <w:rPr>
          <w:color w:val="000000"/>
        </w:rPr>
      </w:pPr>
    </w:p>
    <w:p w14:paraId="2C34D26D" w14:textId="77777777" w:rsidR="001753E1" w:rsidRPr="00A12D94" w:rsidRDefault="001753E1" w:rsidP="00063648">
      <w:pPr>
        <w:pStyle w:val="a8"/>
        <w:shd w:val="clear" w:color="auto" w:fill="FFFFFF"/>
        <w:spacing w:before="240" w:beforeAutospacing="0" w:after="240" w:afterAutospacing="0"/>
        <w:jc w:val="both"/>
        <w:rPr>
          <w:color w:val="323232"/>
        </w:rPr>
      </w:pPr>
      <w:r w:rsidRPr="00A12D94">
        <w:rPr>
          <w:rStyle w:val="a4"/>
          <w:color w:val="000000"/>
        </w:rPr>
        <w:lastRenderedPageBreak/>
        <w:t>Материалы и оборудование</w:t>
      </w:r>
    </w:p>
    <w:p w14:paraId="017962AA" w14:textId="77777777" w:rsidR="001753E1" w:rsidRPr="00A12D94" w:rsidRDefault="001753E1" w:rsidP="00063648">
      <w:pPr>
        <w:pStyle w:val="a8"/>
        <w:shd w:val="clear" w:color="auto" w:fill="FFFFFF"/>
        <w:spacing w:before="240" w:beforeAutospacing="0" w:after="240" w:afterAutospacing="0"/>
        <w:jc w:val="both"/>
        <w:rPr>
          <w:color w:val="323232"/>
        </w:rPr>
      </w:pPr>
      <w:r w:rsidRPr="00A12D94">
        <w:rPr>
          <w:color w:val="000000"/>
        </w:rPr>
        <w:t xml:space="preserve">При проведении геоботанического описания </w:t>
      </w:r>
      <w:r w:rsidR="00A12D94" w:rsidRPr="00A12D94">
        <w:rPr>
          <w:color w:val="000000"/>
        </w:rPr>
        <w:t>нам понадобились</w:t>
      </w:r>
      <w:r w:rsidRPr="00A12D94">
        <w:rPr>
          <w:color w:val="000000"/>
        </w:rPr>
        <w:t>:</w:t>
      </w:r>
    </w:p>
    <w:p w14:paraId="28CAB6AD" w14:textId="77777777" w:rsidR="001753E1" w:rsidRPr="00A12D94" w:rsidRDefault="001753E1" w:rsidP="00063648">
      <w:pPr>
        <w:pStyle w:val="a8"/>
        <w:shd w:val="clear" w:color="auto" w:fill="FFFFFF"/>
        <w:spacing w:before="240" w:beforeAutospacing="0" w:after="240" w:afterAutospacing="0"/>
        <w:jc w:val="both"/>
        <w:rPr>
          <w:color w:val="000000"/>
        </w:rPr>
      </w:pPr>
      <w:r w:rsidRPr="00A12D94">
        <w:rPr>
          <w:color w:val="000000"/>
        </w:rPr>
        <w:t>- планшет, чтобы удобно описывать растения.</w:t>
      </w:r>
    </w:p>
    <w:p w14:paraId="03CED70E" w14:textId="77777777" w:rsidR="001753E1" w:rsidRPr="00A12D94" w:rsidRDefault="001753E1" w:rsidP="00063648">
      <w:pPr>
        <w:pStyle w:val="a8"/>
        <w:shd w:val="clear" w:color="auto" w:fill="FFFFFF"/>
        <w:spacing w:before="240" w:beforeAutospacing="0" w:after="240" w:afterAutospacing="0"/>
        <w:jc w:val="both"/>
        <w:rPr>
          <w:color w:val="000000"/>
        </w:rPr>
      </w:pPr>
      <w:r w:rsidRPr="00A12D94">
        <w:rPr>
          <w:color w:val="000000"/>
        </w:rPr>
        <w:t>- простой карандаш –</w:t>
      </w:r>
    </w:p>
    <w:p w14:paraId="311CE8A6" w14:textId="77777777" w:rsidR="001753E1" w:rsidRPr="00A12D94" w:rsidRDefault="001753E1" w:rsidP="00063648">
      <w:pPr>
        <w:pStyle w:val="a8"/>
        <w:shd w:val="clear" w:color="auto" w:fill="FFFFFF"/>
        <w:spacing w:before="240" w:beforeAutospacing="0" w:after="240" w:afterAutospacing="0"/>
        <w:jc w:val="both"/>
        <w:rPr>
          <w:color w:val="323232"/>
        </w:rPr>
      </w:pPr>
      <w:r w:rsidRPr="00A12D94">
        <w:rPr>
          <w:color w:val="000000"/>
        </w:rPr>
        <w:t xml:space="preserve"> - рулетка или сантиметр - для измерения диаметров стволов деревьев.</w:t>
      </w:r>
    </w:p>
    <w:p w14:paraId="3D15FF1C" w14:textId="77777777" w:rsidR="001753E1" w:rsidRPr="00A12D94" w:rsidRDefault="001753E1" w:rsidP="00063648">
      <w:pPr>
        <w:pStyle w:val="a8"/>
        <w:shd w:val="clear" w:color="auto" w:fill="FFFFFF"/>
        <w:spacing w:before="240" w:beforeAutospacing="0" w:after="240" w:afterAutospacing="0"/>
        <w:jc w:val="both"/>
        <w:rPr>
          <w:color w:val="000000"/>
        </w:rPr>
      </w:pPr>
      <w:r w:rsidRPr="00A12D94">
        <w:rPr>
          <w:color w:val="000000"/>
        </w:rPr>
        <w:t xml:space="preserve">- гербарная папка для сбора неизвестных растений </w:t>
      </w:r>
    </w:p>
    <w:p w14:paraId="0FE8AC5B" w14:textId="77777777" w:rsidR="001753E1" w:rsidRPr="00A12D94" w:rsidRDefault="001753E1" w:rsidP="00063648">
      <w:pPr>
        <w:pStyle w:val="a8"/>
        <w:shd w:val="clear" w:color="auto" w:fill="FFFFFF"/>
        <w:spacing w:before="240" w:beforeAutospacing="0" w:after="240" w:afterAutospacing="0"/>
        <w:jc w:val="both"/>
      </w:pPr>
      <w:r w:rsidRPr="00A12D94">
        <w:rPr>
          <w:rStyle w:val="a4"/>
        </w:rPr>
        <w:t>Заложение и разметка пробной площадки.</w:t>
      </w:r>
    </w:p>
    <w:p w14:paraId="6C28CC50" w14:textId="77777777" w:rsidR="001753E1" w:rsidRPr="00A12D94" w:rsidRDefault="001753E1" w:rsidP="00063648">
      <w:pPr>
        <w:pStyle w:val="a8"/>
        <w:shd w:val="clear" w:color="auto" w:fill="FFFFFF"/>
        <w:spacing w:before="240" w:beforeAutospacing="0" w:after="240" w:afterAutospacing="0"/>
        <w:jc w:val="both"/>
        <w:rPr>
          <w:color w:val="000000"/>
        </w:rPr>
      </w:pPr>
      <w:r w:rsidRPr="00A12D94">
        <w:rPr>
          <w:color w:val="000000"/>
        </w:rPr>
        <w:t xml:space="preserve"> Для проведения геоботанического </w:t>
      </w:r>
      <w:r w:rsidR="00A12D94" w:rsidRPr="00A12D94">
        <w:rPr>
          <w:color w:val="000000"/>
        </w:rPr>
        <w:t>описания в</w:t>
      </w:r>
      <w:r w:rsidRPr="00A12D94">
        <w:rPr>
          <w:color w:val="000000"/>
        </w:rPr>
        <w:t xml:space="preserve"> </w:t>
      </w:r>
      <w:r w:rsidR="00A12D94" w:rsidRPr="00A12D94">
        <w:rPr>
          <w:color w:val="000000"/>
        </w:rPr>
        <w:t>лесу выбрали</w:t>
      </w:r>
      <w:r w:rsidRPr="00A12D94">
        <w:rPr>
          <w:color w:val="000000"/>
        </w:rPr>
        <w:t xml:space="preserve"> площадку размером 20х20 метров. Для этого выбрали относительно ровный участок поверхности. Вбили колышки на расстоянии 20 метров друг от друга.  На этом участке мы будем проводить исследования.</w:t>
      </w:r>
    </w:p>
    <w:p w14:paraId="74330E2C" w14:textId="77777777" w:rsidR="001753E1" w:rsidRPr="00A12D94" w:rsidRDefault="001753E1" w:rsidP="001753E1">
      <w:pPr>
        <w:shd w:val="clear" w:color="auto" w:fill="FFFFFF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D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1214F7" wp14:editId="2ABB1F40">
            <wp:extent cx="5181600" cy="3009900"/>
            <wp:effectExtent l="19050" t="0" r="0" b="0"/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B3AA97" w14:textId="77777777" w:rsidR="009153FE" w:rsidRPr="00A12D94" w:rsidRDefault="009153FE" w:rsidP="009153FE">
      <w:pPr>
        <w:rPr>
          <w:rStyle w:val="a9"/>
          <w:rFonts w:ascii="Times New Roman" w:hAnsi="Times New Roman" w:cs="Times New Roman"/>
          <w:color w:val="000000"/>
          <w:sz w:val="24"/>
          <w:szCs w:val="24"/>
        </w:rPr>
      </w:pPr>
    </w:p>
    <w:p w14:paraId="38A43F65" w14:textId="77777777" w:rsidR="00E907F6" w:rsidRPr="00A12D94" w:rsidRDefault="00E907F6" w:rsidP="00063648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12D94">
        <w:rPr>
          <w:rFonts w:ascii="Times New Roman" w:eastAsia="Calibri" w:hAnsi="Times New Roman" w:cs="Times New Roman"/>
          <w:b/>
          <w:sz w:val="24"/>
          <w:szCs w:val="24"/>
        </w:rPr>
        <w:t>5.Результаты исследований.</w:t>
      </w:r>
    </w:p>
    <w:p w14:paraId="1020C5AF" w14:textId="77777777" w:rsidR="00E907F6" w:rsidRPr="00A12D94" w:rsidRDefault="00E907F6" w:rsidP="00063648">
      <w:pPr>
        <w:pStyle w:val="a8"/>
        <w:spacing w:before="0" w:beforeAutospacing="0" w:after="0" w:afterAutospacing="0" w:line="294" w:lineRule="atLeast"/>
        <w:jc w:val="both"/>
      </w:pPr>
      <w:r w:rsidRPr="00A12D94">
        <w:rPr>
          <w:b/>
          <w:color w:val="000000"/>
        </w:rPr>
        <w:t xml:space="preserve">        Маршрут.  Смешанный </w:t>
      </w:r>
      <w:r w:rsidR="00A12D94" w:rsidRPr="00A12D94">
        <w:rPr>
          <w:b/>
          <w:color w:val="000000"/>
        </w:rPr>
        <w:t>лес около</w:t>
      </w:r>
      <w:r w:rsidRPr="00A12D94">
        <w:rPr>
          <w:b/>
          <w:color w:val="000000"/>
        </w:rPr>
        <w:t xml:space="preserve"> </w:t>
      </w:r>
      <w:r w:rsidR="00A12D94" w:rsidRPr="00A12D94">
        <w:rPr>
          <w:b/>
          <w:color w:val="000000"/>
        </w:rPr>
        <w:t xml:space="preserve">сел </w:t>
      </w:r>
      <w:proofErr w:type="spellStart"/>
      <w:r w:rsidR="00A12D94" w:rsidRPr="00A12D94">
        <w:rPr>
          <w:b/>
          <w:color w:val="000000"/>
        </w:rPr>
        <w:t>Майртуп</w:t>
      </w:r>
      <w:proofErr w:type="spellEnd"/>
      <w:r w:rsidR="00A12D94" w:rsidRPr="00A12D94">
        <w:rPr>
          <w:b/>
          <w:color w:val="000000"/>
        </w:rPr>
        <w:t xml:space="preserve">, </w:t>
      </w:r>
      <w:proofErr w:type="spellStart"/>
      <w:r w:rsidR="00A12D94" w:rsidRPr="00A12D94">
        <w:rPr>
          <w:b/>
          <w:color w:val="000000"/>
        </w:rPr>
        <w:t>Ойтар</w:t>
      </w:r>
      <w:proofErr w:type="spellEnd"/>
      <w:r w:rsidRPr="00A12D94">
        <w:rPr>
          <w:b/>
          <w:color w:val="000000"/>
        </w:rPr>
        <w:t>.</w:t>
      </w:r>
      <w:r w:rsidRPr="00A12D94">
        <w:t xml:space="preserve"> </w:t>
      </w:r>
    </w:p>
    <w:p w14:paraId="544C82B2" w14:textId="77777777" w:rsidR="00E907F6" w:rsidRPr="00A12D94" w:rsidRDefault="00E907F6" w:rsidP="00063648">
      <w:pPr>
        <w:pStyle w:val="a8"/>
        <w:spacing w:before="0" w:beforeAutospacing="0" w:after="0" w:afterAutospacing="0" w:line="294" w:lineRule="atLeast"/>
        <w:jc w:val="both"/>
      </w:pPr>
      <w:r w:rsidRPr="00A12D94">
        <w:t xml:space="preserve">Изучаемый нами лесной участок практически со всех сторон окружен антропогенными ландшафтами: на </w:t>
      </w:r>
      <w:proofErr w:type="spellStart"/>
      <w:r w:rsidRPr="00A12D94">
        <w:t>юго</w:t>
      </w:r>
      <w:proofErr w:type="spellEnd"/>
      <w:r w:rsidRPr="00A12D94">
        <w:t xml:space="preserve">--западе </w:t>
      </w:r>
      <w:r w:rsidR="00A12D94" w:rsidRPr="00A12D94">
        <w:t>располагается село</w:t>
      </w:r>
      <w:r w:rsidRPr="00A12D94">
        <w:t xml:space="preserve"> </w:t>
      </w:r>
      <w:proofErr w:type="spellStart"/>
      <w:r w:rsidR="00A12D94" w:rsidRPr="00A12D94">
        <w:t>Ойтар</w:t>
      </w:r>
      <w:proofErr w:type="spellEnd"/>
      <w:r w:rsidR="00A12D94" w:rsidRPr="00A12D94">
        <w:t>,</w:t>
      </w:r>
      <w:r w:rsidRPr="00A12D94">
        <w:t xml:space="preserve"> на севере деревня </w:t>
      </w:r>
      <w:proofErr w:type="spellStart"/>
      <w:r w:rsidRPr="00A12D94">
        <w:t>Майртуп</w:t>
      </w:r>
      <w:proofErr w:type="spellEnd"/>
      <w:r w:rsidRPr="00A12D94">
        <w:t xml:space="preserve">.   Недалеко от </w:t>
      </w:r>
      <w:r w:rsidR="00A12D94" w:rsidRPr="00A12D94">
        <w:t>леса на</w:t>
      </w:r>
      <w:r w:rsidRPr="00A12D94">
        <w:t xml:space="preserve"> западе, проходит автомобильная дорога с асфальтовым покрытием соединяющая село </w:t>
      </w:r>
      <w:proofErr w:type="spellStart"/>
      <w:r w:rsidRPr="00A12D94">
        <w:t>Майртуп</w:t>
      </w:r>
      <w:proofErr w:type="spellEnd"/>
      <w:r w:rsidRPr="00A12D94">
        <w:t xml:space="preserve"> с районным центром Курчалоя.</w:t>
      </w:r>
    </w:p>
    <w:p w14:paraId="163EC261" w14:textId="77777777" w:rsidR="00A12D94" w:rsidRDefault="00A12D94" w:rsidP="00063648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растут растения,</w:t>
      </w:r>
      <w:r w:rsidR="00E907F6" w:rsidRPr="00A12D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которые занесены в Красную книгу – можжевельник обыкновенный, черемша, ветреница лесная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0B3C34E" w14:textId="77777777" w:rsidR="00A12D94" w:rsidRDefault="00A12D94" w:rsidP="00063648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58466E" w14:textId="77777777" w:rsidR="00A12D94" w:rsidRDefault="00A12D94" w:rsidP="00063648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929B30" w14:textId="77777777" w:rsidR="00A12D94" w:rsidRDefault="00A12D94" w:rsidP="00E907F6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5872BE" w14:textId="77777777" w:rsidR="00A12D94" w:rsidRDefault="00A12D94" w:rsidP="00E907F6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36AD34" w14:textId="77777777" w:rsidR="00E907F6" w:rsidRPr="00A12D94" w:rsidRDefault="00E907F6" w:rsidP="00E907F6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79F76FC" w14:textId="77777777" w:rsidR="00E907F6" w:rsidRPr="00A12D94" w:rsidRDefault="00E907F6" w:rsidP="00E907F6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A48C3F" w14:textId="77777777" w:rsidR="00E907F6" w:rsidRPr="00A12D94" w:rsidRDefault="00E907F6" w:rsidP="00E907F6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                     5.1 Видовая структура леса.</w:t>
      </w:r>
    </w:p>
    <w:p w14:paraId="02A5198B" w14:textId="77777777" w:rsidR="00E907F6" w:rsidRPr="00A12D94" w:rsidRDefault="00E907F6" w:rsidP="00E907F6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2D19602" w14:textId="77777777" w:rsidR="00E907F6" w:rsidRPr="00A12D94" w:rsidRDefault="00E907F6" w:rsidP="00E907F6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AA93B8" wp14:editId="15F1DFE6">
            <wp:extent cx="5943600" cy="4286250"/>
            <wp:effectExtent l="19050" t="0" r="0" b="0"/>
            <wp:docPr id="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747A29" w14:textId="77777777" w:rsidR="00E907F6" w:rsidRPr="00A12D94" w:rsidRDefault="00E907F6" w:rsidP="00063648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Данный участок леса представлен следующими </w:t>
      </w:r>
      <w:r w:rsidR="00A12D94" w:rsidRPr="00A12D94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жизненными формами</w:t>
      </w:r>
      <w:r w:rsidRPr="00A12D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12D94" w:rsidRPr="00A12D9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растений:</w:t>
      </w:r>
      <w:r w:rsidRPr="00A12D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древесными формами, кустарниками и травянистыми растениями.</w:t>
      </w:r>
    </w:p>
    <w:p w14:paraId="487F408D" w14:textId="77777777" w:rsidR="00E907F6" w:rsidRPr="00A12D94" w:rsidRDefault="00E907F6" w:rsidP="00063648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Представителей древесных форм нами насчитано 9 видов. Среди них доминируют </w:t>
      </w:r>
      <w:r w:rsidR="00A12D94" w:rsidRPr="00A12D9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 ель</w:t>
      </w:r>
      <w:r w:rsidRPr="00A12D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12D94" w:rsidRPr="00A12D9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 сосна</w:t>
      </w:r>
      <w:r w:rsidRPr="00A12D94">
        <w:rPr>
          <w:rFonts w:ascii="Times New Roman" w:eastAsia="Times New Roman" w:hAnsi="Times New Roman" w:cs="Times New Roman"/>
          <w:sz w:val="24"/>
          <w:szCs w:val="24"/>
          <w:lang w:eastAsia="ru-RU"/>
        </w:rPr>
        <w:t>, род береза и род осина.</w:t>
      </w:r>
    </w:p>
    <w:p w14:paraId="54DC29E7" w14:textId="77777777" w:rsidR="00E907F6" w:rsidRPr="00A12D94" w:rsidRDefault="00E907F6" w:rsidP="00063648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Кустарниковых форм - 5 видов. Преобладают </w:t>
      </w:r>
      <w:r w:rsidR="00A12D94" w:rsidRPr="00A12D94">
        <w:rPr>
          <w:rFonts w:ascii="Times New Roman" w:eastAsia="Times New Roman" w:hAnsi="Times New Roman" w:cs="Times New Roman"/>
          <w:sz w:val="24"/>
          <w:szCs w:val="24"/>
          <w:lang w:eastAsia="ru-RU"/>
        </w:rPr>
        <w:t>лещина, можжевельник</w:t>
      </w:r>
      <w:r w:rsidRPr="00A12D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обыкновенный, малина обыкновенная, бузина обыкновенная.</w:t>
      </w:r>
    </w:p>
    <w:p w14:paraId="1D40641A" w14:textId="77777777" w:rsidR="00E907F6" w:rsidRPr="00A12D94" w:rsidRDefault="00E907F6" w:rsidP="00063648">
      <w:pPr>
        <w:pStyle w:val="a8"/>
        <w:shd w:val="clear" w:color="auto" w:fill="FFFFFF"/>
        <w:spacing w:before="240" w:beforeAutospacing="0" w:after="240" w:afterAutospacing="0"/>
        <w:jc w:val="both"/>
      </w:pPr>
      <w:r w:rsidRPr="00A12D94">
        <w:t xml:space="preserve">Травянистая растительность более разнообразна. Всего мы насчитали 13 видов. К </w:t>
      </w:r>
      <w:r w:rsidR="00A12D94" w:rsidRPr="00A12D94">
        <w:t>доминирующим относится</w:t>
      </w:r>
      <w:r w:rsidRPr="00A12D94">
        <w:t xml:space="preserve"> медуница, лютик едкий, </w:t>
      </w:r>
      <w:proofErr w:type="spellStart"/>
      <w:r w:rsidRPr="00A12D94">
        <w:t>вейник</w:t>
      </w:r>
      <w:proofErr w:type="spellEnd"/>
      <w:r w:rsidRPr="00A12D94">
        <w:t xml:space="preserve"> наземный, землянику лесную, ландыш майский, манжетку обыкновенную.</w:t>
      </w:r>
    </w:p>
    <w:p w14:paraId="4A4D0379" w14:textId="77777777" w:rsidR="00C75A99" w:rsidRPr="00A12D94" w:rsidRDefault="00C75A99" w:rsidP="00063648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5.2 Пространственная структура леса.</w:t>
      </w:r>
    </w:p>
    <w:p w14:paraId="078B247C" w14:textId="77777777" w:rsidR="00C75A99" w:rsidRPr="00A12D94" w:rsidRDefault="00C75A99" w:rsidP="00063648">
      <w:pPr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proofErr w:type="spellStart"/>
      <w:r w:rsidRPr="00A12D9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Ярусность</w:t>
      </w:r>
      <w:proofErr w:type="spellEnd"/>
      <w:r w:rsidRPr="00A12D9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.</w:t>
      </w:r>
    </w:p>
    <w:p w14:paraId="00034F44" w14:textId="77777777" w:rsidR="00C75A99" w:rsidRPr="00A12D94" w:rsidRDefault="00C75A99" w:rsidP="00063648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04893F" w14:textId="77777777" w:rsidR="00C75A99" w:rsidRPr="00A12D94" w:rsidRDefault="00A12D94" w:rsidP="00063648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смешанном</w:t>
      </w:r>
      <w:r w:rsidR="00C75A99" w:rsidRPr="00A12D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лесу можно выделить несколько ярусов растений.</w:t>
      </w:r>
      <w:r w:rsidR="00C75A99" w:rsidRPr="00A12D94">
        <w:rPr>
          <w:rFonts w:ascii="Times New Roman" w:hAnsi="Times New Roman" w:cs="Times New Roman"/>
          <w:color w:val="000000"/>
          <w:sz w:val="24"/>
          <w:szCs w:val="24"/>
        </w:rPr>
        <w:t xml:space="preserve"> Верхний -древесный ярус, второй ярус- деревья низкорослые, третий - кустарниковый ярус, четвертый ярус травы, пятый </w:t>
      </w:r>
      <w:r w:rsidRPr="00A12D94">
        <w:rPr>
          <w:rFonts w:ascii="Times New Roman" w:hAnsi="Times New Roman" w:cs="Times New Roman"/>
          <w:color w:val="000000"/>
          <w:sz w:val="24"/>
          <w:szCs w:val="24"/>
        </w:rPr>
        <w:t>ярус мохово</w:t>
      </w:r>
      <w:r w:rsidR="00C75A99" w:rsidRPr="00A12D94">
        <w:rPr>
          <w:rFonts w:ascii="Times New Roman" w:hAnsi="Times New Roman" w:cs="Times New Roman"/>
          <w:color w:val="000000"/>
          <w:sz w:val="24"/>
          <w:szCs w:val="24"/>
        </w:rPr>
        <w:t xml:space="preserve">-лишайниковый ярус. </w:t>
      </w:r>
      <w:r w:rsidR="00C75A99" w:rsidRPr="00A12D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нашем лесу мы </w:t>
      </w:r>
      <w:r w:rsidRPr="00A12D9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выделили следующие</w:t>
      </w:r>
      <w:r w:rsidR="00C75A99" w:rsidRPr="00A12D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ярусы фитоценоза: верхний ярус, </w:t>
      </w:r>
      <w:r w:rsidRPr="00A12D9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состоит из</w:t>
      </w:r>
      <w:r w:rsidR="00C75A99" w:rsidRPr="00A12D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крон высоких древесных </w:t>
      </w:r>
      <w:r w:rsidRPr="00A12D9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растений,</w:t>
      </w:r>
      <w:r w:rsidR="00C75A99" w:rsidRPr="00A12D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достигающих высоты 10-14 </w:t>
      </w:r>
      <w:r w:rsidRPr="00A12D9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метров. Это</w:t>
      </w:r>
      <w:r w:rsidR="00C75A99" w:rsidRPr="00A12D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ель обыкновенная, сосна обыкновенная, береза повислая, дуб черешчатый. Нами было замечено, что у лип, дубов, осин, растущих в глубине леса </w:t>
      </w:r>
      <w:r w:rsidRPr="00A12D94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листья,</w:t>
      </w:r>
      <w:r w:rsidR="00C75A99" w:rsidRPr="00A12D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раскрываются только на </w:t>
      </w:r>
      <w:r w:rsidRPr="00A12D9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 на</w:t>
      </w:r>
      <w:r w:rsidR="00C75A99" w:rsidRPr="00A12D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побегах, которые освещены солнцем. Это видно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са</w:t>
      </w:r>
      <w:r w:rsidR="00C75A99" w:rsidRPr="00A12D9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 верху кроны дерева. Боковые и нижние ветки у этих деревьев лишены листьев. А деревья растущие на окраине леса, на его опушках хорошо покрыты листьями.</w:t>
      </w:r>
    </w:p>
    <w:p w14:paraId="3B11E970" w14:textId="77777777" w:rsidR="00C75A99" w:rsidRPr="00A12D94" w:rsidRDefault="00C75A99" w:rsidP="00C75A9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12D9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B273D2A" wp14:editId="2B626075">
            <wp:extent cx="2819400" cy="1647825"/>
            <wp:effectExtent l="19050" t="0" r="0" b="0"/>
            <wp:docPr id="7" name="Рисунок 1" descr="Или Дуб англи?йски, или &lt;b&gt;Дуб&lt;/b&gt; обыкнове?нный, или &lt;b&gt;Дуб&lt;/b&gt; ле?тний... Fagace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ли Дуб англи?йски, или &lt;b&gt;Дуб&lt;/b&gt; обыкнове?нный, или &lt;b&gt;Дуб&lt;/b&gt; ле?тний... Fagacea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355427" w14:textId="77777777" w:rsidR="00C75A99" w:rsidRPr="00A12D94" w:rsidRDefault="00C75A99" w:rsidP="00C75A9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DEA31E3" w14:textId="77777777" w:rsidR="00C75A99" w:rsidRPr="00A12D94" w:rsidRDefault="00C75A99" w:rsidP="00C75A9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12D94">
        <w:rPr>
          <w:rFonts w:ascii="Times New Roman" w:hAnsi="Times New Roman" w:cs="Times New Roman"/>
          <w:b/>
          <w:iCs/>
          <w:color w:val="252525"/>
          <w:sz w:val="24"/>
          <w:szCs w:val="24"/>
          <w:shd w:val="clear" w:color="auto" w:fill="FFFFFF"/>
          <w:lang w:val="la-Latn"/>
        </w:rPr>
        <w:t>Quércus róbur</w:t>
      </w:r>
      <w:r w:rsidRPr="00A12D94">
        <w:rPr>
          <w:rFonts w:ascii="Times New Roman" w:hAnsi="Times New Roman" w:cs="Times New Roman"/>
          <w:b/>
          <w:iCs/>
          <w:color w:val="252525"/>
          <w:sz w:val="24"/>
          <w:szCs w:val="24"/>
          <w:shd w:val="clear" w:color="auto" w:fill="FFFFFF"/>
        </w:rPr>
        <w:t>-</w:t>
      </w:r>
      <w:r w:rsidRPr="00A12D94">
        <w:rPr>
          <w:rFonts w:ascii="Times New Roman" w:hAnsi="Times New Roman" w:cs="Times New Roman"/>
          <w:b/>
          <w:sz w:val="24"/>
          <w:szCs w:val="24"/>
        </w:rPr>
        <w:t xml:space="preserve"> Дуб черешчатый</w:t>
      </w:r>
    </w:p>
    <w:p w14:paraId="2C88A383" w14:textId="77777777" w:rsidR="00C75A99" w:rsidRPr="00A12D94" w:rsidRDefault="00C75A99" w:rsidP="00C75A9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12D94">
        <w:rPr>
          <w:rFonts w:ascii="Times New Roman" w:hAnsi="Times New Roman" w:cs="Times New Roman"/>
          <w:sz w:val="24"/>
          <w:szCs w:val="24"/>
        </w:rPr>
        <w:t xml:space="preserve">Семейство буковое </w:t>
      </w:r>
    </w:p>
    <w:p w14:paraId="10F5AE76" w14:textId="77777777" w:rsidR="00C75A99" w:rsidRPr="00A12D94" w:rsidRDefault="00C75A99" w:rsidP="00C75A9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12D94">
        <w:rPr>
          <w:rFonts w:ascii="Times New Roman" w:hAnsi="Times New Roman" w:cs="Times New Roman"/>
          <w:sz w:val="24"/>
          <w:szCs w:val="24"/>
        </w:rPr>
        <w:t>В лесу обнаружено повсеместно.</w:t>
      </w:r>
    </w:p>
    <w:p w14:paraId="3C329E7D" w14:textId="77777777" w:rsidR="00C75A99" w:rsidRPr="00A12D94" w:rsidRDefault="00C75A99" w:rsidP="00C75A99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F6EF08" w14:textId="77777777" w:rsidR="00C75A99" w:rsidRPr="00A12D94" w:rsidRDefault="00C75A99" w:rsidP="00C75A9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12D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1B2711" wp14:editId="44B6AAB7">
            <wp:extent cx="2724150" cy="1657350"/>
            <wp:effectExtent l="19050" t="0" r="0" b="0"/>
            <wp:docPr id="6" name="Рисунок 1" descr="Urtica dioica (Blüten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Urtica dioica (Blüten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2D9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3D0D01" w14:textId="77777777" w:rsidR="00C75A99" w:rsidRPr="00A12D94" w:rsidRDefault="00C75A99" w:rsidP="0006364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D94">
        <w:rPr>
          <w:rFonts w:ascii="Times New Roman" w:hAnsi="Times New Roman" w:cs="Times New Roman"/>
          <w:b/>
          <w:iCs/>
          <w:color w:val="252525"/>
          <w:sz w:val="24"/>
          <w:szCs w:val="24"/>
          <w:shd w:val="clear" w:color="auto" w:fill="FFFFFF"/>
          <w:lang w:val="la-Latn"/>
        </w:rPr>
        <w:t>Fragária vésca</w:t>
      </w:r>
      <w:r w:rsidRPr="00A12D94">
        <w:rPr>
          <w:rFonts w:ascii="Times New Roman" w:hAnsi="Times New Roman" w:cs="Times New Roman"/>
          <w:b/>
          <w:sz w:val="24"/>
          <w:szCs w:val="24"/>
          <w:lang w:val="la-Latn"/>
        </w:rPr>
        <w:t xml:space="preserve"> </w:t>
      </w:r>
      <w:r w:rsidRPr="00A12D94">
        <w:rPr>
          <w:rFonts w:ascii="Times New Roman" w:hAnsi="Times New Roman" w:cs="Times New Roman"/>
          <w:b/>
          <w:sz w:val="24"/>
          <w:szCs w:val="24"/>
        </w:rPr>
        <w:t xml:space="preserve">Земляника лесная </w:t>
      </w:r>
    </w:p>
    <w:p w14:paraId="4928A605" w14:textId="77777777" w:rsidR="00C75A99" w:rsidRPr="00A12D94" w:rsidRDefault="00C75A99" w:rsidP="00063648">
      <w:pPr>
        <w:tabs>
          <w:tab w:val="left" w:pos="40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2D94">
        <w:rPr>
          <w:rFonts w:ascii="Times New Roman" w:hAnsi="Times New Roman" w:cs="Times New Roman"/>
          <w:sz w:val="24"/>
          <w:szCs w:val="24"/>
        </w:rPr>
        <w:t>Семейство розоцветное -</w:t>
      </w:r>
      <w:r w:rsidRPr="00A12D94">
        <w:rPr>
          <w:rFonts w:ascii="Times New Roman" w:hAnsi="Times New Roman" w:cs="Times New Roman"/>
          <w:i/>
          <w:iCs/>
          <w:color w:val="252525"/>
          <w:sz w:val="24"/>
          <w:szCs w:val="24"/>
          <w:shd w:val="clear" w:color="auto" w:fill="FFFFFF"/>
          <w:lang w:val="la-Latn"/>
        </w:rPr>
        <w:t>Rosaceae</w:t>
      </w:r>
      <w:r w:rsidRPr="00A12D94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  <w:r w:rsidRPr="00A12D94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ab/>
      </w:r>
    </w:p>
    <w:p w14:paraId="3775F2AC" w14:textId="77777777" w:rsidR="00245526" w:rsidRPr="00A12D94" w:rsidRDefault="00245526" w:rsidP="000636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2D94">
        <w:rPr>
          <w:rFonts w:ascii="Times New Roman" w:hAnsi="Times New Roman" w:cs="Times New Roman"/>
          <w:sz w:val="24"/>
          <w:szCs w:val="24"/>
        </w:rPr>
        <w:t>Травянистое многолетнее растение.</w:t>
      </w:r>
    </w:p>
    <w:p w14:paraId="42EB76B1" w14:textId="77777777" w:rsidR="00245526" w:rsidRPr="00A12D94" w:rsidRDefault="00245526" w:rsidP="000636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2D94">
        <w:rPr>
          <w:rFonts w:ascii="Times New Roman" w:hAnsi="Times New Roman" w:cs="Times New Roman"/>
          <w:sz w:val="24"/>
          <w:szCs w:val="24"/>
        </w:rPr>
        <w:t>Имеет, медоносное, витаминное, лекарственное, пищевое, красильное значение.</w:t>
      </w:r>
    </w:p>
    <w:p w14:paraId="5E3545B5" w14:textId="77777777" w:rsidR="00245526" w:rsidRPr="00A12D94" w:rsidRDefault="00245526" w:rsidP="000636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2D94">
        <w:rPr>
          <w:rFonts w:ascii="Times New Roman" w:hAnsi="Times New Roman" w:cs="Times New Roman"/>
          <w:sz w:val="24"/>
          <w:szCs w:val="24"/>
        </w:rPr>
        <w:t xml:space="preserve">Местное население использует ягоды в пищу, готовят компоты. </w:t>
      </w:r>
      <w:r w:rsidR="00A12D94" w:rsidRPr="00A12D94">
        <w:rPr>
          <w:rFonts w:ascii="Times New Roman" w:hAnsi="Times New Roman" w:cs="Times New Roman"/>
          <w:sz w:val="24"/>
          <w:szCs w:val="24"/>
        </w:rPr>
        <w:t>Из высушенных</w:t>
      </w:r>
      <w:r w:rsidRPr="00A12D94">
        <w:rPr>
          <w:rFonts w:ascii="Times New Roman" w:hAnsi="Times New Roman" w:cs="Times New Roman"/>
          <w:sz w:val="24"/>
          <w:szCs w:val="24"/>
        </w:rPr>
        <w:t xml:space="preserve"> листьев готовят чай. Варенье из земляники принимают при простудах.</w:t>
      </w:r>
    </w:p>
    <w:p w14:paraId="3CC00FB0" w14:textId="77777777" w:rsidR="00245526" w:rsidRPr="00A12D94" w:rsidRDefault="00245526" w:rsidP="00063648">
      <w:pPr>
        <w:spacing w:after="0" w:line="29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12D94">
        <w:rPr>
          <w:rFonts w:ascii="Times New Roman" w:hAnsi="Times New Roman" w:cs="Times New Roman"/>
          <w:sz w:val="24"/>
          <w:szCs w:val="24"/>
        </w:rPr>
        <w:t xml:space="preserve">Мохово-лишайниковый покров Он распределен по площади неравномерно.  На его распространение оказывает </w:t>
      </w:r>
      <w:r w:rsidR="00A12D94" w:rsidRPr="00A12D94">
        <w:rPr>
          <w:rFonts w:ascii="Times New Roman" w:hAnsi="Times New Roman" w:cs="Times New Roman"/>
          <w:sz w:val="24"/>
          <w:szCs w:val="24"/>
        </w:rPr>
        <w:t>влияние влажность</w:t>
      </w:r>
      <w:r w:rsidRPr="00A12D94">
        <w:rPr>
          <w:rFonts w:ascii="Times New Roman" w:hAnsi="Times New Roman" w:cs="Times New Roman"/>
          <w:sz w:val="24"/>
          <w:szCs w:val="24"/>
        </w:rPr>
        <w:t xml:space="preserve">, плодородие почв.  </w:t>
      </w:r>
      <w:r w:rsidRPr="00A12D94">
        <w:rPr>
          <w:rFonts w:ascii="Times New Roman" w:hAnsi="Times New Roman" w:cs="Times New Roman"/>
          <w:color w:val="000000"/>
          <w:sz w:val="24"/>
          <w:szCs w:val="24"/>
        </w:rPr>
        <w:t xml:space="preserve">Характер размещения мхов и лишайников зависит от микрорельефа, влияния крон деревьев и кустарников, упавших стволов. </w:t>
      </w:r>
      <w:r w:rsidRPr="00A12D94">
        <w:rPr>
          <w:rFonts w:ascii="Times New Roman" w:hAnsi="Times New Roman" w:cs="Times New Roman"/>
          <w:sz w:val="24"/>
          <w:szCs w:val="24"/>
        </w:rPr>
        <w:t xml:space="preserve">Мхи мы встретили на валежнике, на пнях. Мох на стволе осины у лесной тропы может помочь </w:t>
      </w:r>
      <w:r w:rsidR="00A12D94" w:rsidRPr="00A12D94">
        <w:rPr>
          <w:rFonts w:ascii="Times New Roman" w:hAnsi="Times New Roman" w:cs="Times New Roman"/>
          <w:sz w:val="24"/>
          <w:szCs w:val="24"/>
        </w:rPr>
        <w:t>сориентироваться</w:t>
      </w:r>
      <w:r w:rsidRPr="00A12D94">
        <w:rPr>
          <w:rFonts w:ascii="Times New Roman" w:hAnsi="Times New Roman" w:cs="Times New Roman"/>
          <w:sz w:val="24"/>
          <w:szCs w:val="24"/>
        </w:rPr>
        <w:t xml:space="preserve"> на местности, если вдруг </w:t>
      </w:r>
      <w:r w:rsidR="00A12D94" w:rsidRPr="00A12D94">
        <w:rPr>
          <w:rFonts w:ascii="Times New Roman" w:hAnsi="Times New Roman" w:cs="Times New Roman"/>
          <w:sz w:val="24"/>
          <w:szCs w:val="24"/>
        </w:rPr>
        <w:t>вы заблудитесь</w:t>
      </w:r>
      <w:r w:rsidRPr="00A12D94">
        <w:rPr>
          <w:rFonts w:ascii="Times New Roman" w:hAnsi="Times New Roman" w:cs="Times New Roman"/>
          <w:sz w:val="24"/>
          <w:szCs w:val="24"/>
        </w:rPr>
        <w:t xml:space="preserve">.  Лишайники </w:t>
      </w:r>
      <w:r w:rsidR="004F293A" w:rsidRPr="00A12D94">
        <w:rPr>
          <w:rFonts w:ascii="Times New Roman" w:hAnsi="Times New Roman" w:cs="Times New Roman"/>
          <w:sz w:val="24"/>
          <w:szCs w:val="24"/>
        </w:rPr>
        <w:t>поселяются на</w:t>
      </w:r>
      <w:r w:rsidRPr="00A12D94">
        <w:rPr>
          <w:rFonts w:ascii="Times New Roman" w:hAnsi="Times New Roman" w:cs="Times New Roman"/>
          <w:sz w:val="24"/>
          <w:szCs w:val="24"/>
        </w:rPr>
        <w:t xml:space="preserve"> пнях, камнях, на деревьях. Поселившись на </w:t>
      </w:r>
      <w:proofErr w:type="spellStart"/>
      <w:r w:rsidRPr="00A12D94">
        <w:rPr>
          <w:rFonts w:ascii="Times New Roman" w:hAnsi="Times New Roman" w:cs="Times New Roman"/>
          <w:sz w:val="24"/>
          <w:szCs w:val="24"/>
        </w:rPr>
        <w:t>коре</w:t>
      </w:r>
      <w:proofErr w:type="spellEnd"/>
      <w:r w:rsidRPr="00A12D94">
        <w:rPr>
          <w:rFonts w:ascii="Times New Roman" w:hAnsi="Times New Roman" w:cs="Times New Roman"/>
          <w:sz w:val="24"/>
          <w:szCs w:val="24"/>
        </w:rPr>
        <w:t xml:space="preserve"> </w:t>
      </w:r>
      <w:r w:rsidR="00A12D94" w:rsidRPr="00A12D94">
        <w:rPr>
          <w:rFonts w:ascii="Times New Roman" w:hAnsi="Times New Roman" w:cs="Times New Roman"/>
          <w:sz w:val="24"/>
          <w:szCs w:val="24"/>
        </w:rPr>
        <w:t>деревьев, лишайники</w:t>
      </w:r>
      <w:r w:rsidRPr="00A12D94">
        <w:rPr>
          <w:rFonts w:ascii="Times New Roman" w:hAnsi="Times New Roman" w:cs="Times New Roman"/>
          <w:sz w:val="24"/>
          <w:szCs w:val="24"/>
        </w:rPr>
        <w:t xml:space="preserve"> защищают их паразитических грибов, так как лишайники способны выделять особые кислоты, подавляющие рост грибов.   На елях, соснах    растет древесный лишайник </w:t>
      </w:r>
      <w:r w:rsidR="004F293A" w:rsidRPr="00A12D94">
        <w:rPr>
          <w:rFonts w:ascii="Times New Roman" w:hAnsi="Times New Roman" w:cs="Times New Roman"/>
          <w:sz w:val="24"/>
          <w:szCs w:val="24"/>
        </w:rPr>
        <w:t>гипогенною</w:t>
      </w:r>
      <w:r w:rsidRPr="00A12D94">
        <w:rPr>
          <w:rFonts w:ascii="Times New Roman" w:hAnsi="Times New Roman" w:cs="Times New Roman"/>
          <w:sz w:val="24"/>
          <w:szCs w:val="24"/>
        </w:rPr>
        <w:t xml:space="preserve">. Лишайники- индикаторы чистоты воздуха. </w:t>
      </w:r>
    </w:p>
    <w:p w14:paraId="2F26B219" w14:textId="77777777" w:rsidR="00245526" w:rsidRPr="00A12D94" w:rsidRDefault="00245526" w:rsidP="00245526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D9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EC00BEB" wp14:editId="1895FD42">
            <wp:extent cx="5810250" cy="4029075"/>
            <wp:effectExtent l="19050" t="0" r="0" b="0"/>
            <wp:docPr id="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2D9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8B36C8" w14:textId="77777777" w:rsidR="00245526" w:rsidRPr="00A12D94" w:rsidRDefault="00245526" w:rsidP="00245526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C17E5B" w14:textId="77777777" w:rsidR="00C91A23" w:rsidRPr="00A12D94" w:rsidRDefault="00C91A23" w:rsidP="00063648">
      <w:pPr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Подрост.</w:t>
      </w:r>
    </w:p>
    <w:p w14:paraId="1F1951E3" w14:textId="77777777" w:rsidR="00C91A23" w:rsidRDefault="00C91A23" w:rsidP="00063648">
      <w:pPr>
        <w:pStyle w:val="a8"/>
        <w:shd w:val="clear" w:color="auto" w:fill="FFFFFF"/>
        <w:spacing w:before="240" w:beforeAutospacing="0" w:after="240" w:afterAutospacing="0"/>
        <w:jc w:val="both"/>
      </w:pPr>
      <w:r w:rsidRPr="00A12D94">
        <w:rPr>
          <w:rStyle w:val="a4"/>
          <w:color w:val="000000"/>
        </w:rPr>
        <w:t>Подрост выделяется как самостоятельный полог древесного яруса.</w:t>
      </w:r>
      <w:r w:rsidRPr="00A12D94">
        <w:t xml:space="preserve">  На окраине смешанного леса мы </w:t>
      </w:r>
      <w:r w:rsidR="004F293A" w:rsidRPr="00A12D94">
        <w:t>встретили молодые</w:t>
      </w:r>
      <w:r w:rsidRPr="00A12D94">
        <w:t xml:space="preserve"> березки, сосны, </w:t>
      </w:r>
      <w:r w:rsidR="004F293A" w:rsidRPr="00A12D94">
        <w:t>осинки,</w:t>
      </w:r>
      <w:r w:rsidRPr="00A12D94">
        <w:t xml:space="preserve"> которые нельзя отнести к первому ярусу это подрост –</w:t>
      </w:r>
      <w:r w:rsidRPr="00A12D94">
        <w:rPr>
          <w:rStyle w:val="a4"/>
          <w:color w:val="000000"/>
        </w:rPr>
        <w:t xml:space="preserve"> подростом называют молодые деревья основных лесообразующих пород данного леса высотой до 1/4 основного полога (спелого и приспевающего древостоя). Подрост выделяется как самостоятельный полог древесного яруса. Подрост для леса имеет очень большое значение.  Наличие подроста является </w:t>
      </w:r>
      <w:r w:rsidRPr="00A12D94">
        <w:t xml:space="preserve">показателем благополучия леса и его нормального состояния. </w:t>
      </w:r>
      <w:r w:rsidRPr="00A12D94">
        <w:rPr>
          <w:rStyle w:val="a4"/>
          <w:color w:val="000000"/>
        </w:rPr>
        <w:t xml:space="preserve">  Изучив видовой состав подроста, мы сделали вывод</w:t>
      </w:r>
      <w:r w:rsidRPr="00A12D94">
        <w:t xml:space="preserve"> молодые деревца обеспечивают восстановление леса. Видовой состав леса в дальнейшем изменится, </w:t>
      </w:r>
      <w:r w:rsidR="00345E63" w:rsidRPr="00A12D94">
        <w:t>потому-то</w:t>
      </w:r>
      <w:r w:rsidRPr="00A12D94">
        <w:t xml:space="preserve"> в подросте большое количество сосен.</w:t>
      </w:r>
    </w:p>
    <w:p w14:paraId="2967295D" w14:textId="77777777" w:rsidR="004F293A" w:rsidRDefault="004F293A" w:rsidP="00063648">
      <w:pPr>
        <w:pStyle w:val="a8"/>
        <w:shd w:val="clear" w:color="auto" w:fill="FFFFFF"/>
        <w:spacing w:before="240" w:beforeAutospacing="0" w:after="240" w:afterAutospacing="0"/>
        <w:jc w:val="both"/>
      </w:pPr>
    </w:p>
    <w:p w14:paraId="75AA9B97" w14:textId="77777777" w:rsidR="004F293A" w:rsidRDefault="004F293A" w:rsidP="00C91A23">
      <w:pPr>
        <w:pStyle w:val="a8"/>
        <w:shd w:val="clear" w:color="auto" w:fill="FFFFFF"/>
        <w:spacing w:before="240" w:beforeAutospacing="0" w:after="240" w:afterAutospacing="0"/>
        <w:jc w:val="both"/>
      </w:pPr>
    </w:p>
    <w:p w14:paraId="2D1FE2A6" w14:textId="77777777" w:rsidR="004F293A" w:rsidRDefault="004F293A" w:rsidP="00C91A23">
      <w:pPr>
        <w:pStyle w:val="a8"/>
        <w:shd w:val="clear" w:color="auto" w:fill="FFFFFF"/>
        <w:spacing w:before="240" w:beforeAutospacing="0" w:after="240" w:afterAutospacing="0"/>
        <w:jc w:val="both"/>
      </w:pPr>
    </w:p>
    <w:p w14:paraId="3B46B845" w14:textId="77777777" w:rsidR="004F293A" w:rsidRDefault="004F293A" w:rsidP="00C91A23">
      <w:pPr>
        <w:pStyle w:val="a8"/>
        <w:shd w:val="clear" w:color="auto" w:fill="FFFFFF"/>
        <w:spacing w:before="240" w:beforeAutospacing="0" w:after="240" w:afterAutospacing="0"/>
        <w:jc w:val="both"/>
      </w:pPr>
    </w:p>
    <w:p w14:paraId="23181139" w14:textId="77777777" w:rsidR="004F293A" w:rsidRDefault="004F293A" w:rsidP="00C91A23">
      <w:pPr>
        <w:pStyle w:val="a8"/>
        <w:shd w:val="clear" w:color="auto" w:fill="FFFFFF"/>
        <w:spacing w:before="240" w:beforeAutospacing="0" w:after="240" w:afterAutospacing="0"/>
        <w:jc w:val="both"/>
      </w:pPr>
    </w:p>
    <w:p w14:paraId="6D598F98" w14:textId="77777777" w:rsidR="004F293A" w:rsidRDefault="004F293A" w:rsidP="00C91A23">
      <w:pPr>
        <w:pStyle w:val="a8"/>
        <w:shd w:val="clear" w:color="auto" w:fill="FFFFFF"/>
        <w:spacing w:before="240" w:beforeAutospacing="0" w:after="240" w:afterAutospacing="0"/>
        <w:jc w:val="both"/>
      </w:pPr>
    </w:p>
    <w:p w14:paraId="1FE6BCE5" w14:textId="77777777" w:rsidR="004F293A" w:rsidRDefault="004F293A" w:rsidP="00C91A23">
      <w:pPr>
        <w:pStyle w:val="a8"/>
        <w:shd w:val="clear" w:color="auto" w:fill="FFFFFF"/>
        <w:spacing w:before="240" w:beforeAutospacing="0" w:after="240" w:afterAutospacing="0"/>
        <w:jc w:val="both"/>
      </w:pPr>
    </w:p>
    <w:p w14:paraId="71E96EA3" w14:textId="77777777" w:rsidR="004F293A" w:rsidRPr="00A12D94" w:rsidRDefault="004F293A" w:rsidP="00C91A23">
      <w:pPr>
        <w:pStyle w:val="a8"/>
        <w:shd w:val="clear" w:color="auto" w:fill="FFFFFF"/>
        <w:spacing w:before="240" w:beforeAutospacing="0" w:after="240" w:afterAutospacing="0"/>
        <w:jc w:val="both"/>
        <w:rPr>
          <w:color w:val="323232"/>
        </w:rPr>
      </w:pPr>
    </w:p>
    <w:p w14:paraId="23464E11" w14:textId="77777777" w:rsidR="00C91A23" w:rsidRPr="00A12D94" w:rsidRDefault="00C91A23" w:rsidP="00C91A23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 xml:space="preserve">                                   </w:t>
      </w:r>
      <w:r w:rsidR="003344DA" w:rsidRPr="00A12D9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      </w:t>
      </w:r>
      <w:r w:rsidRPr="00A12D9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Лесная подстилка</w:t>
      </w:r>
      <w:r w:rsidRPr="00A12D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14:paraId="5B2D968D" w14:textId="77777777" w:rsidR="00C91A23" w:rsidRPr="00A12D94" w:rsidRDefault="00C91A23" w:rsidP="00C91A23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D217A02" wp14:editId="18527EF0">
            <wp:extent cx="5457825" cy="3790950"/>
            <wp:effectExtent l="19050" t="0" r="9525" b="0"/>
            <wp:docPr id="9" name="Рисунок 4" descr="SDC12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SDC124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F577C9" w14:textId="77777777" w:rsidR="00C91A23" w:rsidRPr="00A12D94" w:rsidRDefault="00C91A23" w:rsidP="00063648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лесной подстилке, в гуще опавшей листвы у подножия деревьев, кипит жизнь. Вполне возможно, что на одном гектаре лесной почвы живет больше существ, чем людей на всей земле. Мелкие лесные животные, обитающие в подстилке, играют важную роль в жизни леса. Перед </w:t>
      </w:r>
      <w:r w:rsidR="004F293A" w:rsidRPr="00A12D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нами, около сосны</w:t>
      </w:r>
      <w:r w:rsidRPr="00A12D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в глубине леса большой муравейник, который тоже может помочь незадачливым путешественникам в ориентировании.  Эти неутомимые насекомые живут многотысячными колониями в муравейниках, построенных из сухих хвоинок и остатков растений. В своей непрерывной деятельности они перемешивают почву, взрыхляя и обогащая ее перегноем.</w:t>
      </w:r>
    </w:p>
    <w:p w14:paraId="2A014EAF" w14:textId="77777777" w:rsidR="00245526" w:rsidRPr="00A12D94" w:rsidRDefault="00C91A23" w:rsidP="00063648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различных насаждениях формируется разная подстилка, отличная по составу, мощности, быстроте разложения. Подстилка в лиственных лесах имеет различную кислотность, но всегда меньше, чем подстилка в хвойных</w:t>
      </w:r>
    </w:p>
    <w:p w14:paraId="0F346260" w14:textId="77777777" w:rsidR="00245526" w:rsidRPr="00A12D94" w:rsidRDefault="00245526" w:rsidP="00063648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AEA556" w14:textId="77777777" w:rsidR="00733A92" w:rsidRPr="00A12D94" w:rsidRDefault="00733A92" w:rsidP="00063648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лесах. Лиственные породы в большей степени обогащают лесную подстилку элементами питания и улучшают водно-физические свойства почвы.</w:t>
      </w:r>
    </w:p>
    <w:p w14:paraId="3209B161" w14:textId="77777777" w:rsidR="00733A92" w:rsidRPr="00A12D94" w:rsidRDefault="00733A92" w:rsidP="00063648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изучаемом участке леса преобладает подстилка из опавших хвоинок сосны и листьев березы, отмерших травянистых </w:t>
      </w:r>
      <w:r w:rsidR="004F293A" w:rsidRPr="00A12D9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растений.</w:t>
      </w:r>
      <w:r w:rsidRPr="00A12D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Её толщина составляет 2-5 см. Кислотность такой подстилки невысока, она достаточно рыхлая, все это создает хорошие условия для произрастания травянистых растений и подроста.</w:t>
      </w:r>
    </w:p>
    <w:p w14:paraId="38E6A79C" w14:textId="77777777" w:rsidR="00733A92" w:rsidRPr="00A12D94" w:rsidRDefault="00733A92" w:rsidP="00063648">
      <w:pPr>
        <w:pStyle w:val="a8"/>
        <w:shd w:val="clear" w:color="auto" w:fill="FFFFFF"/>
        <w:spacing w:before="240" w:beforeAutospacing="0" w:after="240" w:afterAutospacing="0"/>
        <w:ind w:left="360"/>
        <w:jc w:val="both"/>
        <w:rPr>
          <w:rStyle w:val="a4"/>
        </w:rPr>
      </w:pPr>
      <w:r w:rsidRPr="00A12D94">
        <w:rPr>
          <w:rStyle w:val="a4"/>
        </w:rPr>
        <w:t>5.3 Определение сомкнутости крон.</w:t>
      </w:r>
    </w:p>
    <w:p w14:paraId="03B8EF8E" w14:textId="7CBD5F92" w:rsidR="00733A92" w:rsidRPr="00A12D94" w:rsidRDefault="00733A92" w:rsidP="00063648">
      <w:pPr>
        <w:pStyle w:val="a8"/>
        <w:shd w:val="clear" w:color="auto" w:fill="FFFFFF"/>
        <w:spacing w:before="240" w:beforeAutospacing="0" w:after="240" w:afterAutospacing="0"/>
        <w:jc w:val="both"/>
      </w:pPr>
      <w:r w:rsidRPr="00A12D94">
        <w:rPr>
          <w:rStyle w:val="a4"/>
        </w:rPr>
        <w:t xml:space="preserve">Находясь в любом </w:t>
      </w:r>
      <w:r w:rsidR="00CD1C2A" w:rsidRPr="00A12D94">
        <w:rPr>
          <w:rStyle w:val="a4"/>
        </w:rPr>
        <w:t>лесу,</w:t>
      </w:r>
      <w:r w:rsidRPr="00A12D94">
        <w:rPr>
          <w:rStyle w:val="a4"/>
        </w:rPr>
        <w:t xml:space="preserve"> мы довольно часто обращаем внимание на сомкнутость крон.  Данная характерная особенность лесов является одной из важных его характеристик. Для определения сомкнутости крон </w:t>
      </w:r>
      <w:r w:rsidR="004F293A" w:rsidRPr="00A12D94">
        <w:rPr>
          <w:rStyle w:val="a4"/>
        </w:rPr>
        <w:t>нам нужно</w:t>
      </w:r>
      <w:r w:rsidRPr="00A12D94">
        <w:rPr>
          <w:rStyle w:val="a4"/>
        </w:rPr>
        <w:t xml:space="preserve"> оценить соотношение между кронами и </w:t>
      </w:r>
      <w:r w:rsidR="00063648">
        <w:rPr>
          <w:rStyle w:val="a4"/>
        </w:rPr>
        <w:t>«</w:t>
      </w:r>
      <w:r w:rsidRPr="00A12D94">
        <w:rPr>
          <w:rStyle w:val="a4"/>
        </w:rPr>
        <w:t>открытым небом</w:t>
      </w:r>
      <w:r w:rsidR="00063648">
        <w:rPr>
          <w:rStyle w:val="a4"/>
        </w:rPr>
        <w:t>»</w:t>
      </w:r>
      <w:r w:rsidRPr="00A12D94">
        <w:rPr>
          <w:rStyle w:val="a4"/>
        </w:rPr>
        <w:t xml:space="preserve">. </w:t>
      </w:r>
      <w:r w:rsidRPr="00A12D94">
        <w:rPr>
          <w:color w:val="000000"/>
        </w:rPr>
        <w:t xml:space="preserve">При этом просветы между ветвями в расчет не принимаются - </w:t>
      </w:r>
      <w:r w:rsidR="00063648">
        <w:rPr>
          <w:color w:val="000000"/>
        </w:rPr>
        <w:t>«</w:t>
      </w:r>
      <w:r w:rsidRPr="00A12D94">
        <w:rPr>
          <w:color w:val="000000"/>
        </w:rPr>
        <w:t>кроной</w:t>
      </w:r>
      <w:r w:rsidR="00063648">
        <w:rPr>
          <w:color w:val="000000"/>
        </w:rPr>
        <w:t>»</w:t>
      </w:r>
      <w:r w:rsidRPr="00A12D94">
        <w:rPr>
          <w:color w:val="000000"/>
        </w:rPr>
        <w:t xml:space="preserve"> считается пространство, очерченное мысленно по крайним ветвям (периметру) кроны. Сомкнутость крон выражается в долях единицы - от 0,1 до 1, т.е. отсутствие крон принимается за ноль, а полное смыкание крон - за 1. Для оценки сомкнутости крон древесного яруса лучше всего лечь на землю, посмотреть вверх и </w:t>
      </w:r>
      <w:r w:rsidRPr="00A12D94">
        <w:rPr>
          <w:color w:val="000000"/>
        </w:rPr>
        <w:lastRenderedPageBreak/>
        <w:t xml:space="preserve">оценить, насколько небо закрыто ветвями и листьями. Разумеется, оценка дается приблизительно, </w:t>
      </w:r>
      <w:r w:rsidR="00063648">
        <w:rPr>
          <w:color w:val="000000"/>
        </w:rPr>
        <w:t>«</w:t>
      </w:r>
      <w:r w:rsidRPr="00A12D94">
        <w:rPr>
          <w:color w:val="000000"/>
        </w:rPr>
        <w:t>на глаз</w:t>
      </w:r>
      <w:r w:rsidR="00063648">
        <w:rPr>
          <w:color w:val="000000"/>
        </w:rPr>
        <w:t>»</w:t>
      </w:r>
      <w:r w:rsidRPr="00A12D94">
        <w:rPr>
          <w:color w:val="000000"/>
        </w:rPr>
        <w:t xml:space="preserve">.  Для смешанного леса </w:t>
      </w:r>
      <w:r w:rsidRPr="00A12D94">
        <w:t>сомкнутости крон составляет 40-50%, что соотве</w:t>
      </w:r>
      <w:r w:rsidR="00063648">
        <w:t>т</w:t>
      </w:r>
      <w:r w:rsidRPr="00A12D94">
        <w:t>ствует светлому лесу.</w:t>
      </w:r>
    </w:p>
    <w:p w14:paraId="68CAD2EE" w14:textId="77777777" w:rsidR="00733A92" w:rsidRPr="00A12D94" w:rsidRDefault="00733A92" w:rsidP="00733A92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DC795B" wp14:editId="38286C6E">
            <wp:extent cx="5724525" cy="4362450"/>
            <wp:effectExtent l="19050" t="0" r="9525" b="0"/>
            <wp:docPr id="1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0AE514" w14:textId="77777777" w:rsidR="00733A92" w:rsidRPr="00A12D94" w:rsidRDefault="00733A92" w:rsidP="00733A92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030A54" w14:textId="77777777" w:rsidR="00E42833" w:rsidRPr="00A12D94" w:rsidRDefault="00E42833" w:rsidP="00E42833">
      <w:pPr>
        <w:pStyle w:val="a8"/>
        <w:shd w:val="clear" w:color="auto" w:fill="FFFFFF"/>
        <w:spacing w:before="240" w:beforeAutospacing="0" w:after="240" w:afterAutospacing="0"/>
        <w:jc w:val="both"/>
        <w:rPr>
          <w:rStyle w:val="a4"/>
        </w:rPr>
      </w:pPr>
      <w:r w:rsidRPr="00A12D94">
        <w:rPr>
          <w:rStyle w:val="a4"/>
        </w:rPr>
        <w:t>5.4 Определение формулы древостоя.</w:t>
      </w:r>
    </w:p>
    <w:p w14:paraId="40B01F18" w14:textId="74E2B568" w:rsidR="00E42833" w:rsidRPr="00A12D94" w:rsidRDefault="00E42833" w:rsidP="00E42833">
      <w:pPr>
        <w:pStyle w:val="a8"/>
        <w:shd w:val="clear" w:color="auto" w:fill="FFFFFF"/>
        <w:spacing w:before="240" w:beforeAutospacing="0" w:after="240" w:afterAutospacing="0"/>
        <w:jc w:val="both"/>
        <w:rPr>
          <w:color w:val="000000"/>
        </w:rPr>
      </w:pPr>
      <w:r w:rsidRPr="00A12D94">
        <w:rPr>
          <w:rStyle w:val="a4"/>
        </w:rPr>
        <w:t xml:space="preserve"> Другая, </w:t>
      </w:r>
      <w:r w:rsidR="004F293A" w:rsidRPr="00A12D94">
        <w:rPr>
          <w:rStyle w:val="a4"/>
        </w:rPr>
        <w:t>не менее важная характеристика леса — это</w:t>
      </w:r>
      <w:r w:rsidRPr="00A12D94">
        <w:rPr>
          <w:rStyle w:val="a4"/>
        </w:rPr>
        <w:t xml:space="preserve"> формула древостоя. Используя эту формулу можно дать характеристику того, какую долю составляет каждый отдельный вид в древесном и кустарниковом ярусе.</w:t>
      </w:r>
      <w:r w:rsidRPr="00A12D94">
        <w:rPr>
          <w:b/>
        </w:rPr>
        <w:t xml:space="preserve"> </w:t>
      </w:r>
      <w:r w:rsidRPr="00A12D94">
        <w:rPr>
          <w:color w:val="000000"/>
        </w:rPr>
        <w:t xml:space="preserve">Долю видов в формуле леса принято выражать в баллах - от 1 до 10. Общий объем крон всех растений принимается за 10 и оценивается, какую часть составляет каждый вид. Отдельно стоящие растения, по их представленности в лесу не достигающие 10% (менее 1 балла), помечаются в формуле значком </w:t>
      </w:r>
      <w:r w:rsidR="00063648">
        <w:rPr>
          <w:color w:val="000000"/>
        </w:rPr>
        <w:t>«</w:t>
      </w:r>
      <w:r w:rsidRPr="00A12D94">
        <w:rPr>
          <w:color w:val="000000"/>
        </w:rPr>
        <w:t>+</w:t>
      </w:r>
      <w:r w:rsidR="00063648">
        <w:rPr>
          <w:color w:val="000000"/>
        </w:rPr>
        <w:t>»</w:t>
      </w:r>
      <w:r w:rsidRPr="00A12D94">
        <w:rPr>
          <w:color w:val="000000"/>
        </w:rPr>
        <w:t xml:space="preserve">, а единичные растения (1-2 на исследуемой площади) значком </w:t>
      </w:r>
      <w:r w:rsidR="00063648">
        <w:rPr>
          <w:color w:val="000000"/>
        </w:rPr>
        <w:t>«</w:t>
      </w:r>
      <w:r w:rsidRPr="00A12D94">
        <w:rPr>
          <w:color w:val="000000"/>
        </w:rPr>
        <w:t>ед.</w:t>
      </w:r>
      <w:r w:rsidR="00063648">
        <w:rPr>
          <w:color w:val="000000"/>
        </w:rPr>
        <w:t>»</w:t>
      </w:r>
      <w:r w:rsidR="004F293A" w:rsidRPr="00A12D94">
        <w:rPr>
          <w:color w:val="000000"/>
        </w:rPr>
        <w:t>. Названия</w:t>
      </w:r>
      <w:r w:rsidRPr="00A12D94">
        <w:rPr>
          <w:color w:val="000000"/>
        </w:rPr>
        <w:t xml:space="preserve"> видов в формуле леса сокращаются до одной или двух букв, </w:t>
      </w:r>
      <w:r w:rsidR="004F293A" w:rsidRPr="00A12D94">
        <w:rPr>
          <w:color w:val="000000"/>
        </w:rPr>
        <w:t>например,</w:t>
      </w:r>
      <w:r w:rsidRPr="00A12D94">
        <w:rPr>
          <w:color w:val="000000"/>
        </w:rPr>
        <w:t xml:space="preserve"> береза - Б, дуб - Д, сосна - С, ель - Е, осина -Ос, ольха серая - </w:t>
      </w:r>
      <w:proofErr w:type="spellStart"/>
      <w:r w:rsidRPr="00A12D94">
        <w:rPr>
          <w:color w:val="000000"/>
        </w:rPr>
        <w:t>Ол.с</w:t>
      </w:r>
      <w:proofErr w:type="spellEnd"/>
      <w:r w:rsidRPr="00A12D94">
        <w:rPr>
          <w:color w:val="000000"/>
        </w:rPr>
        <w:t xml:space="preserve">., ольха черная - </w:t>
      </w:r>
      <w:proofErr w:type="spellStart"/>
      <w:r w:rsidRPr="00A12D94">
        <w:rPr>
          <w:color w:val="000000"/>
        </w:rPr>
        <w:t>Ол.ч</w:t>
      </w:r>
      <w:proofErr w:type="spellEnd"/>
      <w:r w:rsidRPr="00A12D94">
        <w:rPr>
          <w:color w:val="000000"/>
        </w:rPr>
        <w:t xml:space="preserve">., липа - </w:t>
      </w:r>
      <w:proofErr w:type="spellStart"/>
      <w:r w:rsidR="004F293A" w:rsidRPr="00A12D94">
        <w:rPr>
          <w:color w:val="000000"/>
        </w:rPr>
        <w:t>Лп</w:t>
      </w:r>
      <w:proofErr w:type="spellEnd"/>
      <w:r w:rsidR="004F293A" w:rsidRPr="00A12D94">
        <w:rPr>
          <w:color w:val="000000"/>
        </w:rPr>
        <w:t>,</w:t>
      </w:r>
      <w:r w:rsidRPr="00A12D94">
        <w:rPr>
          <w:color w:val="000000"/>
        </w:rPr>
        <w:t xml:space="preserve"> крушина - </w:t>
      </w:r>
      <w:proofErr w:type="spellStart"/>
      <w:r w:rsidRPr="00A12D94">
        <w:rPr>
          <w:color w:val="000000"/>
        </w:rPr>
        <w:t>Кр</w:t>
      </w:r>
      <w:proofErr w:type="spellEnd"/>
      <w:r w:rsidRPr="00A12D94">
        <w:rPr>
          <w:color w:val="000000"/>
        </w:rPr>
        <w:t>, малина - Мл и т.д.</w:t>
      </w:r>
    </w:p>
    <w:p w14:paraId="3FA5A8BF" w14:textId="77777777" w:rsidR="00E42833" w:rsidRPr="00A12D94" w:rsidRDefault="00E42833" w:rsidP="00E42833">
      <w:pPr>
        <w:pStyle w:val="a8"/>
        <w:shd w:val="clear" w:color="auto" w:fill="FFFFFF"/>
        <w:spacing w:before="240" w:beforeAutospacing="0" w:after="240" w:afterAutospacing="0"/>
        <w:jc w:val="both"/>
        <w:rPr>
          <w:b/>
        </w:rPr>
      </w:pPr>
      <w:r w:rsidRPr="00A12D94">
        <w:rPr>
          <w:color w:val="000000"/>
        </w:rPr>
        <w:t>Мы провели исследование выбранного нами участка, составили формулу древостоя.</w:t>
      </w:r>
      <w:r w:rsidRPr="00A12D94">
        <w:rPr>
          <w:b/>
        </w:rPr>
        <w:t xml:space="preserve"> </w:t>
      </w:r>
      <w:r w:rsidRPr="00A12D94">
        <w:t xml:space="preserve">Данная </w:t>
      </w:r>
      <w:r w:rsidR="004F293A" w:rsidRPr="00A12D94">
        <w:rPr>
          <w:color w:val="000000"/>
        </w:rPr>
        <w:t>формула 20</w:t>
      </w:r>
      <w:r w:rsidRPr="00A12D94">
        <w:rPr>
          <w:color w:val="000000"/>
        </w:rPr>
        <w:t xml:space="preserve">Е20С530Б10Лп10Ос означает, </w:t>
      </w:r>
      <w:r w:rsidR="004F293A" w:rsidRPr="00A12D94">
        <w:rPr>
          <w:color w:val="000000"/>
        </w:rPr>
        <w:t>что древостой</w:t>
      </w:r>
      <w:r w:rsidRPr="00A12D94">
        <w:rPr>
          <w:color w:val="000000"/>
        </w:rPr>
        <w:t xml:space="preserve"> на 20 % образован елью и на 20% - сосной 30% берёзой 10% липой,10% осиной.     Мы получили следующий результат. В описываемом лесу густой сомкнутый полог спелых и приспевающих деревьев. 40-50% пространства в верхней части леса занята кронами. При этом </w:t>
      </w:r>
      <w:r w:rsidR="004F293A" w:rsidRPr="00A12D94">
        <w:rPr>
          <w:color w:val="000000"/>
        </w:rPr>
        <w:t>преобладает береза</w:t>
      </w:r>
      <w:r w:rsidRPr="00A12D94">
        <w:rPr>
          <w:color w:val="000000"/>
        </w:rPr>
        <w:t xml:space="preserve">, меньше и в равном количестве встречаются сосна и ель.  Также мы провели оценку подроста, благодаря которому происходит интенсивное возобновление. Подрост в основном состоит из сосны. Подлесок разреженный и состоит из березы, </w:t>
      </w:r>
      <w:r w:rsidR="004F293A" w:rsidRPr="00A12D94">
        <w:rPr>
          <w:color w:val="000000"/>
        </w:rPr>
        <w:t>осины, лещины</w:t>
      </w:r>
      <w:r w:rsidRPr="00A12D94">
        <w:rPr>
          <w:color w:val="000000"/>
        </w:rPr>
        <w:t xml:space="preserve"> в примерно равном соотношении с отдельными вкраплениями малины.</w:t>
      </w:r>
    </w:p>
    <w:p w14:paraId="514776BC" w14:textId="77777777" w:rsidR="00E42833" w:rsidRPr="00A12D94" w:rsidRDefault="00E42833" w:rsidP="00E42833">
      <w:pPr>
        <w:pStyle w:val="a8"/>
        <w:shd w:val="clear" w:color="auto" w:fill="FFFFFF"/>
        <w:spacing w:before="240" w:beforeAutospacing="0" w:after="240" w:afterAutospacing="0"/>
        <w:jc w:val="both"/>
        <w:rPr>
          <w:color w:val="323232"/>
        </w:rPr>
      </w:pPr>
      <w:r w:rsidRPr="00A12D94">
        <w:rPr>
          <w:color w:val="000000"/>
        </w:rPr>
        <w:lastRenderedPageBreak/>
        <w:t>По таким формулам можно сразу представить, как выглядит лес.</w:t>
      </w:r>
    </w:p>
    <w:p w14:paraId="3DA2F1D9" w14:textId="77777777" w:rsidR="00E42833" w:rsidRPr="00A12D94" w:rsidRDefault="00E42833" w:rsidP="00E42833">
      <w:pPr>
        <w:pStyle w:val="a8"/>
        <w:shd w:val="clear" w:color="auto" w:fill="FFFFFF"/>
        <w:spacing w:before="240" w:beforeAutospacing="0" w:after="240" w:afterAutospacing="0"/>
        <w:rPr>
          <w:color w:val="3232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42833" w:rsidRPr="00A12D94" w14:paraId="16F498CD" w14:textId="77777777" w:rsidTr="00E4283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4ECB9" w14:textId="77777777" w:rsidR="00E42833" w:rsidRPr="00A12D94" w:rsidRDefault="00E42833">
            <w:pPr>
              <w:pStyle w:val="a8"/>
              <w:spacing w:before="240" w:beforeAutospacing="0" w:after="240" w:afterAutospacing="0"/>
              <w:rPr>
                <w:color w:val="323232"/>
                <w:lang w:eastAsia="en-US"/>
              </w:rPr>
            </w:pPr>
            <w:r w:rsidRPr="00A12D94">
              <w:rPr>
                <w:color w:val="323232"/>
                <w:lang w:eastAsia="en-US"/>
              </w:rPr>
              <w:t>Древесный и кустарниковый ярусы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A3559" w14:textId="77777777" w:rsidR="00E42833" w:rsidRPr="00A12D94" w:rsidRDefault="00E42833">
            <w:pPr>
              <w:pStyle w:val="a8"/>
              <w:spacing w:before="240" w:beforeAutospacing="0" w:after="240" w:afterAutospacing="0"/>
              <w:rPr>
                <w:color w:val="323232"/>
                <w:lang w:eastAsia="en-US"/>
              </w:rPr>
            </w:pPr>
            <w:r w:rsidRPr="00A12D94">
              <w:rPr>
                <w:color w:val="323232"/>
                <w:lang w:eastAsia="en-US"/>
              </w:rPr>
              <w:t>Сомкнутость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D5D64" w14:textId="77777777" w:rsidR="00E42833" w:rsidRPr="00A12D94" w:rsidRDefault="00E42833">
            <w:pPr>
              <w:pStyle w:val="a8"/>
              <w:spacing w:before="240" w:beforeAutospacing="0" w:after="240" w:afterAutospacing="0"/>
              <w:rPr>
                <w:color w:val="323232"/>
                <w:lang w:eastAsia="en-US"/>
              </w:rPr>
            </w:pPr>
            <w:r w:rsidRPr="00A12D94">
              <w:rPr>
                <w:color w:val="323232"/>
                <w:lang w:eastAsia="en-US"/>
              </w:rPr>
              <w:t>Формула древостоя</w:t>
            </w:r>
          </w:p>
        </w:tc>
      </w:tr>
      <w:tr w:rsidR="00E42833" w:rsidRPr="00A12D94" w14:paraId="198D0B84" w14:textId="77777777" w:rsidTr="00E4283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6B149" w14:textId="77777777" w:rsidR="00E42833" w:rsidRPr="00A12D94" w:rsidRDefault="00E42833">
            <w:pPr>
              <w:pStyle w:val="a8"/>
              <w:spacing w:before="240" w:beforeAutospacing="0" w:after="240" w:afterAutospacing="0"/>
              <w:rPr>
                <w:color w:val="323232"/>
                <w:lang w:eastAsia="en-US"/>
              </w:rPr>
            </w:pPr>
            <w:r w:rsidRPr="00A12D94">
              <w:rPr>
                <w:color w:val="323232"/>
                <w:lang w:eastAsia="en-US"/>
              </w:rPr>
              <w:t>Спелый древостой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C1BED" w14:textId="77777777" w:rsidR="00E42833" w:rsidRPr="00A12D94" w:rsidRDefault="00E42833">
            <w:pPr>
              <w:pStyle w:val="a8"/>
              <w:spacing w:before="240" w:beforeAutospacing="0" w:after="240" w:afterAutospacing="0"/>
              <w:rPr>
                <w:color w:val="323232"/>
                <w:lang w:eastAsia="en-US"/>
              </w:rPr>
            </w:pPr>
            <w:r w:rsidRPr="00A12D94">
              <w:rPr>
                <w:color w:val="323232"/>
                <w:lang w:eastAsia="en-US"/>
              </w:rPr>
              <w:t>0,8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84E36" w14:textId="77777777" w:rsidR="00E42833" w:rsidRPr="00A12D94" w:rsidRDefault="00E42833">
            <w:pPr>
              <w:pStyle w:val="a8"/>
              <w:spacing w:before="240" w:beforeAutospacing="0" w:after="240" w:afterAutospacing="0"/>
              <w:rPr>
                <w:color w:val="323232"/>
                <w:lang w:eastAsia="en-US"/>
              </w:rPr>
            </w:pPr>
            <w:r w:rsidRPr="00A12D94">
              <w:rPr>
                <w:color w:val="000000"/>
                <w:lang w:eastAsia="en-US"/>
              </w:rPr>
              <w:t>20Е20С530Б10Л10Ос</w:t>
            </w:r>
          </w:p>
        </w:tc>
      </w:tr>
      <w:tr w:rsidR="00E42833" w:rsidRPr="00A12D94" w14:paraId="5E249F2C" w14:textId="77777777" w:rsidTr="00E4283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F8CA3" w14:textId="77777777" w:rsidR="00E42833" w:rsidRPr="00A12D94" w:rsidRDefault="00E42833">
            <w:pPr>
              <w:pStyle w:val="a8"/>
              <w:spacing w:before="240" w:beforeAutospacing="0" w:after="240" w:afterAutospacing="0"/>
              <w:rPr>
                <w:color w:val="323232"/>
                <w:lang w:eastAsia="en-US"/>
              </w:rPr>
            </w:pPr>
            <w:r w:rsidRPr="00A12D94">
              <w:rPr>
                <w:color w:val="323232"/>
                <w:lang w:eastAsia="en-US"/>
              </w:rPr>
              <w:t>Подрост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32BB6" w14:textId="77777777" w:rsidR="00E42833" w:rsidRPr="00A12D94" w:rsidRDefault="00E42833">
            <w:pPr>
              <w:pStyle w:val="a8"/>
              <w:spacing w:before="240" w:beforeAutospacing="0" w:after="240" w:afterAutospacing="0"/>
              <w:rPr>
                <w:color w:val="323232"/>
                <w:lang w:eastAsia="en-US"/>
              </w:rPr>
            </w:pPr>
            <w:r w:rsidRPr="00A12D94">
              <w:rPr>
                <w:color w:val="323232"/>
                <w:lang w:eastAsia="en-US"/>
              </w:rPr>
              <w:t>0,3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0A2DC" w14:textId="77777777" w:rsidR="00E42833" w:rsidRPr="00A12D94" w:rsidRDefault="00E42833">
            <w:pPr>
              <w:pStyle w:val="a8"/>
              <w:spacing w:before="240" w:beforeAutospacing="0" w:after="240" w:afterAutospacing="0"/>
              <w:rPr>
                <w:color w:val="323232"/>
                <w:lang w:eastAsia="en-US"/>
              </w:rPr>
            </w:pPr>
            <w:r w:rsidRPr="00A12D94">
              <w:rPr>
                <w:color w:val="323232"/>
                <w:lang w:eastAsia="en-US"/>
              </w:rPr>
              <w:t>10С</w:t>
            </w:r>
          </w:p>
        </w:tc>
      </w:tr>
      <w:tr w:rsidR="00E42833" w:rsidRPr="00A12D94" w14:paraId="05B2A7E9" w14:textId="77777777" w:rsidTr="00E4283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B3F3D" w14:textId="77777777" w:rsidR="00E42833" w:rsidRPr="00A12D94" w:rsidRDefault="00E42833">
            <w:pPr>
              <w:pStyle w:val="a8"/>
              <w:spacing w:before="240" w:beforeAutospacing="0" w:after="240" w:afterAutospacing="0"/>
              <w:rPr>
                <w:color w:val="323232"/>
                <w:lang w:eastAsia="en-US"/>
              </w:rPr>
            </w:pPr>
            <w:r w:rsidRPr="00A12D94">
              <w:rPr>
                <w:color w:val="323232"/>
                <w:lang w:eastAsia="en-US"/>
              </w:rPr>
              <w:t>Подлесок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5E258" w14:textId="77777777" w:rsidR="00E42833" w:rsidRPr="00A12D94" w:rsidRDefault="00E42833">
            <w:pPr>
              <w:pStyle w:val="a8"/>
              <w:spacing w:before="240" w:beforeAutospacing="0" w:after="240" w:afterAutospacing="0"/>
              <w:rPr>
                <w:color w:val="323232"/>
                <w:lang w:eastAsia="en-US"/>
              </w:rPr>
            </w:pPr>
            <w:r w:rsidRPr="00A12D94">
              <w:rPr>
                <w:color w:val="323232"/>
                <w:lang w:eastAsia="en-US"/>
              </w:rPr>
              <w:t>0,1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94C58" w14:textId="77777777" w:rsidR="00E42833" w:rsidRPr="00A12D94" w:rsidRDefault="00E42833">
            <w:pPr>
              <w:pStyle w:val="a8"/>
              <w:spacing w:before="240" w:beforeAutospacing="0" w:after="240" w:afterAutospacing="0"/>
              <w:rPr>
                <w:color w:val="323232"/>
                <w:lang w:eastAsia="en-US"/>
              </w:rPr>
            </w:pPr>
            <w:r w:rsidRPr="00A12D94">
              <w:rPr>
                <w:color w:val="323232"/>
                <w:lang w:eastAsia="en-US"/>
              </w:rPr>
              <w:t>5КР5Лщ+М</w:t>
            </w:r>
          </w:p>
        </w:tc>
      </w:tr>
    </w:tbl>
    <w:p w14:paraId="31E04440" w14:textId="77777777" w:rsidR="00D92EDD" w:rsidRPr="00A12D94" w:rsidRDefault="00D92EDD" w:rsidP="00D92EDD">
      <w:pPr>
        <w:pStyle w:val="a8"/>
        <w:shd w:val="clear" w:color="auto" w:fill="FFFFFF"/>
        <w:spacing w:before="240" w:beforeAutospacing="0" w:after="240" w:afterAutospacing="0"/>
        <w:jc w:val="both"/>
      </w:pPr>
      <w:r w:rsidRPr="00A12D94">
        <w:rPr>
          <w:rStyle w:val="a4"/>
        </w:rPr>
        <w:t>5.5 Определение диаметра стволов, высоты древостоя и возраста растений.</w:t>
      </w:r>
    </w:p>
    <w:p w14:paraId="03A72458" w14:textId="77777777" w:rsidR="00D92EDD" w:rsidRPr="00A12D94" w:rsidRDefault="00D92EDD" w:rsidP="00D92EDD">
      <w:pPr>
        <w:pStyle w:val="a8"/>
        <w:shd w:val="clear" w:color="auto" w:fill="FFFFFF"/>
        <w:spacing w:before="240" w:beforeAutospacing="0" w:after="240" w:afterAutospacing="0"/>
        <w:jc w:val="both"/>
        <w:rPr>
          <w:color w:val="323232"/>
        </w:rPr>
      </w:pPr>
      <w:r w:rsidRPr="00A12D94">
        <w:rPr>
          <w:color w:val="000000"/>
        </w:rPr>
        <w:t>В описание древесного и кустарникового ярусов включаются также такие важные сведения об их строении как диаметр стволов (D 1,3), высота древостоя (</w:t>
      </w:r>
      <w:proofErr w:type="spellStart"/>
      <w:r w:rsidRPr="00A12D94">
        <w:rPr>
          <w:color w:val="000000"/>
        </w:rPr>
        <w:t>Нд</w:t>
      </w:r>
      <w:proofErr w:type="spellEnd"/>
      <w:r w:rsidRPr="00A12D94">
        <w:rPr>
          <w:color w:val="000000"/>
        </w:rPr>
        <w:t>) и возраст растений.</w:t>
      </w:r>
    </w:p>
    <w:p w14:paraId="3E29F652" w14:textId="11D189A4" w:rsidR="00D92EDD" w:rsidRPr="00A12D94" w:rsidRDefault="00D92EDD" w:rsidP="00D92EDD">
      <w:pPr>
        <w:pStyle w:val="a8"/>
        <w:shd w:val="clear" w:color="auto" w:fill="FFFFFF"/>
        <w:spacing w:before="240" w:beforeAutospacing="0" w:after="240" w:afterAutospacing="0"/>
        <w:jc w:val="both"/>
        <w:rPr>
          <w:color w:val="000000"/>
        </w:rPr>
      </w:pPr>
      <w:r w:rsidRPr="00A12D94">
        <w:rPr>
          <w:color w:val="000000"/>
        </w:rPr>
        <w:t xml:space="preserve">Для того чтобы измерить диаметр </w:t>
      </w:r>
      <w:r w:rsidR="004F293A" w:rsidRPr="00A12D94">
        <w:rPr>
          <w:color w:val="000000"/>
        </w:rPr>
        <w:t>стволов нужно</w:t>
      </w:r>
      <w:r w:rsidRPr="00A12D94">
        <w:rPr>
          <w:color w:val="000000"/>
        </w:rPr>
        <w:t xml:space="preserve"> выбрать несколько типичных для данного леса </w:t>
      </w:r>
      <w:r w:rsidR="004F293A" w:rsidRPr="00A12D94">
        <w:rPr>
          <w:color w:val="000000"/>
        </w:rPr>
        <w:t>деревьев и</w:t>
      </w:r>
      <w:r w:rsidRPr="00A12D94">
        <w:rPr>
          <w:color w:val="000000"/>
        </w:rPr>
        <w:t xml:space="preserve"> измерить на высоте груди (~1,3 м) с расчетом затем среднего значения. Измерения проводят через длину окружности. Для этого у нескольких деревьев измеряется длина окружности ствола, затем среднее значение используется для определения диаметра по формуле D = L / </w:t>
      </w:r>
      <w:r w:rsidR="004F293A" w:rsidRPr="00A12D94">
        <w:rPr>
          <w:color w:val="000000"/>
        </w:rPr>
        <w:t>р,</w:t>
      </w:r>
      <w:r w:rsidRPr="00A12D94">
        <w:rPr>
          <w:color w:val="000000"/>
        </w:rPr>
        <w:t xml:space="preserve"> где D - диаметр, L - длина окружности, а р - постоянное число </w:t>
      </w:r>
      <w:r w:rsidR="00063648">
        <w:rPr>
          <w:color w:val="000000"/>
        </w:rPr>
        <w:t>«</w:t>
      </w:r>
      <w:r w:rsidRPr="00A12D94">
        <w:rPr>
          <w:color w:val="000000"/>
        </w:rPr>
        <w:t>Пи</w:t>
      </w:r>
      <w:r w:rsidR="00063648">
        <w:rPr>
          <w:color w:val="000000"/>
        </w:rPr>
        <w:t>»</w:t>
      </w:r>
      <w:r w:rsidRPr="00A12D94">
        <w:rPr>
          <w:color w:val="000000"/>
        </w:rPr>
        <w:t>, равное приблизительно 3,14 (в полевых условиях длина окружности просто делится на три). Мы получили следующие результаты:</w:t>
      </w:r>
    </w:p>
    <w:p w14:paraId="6ADB8406" w14:textId="77777777" w:rsidR="00D92EDD" w:rsidRPr="00A12D94" w:rsidRDefault="00D92EDD" w:rsidP="00D92EDD">
      <w:pPr>
        <w:pStyle w:val="a8"/>
        <w:shd w:val="clear" w:color="auto" w:fill="FFFFFF"/>
        <w:spacing w:before="240" w:beforeAutospacing="0" w:after="240" w:afterAutospacing="0"/>
        <w:jc w:val="both"/>
        <w:rPr>
          <w:color w:val="323232"/>
        </w:rPr>
      </w:pPr>
      <w:r w:rsidRPr="00A12D94">
        <w:rPr>
          <w:color w:val="000000"/>
        </w:rPr>
        <w:t xml:space="preserve">диаметр сосны 45см, </w:t>
      </w:r>
      <w:r w:rsidR="004F293A" w:rsidRPr="00A12D94">
        <w:rPr>
          <w:color w:val="000000"/>
        </w:rPr>
        <w:t>ели 32</w:t>
      </w:r>
      <w:r w:rsidRPr="00A12D94">
        <w:rPr>
          <w:color w:val="000000"/>
        </w:rPr>
        <w:t xml:space="preserve"> см. березы 42см, осины 28см. липы 34см</w:t>
      </w:r>
    </w:p>
    <w:p w14:paraId="0264CB07" w14:textId="77777777" w:rsidR="00D92EDD" w:rsidRPr="00A12D94" w:rsidRDefault="00D92EDD" w:rsidP="00D92EDD">
      <w:pPr>
        <w:pStyle w:val="a8"/>
        <w:shd w:val="clear" w:color="auto" w:fill="FFFFFF"/>
        <w:spacing w:before="240" w:beforeAutospacing="0" w:after="240" w:afterAutospacing="0"/>
        <w:jc w:val="both"/>
        <w:rPr>
          <w:color w:val="323232"/>
        </w:rPr>
      </w:pPr>
      <w:r w:rsidRPr="00A12D94">
        <w:rPr>
          <w:color w:val="323232"/>
        </w:rPr>
        <w:br/>
      </w:r>
      <w:r w:rsidRPr="00A12D94">
        <w:rPr>
          <w:color w:val="000000"/>
        </w:rPr>
        <w:t>Высота древостоя (</w:t>
      </w:r>
      <w:proofErr w:type="spellStart"/>
      <w:r w:rsidRPr="00A12D94">
        <w:rPr>
          <w:color w:val="000000"/>
        </w:rPr>
        <w:t>Нд</w:t>
      </w:r>
      <w:proofErr w:type="spellEnd"/>
      <w:r w:rsidRPr="00A12D94">
        <w:rPr>
          <w:color w:val="000000"/>
        </w:rPr>
        <w:t>) - минимальное, максимальное и среднее значения высоты деревьев каждого вида по отдельности.</w:t>
      </w:r>
    </w:p>
    <w:p w14:paraId="6FCD6DEF" w14:textId="448E8100" w:rsidR="00D92EDD" w:rsidRPr="00A12D94" w:rsidRDefault="00D92EDD" w:rsidP="00D92EDD">
      <w:pPr>
        <w:pStyle w:val="a8"/>
        <w:shd w:val="clear" w:color="auto" w:fill="FFFFFF"/>
        <w:spacing w:before="240" w:beforeAutospacing="0" w:after="240" w:afterAutospacing="0"/>
        <w:jc w:val="both"/>
        <w:rPr>
          <w:color w:val="000000"/>
        </w:rPr>
      </w:pPr>
      <w:r w:rsidRPr="00A12D94">
        <w:rPr>
          <w:color w:val="000000"/>
        </w:rPr>
        <w:t xml:space="preserve">Чтобы измерить высоту древостоя   можно использовать четыре способа согласно </w:t>
      </w:r>
      <w:r w:rsidR="004F293A" w:rsidRPr="00A12D94">
        <w:rPr>
          <w:color w:val="000000"/>
        </w:rPr>
        <w:t>методике,</w:t>
      </w:r>
      <w:r w:rsidRPr="00A12D94">
        <w:rPr>
          <w:color w:val="000000"/>
        </w:rPr>
        <w:t xml:space="preserve"> </w:t>
      </w:r>
      <w:r w:rsidRPr="00A12D94">
        <w:t xml:space="preserve">А. С. Боголюбова и А. Б. </w:t>
      </w:r>
      <w:r w:rsidR="004F293A" w:rsidRPr="00A12D94">
        <w:t>Панкова</w:t>
      </w:r>
      <w:r w:rsidR="004F293A" w:rsidRPr="00A12D94">
        <w:rPr>
          <w:color w:val="000000"/>
        </w:rPr>
        <w:t>: 1</w:t>
      </w:r>
      <w:r w:rsidRPr="00A12D94">
        <w:rPr>
          <w:color w:val="000000"/>
        </w:rPr>
        <w:t xml:space="preserve">) на глаз (что требует большого опыта), 2) путем измерения рулеткой или метром одного из упавших деревьев данного полога, 3) путем подсчета </w:t>
      </w:r>
      <w:r w:rsidR="00063648">
        <w:rPr>
          <w:color w:val="000000"/>
        </w:rPr>
        <w:t>«</w:t>
      </w:r>
      <w:r w:rsidRPr="00A12D94">
        <w:rPr>
          <w:color w:val="000000"/>
        </w:rPr>
        <w:t>человечков</w:t>
      </w:r>
      <w:r w:rsidR="00063648">
        <w:rPr>
          <w:color w:val="000000"/>
        </w:rPr>
        <w:t>»</w:t>
      </w:r>
      <w:r w:rsidRPr="00A12D94">
        <w:rPr>
          <w:color w:val="000000"/>
        </w:rPr>
        <w:t xml:space="preserve"> и 4) измерения тени.</w:t>
      </w:r>
    </w:p>
    <w:p w14:paraId="36FF51FA" w14:textId="4D75291B" w:rsidR="00D92EDD" w:rsidRPr="00A12D94" w:rsidRDefault="00D92EDD" w:rsidP="00D92EDD">
      <w:pPr>
        <w:pStyle w:val="a8"/>
        <w:shd w:val="clear" w:color="auto" w:fill="FFFFFF"/>
        <w:spacing w:before="240" w:beforeAutospacing="0" w:after="240" w:afterAutospacing="0"/>
        <w:jc w:val="both"/>
        <w:rPr>
          <w:color w:val="323232"/>
        </w:rPr>
      </w:pPr>
      <w:r w:rsidRPr="00A12D94">
        <w:rPr>
          <w:color w:val="000000"/>
        </w:rPr>
        <w:t xml:space="preserve"> Для измерения высоты древостоя мы использовали третий способ: путем подсчета </w:t>
      </w:r>
      <w:r w:rsidR="00063648">
        <w:rPr>
          <w:color w:val="000000"/>
        </w:rPr>
        <w:t>«</w:t>
      </w:r>
      <w:r w:rsidRPr="00A12D94">
        <w:rPr>
          <w:color w:val="000000"/>
        </w:rPr>
        <w:t>человечков</w:t>
      </w:r>
      <w:r w:rsidR="00063648">
        <w:rPr>
          <w:color w:val="000000"/>
        </w:rPr>
        <w:t>»</w:t>
      </w:r>
      <w:r w:rsidRPr="00A12D94">
        <w:rPr>
          <w:color w:val="000000"/>
        </w:rPr>
        <w:t xml:space="preserve"> </w:t>
      </w:r>
      <w:r w:rsidR="004F293A" w:rsidRPr="00A12D94">
        <w:rPr>
          <w:color w:val="000000"/>
        </w:rPr>
        <w:t>Измерение мы</w:t>
      </w:r>
      <w:r w:rsidRPr="00A12D94">
        <w:rPr>
          <w:color w:val="000000"/>
        </w:rPr>
        <w:t xml:space="preserve"> </w:t>
      </w:r>
      <w:r w:rsidR="004F293A" w:rsidRPr="00A12D94">
        <w:rPr>
          <w:color w:val="000000"/>
        </w:rPr>
        <w:t>проводили вдвоем</w:t>
      </w:r>
      <w:r w:rsidRPr="00A12D94">
        <w:rPr>
          <w:color w:val="000000"/>
        </w:rPr>
        <w:t xml:space="preserve">. Один становится рядом с деревом, а другой, с хорошим глазомером, отойдя на некоторое расстояние, чтобы охватить взглядом все дерево от комля до вершины, </w:t>
      </w:r>
      <w:r w:rsidR="00063648">
        <w:rPr>
          <w:color w:val="000000"/>
        </w:rPr>
        <w:t>«</w:t>
      </w:r>
      <w:r w:rsidRPr="00A12D94">
        <w:rPr>
          <w:color w:val="000000"/>
        </w:rPr>
        <w:t>откладывает</w:t>
      </w:r>
      <w:r w:rsidR="00063648">
        <w:rPr>
          <w:color w:val="000000"/>
        </w:rPr>
        <w:t>»</w:t>
      </w:r>
      <w:r w:rsidRPr="00A12D94">
        <w:rPr>
          <w:color w:val="000000"/>
        </w:rPr>
        <w:t xml:space="preserve"> на глаз сколько человек данного роста </w:t>
      </w:r>
      <w:r w:rsidR="00063648">
        <w:rPr>
          <w:color w:val="000000"/>
        </w:rPr>
        <w:t>«</w:t>
      </w:r>
      <w:r w:rsidRPr="00A12D94">
        <w:rPr>
          <w:color w:val="000000"/>
        </w:rPr>
        <w:t>укладывается</w:t>
      </w:r>
      <w:r w:rsidR="00063648">
        <w:rPr>
          <w:color w:val="000000"/>
        </w:rPr>
        <w:t>»</w:t>
      </w:r>
      <w:r w:rsidRPr="00A12D94">
        <w:rPr>
          <w:color w:val="000000"/>
        </w:rPr>
        <w:t xml:space="preserve"> по всей длине ствола. При этом рациональнее каждый раз откладывать расстояние, вдвое больше, чем предыдущее, т.е. мысленно отложить сначала высоту двух </w:t>
      </w:r>
      <w:r w:rsidR="00063648">
        <w:rPr>
          <w:color w:val="000000"/>
        </w:rPr>
        <w:t>«</w:t>
      </w:r>
      <w:r w:rsidRPr="00A12D94">
        <w:rPr>
          <w:color w:val="000000"/>
        </w:rPr>
        <w:t>человечков</w:t>
      </w:r>
      <w:r w:rsidR="00063648">
        <w:rPr>
          <w:color w:val="000000"/>
        </w:rPr>
        <w:t>»</w:t>
      </w:r>
      <w:r w:rsidRPr="00A12D94">
        <w:rPr>
          <w:color w:val="000000"/>
        </w:rPr>
        <w:t xml:space="preserve">, затем прибавить к ним еще двух, затем - еще четырех, затем еще восьми и т.д. (т.е. по схеме 1-2-4-8 -16). С точки зрения человеческого глазомера это проще и точнее. Зная рост </w:t>
      </w:r>
      <w:r w:rsidR="00063648">
        <w:rPr>
          <w:color w:val="000000"/>
        </w:rPr>
        <w:t>«</w:t>
      </w:r>
      <w:r w:rsidRPr="00A12D94">
        <w:rPr>
          <w:color w:val="000000"/>
        </w:rPr>
        <w:t>человечка</w:t>
      </w:r>
      <w:r w:rsidR="00063648">
        <w:rPr>
          <w:color w:val="000000"/>
        </w:rPr>
        <w:t>»</w:t>
      </w:r>
      <w:r w:rsidRPr="00A12D94">
        <w:rPr>
          <w:color w:val="000000"/>
        </w:rPr>
        <w:t xml:space="preserve"> можно подсчитать высоту дерева.</w:t>
      </w:r>
    </w:p>
    <w:p w14:paraId="7BF8C0CE" w14:textId="77777777" w:rsidR="00E42833" w:rsidRPr="00A12D94" w:rsidRDefault="00D92EDD" w:rsidP="00D92EDD">
      <w:pPr>
        <w:pStyle w:val="a8"/>
        <w:shd w:val="clear" w:color="auto" w:fill="FFFFFF"/>
        <w:spacing w:before="240" w:beforeAutospacing="0" w:after="240" w:afterAutospacing="0"/>
        <w:rPr>
          <w:color w:val="323232"/>
        </w:rPr>
      </w:pPr>
      <w:r w:rsidRPr="00A12D94">
        <w:rPr>
          <w:color w:val="000000"/>
        </w:rPr>
        <w:lastRenderedPageBreak/>
        <w:t>Четвертый способ - самый точный из непрямых способов - используется в солнечную погоду. Точно измеряется тень от стоящего человека, чей рост известен. Далее замеряется тень от исследуемого дерева. В густом лесу, когда тень того или иного дерева и, особенно, его вершины найти затруднительно, можно порекомендовать следующий способ. Отойти от дерева таким образом, чтобы взгляд человека (голова), вершина дерева и солнце лежали на одной линии, после чего найти на земле тень от</w:t>
      </w:r>
    </w:p>
    <w:p w14:paraId="110988A3" w14:textId="77777777" w:rsidR="0050641E" w:rsidRPr="00A12D94" w:rsidRDefault="00E42833" w:rsidP="0050641E">
      <w:pPr>
        <w:pStyle w:val="a8"/>
        <w:shd w:val="clear" w:color="auto" w:fill="FFFFFF"/>
        <w:spacing w:before="240" w:beforeAutospacing="0" w:after="240" w:afterAutospacing="0"/>
        <w:jc w:val="both"/>
        <w:rPr>
          <w:color w:val="323232"/>
        </w:rPr>
      </w:pPr>
      <w:r w:rsidRPr="00A12D94">
        <w:rPr>
          <w:color w:val="323232"/>
        </w:rPr>
        <w:t> </w:t>
      </w:r>
      <w:r w:rsidR="0050641E" w:rsidRPr="00A12D94">
        <w:rPr>
          <w:color w:val="000000"/>
        </w:rPr>
        <w:t>собственной головы - это и будет тень от вершины дерева. Остается только замерить расстояние между этой точкой и основанием дерева и определить высоту дерева по пропорции: длина тени человека/его рост - длина тени дерева/его высота.</w:t>
      </w:r>
    </w:p>
    <w:p w14:paraId="35CB9AF9" w14:textId="77777777" w:rsidR="0050641E" w:rsidRPr="00A12D94" w:rsidRDefault="0050641E" w:rsidP="0050641E">
      <w:pPr>
        <w:pStyle w:val="a8"/>
        <w:shd w:val="clear" w:color="auto" w:fill="FFFFFF"/>
        <w:spacing w:before="240" w:beforeAutospacing="0" w:after="240" w:afterAutospacing="0"/>
        <w:jc w:val="both"/>
        <w:rPr>
          <w:color w:val="323232"/>
        </w:rPr>
      </w:pPr>
      <w:r w:rsidRPr="00A12D94">
        <w:rPr>
          <w:color w:val="000000"/>
        </w:rPr>
        <w:t>Результаты измерений сосна 10 метров, береза 8 метров, ель 12 метров, осина 6 метров, липа 7 метров.</w:t>
      </w:r>
    </w:p>
    <w:p w14:paraId="5F05206A" w14:textId="77777777" w:rsidR="0050641E" w:rsidRPr="00A12D94" w:rsidRDefault="0050641E" w:rsidP="0050641E">
      <w:pPr>
        <w:pStyle w:val="a8"/>
        <w:shd w:val="clear" w:color="auto" w:fill="FFFFFF"/>
        <w:spacing w:before="240" w:beforeAutospacing="0" w:after="240" w:afterAutospacing="0"/>
        <w:jc w:val="both"/>
        <w:rPr>
          <w:b/>
          <w:color w:val="323232"/>
        </w:rPr>
      </w:pPr>
      <w:r w:rsidRPr="00A12D94">
        <w:rPr>
          <w:rStyle w:val="a4"/>
          <w:color w:val="000000"/>
        </w:rPr>
        <w:t>Средняя высота породы в конкретном фитоценозе определяется как среднее арифметическое нескольких стволов со средним диаметром.</w:t>
      </w:r>
    </w:p>
    <w:p w14:paraId="62B97A2B" w14:textId="77777777" w:rsidR="0050641E" w:rsidRPr="00A12D94" w:rsidRDefault="0050641E" w:rsidP="0050641E">
      <w:pPr>
        <w:pStyle w:val="a8"/>
        <w:shd w:val="clear" w:color="auto" w:fill="FFFFFF"/>
        <w:spacing w:before="240" w:beforeAutospacing="0" w:after="240" w:afterAutospacing="0"/>
        <w:jc w:val="both"/>
        <w:rPr>
          <w:color w:val="323232"/>
        </w:rPr>
      </w:pPr>
      <w:r w:rsidRPr="00A12D94">
        <w:rPr>
          <w:color w:val="000000"/>
        </w:rPr>
        <w:t>Возраст растений определять надежнее всего по годовым кольцам спиленных деревьев, которые при желании можно найти практически в любом лесу. Кольца следует считать как можно ближе к основанию дерева. Мы воспользовались свежим пнем, определили возраст березы примерно 76лет. Возраст подроста, в особенности ели и сосны, мы определили по мутовкам. У этих растений в молодом возрасте (до 30-40 лет) по всей длине ствола сохраняются отмершие (в нижней части кроны) или живые (в верхней части) ветви, которые растут пучками - мутовками, по нескольку ветвей на одном уровне по окружности ствола. Количество таких мутовок - от основания ствола до его вершины, примерно соответствует возрасту дерева, т.к. за один вегетационный сезон дерево прирастает на одну мутовку. К числу лет, полученному при подсчете мутовок, следует прибавить три года, чтобы учесть период укоренения и начала роста. Возраст подроста 12 лет.</w:t>
      </w:r>
    </w:p>
    <w:p w14:paraId="0090A089" w14:textId="77777777" w:rsidR="0050641E" w:rsidRPr="00A12D94" w:rsidRDefault="0050641E" w:rsidP="0050641E">
      <w:pPr>
        <w:pStyle w:val="a8"/>
        <w:shd w:val="clear" w:color="auto" w:fill="FFFFFF"/>
        <w:spacing w:before="240" w:beforeAutospacing="0" w:after="240" w:afterAutospacing="0"/>
        <w:ind w:left="360"/>
        <w:rPr>
          <w:b/>
          <w:bCs/>
          <w:color w:val="000000"/>
        </w:rPr>
      </w:pPr>
      <w:r w:rsidRPr="00A12D94">
        <w:rPr>
          <w:rStyle w:val="a4"/>
          <w:color w:val="323232"/>
        </w:rPr>
        <w:t>6.</w:t>
      </w:r>
      <w:r w:rsidRPr="00A12D94">
        <w:rPr>
          <w:rStyle w:val="a4"/>
          <w:color w:val="000000"/>
        </w:rPr>
        <w:t xml:space="preserve"> Определение </w:t>
      </w:r>
      <w:proofErr w:type="spellStart"/>
      <w:r w:rsidRPr="00A12D94">
        <w:rPr>
          <w:rStyle w:val="a4"/>
          <w:color w:val="000000"/>
        </w:rPr>
        <w:t>фенофаз</w:t>
      </w:r>
      <w:proofErr w:type="spellEnd"/>
      <w:r w:rsidRPr="00A12D94">
        <w:rPr>
          <w:rStyle w:val="a4"/>
          <w:color w:val="000000"/>
        </w:rPr>
        <w:t xml:space="preserve"> растений.</w:t>
      </w:r>
    </w:p>
    <w:p w14:paraId="476B643D" w14:textId="77777777" w:rsidR="0050641E" w:rsidRPr="00A12D94" w:rsidRDefault="0050641E" w:rsidP="0050641E">
      <w:pPr>
        <w:pStyle w:val="a8"/>
        <w:shd w:val="clear" w:color="auto" w:fill="FFFFFF"/>
        <w:spacing w:before="240" w:beforeAutospacing="0" w:after="240" w:afterAutospacing="0"/>
        <w:rPr>
          <w:color w:val="000000"/>
        </w:rPr>
      </w:pPr>
      <w:r w:rsidRPr="00A12D94">
        <w:rPr>
          <w:color w:val="000000"/>
        </w:rPr>
        <w:t xml:space="preserve">Под </w:t>
      </w:r>
      <w:proofErr w:type="spellStart"/>
      <w:r w:rsidRPr="00A12D94">
        <w:rPr>
          <w:color w:val="000000"/>
        </w:rPr>
        <w:t>фенофазой</w:t>
      </w:r>
      <w:proofErr w:type="spellEnd"/>
      <w:r w:rsidRPr="00A12D94">
        <w:rPr>
          <w:color w:val="000000"/>
        </w:rPr>
        <w:t xml:space="preserve"> или фенологическим состоянием растения подразумевается та или иная фаза его развития. Мы использовали период цветения лесных растений.</w:t>
      </w:r>
    </w:p>
    <w:p w14:paraId="7DF1420A" w14:textId="77777777" w:rsidR="0050641E" w:rsidRPr="00A12D94" w:rsidRDefault="0050641E" w:rsidP="0050641E">
      <w:pPr>
        <w:shd w:val="clear" w:color="auto" w:fill="FFFFFF"/>
        <w:tabs>
          <w:tab w:val="left" w:pos="4094"/>
        </w:tabs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2D94">
        <w:rPr>
          <w:rFonts w:ascii="Times New Roman" w:hAnsi="Times New Roman" w:cs="Times New Roman"/>
          <w:sz w:val="24"/>
          <w:szCs w:val="24"/>
        </w:rPr>
        <w:t xml:space="preserve">По времени цветения растения </w:t>
      </w:r>
      <w:r w:rsidR="004F293A" w:rsidRPr="00A12D94">
        <w:rPr>
          <w:rFonts w:ascii="Times New Roman" w:hAnsi="Times New Roman" w:cs="Times New Roman"/>
          <w:sz w:val="24"/>
          <w:szCs w:val="24"/>
        </w:rPr>
        <w:t>были разделены</w:t>
      </w:r>
      <w:r w:rsidRPr="00A12D94">
        <w:rPr>
          <w:rFonts w:ascii="Times New Roman" w:hAnsi="Times New Roman" w:cs="Times New Roman"/>
          <w:sz w:val="24"/>
          <w:szCs w:val="24"/>
        </w:rPr>
        <w:t xml:space="preserve"> нами на 5 типов:</w:t>
      </w:r>
    </w:p>
    <w:p w14:paraId="2B7F62AF" w14:textId="77777777" w:rsidR="0050641E" w:rsidRPr="00A12D94" w:rsidRDefault="0050641E" w:rsidP="0050641E">
      <w:pPr>
        <w:shd w:val="clear" w:color="auto" w:fill="FFFFFF"/>
        <w:tabs>
          <w:tab w:val="left" w:pos="4094"/>
        </w:tabs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2D94">
        <w:rPr>
          <w:rFonts w:ascii="Times New Roman" w:hAnsi="Times New Roman" w:cs="Times New Roman"/>
          <w:sz w:val="24"/>
          <w:szCs w:val="24"/>
        </w:rPr>
        <w:t xml:space="preserve">1 тип </w:t>
      </w:r>
      <w:r w:rsidR="004F293A" w:rsidRPr="00A12D94">
        <w:rPr>
          <w:rFonts w:ascii="Times New Roman" w:hAnsi="Times New Roman" w:cs="Times New Roman"/>
          <w:sz w:val="24"/>
          <w:szCs w:val="24"/>
        </w:rPr>
        <w:t>растения,</w:t>
      </w:r>
      <w:r w:rsidRPr="00A12D94">
        <w:rPr>
          <w:rFonts w:ascii="Times New Roman" w:hAnsi="Times New Roman" w:cs="Times New Roman"/>
          <w:sz w:val="24"/>
          <w:szCs w:val="24"/>
        </w:rPr>
        <w:t xml:space="preserve"> цветущие в апреле-мае-  это раннецветущие</w:t>
      </w:r>
    </w:p>
    <w:p w14:paraId="50F9A086" w14:textId="77777777" w:rsidR="0050641E" w:rsidRPr="00A12D94" w:rsidRDefault="0050641E" w:rsidP="0050641E">
      <w:pPr>
        <w:shd w:val="clear" w:color="auto" w:fill="FFFFFF"/>
        <w:tabs>
          <w:tab w:val="left" w:pos="4094"/>
        </w:tabs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2D94">
        <w:rPr>
          <w:rFonts w:ascii="Times New Roman" w:hAnsi="Times New Roman" w:cs="Times New Roman"/>
          <w:sz w:val="24"/>
          <w:szCs w:val="24"/>
        </w:rPr>
        <w:t xml:space="preserve"> 2 тип </w:t>
      </w:r>
      <w:r w:rsidR="004F293A" w:rsidRPr="00A12D94">
        <w:rPr>
          <w:rFonts w:ascii="Times New Roman" w:hAnsi="Times New Roman" w:cs="Times New Roman"/>
          <w:sz w:val="24"/>
          <w:szCs w:val="24"/>
        </w:rPr>
        <w:t>растения,</w:t>
      </w:r>
      <w:r w:rsidRPr="00A12D94">
        <w:rPr>
          <w:rFonts w:ascii="Times New Roman" w:hAnsi="Times New Roman" w:cs="Times New Roman"/>
          <w:sz w:val="24"/>
          <w:szCs w:val="24"/>
        </w:rPr>
        <w:t xml:space="preserve"> цветущие в мае- августе- весеннее-летние</w:t>
      </w:r>
    </w:p>
    <w:p w14:paraId="1390236D" w14:textId="77777777" w:rsidR="0050641E" w:rsidRPr="00A12D94" w:rsidRDefault="0050641E" w:rsidP="0050641E">
      <w:pPr>
        <w:shd w:val="clear" w:color="auto" w:fill="FFFFFF"/>
        <w:tabs>
          <w:tab w:val="left" w:pos="4094"/>
        </w:tabs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2D94">
        <w:rPr>
          <w:rFonts w:ascii="Times New Roman" w:hAnsi="Times New Roman" w:cs="Times New Roman"/>
          <w:sz w:val="24"/>
          <w:szCs w:val="24"/>
        </w:rPr>
        <w:t xml:space="preserve">3 тип </w:t>
      </w:r>
      <w:r w:rsidR="004F293A" w:rsidRPr="00A12D94">
        <w:rPr>
          <w:rFonts w:ascii="Times New Roman" w:hAnsi="Times New Roman" w:cs="Times New Roman"/>
          <w:sz w:val="24"/>
          <w:szCs w:val="24"/>
        </w:rPr>
        <w:t>растения,</w:t>
      </w:r>
      <w:r w:rsidRPr="00A12D94">
        <w:rPr>
          <w:rFonts w:ascii="Times New Roman" w:hAnsi="Times New Roman" w:cs="Times New Roman"/>
          <w:sz w:val="24"/>
          <w:szCs w:val="24"/>
        </w:rPr>
        <w:t xml:space="preserve"> цветущие в июле-август-  летние</w:t>
      </w:r>
    </w:p>
    <w:p w14:paraId="1BABD1E9" w14:textId="77777777" w:rsidR="0050641E" w:rsidRPr="00A12D94" w:rsidRDefault="0050641E" w:rsidP="0050641E">
      <w:pPr>
        <w:shd w:val="clear" w:color="auto" w:fill="FFFFFF"/>
        <w:tabs>
          <w:tab w:val="left" w:pos="4094"/>
        </w:tabs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2D94">
        <w:rPr>
          <w:rFonts w:ascii="Times New Roman" w:hAnsi="Times New Roman" w:cs="Times New Roman"/>
          <w:sz w:val="24"/>
          <w:szCs w:val="24"/>
        </w:rPr>
        <w:t>4 тип цветущие в июне-сентябре- летнее-осенние</w:t>
      </w:r>
    </w:p>
    <w:p w14:paraId="29A08BCC" w14:textId="77777777" w:rsidR="0050641E" w:rsidRPr="00A12D94" w:rsidRDefault="0050641E" w:rsidP="0050641E">
      <w:pPr>
        <w:shd w:val="clear" w:color="auto" w:fill="FFFFFF"/>
        <w:tabs>
          <w:tab w:val="left" w:pos="4094"/>
        </w:tabs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2D94">
        <w:rPr>
          <w:rFonts w:ascii="Times New Roman" w:hAnsi="Times New Roman" w:cs="Times New Roman"/>
          <w:sz w:val="24"/>
          <w:szCs w:val="24"/>
        </w:rPr>
        <w:t xml:space="preserve">5 тип </w:t>
      </w:r>
      <w:r w:rsidR="004F293A" w:rsidRPr="00A12D94">
        <w:rPr>
          <w:rFonts w:ascii="Times New Roman" w:hAnsi="Times New Roman" w:cs="Times New Roman"/>
          <w:sz w:val="24"/>
          <w:szCs w:val="24"/>
        </w:rPr>
        <w:t>растения,</w:t>
      </w:r>
      <w:r w:rsidRPr="00A12D94">
        <w:rPr>
          <w:rFonts w:ascii="Times New Roman" w:hAnsi="Times New Roman" w:cs="Times New Roman"/>
          <w:sz w:val="24"/>
          <w:szCs w:val="24"/>
        </w:rPr>
        <w:t xml:space="preserve"> цветущие с апреля по сентябрь- весеннее-летне-осенние</w:t>
      </w:r>
    </w:p>
    <w:p w14:paraId="0F1FD4C6" w14:textId="77777777" w:rsidR="0050641E" w:rsidRPr="00A12D94" w:rsidRDefault="0050641E" w:rsidP="0050641E">
      <w:pPr>
        <w:shd w:val="clear" w:color="auto" w:fill="FFFFFF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D94">
        <w:rPr>
          <w:rFonts w:ascii="Times New Roman" w:hAnsi="Times New Roman" w:cs="Times New Roman"/>
          <w:sz w:val="24"/>
          <w:szCs w:val="24"/>
        </w:rPr>
        <w:t xml:space="preserve"> Представим типы цветения в виде таблицы.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079"/>
        <w:gridCol w:w="1922"/>
        <w:gridCol w:w="2280"/>
        <w:gridCol w:w="1394"/>
        <w:gridCol w:w="1670"/>
      </w:tblGrid>
      <w:tr w:rsidR="0050641E" w:rsidRPr="00A12D94" w14:paraId="79173C41" w14:textId="77777777" w:rsidTr="0050641E"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2643B" w14:textId="77777777" w:rsidR="0050641E" w:rsidRPr="00A12D94" w:rsidRDefault="005064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94">
              <w:rPr>
                <w:rFonts w:ascii="Times New Roman" w:hAnsi="Times New Roman" w:cs="Times New Roman"/>
                <w:sz w:val="24"/>
                <w:szCs w:val="24"/>
              </w:rPr>
              <w:t>Раннецветущие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BFD08" w14:textId="77777777" w:rsidR="0050641E" w:rsidRPr="00A12D94" w:rsidRDefault="005064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94">
              <w:rPr>
                <w:rFonts w:ascii="Times New Roman" w:hAnsi="Times New Roman" w:cs="Times New Roman"/>
                <w:sz w:val="24"/>
                <w:szCs w:val="24"/>
              </w:rPr>
              <w:t>Весенне-летние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6EE54" w14:textId="77777777" w:rsidR="0050641E" w:rsidRPr="00A12D94" w:rsidRDefault="005064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94">
              <w:rPr>
                <w:rFonts w:ascii="Times New Roman" w:hAnsi="Times New Roman" w:cs="Times New Roman"/>
                <w:sz w:val="24"/>
                <w:szCs w:val="24"/>
              </w:rPr>
              <w:t>Летние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1DEDD" w14:textId="77777777" w:rsidR="0050641E" w:rsidRPr="00A12D94" w:rsidRDefault="005064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94">
              <w:rPr>
                <w:rFonts w:ascii="Times New Roman" w:hAnsi="Times New Roman" w:cs="Times New Roman"/>
                <w:sz w:val="24"/>
                <w:szCs w:val="24"/>
              </w:rPr>
              <w:t>Летне-осенние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F8FA9" w14:textId="77777777" w:rsidR="0050641E" w:rsidRPr="00A12D94" w:rsidRDefault="005064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94">
              <w:rPr>
                <w:rFonts w:ascii="Times New Roman" w:hAnsi="Times New Roman" w:cs="Times New Roman"/>
                <w:sz w:val="24"/>
                <w:szCs w:val="24"/>
              </w:rPr>
              <w:t>Весенне-летне-осенние</w:t>
            </w:r>
          </w:p>
        </w:tc>
      </w:tr>
      <w:tr w:rsidR="00C55F67" w:rsidRPr="00A12D94" w14:paraId="119BA9D5" w14:textId="77777777" w:rsidTr="00C55F67"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F7F2E" w14:textId="77777777" w:rsidR="00C55F67" w:rsidRPr="00A12D94" w:rsidRDefault="00C55F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94">
              <w:rPr>
                <w:rFonts w:ascii="Times New Roman" w:hAnsi="Times New Roman" w:cs="Times New Roman"/>
                <w:sz w:val="24"/>
                <w:szCs w:val="24"/>
              </w:rPr>
              <w:t>ольха</w:t>
            </w:r>
          </w:p>
          <w:p w14:paraId="4F6EBB09" w14:textId="77777777" w:rsidR="00C55F67" w:rsidRPr="00A12D94" w:rsidRDefault="00C55F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94">
              <w:rPr>
                <w:rFonts w:ascii="Times New Roman" w:hAnsi="Times New Roman" w:cs="Times New Roman"/>
                <w:sz w:val="24"/>
                <w:szCs w:val="24"/>
              </w:rPr>
              <w:t>ива козья</w:t>
            </w:r>
          </w:p>
          <w:p w14:paraId="660A325E" w14:textId="77777777" w:rsidR="00C55F67" w:rsidRPr="00A12D94" w:rsidRDefault="00C55F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94">
              <w:rPr>
                <w:rFonts w:ascii="Times New Roman" w:hAnsi="Times New Roman" w:cs="Times New Roman"/>
                <w:sz w:val="24"/>
                <w:szCs w:val="24"/>
              </w:rPr>
              <w:t>береза</w:t>
            </w:r>
          </w:p>
          <w:p w14:paraId="303B21C8" w14:textId="77777777" w:rsidR="00C55F67" w:rsidRPr="00A12D94" w:rsidRDefault="00C55F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94">
              <w:rPr>
                <w:rFonts w:ascii="Times New Roman" w:hAnsi="Times New Roman" w:cs="Times New Roman"/>
                <w:sz w:val="24"/>
                <w:szCs w:val="24"/>
              </w:rPr>
              <w:t>дуб черешчатый</w:t>
            </w:r>
          </w:p>
          <w:p w14:paraId="678BC321" w14:textId="77777777" w:rsidR="00C55F67" w:rsidRPr="00A12D94" w:rsidRDefault="00C55F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мать-и-мачеха</w:t>
            </w:r>
          </w:p>
          <w:p w14:paraId="77C9C225" w14:textId="77777777" w:rsidR="00C55F67" w:rsidRPr="00A12D94" w:rsidRDefault="00C55F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94">
              <w:rPr>
                <w:rFonts w:ascii="Times New Roman" w:hAnsi="Times New Roman" w:cs="Times New Roman"/>
                <w:sz w:val="24"/>
                <w:szCs w:val="24"/>
              </w:rPr>
              <w:t>яблоня дикая</w:t>
            </w:r>
          </w:p>
          <w:p w14:paraId="1229FAA2" w14:textId="77777777" w:rsidR="00C55F67" w:rsidRPr="00A12D94" w:rsidRDefault="00C55F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94">
              <w:rPr>
                <w:rFonts w:ascii="Times New Roman" w:hAnsi="Times New Roman" w:cs="Times New Roman"/>
                <w:sz w:val="24"/>
                <w:szCs w:val="24"/>
              </w:rPr>
              <w:t>осина</w:t>
            </w:r>
          </w:p>
          <w:p w14:paraId="6F80CF9F" w14:textId="77777777" w:rsidR="00C55F67" w:rsidRPr="00A12D94" w:rsidRDefault="00C55F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94">
              <w:rPr>
                <w:rFonts w:ascii="Times New Roman" w:hAnsi="Times New Roman" w:cs="Times New Roman"/>
                <w:sz w:val="24"/>
                <w:szCs w:val="24"/>
              </w:rPr>
              <w:t>ландыш майский</w:t>
            </w:r>
          </w:p>
          <w:p w14:paraId="3BA9FE7F" w14:textId="77777777" w:rsidR="00C55F67" w:rsidRPr="00A12D94" w:rsidRDefault="00C55F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5322C" w14:textId="77777777" w:rsidR="00C55F67" w:rsidRPr="00A12D94" w:rsidRDefault="00C55F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лещина обыкновенная</w:t>
            </w:r>
          </w:p>
          <w:p w14:paraId="0DB261E8" w14:textId="77777777" w:rsidR="00C55F67" w:rsidRPr="00A12D94" w:rsidRDefault="00C55F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94">
              <w:rPr>
                <w:rFonts w:ascii="Times New Roman" w:hAnsi="Times New Roman" w:cs="Times New Roman"/>
                <w:sz w:val="24"/>
                <w:szCs w:val="24"/>
              </w:rPr>
              <w:t>сосна</w:t>
            </w:r>
          </w:p>
          <w:p w14:paraId="0F62C34C" w14:textId="77777777" w:rsidR="00C55F67" w:rsidRPr="00A12D94" w:rsidRDefault="00C55F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94">
              <w:rPr>
                <w:rFonts w:ascii="Times New Roman" w:hAnsi="Times New Roman" w:cs="Times New Roman"/>
                <w:sz w:val="24"/>
                <w:szCs w:val="24"/>
              </w:rPr>
              <w:t>ель</w:t>
            </w:r>
          </w:p>
          <w:p w14:paraId="5AEAEF0F" w14:textId="77777777" w:rsidR="00C55F67" w:rsidRPr="00A12D94" w:rsidRDefault="00C55F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лютик</w:t>
            </w:r>
          </w:p>
          <w:p w14:paraId="01E1F1FD" w14:textId="77777777" w:rsidR="00C55F67" w:rsidRPr="00A12D94" w:rsidRDefault="00C55F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94">
              <w:rPr>
                <w:rFonts w:ascii="Times New Roman" w:hAnsi="Times New Roman" w:cs="Times New Roman"/>
                <w:sz w:val="24"/>
                <w:szCs w:val="24"/>
              </w:rPr>
              <w:t>шиповник коричный</w:t>
            </w:r>
          </w:p>
          <w:p w14:paraId="540D1ABA" w14:textId="77777777" w:rsidR="00C55F67" w:rsidRPr="00A12D94" w:rsidRDefault="004F2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94">
              <w:rPr>
                <w:rFonts w:ascii="Times New Roman" w:hAnsi="Times New Roman" w:cs="Times New Roman"/>
                <w:sz w:val="24"/>
                <w:szCs w:val="24"/>
              </w:rPr>
              <w:t>рябина обыкновенная</w:t>
            </w:r>
          </w:p>
          <w:p w14:paraId="15C724AC" w14:textId="77777777" w:rsidR="00C55F67" w:rsidRPr="00A12D94" w:rsidRDefault="00C55F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94">
              <w:rPr>
                <w:rFonts w:ascii="Times New Roman" w:hAnsi="Times New Roman" w:cs="Times New Roman"/>
                <w:sz w:val="24"/>
                <w:szCs w:val="24"/>
              </w:rPr>
              <w:t>малина лесная</w:t>
            </w:r>
          </w:p>
          <w:p w14:paraId="13D68F76" w14:textId="77777777" w:rsidR="00C55F67" w:rsidRPr="00A12D94" w:rsidRDefault="00C55F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A6574" w14:textId="77777777" w:rsidR="00C55F67" w:rsidRPr="00A12D94" w:rsidRDefault="00C55F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липа</w:t>
            </w:r>
          </w:p>
          <w:p w14:paraId="2622E6D6" w14:textId="77777777" w:rsidR="00C55F67" w:rsidRPr="00A12D94" w:rsidRDefault="00C55F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94">
              <w:rPr>
                <w:rFonts w:ascii="Times New Roman" w:hAnsi="Times New Roman" w:cs="Times New Roman"/>
                <w:sz w:val="24"/>
                <w:szCs w:val="24"/>
              </w:rPr>
              <w:t>подорожник</w:t>
            </w:r>
          </w:p>
          <w:p w14:paraId="23FE7576" w14:textId="77777777" w:rsidR="00C55F67" w:rsidRPr="00A12D94" w:rsidRDefault="004F2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94">
              <w:rPr>
                <w:rFonts w:ascii="Times New Roman" w:hAnsi="Times New Roman" w:cs="Times New Roman"/>
                <w:sz w:val="24"/>
                <w:szCs w:val="24"/>
              </w:rPr>
              <w:t>крапива двудомная</w:t>
            </w:r>
          </w:p>
          <w:p w14:paraId="73ED01E9" w14:textId="77777777" w:rsidR="00C55F67" w:rsidRPr="00A12D94" w:rsidRDefault="00C55F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94">
              <w:rPr>
                <w:rFonts w:ascii="Times New Roman" w:hAnsi="Times New Roman" w:cs="Times New Roman"/>
                <w:sz w:val="24"/>
                <w:szCs w:val="24"/>
              </w:rPr>
              <w:t>овсяница</w:t>
            </w:r>
          </w:p>
          <w:p w14:paraId="666F43E0" w14:textId="77777777" w:rsidR="00C55F67" w:rsidRPr="00A12D94" w:rsidRDefault="00C55F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8BC882" w14:textId="77777777" w:rsidR="00C55F67" w:rsidRPr="00A12D94" w:rsidRDefault="00C55F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94">
              <w:rPr>
                <w:rFonts w:ascii="Times New Roman" w:hAnsi="Times New Roman" w:cs="Times New Roman"/>
                <w:sz w:val="24"/>
                <w:szCs w:val="24"/>
              </w:rPr>
              <w:t>мятлик</w:t>
            </w:r>
          </w:p>
          <w:p w14:paraId="6E97FEC9" w14:textId="77777777" w:rsidR="00C55F67" w:rsidRPr="00A12D94" w:rsidRDefault="00C55F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94">
              <w:rPr>
                <w:rFonts w:ascii="Times New Roman" w:hAnsi="Times New Roman" w:cs="Times New Roman"/>
                <w:sz w:val="24"/>
                <w:szCs w:val="24"/>
              </w:rPr>
              <w:t>щавель</w:t>
            </w:r>
          </w:p>
          <w:p w14:paraId="581663DF" w14:textId="77777777" w:rsidR="00C55F67" w:rsidRPr="00A12D94" w:rsidRDefault="00C55F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94">
              <w:rPr>
                <w:rFonts w:ascii="Times New Roman" w:hAnsi="Times New Roman" w:cs="Times New Roman"/>
                <w:sz w:val="24"/>
                <w:szCs w:val="24"/>
              </w:rPr>
              <w:t>зверобой</w:t>
            </w:r>
            <w:r w:rsidRPr="00A12D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12D94">
              <w:rPr>
                <w:rFonts w:ascii="Times New Roman" w:hAnsi="Times New Roman" w:cs="Times New Roman"/>
                <w:sz w:val="24"/>
                <w:szCs w:val="24"/>
              </w:rPr>
              <w:t>продырявленный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24FC7" w14:textId="77777777" w:rsidR="00C55F67" w:rsidRPr="00A12D94" w:rsidRDefault="00C55F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Полынь</w:t>
            </w:r>
          </w:p>
          <w:p w14:paraId="69BB8977" w14:textId="77777777" w:rsidR="00C55F67" w:rsidRPr="00A12D94" w:rsidRDefault="00C55F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94">
              <w:rPr>
                <w:rFonts w:ascii="Times New Roman" w:hAnsi="Times New Roman" w:cs="Times New Roman"/>
                <w:sz w:val="24"/>
                <w:szCs w:val="24"/>
              </w:rPr>
              <w:t>лебеда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583F4" w14:textId="77777777" w:rsidR="00C55F67" w:rsidRPr="00A12D94" w:rsidRDefault="00C55F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94">
              <w:rPr>
                <w:rFonts w:ascii="Times New Roman" w:hAnsi="Times New Roman" w:cs="Times New Roman"/>
                <w:sz w:val="24"/>
                <w:szCs w:val="24"/>
              </w:rPr>
              <w:t>Пустырник</w:t>
            </w:r>
          </w:p>
          <w:p w14:paraId="34F40CCB" w14:textId="77777777" w:rsidR="00C55F67" w:rsidRPr="00A12D94" w:rsidRDefault="00C55F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94">
              <w:rPr>
                <w:rFonts w:ascii="Times New Roman" w:hAnsi="Times New Roman" w:cs="Times New Roman"/>
                <w:sz w:val="24"/>
                <w:szCs w:val="24"/>
              </w:rPr>
              <w:t>Чистотел большой</w:t>
            </w:r>
          </w:p>
        </w:tc>
      </w:tr>
    </w:tbl>
    <w:p w14:paraId="1BCEFAF1" w14:textId="77777777" w:rsidR="00C55F67" w:rsidRPr="00A12D94" w:rsidRDefault="004F293A" w:rsidP="00C55F67">
      <w:pPr>
        <w:shd w:val="clear" w:color="auto" w:fill="FFFFFF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D94">
        <w:rPr>
          <w:rFonts w:ascii="Times New Roman" w:hAnsi="Times New Roman" w:cs="Times New Roman"/>
          <w:sz w:val="24"/>
          <w:szCs w:val="24"/>
        </w:rPr>
        <w:t>В смешанном</w:t>
      </w:r>
      <w:r w:rsidR="00C55F67" w:rsidRPr="00A12D94">
        <w:rPr>
          <w:rFonts w:ascii="Times New Roman" w:hAnsi="Times New Roman" w:cs="Times New Roman"/>
          <w:sz w:val="24"/>
          <w:szCs w:val="24"/>
        </w:rPr>
        <w:t xml:space="preserve"> лесу преобладают растения с   </w:t>
      </w:r>
      <w:r w:rsidRPr="00A12D94">
        <w:rPr>
          <w:rFonts w:ascii="Times New Roman" w:hAnsi="Times New Roman" w:cs="Times New Roman"/>
          <w:sz w:val="24"/>
          <w:szCs w:val="24"/>
        </w:rPr>
        <w:t>двумя типами цветения</w:t>
      </w:r>
      <w:r w:rsidR="00C55F67" w:rsidRPr="00A12D94">
        <w:rPr>
          <w:rFonts w:ascii="Times New Roman" w:hAnsi="Times New Roman" w:cs="Times New Roman"/>
          <w:sz w:val="24"/>
          <w:szCs w:val="24"/>
        </w:rPr>
        <w:t xml:space="preserve">. Что касается 1 типа цветения   и 5 типа, то они представлены в одинаковом процентном соотношении. Из цветущих 1 </w:t>
      </w:r>
      <w:r w:rsidRPr="00A12D94">
        <w:rPr>
          <w:rFonts w:ascii="Times New Roman" w:hAnsi="Times New Roman" w:cs="Times New Roman"/>
          <w:sz w:val="24"/>
          <w:szCs w:val="24"/>
        </w:rPr>
        <w:t>типа:</w:t>
      </w:r>
      <w:r w:rsidR="00C55F67" w:rsidRPr="00A12D94">
        <w:rPr>
          <w:rFonts w:ascii="Times New Roman" w:hAnsi="Times New Roman" w:cs="Times New Roman"/>
          <w:sz w:val="24"/>
          <w:szCs w:val="24"/>
        </w:rPr>
        <w:t xml:space="preserve"> </w:t>
      </w:r>
      <w:r w:rsidR="00C55F67" w:rsidRPr="00A12D94">
        <w:rPr>
          <w:rFonts w:ascii="Times New Roman" w:hAnsi="Times New Roman" w:cs="Times New Roman"/>
          <w:i/>
          <w:sz w:val="24"/>
          <w:szCs w:val="24"/>
          <w:lang w:val="en-US"/>
        </w:rPr>
        <w:t>Convallaria</w:t>
      </w:r>
      <w:r w:rsidR="00C55F67" w:rsidRPr="00A12D9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55F67" w:rsidRPr="00A12D94">
        <w:rPr>
          <w:rFonts w:ascii="Times New Roman" w:hAnsi="Times New Roman" w:cs="Times New Roman"/>
          <w:i/>
          <w:sz w:val="24"/>
          <w:szCs w:val="24"/>
          <w:lang w:val="en-US"/>
        </w:rPr>
        <w:t>majalis</w:t>
      </w:r>
      <w:proofErr w:type="spellEnd"/>
      <w:r w:rsidR="00C55F67" w:rsidRPr="00A12D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55F67" w:rsidRPr="00A12D94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="00C55F67" w:rsidRPr="00A12D94">
        <w:rPr>
          <w:rFonts w:ascii="Times New Roman" w:hAnsi="Times New Roman" w:cs="Times New Roman"/>
          <w:sz w:val="24"/>
          <w:szCs w:val="24"/>
        </w:rPr>
        <w:t xml:space="preserve"> (ландыш майский), </w:t>
      </w:r>
      <w:r w:rsidR="00C55F67" w:rsidRPr="00A12D94">
        <w:rPr>
          <w:rFonts w:ascii="Times New Roman" w:hAnsi="Times New Roman" w:cs="Times New Roman"/>
          <w:i/>
          <w:sz w:val="24"/>
          <w:szCs w:val="24"/>
          <w:lang w:val="en-US"/>
        </w:rPr>
        <w:t>Betula</w:t>
      </w:r>
      <w:r w:rsidR="00C55F67" w:rsidRPr="00A12D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55F67" w:rsidRPr="00A12D94">
        <w:rPr>
          <w:rFonts w:ascii="Times New Roman" w:hAnsi="Times New Roman" w:cs="Times New Roman"/>
          <w:i/>
          <w:sz w:val="24"/>
          <w:szCs w:val="24"/>
          <w:lang w:val="en-US"/>
        </w:rPr>
        <w:t>Roth</w:t>
      </w:r>
      <w:r w:rsidR="00C55F67" w:rsidRPr="00A12D94">
        <w:rPr>
          <w:rFonts w:ascii="Times New Roman" w:hAnsi="Times New Roman" w:cs="Times New Roman"/>
          <w:sz w:val="24"/>
          <w:szCs w:val="24"/>
        </w:rPr>
        <w:t xml:space="preserve"> (береза повислая). </w:t>
      </w:r>
      <w:r w:rsidR="00C55F67" w:rsidRPr="00A12D94">
        <w:rPr>
          <w:rFonts w:ascii="Times New Roman" w:hAnsi="Times New Roman" w:cs="Times New Roman"/>
          <w:i/>
          <w:sz w:val="24"/>
          <w:szCs w:val="24"/>
          <w:lang w:val="en-US"/>
        </w:rPr>
        <w:t>Tussilago</w:t>
      </w:r>
      <w:r w:rsidR="00C55F67" w:rsidRPr="00A12D9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55F67" w:rsidRPr="00A12D94">
        <w:rPr>
          <w:rFonts w:ascii="Times New Roman" w:hAnsi="Times New Roman" w:cs="Times New Roman"/>
          <w:i/>
          <w:sz w:val="24"/>
          <w:szCs w:val="24"/>
          <w:lang w:val="en-US"/>
        </w:rPr>
        <w:t>farfara</w:t>
      </w:r>
      <w:proofErr w:type="spellEnd"/>
      <w:r w:rsidR="00C55F67" w:rsidRPr="00A12D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55F67" w:rsidRPr="00A12D94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="00C55F67" w:rsidRPr="00A12D94">
        <w:rPr>
          <w:rFonts w:ascii="Times New Roman" w:hAnsi="Times New Roman" w:cs="Times New Roman"/>
          <w:sz w:val="24"/>
          <w:szCs w:val="24"/>
        </w:rPr>
        <w:t xml:space="preserve"> (мать-и-мачеха). Растения 5 </w:t>
      </w:r>
      <w:r w:rsidRPr="00A12D94">
        <w:rPr>
          <w:rFonts w:ascii="Times New Roman" w:hAnsi="Times New Roman" w:cs="Times New Roman"/>
          <w:sz w:val="24"/>
          <w:szCs w:val="24"/>
        </w:rPr>
        <w:t>типа:</w:t>
      </w:r>
      <w:r w:rsidR="00C55F67" w:rsidRPr="00A12D94">
        <w:rPr>
          <w:rFonts w:ascii="Times New Roman" w:hAnsi="Times New Roman" w:cs="Times New Roman"/>
          <w:sz w:val="24"/>
          <w:szCs w:val="24"/>
        </w:rPr>
        <w:t xml:space="preserve"> </w:t>
      </w:r>
      <w:r w:rsidR="00C55F67" w:rsidRPr="00A12D94">
        <w:rPr>
          <w:rFonts w:ascii="Times New Roman" w:hAnsi="Times New Roman" w:cs="Times New Roman"/>
          <w:i/>
          <w:sz w:val="24"/>
          <w:szCs w:val="24"/>
          <w:lang w:val="en-US"/>
        </w:rPr>
        <w:t>Artemisia</w:t>
      </w:r>
      <w:r w:rsidR="00C55F67" w:rsidRPr="00A12D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12D94">
        <w:rPr>
          <w:rFonts w:ascii="Times New Roman" w:hAnsi="Times New Roman" w:cs="Times New Roman"/>
          <w:i/>
          <w:sz w:val="24"/>
          <w:szCs w:val="24"/>
          <w:lang w:val="en-US"/>
        </w:rPr>
        <w:t>vulgaris</w:t>
      </w:r>
      <w:r w:rsidRPr="00A12D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12D94">
        <w:rPr>
          <w:rFonts w:ascii="Times New Roman" w:hAnsi="Times New Roman" w:cs="Times New Roman"/>
          <w:sz w:val="24"/>
          <w:szCs w:val="24"/>
        </w:rPr>
        <w:t>(</w:t>
      </w:r>
      <w:r w:rsidR="00C55F67" w:rsidRPr="00A12D94">
        <w:rPr>
          <w:rFonts w:ascii="Times New Roman" w:hAnsi="Times New Roman" w:cs="Times New Roman"/>
          <w:sz w:val="24"/>
          <w:szCs w:val="24"/>
        </w:rPr>
        <w:t xml:space="preserve">полынь обыкновенная). </w:t>
      </w:r>
      <w:r w:rsidR="00C55F67" w:rsidRPr="00A12D94">
        <w:rPr>
          <w:rFonts w:ascii="Times New Roman" w:hAnsi="Times New Roman" w:cs="Times New Roman"/>
          <w:i/>
          <w:sz w:val="24"/>
          <w:szCs w:val="24"/>
          <w:lang w:val="en-US"/>
        </w:rPr>
        <w:t>Leonurus</w:t>
      </w:r>
      <w:r w:rsidR="00C55F67" w:rsidRPr="00A12D9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55F67" w:rsidRPr="00A12D94">
        <w:rPr>
          <w:rFonts w:ascii="Times New Roman" w:hAnsi="Times New Roman" w:cs="Times New Roman"/>
          <w:i/>
          <w:sz w:val="24"/>
          <w:szCs w:val="24"/>
          <w:lang w:val="en-US"/>
        </w:rPr>
        <w:t>quiquilobatus</w:t>
      </w:r>
      <w:proofErr w:type="spellEnd"/>
      <w:r w:rsidR="00C55F67" w:rsidRPr="00A12D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55F67" w:rsidRPr="00A12D94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="00C55F67" w:rsidRPr="00A12D94">
        <w:rPr>
          <w:rFonts w:ascii="Times New Roman" w:hAnsi="Times New Roman" w:cs="Times New Roman"/>
          <w:sz w:val="24"/>
          <w:szCs w:val="24"/>
        </w:rPr>
        <w:t xml:space="preserve">. (пустырник </w:t>
      </w:r>
      <w:proofErr w:type="spellStart"/>
      <w:r w:rsidR="00C55F67" w:rsidRPr="00A12D94">
        <w:rPr>
          <w:rFonts w:ascii="Times New Roman" w:hAnsi="Times New Roman" w:cs="Times New Roman"/>
          <w:sz w:val="24"/>
          <w:szCs w:val="24"/>
        </w:rPr>
        <w:t>пятилопастной</w:t>
      </w:r>
      <w:proofErr w:type="spellEnd"/>
      <w:r w:rsidR="00C55F67" w:rsidRPr="00A12D94">
        <w:rPr>
          <w:rFonts w:ascii="Times New Roman" w:hAnsi="Times New Roman" w:cs="Times New Roman"/>
          <w:sz w:val="24"/>
          <w:szCs w:val="24"/>
        </w:rPr>
        <w:t xml:space="preserve">), </w:t>
      </w:r>
      <w:r w:rsidR="00C55F67" w:rsidRPr="00A12D94">
        <w:rPr>
          <w:rFonts w:ascii="Times New Roman" w:hAnsi="Times New Roman" w:cs="Times New Roman"/>
          <w:i/>
          <w:sz w:val="24"/>
          <w:szCs w:val="24"/>
          <w:lang w:val="en-US"/>
        </w:rPr>
        <w:t>Chelidonium</w:t>
      </w:r>
      <w:r w:rsidR="00C55F67" w:rsidRPr="00A12D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55F67" w:rsidRPr="00A12D94">
        <w:rPr>
          <w:rFonts w:ascii="Times New Roman" w:hAnsi="Times New Roman" w:cs="Times New Roman"/>
          <w:i/>
          <w:sz w:val="24"/>
          <w:szCs w:val="24"/>
          <w:lang w:val="en-US"/>
        </w:rPr>
        <w:t>majus</w:t>
      </w:r>
      <w:r w:rsidR="00C55F67" w:rsidRPr="00A12D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55F67" w:rsidRPr="00A12D94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="00C55F67" w:rsidRPr="00A12D94">
        <w:rPr>
          <w:rFonts w:ascii="Times New Roman" w:hAnsi="Times New Roman" w:cs="Times New Roman"/>
          <w:sz w:val="24"/>
          <w:szCs w:val="24"/>
        </w:rPr>
        <w:t xml:space="preserve"> (чистотел большой).</w:t>
      </w:r>
    </w:p>
    <w:p w14:paraId="6E7DA99E" w14:textId="77777777" w:rsidR="00C55F67" w:rsidRPr="00A12D94" w:rsidRDefault="00C55F67" w:rsidP="00C55F67">
      <w:pPr>
        <w:pStyle w:val="a8"/>
        <w:shd w:val="clear" w:color="auto" w:fill="FFFFFF"/>
        <w:spacing w:before="240" w:beforeAutospacing="0" w:after="240" w:afterAutospacing="0"/>
        <w:ind w:left="360"/>
        <w:rPr>
          <w:b/>
        </w:rPr>
      </w:pPr>
      <w:r w:rsidRPr="00A12D94">
        <w:rPr>
          <w:b/>
          <w:color w:val="323232"/>
        </w:rPr>
        <w:t xml:space="preserve">8. </w:t>
      </w:r>
      <w:r w:rsidRPr="00A12D94">
        <w:rPr>
          <w:b/>
        </w:rPr>
        <w:t>Определение санитарного состояния леса.</w:t>
      </w:r>
    </w:p>
    <w:p w14:paraId="65E109D5" w14:textId="77777777" w:rsidR="00C55F67" w:rsidRPr="00A12D94" w:rsidRDefault="004F293A" w:rsidP="00063648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D94">
        <w:rPr>
          <w:rFonts w:ascii="Times New Roman" w:hAnsi="Times New Roman" w:cs="Times New Roman"/>
          <w:sz w:val="24"/>
          <w:szCs w:val="24"/>
        </w:rPr>
        <w:t>Для определения</w:t>
      </w:r>
      <w:r w:rsidR="00C55F67" w:rsidRPr="00A12D94">
        <w:rPr>
          <w:rFonts w:ascii="Times New Roman" w:hAnsi="Times New Roman" w:cs="Times New Roman"/>
          <w:sz w:val="24"/>
          <w:szCs w:val="24"/>
        </w:rPr>
        <w:t xml:space="preserve"> санитарного состояния леса мы использовали шкалу категорий состояния деревьев, согласно которой по внешним признакам хвойных и лиственных пород деревьев установлены 7 категорий. Согласно первой категории лес без признаков ослабления: у хвойных деревьев крона густая, листва у лиственных деревьев зеленая. К первой категории мы отнесли </w:t>
      </w:r>
      <w:r w:rsidRPr="00A12D94">
        <w:rPr>
          <w:rFonts w:ascii="Times New Roman" w:hAnsi="Times New Roman" w:cs="Times New Roman"/>
          <w:sz w:val="24"/>
          <w:szCs w:val="24"/>
        </w:rPr>
        <w:t>деревья,</w:t>
      </w:r>
      <w:r w:rsidR="00C55F67" w:rsidRPr="00A12D94">
        <w:rPr>
          <w:rFonts w:ascii="Times New Roman" w:hAnsi="Times New Roman" w:cs="Times New Roman"/>
          <w:sz w:val="24"/>
          <w:szCs w:val="24"/>
        </w:rPr>
        <w:t xml:space="preserve"> растущие на </w:t>
      </w:r>
      <w:r w:rsidRPr="00A12D94">
        <w:rPr>
          <w:rFonts w:ascii="Times New Roman" w:hAnsi="Times New Roman" w:cs="Times New Roman"/>
          <w:sz w:val="24"/>
          <w:szCs w:val="24"/>
        </w:rPr>
        <w:t>лесной опушке</w:t>
      </w:r>
      <w:r w:rsidR="00C55F67" w:rsidRPr="00A12D94">
        <w:rPr>
          <w:rFonts w:ascii="Times New Roman" w:hAnsi="Times New Roman" w:cs="Times New Roman"/>
          <w:sz w:val="24"/>
          <w:szCs w:val="24"/>
        </w:rPr>
        <w:t xml:space="preserve">. Удаляясь вглубь, мы встретили большое количество поваленных деревьев и </w:t>
      </w:r>
      <w:r w:rsidRPr="00A12D94">
        <w:rPr>
          <w:rFonts w:ascii="Times New Roman" w:hAnsi="Times New Roman" w:cs="Times New Roman"/>
          <w:sz w:val="24"/>
          <w:szCs w:val="24"/>
        </w:rPr>
        <w:t>кустарников, на</w:t>
      </w:r>
      <w:r w:rsidR="00C55F67" w:rsidRPr="00A12D94">
        <w:rPr>
          <w:rFonts w:ascii="Times New Roman" w:hAnsi="Times New Roman" w:cs="Times New Roman"/>
          <w:sz w:val="24"/>
          <w:szCs w:val="24"/>
        </w:rPr>
        <w:t xml:space="preserve"> поваленных деревьях мы обнаружили </w:t>
      </w:r>
      <w:r w:rsidR="00C55F67" w:rsidRPr="00A12D9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свежие поселения стволовых вредителей, на осинах большое количество грибов трутовиков.  Мы отнесли этот участок леса к третьей категории.</w:t>
      </w:r>
    </w:p>
    <w:p w14:paraId="05431EE7" w14:textId="77777777" w:rsidR="00C55F67" w:rsidRPr="00A12D94" w:rsidRDefault="00C55F67" w:rsidP="00063648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экскурсии мы обнаружили около села </w:t>
      </w:r>
      <w:proofErr w:type="spellStart"/>
      <w:r w:rsidRPr="00A12D9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Майртуп</w:t>
      </w:r>
      <w:proofErr w:type="spellEnd"/>
      <w:r w:rsidRPr="00A12D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свалку с мусором, которую мы убрали во время экологической акции. </w:t>
      </w:r>
    </w:p>
    <w:p w14:paraId="7B053452" w14:textId="77777777" w:rsidR="00E42833" w:rsidRPr="00A12D94" w:rsidRDefault="00F67108" w:rsidP="00E42833">
      <w:pPr>
        <w:pStyle w:val="a8"/>
        <w:shd w:val="clear" w:color="auto" w:fill="FFFFFF"/>
        <w:spacing w:before="240" w:beforeAutospacing="0" w:after="240" w:afterAutospacing="0"/>
        <w:jc w:val="both"/>
        <w:rPr>
          <w:color w:val="323232"/>
        </w:rPr>
      </w:pPr>
      <w:r w:rsidRPr="00A12D94">
        <w:rPr>
          <w:noProof/>
          <w:color w:val="323232"/>
        </w:rPr>
        <w:drawing>
          <wp:inline distT="0" distB="0" distL="0" distR="0" wp14:anchorId="01D47FAC" wp14:editId="50329671">
            <wp:extent cx="5457825" cy="2943225"/>
            <wp:effectExtent l="19050" t="0" r="9525" b="0"/>
            <wp:docPr id="1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20210122_15504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514AB" w14:textId="77777777" w:rsidR="00C45A96" w:rsidRPr="00A12D94" w:rsidRDefault="00C45A96" w:rsidP="000636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D94">
        <w:rPr>
          <w:rFonts w:ascii="Times New Roman" w:hAnsi="Times New Roman" w:cs="Times New Roman"/>
          <w:b/>
          <w:sz w:val="24"/>
          <w:szCs w:val="24"/>
        </w:rPr>
        <w:t>9.ВЫВОД</w:t>
      </w:r>
    </w:p>
    <w:p w14:paraId="6AE6A6BB" w14:textId="77777777" w:rsidR="00C45A96" w:rsidRPr="00A12D94" w:rsidRDefault="00C45A96" w:rsidP="00063648">
      <w:pPr>
        <w:pStyle w:val="a8"/>
        <w:shd w:val="clear" w:color="auto" w:fill="FFFFFF"/>
        <w:spacing w:before="240" w:beforeAutospacing="0" w:after="240" w:afterAutospacing="0"/>
        <w:jc w:val="both"/>
      </w:pPr>
      <w:r w:rsidRPr="00A12D94">
        <w:rPr>
          <w:b/>
        </w:rPr>
        <w:t xml:space="preserve"> </w:t>
      </w:r>
      <w:r w:rsidRPr="00A12D94">
        <w:t xml:space="preserve">Проводя </w:t>
      </w:r>
      <w:r w:rsidR="004F293A" w:rsidRPr="00A12D94">
        <w:t>исследования,</w:t>
      </w:r>
      <w:r w:rsidRPr="00A12D94">
        <w:t xml:space="preserve"> мы изучили </w:t>
      </w:r>
    </w:p>
    <w:p w14:paraId="2D974022" w14:textId="77777777" w:rsidR="00C45A96" w:rsidRPr="00A12D94" w:rsidRDefault="00C45A96" w:rsidP="00063648">
      <w:pPr>
        <w:pStyle w:val="a8"/>
        <w:shd w:val="clear" w:color="auto" w:fill="FFFFFF"/>
        <w:spacing w:before="240" w:beforeAutospacing="0" w:after="240" w:afterAutospacing="0"/>
        <w:jc w:val="both"/>
        <w:rPr>
          <w:color w:val="323232"/>
        </w:rPr>
      </w:pPr>
      <w:r w:rsidRPr="00A12D94">
        <w:rPr>
          <w:color w:val="000000"/>
        </w:rPr>
        <w:t>1 видовой (флористический) состав;</w:t>
      </w:r>
    </w:p>
    <w:p w14:paraId="1E8416EB" w14:textId="77777777" w:rsidR="00C45A96" w:rsidRPr="00A12D94" w:rsidRDefault="00C45A96" w:rsidP="00063648">
      <w:pPr>
        <w:pStyle w:val="a8"/>
        <w:shd w:val="clear" w:color="auto" w:fill="FFFFFF"/>
        <w:spacing w:before="240" w:beforeAutospacing="0" w:after="240" w:afterAutospacing="0"/>
        <w:jc w:val="both"/>
        <w:rPr>
          <w:color w:val="000000"/>
        </w:rPr>
      </w:pPr>
      <w:r w:rsidRPr="00A12D94">
        <w:rPr>
          <w:color w:val="000000"/>
        </w:rPr>
        <w:t xml:space="preserve">2 количественные и качественные отношения между растениями </w:t>
      </w:r>
    </w:p>
    <w:p w14:paraId="4C70028C" w14:textId="77777777" w:rsidR="00C45A96" w:rsidRPr="00A12D94" w:rsidRDefault="00C45A96" w:rsidP="00063648">
      <w:pPr>
        <w:pStyle w:val="a8"/>
        <w:shd w:val="clear" w:color="auto" w:fill="FFFFFF"/>
        <w:spacing w:before="240" w:beforeAutospacing="0" w:after="240" w:afterAutospacing="0"/>
        <w:jc w:val="both"/>
        <w:rPr>
          <w:color w:val="323232"/>
        </w:rPr>
      </w:pPr>
      <w:r w:rsidRPr="00A12D94">
        <w:rPr>
          <w:color w:val="000000"/>
        </w:rPr>
        <w:lastRenderedPageBreak/>
        <w:t>3 структуру — вертикальное и горизонтальное расчленение фитоценоза;</w:t>
      </w:r>
    </w:p>
    <w:p w14:paraId="001E9226" w14:textId="77777777" w:rsidR="00C45A96" w:rsidRPr="00A12D94" w:rsidRDefault="00C45A96" w:rsidP="00063648">
      <w:pPr>
        <w:pStyle w:val="a8"/>
        <w:shd w:val="clear" w:color="auto" w:fill="FFFFFF"/>
        <w:spacing w:before="240" w:beforeAutospacing="0" w:after="240" w:afterAutospacing="0"/>
        <w:jc w:val="both"/>
        <w:rPr>
          <w:color w:val="000000"/>
        </w:rPr>
      </w:pPr>
      <w:r w:rsidRPr="00A12D94">
        <w:rPr>
          <w:color w:val="000000"/>
        </w:rPr>
        <w:t>4 характер местообитания - среда обитания фитоценоза.</w:t>
      </w:r>
    </w:p>
    <w:p w14:paraId="2FD974C0" w14:textId="77777777" w:rsidR="00C45A96" w:rsidRPr="00A12D94" w:rsidRDefault="00C45A96" w:rsidP="00063648">
      <w:pPr>
        <w:pStyle w:val="a8"/>
        <w:shd w:val="clear" w:color="auto" w:fill="FFFFFF"/>
        <w:spacing w:before="240" w:beforeAutospacing="0" w:after="240" w:afterAutospacing="0"/>
        <w:jc w:val="both"/>
        <w:rPr>
          <w:rStyle w:val="a4"/>
          <w:b w:val="0"/>
        </w:rPr>
      </w:pPr>
      <w:r w:rsidRPr="00A12D94">
        <w:rPr>
          <w:rStyle w:val="a4"/>
        </w:rPr>
        <w:t>5.</w:t>
      </w:r>
      <w:r w:rsidR="004F293A" w:rsidRPr="00A12D94">
        <w:rPr>
          <w:rStyle w:val="a4"/>
        </w:rPr>
        <w:t>Определи сомкнутость</w:t>
      </w:r>
      <w:r w:rsidRPr="00A12D94">
        <w:rPr>
          <w:rStyle w:val="a4"/>
        </w:rPr>
        <w:t xml:space="preserve"> крон.</w:t>
      </w:r>
    </w:p>
    <w:p w14:paraId="4460C564" w14:textId="77777777" w:rsidR="00C45A96" w:rsidRPr="00A12D94" w:rsidRDefault="00C45A96" w:rsidP="00063648">
      <w:pPr>
        <w:pStyle w:val="a8"/>
        <w:shd w:val="clear" w:color="auto" w:fill="FFFFFF"/>
        <w:spacing w:before="240" w:beforeAutospacing="0" w:after="240" w:afterAutospacing="0"/>
        <w:jc w:val="both"/>
        <w:rPr>
          <w:rStyle w:val="a4"/>
          <w:b w:val="0"/>
        </w:rPr>
      </w:pPr>
      <w:r w:rsidRPr="00A12D94">
        <w:rPr>
          <w:rStyle w:val="a4"/>
        </w:rPr>
        <w:t>6. Определили формулу древостоя</w:t>
      </w:r>
    </w:p>
    <w:p w14:paraId="4F8154CF" w14:textId="77777777" w:rsidR="00C45A96" w:rsidRPr="00A12D94" w:rsidRDefault="00C45A96" w:rsidP="00063648">
      <w:pPr>
        <w:pStyle w:val="a8"/>
        <w:shd w:val="clear" w:color="auto" w:fill="FFFFFF"/>
        <w:spacing w:before="240" w:beforeAutospacing="0" w:after="240" w:afterAutospacing="0"/>
        <w:jc w:val="both"/>
        <w:rPr>
          <w:rStyle w:val="a4"/>
          <w:b w:val="0"/>
        </w:rPr>
      </w:pPr>
      <w:r w:rsidRPr="00A12D94">
        <w:rPr>
          <w:rStyle w:val="a4"/>
        </w:rPr>
        <w:t>7. Дали санитарную оценку нашего леса.</w:t>
      </w:r>
    </w:p>
    <w:p w14:paraId="2F9F6DFB" w14:textId="77777777" w:rsidR="00C45A96" w:rsidRPr="00A12D94" w:rsidRDefault="00C45A96" w:rsidP="00063648">
      <w:pPr>
        <w:pStyle w:val="a3"/>
        <w:tabs>
          <w:tab w:val="left" w:pos="0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12D9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4AF56D" w14:textId="77777777" w:rsidR="00C45A96" w:rsidRPr="00A12D94" w:rsidRDefault="00C45A96" w:rsidP="00063648">
      <w:pPr>
        <w:pStyle w:val="a3"/>
        <w:tabs>
          <w:tab w:val="left" w:pos="0"/>
          <w:tab w:val="left" w:pos="851"/>
          <w:tab w:val="left" w:pos="1114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12D94">
        <w:rPr>
          <w:rFonts w:ascii="Times New Roman" w:hAnsi="Times New Roman" w:cs="Times New Roman"/>
          <w:sz w:val="24"/>
          <w:szCs w:val="24"/>
        </w:rPr>
        <w:t xml:space="preserve">      Одна из главных задач сегодняшнего дня проблема охраны природы, рационального использования её ресурсов </w:t>
      </w:r>
    </w:p>
    <w:p w14:paraId="60B615C3" w14:textId="77777777" w:rsidR="00C45A96" w:rsidRPr="00A12D94" w:rsidRDefault="00C45A96" w:rsidP="00063648">
      <w:pPr>
        <w:pStyle w:val="a3"/>
        <w:tabs>
          <w:tab w:val="left" w:pos="0"/>
          <w:tab w:val="left" w:pos="1114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12D94">
        <w:rPr>
          <w:rFonts w:ascii="Times New Roman" w:hAnsi="Times New Roman" w:cs="Times New Roman"/>
          <w:sz w:val="24"/>
          <w:szCs w:val="24"/>
        </w:rPr>
        <w:t xml:space="preserve">      </w:t>
      </w:r>
      <w:r w:rsidR="004F293A" w:rsidRPr="00A12D94">
        <w:rPr>
          <w:rFonts w:ascii="Times New Roman" w:hAnsi="Times New Roman" w:cs="Times New Roman"/>
          <w:sz w:val="24"/>
          <w:szCs w:val="24"/>
        </w:rPr>
        <w:t>В ходе нашего</w:t>
      </w:r>
      <w:r w:rsidRPr="00A12D94">
        <w:rPr>
          <w:rFonts w:ascii="Times New Roman" w:hAnsi="Times New Roman" w:cs="Times New Roman"/>
          <w:sz w:val="24"/>
          <w:szCs w:val="24"/>
        </w:rPr>
        <w:t xml:space="preserve"> </w:t>
      </w:r>
      <w:r w:rsidR="004F293A" w:rsidRPr="00A12D94">
        <w:rPr>
          <w:rFonts w:ascii="Times New Roman" w:hAnsi="Times New Roman" w:cs="Times New Roman"/>
          <w:sz w:val="24"/>
          <w:szCs w:val="24"/>
        </w:rPr>
        <w:t>исследования мы видим</w:t>
      </w:r>
      <w:r w:rsidRPr="00A12D94">
        <w:rPr>
          <w:rFonts w:ascii="Times New Roman" w:hAnsi="Times New Roman" w:cs="Times New Roman"/>
          <w:sz w:val="24"/>
          <w:szCs w:val="24"/>
        </w:rPr>
        <w:t xml:space="preserve">, </w:t>
      </w:r>
      <w:r w:rsidR="004F293A" w:rsidRPr="00A12D94">
        <w:rPr>
          <w:rFonts w:ascii="Times New Roman" w:hAnsi="Times New Roman" w:cs="Times New Roman"/>
          <w:sz w:val="24"/>
          <w:szCs w:val="24"/>
        </w:rPr>
        <w:t>что наш</w:t>
      </w:r>
      <w:r w:rsidRPr="00A12D94">
        <w:rPr>
          <w:rFonts w:ascii="Times New Roman" w:hAnsi="Times New Roman" w:cs="Times New Roman"/>
          <w:sz w:val="24"/>
          <w:szCs w:val="24"/>
        </w:rPr>
        <w:t xml:space="preserve"> лес    </w:t>
      </w:r>
      <w:r w:rsidR="004F293A" w:rsidRPr="00A12D94">
        <w:rPr>
          <w:rFonts w:ascii="Times New Roman" w:hAnsi="Times New Roman" w:cs="Times New Roman"/>
          <w:sz w:val="24"/>
          <w:szCs w:val="24"/>
        </w:rPr>
        <w:t>богат ценными</w:t>
      </w:r>
      <w:r w:rsidRPr="00A12D94">
        <w:rPr>
          <w:rFonts w:ascii="Times New Roman" w:hAnsi="Times New Roman" w:cs="Times New Roman"/>
          <w:sz w:val="24"/>
          <w:szCs w:val="24"/>
        </w:rPr>
        <w:t xml:space="preserve"> </w:t>
      </w:r>
      <w:r w:rsidR="004F293A" w:rsidRPr="00A12D94">
        <w:rPr>
          <w:rFonts w:ascii="Times New Roman" w:hAnsi="Times New Roman" w:cs="Times New Roman"/>
          <w:sz w:val="24"/>
          <w:szCs w:val="24"/>
        </w:rPr>
        <w:t>и редкими</w:t>
      </w:r>
      <w:r w:rsidRPr="00A12D94">
        <w:rPr>
          <w:rFonts w:ascii="Times New Roman" w:hAnsi="Times New Roman" w:cs="Times New Roman"/>
          <w:sz w:val="24"/>
          <w:szCs w:val="24"/>
        </w:rPr>
        <w:t xml:space="preserve"> видами растений, которые встречаются редко, а некоторые на грани исчезновения, подлежат охране. Встречаются растения, занесенные в Красную книгу. </w:t>
      </w:r>
    </w:p>
    <w:p w14:paraId="446DB866" w14:textId="77777777" w:rsidR="00C45A96" w:rsidRPr="00A12D94" w:rsidRDefault="00C45A96" w:rsidP="000636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D94">
        <w:rPr>
          <w:rFonts w:ascii="Times New Roman" w:hAnsi="Times New Roman" w:cs="Times New Roman"/>
          <w:b/>
          <w:sz w:val="24"/>
          <w:szCs w:val="24"/>
        </w:rPr>
        <w:t>10. ЗАКЛЮЧЕНИЕ:</w:t>
      </w:r>
    </w:p>
    <w:p w14:paraId="404803BC" w14:textId="77777777" w:rsidR="00F67108" w:rsidRPr="00A12D94" w:rsidRDefault="00C45A96" w:rsidP="00063648">
      <w:pPr>
        <w:pStyle w:val="a8"/>
        <w:shd w:val="clear" w:color="auto" w:fill="FFFFFF"/>
        <w:spacing w:before="240" w:beforeAutospacing="0" w:after="240" w:afterAutospacing="0"/>
        <w:jc w:val="both"/>
        <w:rPr>
          <w:color w:val="323232"/>
        </w:rPr>
      </w:pPr>
      <w:r w:rsidRPr="00A12D94">
        <w:rPr>
          <w:color w:val="000000"/>
          <w:shd w:val="clear" w:color="auto" w:fill="FFFFFF"/>
        </w:rPr>
        <w:t xml:space="preserve">Лесные ресурсы служат богатством для любой страны. Но это </w:t>
      </w:r>
      <w:proofErr w:type="spellStart"/>
      <w:r w:rsidRPr="00A12D94">
        <w:rPr>
          <w:color w:val="000000"/>
          <w:shd w:val="clear" w:color="auto" w:fill="FFFFFF"/>
        </w:rPr>
        <w:t>исчерпаемый</w:t>
      </w:r>
      <w:proofErr w:type="spellEnd"/>
      <w:r w:rsidRPr="00A12D94">
        <w:rPr>
          <w:color w:val="000000"/>
          <w:shd w:val="clear" w:color="auto" w:fill="FFFFFF"/>
        </w:rPr>
        <w:t xml:space="preserve"> ресурс. Лес нуждается в охране. А охрана леса немыслима без его</w:t>
      </w:r>
    </w:p>
    <w:p w14:paraId="25C4259B" w14:textId="48338E2C" w:rsidR="003C0302" w:rsidRPr="00A12D94" w:rsidRDefault="003C0302" w:rsidP="00063648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изучения.</w:t>
      </w:r>
      <w:r w:rsidR="0006364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A12D94">
        <w:rPr>
          <w:rFonts w:ascii="Times New Roman" w:hAnsi="Times New Roman" w:cs="Times New Roman"/>
          <w:bCs/>
          <w:sz w:val="24"/>
          <w:szCs w:val="24"/>
        </w:rPr>
        <w:t xml:space="preserve">Данная работа позволила нам  изучить разнообразие и эколого-ботаническое  состояние лесных растений. На данном этапе работа не </w:t>
      </w:r>
      <w:r w:rsidR="004F293A" w:rsidRPr="00A12D94">
        <w:rPr>
          <w:rFonts w:ascii="Times New Roman" w:hAnsi="Times New Roman" w:cs="Times New Roman"/>
          <w:bCs/>
          <w:sz w:val="24"/>
          <w:szCs w:val="24"/>
        </w:rPr>
        <w:t>заканчивается, нам</w:t>
      </w:r>
      <w:r w:rsidRPr="00A12D94">
        <w:rPr>
          <w:rFonts w:ascii="Times New Roman" w:hAnsi="Times New Roman" w:cs="Times New Roman"/>
          <w:bCs/>
          <w:sz w:val="24"/>
          <w:szCs w:val="24"/>
        </w:rPr>
        <w:t xml:space="preserve"> предстоит разработать план мероприятий, которые можно будет использовать во внеурочной деятельности в общеобразовательных учреждениях, для воспитания бережного отношения к природе. Побывав осенью в нашем лесу, мы убрали мусор, и поставили лавочку для отдыха. </w:t>
      </w: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70E36AC5" w14:textId="77777777" w:rsidR="003C0302" w:rsidRPr="00A12D94" w:rsidRDefault="003C0302" w:rsidP="00063648">
      <w:pPr>
        <w:shd w:val="clear" w:color="auto" w:fill="FFFFFF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F8401FF" w14:textId="77777777" w:rsidR="003C0302" w:rsidRPr="00A12D94" w:rsidRDefault="003C0302" w:rsidP="000636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64D8C58" w14:textId="77777777" w:rsidR="003C0302" w:rsidRDefault="003C0302" w:rsidP="000636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80DFDB6" w14:textId="77777777" w:rsidR="004F293A" w:rsidRDefault="004F293A" w:rsidP="000636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CAFE9D" w14:textId="77777777" w:rsidR="004F293A" w:rsidRDefault="004F293A" w:rsidP="000636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96C287" w14:textId="77777777" w:rsidR="004F293A" w:rsidRDefault="004F293A" w:rsidP="000636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3B16153" w14:textId="77777777" w:rsidR="004F293A" w:rsidRDefault="004F293A" w:rsidP="000636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EF9467" w14:textId="77777777" w:rsidR="004F293A" w:rsidRDefault="004F293A" w:rsidP="000636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01D18CC" w14:textId="77777777" w:rsidR="004F293A" w:rsidRDefault="004F293A" w:rsidP="000636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4D1ABC" w14:textId="77777777" w:rsidR="004F293A" w:rsidRDefault="004F293A" w:rsidP="000636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40762DC" w14:textId="77777777" w:rsidR="004F293A" w:rsidRDefault="004F293A" w:rsidP="000636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A684D1D" w14:textId="77777777" w:rsidR="004F293A" w:rsidRDefault="004F293A" w:rsidP="000636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633E69" w14:textId="77777777" w:rsidR="004F293A" w:rsidRPr="00A12D94" w:rsidRDefault="004F293A" w:rsidP="000636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05DF2B2" w14:textId="77777777" w:rsidR="003C0302" w:rsidRPr="00A12D94" w:rsidRDefault="003C0302" w:rsidP="000636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348B7B" w14:textId="77777777" w:rsidR="003C0302" w:rsidRPr="00A12D94" w:rsidRDefault="003C0302" w:rsidP="00063648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D94">
        <w:rPr>
          <w:rFonts w:ascii="Times New Roman" w:hAnsi="Times New Roman" w:cs="Times New Roman"/>
          <w:b/>
          <w:sz w:val="24"/>
          <w:szCs w:val="24"/>
        </w:rPr>
        <w:lastRenderedPageBreak/>
        <w:t>Литература.</w:t>
      </w:r>
    </w:p>
    <w:p w14:paraId="6DD7A7FA" w14:textId="77777777" w:rsidR="003C0302" w:rsidRPr="00A12D94" w:rsidRDefault="003C0302" w:rsidP="000636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1.Бровкина, В. Г., Державина, Т. Б. Экскурсии в природу [Текст] // Биология в школе. -1993. - №5 – с.6-9.</w:t>
      </w:r>
    </w:p>
    <w:p w14:paraId="055407CD" w14:textId="77777777" w:rsidR="003C0302" w:rsidRPr="00A12D94" w:rsidRDefault="003C0302" w:rsidP="000636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Денисова, Г. Л. Удивительный мир растений [Текст]: пособие для учащихся/ Г. Л. Денисова - М.: Просвещение, 1981. - 127с.</w:t>
      </w:r>
    </w:p>
    <w:p w14:paraId="03BBFF32" w14:textId="77777777" w:rsidR="003C0302" w:rsidRPr="00A12D94" w:rsidRDefault="003C0302" w:rsidP="000636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Жизнь растений. Цветковые растения [Текст] / Под. ред. Л. А. </w:t>
      </w:r>
      <w:proofErr w:type="spellStart"/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Тахтаджяна</w:t>
      </w:r>
      <w:proofErr w:type="spellEnd"/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- М.: Просвещение, 1981. – т.5. – 511с.</w:t>
      </w:r>
    </w:p>
    <w:p w14:paraId="5E39CBB9" w14:textId="77777777" w:rsidR="003C0302" w:rsidRPr="00A12D94" w:rsidRDefault="003C0302" w:rsidP="000636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Ипатов, B.C., Кириллова, Л. А. Классификация отношений между растениями в сообществах. [Текст] // Ботанический </w:t>
      </w:r>
      <w:r w:rsidR="004F293A"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журнал. –2000. –</w:t>
      </w: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№7. – с.92-100.</w:t>
      </w:r>
    </w:p>
    <w:p w14:paraId="6A4958A3" w14:textId="77777777" w:rsidR="003C0302" w:rsidRPr="00A12D94" w:rsidRDefault="003C0302" w:rsidP="000636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Книга природы. [Текст] / Ю. Дмитриев, Н. </w:t>
      </w:r>
      <w:proofErr w:type="spellStart"/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Поксарецкая</w:t>
      </w:r>
      <w:proofErr w:type="spellEnd"/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А. Владимиров. - М.: </w:t>
      </w:r>
      <w:proofErr w:type="spellStart"/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Дет.лит</w:t>
      </w:r>
      <w:proofErr w:type="spellEnd"/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., 1990. - 399 с.</w:t>
      </w:r>
    </w:p>
    <w:p w14:paraId="1ADA5CA7" w14:textId="77777777" w:rsidR="003C0302" w:rsidRPr="00A12D94" w:rsidRDefault="003C0302" w:rsidP="000636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</w:t>
      </w:r>
      <w:proofErr w:type="spellStart"/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Круберг</w:t>
      </w:r>
      <w:proofErr w:type="spellEnd"/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Ю. К., Губанов И. А.  Иллюстрированный школьный определитель высших растений.  Издательство: </w:t>
      </w:r>
      <w:proofErr w:type="spellStart"/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учпедгиз</w:t>
      </w:r>
      <w:proofErr w:type="spellEnd"/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Год выпуска 1960.</w:t>
      </w:r>
    </w:p>
    <w:p w14:paraId="46213AAD" w14:textId="77777777" w:rsidR="003C0302" w:rsidRPr="00A12D94" w:rsidRDefault="003C0302" w:rsidP="00063648">
      <w:pPr>
        <w:jc w:val="both"/>
        <w:rPr>
          <w:rFonts w:ascii="Times New Roman" w:hAnsi="Times New Roman" w:cs="Times New Roman"/>
          <w:sz w:val="24"/>
          <w:szCs w:val="24"/>
        </w:rPr>
      </w:pPr>
      <w:r w:rsidRPr="00A12D94">
        <w:rPr>
          <w:rFonts w:ascii="Times New Roman" w:hAnsi="Times New Roman" w:cs="Times New Roman"/>
          <w:sz w:val="24"/>
          <w:szCs w:val="24"/>
        </w:rPr>
        <w:t>7. Новиков В. С., Губанов И.А. Популярный атлас-определитель высших растений: Кн. для учащихся. – М.: Просвещение, 1985. – 239 с.</w:t>
      </w:r>
    </w:p>
    <w:p w14:paraId="03D4C7AF" w14:textId="77777777" w:rsidR="003C0302" w:rsidRPr="00A12D94" w:rsidRDefault="003C0302" w:rsidP="0006364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4FD26F8" w14:textId="77777777" w:rsidR="003C0302" w:rsidRPr="00A12D94" w:rsidRDefault="003C0302" w:rsidP="000636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Интернет-ресурсы.</w:t>
      </w: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14:paraId="4ECCB9E1" w14:textId="77777777" w:rsidR="003C0302" w:rsidRPr="00A12D94" w:rsidRDefault="003C0302" w:rsidP="00063648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http://lesnoytur.ru/tiplesa/rastitelnostnn.htm </w:t>
      </w:r>
    </w:p>
    <w:p w14:paraId="1F03D903" w14:textId="77777777" w:rsidR="003C0302" w:rsidRPr="00A12D94" w:rsidRDefault="003C0302" w:rsidP="00063648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http://red-book-nn.ru/doc/spec_r.htm </w:t>
      </w:r>
    </w:p>
    <w:p w14:paraId="71A90D9F" w14:textId="77777777" w:rsidR="003C0302" w:rsidRPr="00A12D94" w:rsidRDefault="003C0302" w:rsidP="00063648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http://www.tut-oleg.narod.ru/pocva_rast_jivotn.htm </w:t>
      </w:r>
    </w:p>
    <w:p w14:paraId="7D7C7C2D" w14:textId="77777777" w:rsidR="003C0302" w:rsidRPr="00A12D94" w:rsidRDefault="003C0302" w:rsidP="00063648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2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https://ru.wikipedia.org/wiki/Нижегородская_область </w:t>
      </w:r>
    </w:p>
    <w:p w14:paraId="2BB4CE73" w14:textId="77777777" w:rsidR="003C0302" w:rsidRPr="00A12D94" w:rsidRDefault="003C0302" w:rsidP="00063648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260CE3E" w14:textId="77777777" w:rsidR="00F67108" w:rsidRPr="00A12D94" w:rsidRDefault="00F67108" w:rsidP="00063648">
      <w:pPr>
        <w:pStyle w:val="a8"/>
        <w:shd w:val="clear" w:color="auto" w:fill="FFFFFF"/>
        <w:spacing w:before="240" w:beforeAutospacing="0" w:after="240" w:afterAutospacing="0"/>
        <w:jc w:val="both"/>
        <w:rPr>
          <w:color w:val="323232"/>
        </w:rPr>
      </w:pPr>
    </w:p>
    <w:p w14:paraId="66D510C4" w14:textId="77777777" w:rsidR="00F67108" w:rsidRPr="00A12D94" w:rsidRDefault="00F67108" w:rsidP="00063648">
      <w:pPr>
        <w:pStyle w:val="a8"/>
        <w:shd w:val="clear" w:color="auto" w:fill="FFFFFF"/>
        <w:spacing w:before="240" w:beforeAutospacing="0" w:after="240" w:afterAutospacing="0"/>
        <w:jc w:val="both"/>
        <w:rPr>
          <w:color w:val="323232"/>
        </w:rPr>
      </w:pPr>
    </w:p>
    <w:p w14:paraId="16F10CCB" w14:textId="77777777" w:rsidR="00F67108" w:rsidRPr="00A12D94" w:rsidRDefault="00F67108" w:rsidP="00063648">
      <w:pPr>
        <w:pStyle w:val="a8"/>
        <w:shd w:val="clear" w:color="auto" w:fill="FFFFFF"/>
        <w:spacing w:before="240" w:beforeAutospacing="0" w:after="240" w:afterAutospacing="0"/>
        <w:jc w:val="both"/>
        <w:rPr>
          <w:color w:val="323232"/>
        </w:rPr>
      </w:pPr>
    </w:p>
    <w:p w14:paraId="38847634" w14:textId="77777777" w:rsidR="00F67108" w:rsidRDefault="00F67108" w:rsidP="00063648">
      <w:pPr>
        <w:pStyle w:val="a8"/>
        <w:shd w:val="clear" w:color="auto" w:fill="FFFFFF"/>
        <w:spacing w:before="240" w:beforeAutospacing="0" w:after="240" w:afterAutospacing="0"/>
        <w:jc w:val="both"/>
        <w:rPr>
          <w:color w:val="323232"/>
        </w:rPr>
      </w:pPr>
    </w:p>
    <w:p w14:paraId="4CB7740B" w14:textId="77777777" w:rsidR="004F293A" w:rsidRDefault="004F293A" w:rsidP="00063648">
      <w:pPr>
        <w:pStyle w:val="a8"/>
        <w:shd w:val="clear" w:color="auto" w:fill="FFFFFF"/>
        <w:spacing w:before="240" w:beforeAutospacing="0" w:after="240" w:afterAutospacing="0"/>
        <w:jc w:val="both"/>
        <w:rPr>
          <w:color w:val="323232"/>
        </w:rPr>
      </w:pPr>
    </w:p>
    <w:p w14:paraId="34EBAAF4" w14:textId="77777777" w:rsidR="004F293A" w:rsidRDefault="004F293A" w:rsidP="00063648">
      <w:pPr>
        <w:pStyle w:val="a8"/>
        <w:shd w:val="clear" w:color="auto" w:fill="FFFFFF"/>
        <w:spacing w:before="240" w:beforeAutospacing="0" w:after="240" w:afterAutospacing="0"/>
        <w:jc w:val="both"/>
        <w:rPr>
          <w:color w:val="323232"/>
        </w:rPr>
      </w:pPr>
    </w:p>
    <w:p w14:paraId="500A2E21" w14:textId="77777777" w:rsidR="004F293A" w:rsidRPr="00A12D94" w:rsidRDefault="004F293A" w:rsidP="00063648">
      <w:pPr>
        <w:pStyle w:val="a8"/>
        <w:shd w:val="clear" w:color="auto" w:fill="FFFFFF"/>
        <w:spacing w:before="240" w:beforeAutospacing="0" w:after="240" w:afterAutospacing="0"/>
        <w:jc w:val="both"/>
        <w:rPr>
          <w:color w:val="323232"/>
        </w:rPr>
      </w:pPr>
    </w:p>
    <w:p w14:paraId="31987983" w14:textId="77777777" w:rsidR="00E907F6" w:rsidRPr="00A12D94" w:rsidRDefault="00E907F6" w:rsidP="00063648">
      <w:pPr>
        <w:pStyle w:val="a8"/>
        <w:shd w:val="clear" w:color="auto" w:fill="FFFFFF"/>
        <w:spacing w:before="240" w:beforeAutospacing="0" w:after="240" w:afterAutospacing="0"/>
        <w:jc w:val="both"/>
      </w:pPr>
    </w:p>
    <w:p w14:paraId="417A620B" w14:textId="77777777" w:rsidR="009153FE" w:rsidRPr="00A12D94" w:rsidRDefault="009153FE" w:rsidP="00063648">
      <w:pPr>
        <w:jc w:val="both"/>
        <w:rPr>
          <w:rStyle w:val="a9"/>
          <w:rFonts w:ascii="Times New Roman" w:hAnsi="Times New Roman" w:cs="Times New Roman"/>
          <w:color w:val="000000"/>
          <w:sz w:val="24"/>
          <w:szCs w:val="24"/>
        </w:rPr>
      </w:pPr>
    </w:p>
    <w:p w14:paraId="02033C9F" w14:textId="77777777" w:rsidR="00CE3C83" w:rsidRDefault="00CE3C83" w:rsidP="00CE3C83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lang w:eastAsia="ar-SA"/>
        </w:rPr>
        <w:lastRenderedPageBreak/>
        <w:t xml:space="preserve"> </w:t>
      </w:r>
    </w:p>
    <w:sectPr w:rsidR="00CE3C83" w:rsidSect="005325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6818F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3B5056"/>
    <w:multiLevelType w:val="hybridMultilevel"/>
    <w:tmpl w:val="28C8E4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79B484E"/>
    <w:multiLevelType w:val="hybridMultilevel"/>
    <w:tmpl w:val="27E282F8"/>
    <w:lvl w:ilvl="0" w:tplc="DE8659E6">
      <w:start w:val="11"/>
      <w:numFmt w:val="decimal"/>
      <w:lvlText w:val="%1."/>
      <w:lvlJc w:val="left"/>
      <w:pPr>
        <w:ind w:left="517" w:hanging="3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3570149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9187A32"/>
    <w:multiLevelType w:val="multilevel"/>
    <w:tmpl w:val="200611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E026EFC"/>
    <w:multiLevelType w:val="multilevel"/>
    <w:tmpl w:val="76EA93F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b w:val="0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b w:val="0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b w:val="0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b w:val="0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b w:val="0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b w:val="0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4A7C"/>
    <w:rsid w:val="00004A7C"/>
    <w:rsid w:val="00030110"/>
    <w:rsid w:val="00036553"/>
    <w:rsid w:val="00044388"/>
    <w:rsid w:val="00063648"/>
    <w:rsid w:val="000753D6"/>
    <w:rsid w:val="00082D00"/>
    <w:rsid w:val="000D58F5"/>
    <w:rsid w:val="000E120E"/>
    <w:rsid w:val="000F7AB3"/>
    <w:rsid w:val="00116937"/>
    <w:rsid w:val="00140F93"/>
    <w:rsid w:val="001753E1"/>
    <w:rsid w:val="001B2789"/>
    <w:rsid w:val="00245526"/>
    <w:rsid w:val="002509D1"/>
    <w:rsid w:val="002777F8"/>
    <w:rsid w:val="002D7FD2"/>
    <w:rsid w:val="00301EED"/>
    <w:rsid w:val="003344DA"/>
    <w:rsid w:val="003357BF"/>
    <w:rsid w:val="00345E63"/>
    <w:rsid w:val="00347203"/>
    <w:rsid w:val="00365342"/>
    <w:rsid w:val="0036613C"/>
    <w:rsid w:val="003729D2"/>
    <w:rsid w:val="00374BB0"/>
    <w:rsid w:val="0038118A"/>
    <w:rsid w:val="00381D2B"/>
    <w:rsid w:val="003832D6"/>
    <w:rsid w:val="00393548"/>
    <w:rsid w:val="00394C49"/>
    <w:rsid w:val="003A3978"/>
    <w:rsid w:val="003C0302"/>
    <w:rsid w:val="003C24C6"/>
    <w:rsid w:val="003E3765"/>
    <w:rsid w:val="004C209B"/>
    <w:rsid w:val="004D0411"/>
    <w:rsid w:val="004D3309"/>
    <w:rsid w:val="004E0DCE"/>
    <w:rsid w:val="004E2B57"/>
    <w:rsid w:val="004E4D0D"/>
    <w:rsid w:val="004F2058"/>
    <w:rsid w:val="004F293A"/>
    <w:rsid w:val="004F6CAB"/>
    <w:rsid w:val="00503A81"/>
    <w:rsid w:val="0050641E"/>
    <w:rsid w:val="00532588"/>
    <w:rsid w:val="005374B6"/>
    <w:rsid w:val="005E3B40"/>
    <w:rsid w:val="005F5F8E"/>
    <w:rsid w:val="006011F8"/>
    <w:rsid w:val="00641067"/>
    <w:rsid w:val="006457DC"/>
    <w:rsid w:val="006C2BE6"/>
    <w:rsid w:val="00703EA5"/>
    <w:rsid w:val="007170AC"/>
    <w:rsid w:val="00720C01"/>
    <w:rsid w:val="00722503"/>
    <w:rsid w:val="00733A92"/>
    <w:rsid w:val="00742AA0"/>
    <w:rsid w:val="00785E2D"/>
    <w:rsid w:val="007A6612"/>
    <w:rsid w:val="007F2889"/>
    <w:rsid w:val="00882C3E"/>
    <w:rsid w:val="008E0D74"/>
    <w:rsid w:val="009153FE"/>
    <w:rsid w:val="009259FB"/>
    <w:rsid w:val="009C2370"/>
    <w:rsid w:val="009D6ECC"/>
    <w:rsid w:val="009F597D"/>
    <w:rsid w:val="00A12D94"/>
    <w:rsid w:val="00A26A35"/>
    <w:rsid w:val="00A31E97"/>
    <w:rsid w:val="00A72BFD"/>
    <w:rsid w:val="00AA26E8"/>
    <w:rsid w:val="00AD0940"/>
    <w:rsid w:val="00B05551"/>
    <w:rsid w:val="00B10BD4"/>
    <w:rsid w:val="00B3334E"/>
    <w:rsid w:val="00B62418"/>
    <w:rsid w:val="00B821C3"/>
    <w:rsid w:val="00B973D7"/>
    <w:rsid w:val="00BE2BC6"/>
    <w:rsid w:val="00C04547"/>
    <w:rsid w:val="00C42573"/>
    <w:rsid w:val="00C45A96"/>
    <w:rsid w:val="00C53DA8"/>
    <w:rsid w:val="00C55F67"/>
    <w:rsid w:val="00C62C79"/>
    <w:rsid w:val="00C75A99"/>
    <w:rsid w:val="00C82AE2"/>
    <w:rsid w:val="00C84026"/>
    <w:rsid w:val="00C91A23"/>
    <w:rsid w:val="00C95717"/>
    <w:rsid w:val="00CB0B1B"/>
    <w:rsid w:val="00CB1B25"/>
    <w:rsid w:val="00CD0CB9"/>
    <w:rsid w:val="00CD1C2A"/>
    <w:rsid w:val="00CE3C83"/>
    <w:rsid w:val="00D12748"/>
    <w:rsid w:val="00D352F5"/>
    <w:rsid w:val="00D40D8B"/>
    <w:rsid w:val="00D76D20"/>
    <w:rsid w:val="00D92EDD"/>
    <w:rsid w:val="00D949FF"/>
    <w:rsid w:val="00DA2BB7"/>
    <w:rsid w:val="00DB0A9C"/>
    <w:rsid w:val="00DF5698"/>
    <w:rsid w:val="00E30CF1"/>
    <w:rsid w:val="00E42833"/>
    <w:rsid w:val="00E5483B"/>
    <w:rsid w:val="00E70B8E"/>
    <w:rsid w:val="00E907F6"/>
    <w:rsid w:val="00EC5F45"/>
    <w:rsid w:val="00F018B9"/>
    <w:rsid w:val="00F04851"/>
    <w:rsid w:val="00F2538E"/>
    <w:rsid w:val="00F54C3A"/>
    <w:rsid w:val="00F67108"/>
    <w:rsid w:val="00F70359"/>
    <w:rsid w:val="00F71D10"/>
    <w:rsid w:val="00F81F3C"/>
    <w:rsid w:val="00FC6B27"/>
    <w:rsid w:val="00FF0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538DE"/>
  <w15:docId w15:val="{E8971EF6-0493-45BC-9F66-B2224EF22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4A7C"/>
    <w:pPr>
      <w:spacing w:after="160" w:line="254" w:lineRule="auto"/>
    </w:pPr>
  </w:style>
  <w:style w:type="paragraph" w:styleId="1">
    <w:name w:val="heading 1"/>
    <w:basedOn w:val="a"/>
    <w:next w:val="a"/>
    <w:link w:val="10"/>
    <w:uiPriority w:val="9"/>
    <w:qFormat/>
    <w:rsid w:val="00365342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semiHidden/>
    <w:unhideWhenUsed/>
    <w:qFormat/>
    <w:rsid w:val="00140F9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3334E"/>
    <w:pPr>
      <w:spacing w:after="200" w:line="276" w:lineRule="auto"/>
      <w:ind w:left="720"/>
      <w:contextualSpacing/>
    </w:pPr>
  </w:style>
  <w:style w:type="character" w:styleId="a4">
    <w:name w:val="Strong"/>
    <w:basedOn w:val="a0"/>
    <w:uiPriority w:val="22"/>
    <w:qFormat/>
    <w:rsid w:val="00A26A3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26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6A3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D40D8B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D40D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40F9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font8">
    <w:name w:val="font_8"/>
    <w:basedOn w:val="a"/>
    <w:uiPriority w:val="99"/>
    <w:rsid w:val="00140F9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140F93"/>
  </w:style>
  <w:style w:type="character" w:customStyle="1" w:styleId="10">
    <w:name w:val="Заголовок 1 Знак"/>
    <w:basedOn w:val="a0"/>
    <w:link w:val="1"/>
    <w:uiPriority w:val="9"/>
    <w:rsid w:val="003653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Emphasis"/>
    <w:basedOn w:val="a0"/>
    <w:uiPriority w:val="20"/>
    <w:qFormat/>
    <w:rsid w:val="009153FE"/>
    <w:rPr>
      <w:i/>
      <w:iCs/>
    </w:rPr>
  </w:style>
  <w:style w:type="character" w:customStyle="1" w:styleId="apple-converted-space">
    <w:name w:val="apple-converted-space"/>
    <w:basedOn w:val="a0"/>
    <w:rsid w:val="00C75A99"/>
  </w:style>
  <w:style w:type="table" w:styleId="aa">
    <w:name w:val="Table Grid"/>
    <w:basedOn w:val="a1"/>
    <w:uiPriority w:val="59"/>
    <w:rsid w:val="00E428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semiHidden/>
    <w:rsid w:val="00C53DA8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4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m.wikipedia.org/wiki/%D0%9D%D0%BE%D0%B6%D0%B0%D0%B9-%D0%AE%D1%80%D1%82%D0%BE%D0%B2%D1%81%D0%BA%D0%B8%D0%B9_%D1%80%D0%B0%D0%B9%D0%BE%D0%BD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hyperlink" Target="https://ru.m.wikipedia.org/wiki/%D0%A8%D0%B0%D0%BB%D0%B8%D0%BD%D1%81%D0%BA%D0%B8%D0%B9_%D1%80%D0%B0%D0%B9%D0%BE%D0%BD" TargetMode="External"/><Relationship Id="rId12" Type="http://schemas.openxmlformats.org/officeDocument/2006/relationships/hyperlink" Target="https://ru.m.wikipedia.org/wiki/%D0%A8%D0%B0%D0%BB%D0%B8%D0%BD%D1%81%D0%BA%D0%B8%D0%B9_%D1%80%D0%B0%D0%B9%D0%BE%D0%BD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hyperlink" Target="https://ru.m.wikipedia.org/wiki/%D0%94%D0%B0%D0%B3%D0%B5%D1%81%D1%82%D0%B0%D0%BD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hyperlink" Target="https://ru.m.wikipedia.org/wiki/%D0%A7%D0%98%D0%90%D0%A1%D0%A1%D0%A0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ru.m.wikipedia.org/wiki/%D0%92%D0%B5%D0%B4%D0%B5%D0%BD%D1%81%D0%BA%D0%B8%D0%B9_%D1%80%D0%B0%D0%B9%D0%BE%D0%BD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Результаты диагностики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CB9-459B-ACB7-80DF4825CE5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CB9-459B-ACB7-80DF4825CE5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CB9-459B-ACB7-80DF4825CE5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CB9-459B-ACB7-80DF4825CE5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CB9-459B-ACB7-80DF4825CE5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4CB9-459B-ACB7-80DF4825CE52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4CB9-459B-ACB7-80DF4825CE5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2">
                  <c:v>Кв1</c:v>
                </c:pt>
                <c:pt idx="3">
                  <c:v>кв2</c:v>
                </c:pt>
                <c:pt idx="4">
                  <c:v>кв3</c:v>
                </c:pt>
                <c:pt idx="5">
                  <c:v>кв4</c:v>
                </c:pt>
                <c:pt idx="6">
                  <c:v>кв5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2" formatCode="0%">
                  <c:v>0.60000000000000064</c:v>
                </c:pt>
                <c:pt idx="3" formatCode="0%">
                  <c:v>0.45</c:v>
                </c:pt>
                <c:pt idx="4" formatCode="0%">
                  <c:v>0.30000000000000032</c:v>
                </c:pt>
                <c:pt idx="5" formatCode="0%">
                  <c:v>0.58000000000000063</c:v>
                </c:pt>
                <c:pt idx="6" formatCode="0%">
                  <c:v>2.0000000000000052E-2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D6-8F4D-B391-8C3D4511D9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7A9CD6-C80B-4121-9DDE-1AEDD0F7C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20</Pages>
  <Words>4707</Words>
  <Characters>26836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</dc:creator>
  <cp:keywords/>
  <dc:description/>
  <cp:lastModifiedBy>РЭБЦ</cp:lastModifiedBy>
  <cp:revision>90</cp:revision>
  <dcterms:created xsi:type="dcterms:W3CDTF">2021-01-25T12:12:00Z</dcterms:created>
  <dcterms:modified xsi:type="dcterms:W3CDTF">2021-02-19T10:31:00Z</dcterms:modified>
</cp:coreProperties>
</file>