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8CE" w:rsidRDefault="009A58CE" w:rsidP="00240E48">
      <w:pPr>
        <w:pBdr>
          <w:bottom w:val="single" w:sz="12" w:space="1" w:color="auto"/>
        </w:pBdr>
        <w:spacing w:after="0" w:line="240" w:lineRule="auto"/>
        <w:jc w:val="center"/>
        <w:rPr>
          <w:rFonts w:ascii="Times New Roman" w:eastAsia="+mj-ea" w:hAnsi="Times New Roman" w:cs="Times New Roman"/>
          <w:color w:val="000000"/>
          <w:kern w:val="24"/>
          <w:sz w:val="24"/>
          <w:szCs w:val="24"/>
          <w:u w:val="single"/>
        </w:rPr>
      </w:pPr>
      <w:r w:rsidRPr="00240E48">
        <w:rPr>
          <w:rFonts w:ascii="Times New Roman" w:eastAsia="+mj-ea" w:hAnsi="Times New Roman" w:cs="Times New Roman"/>
          <w:color w:val="000000"/>
          <w:kern w:val="24"/>
          <w:sz w:val="20"/>
          <w:szCs w:val="20"/>
        </w:rPr>
        <w:t xml:space="preserve">МУНИЦИПАЛЬНОЕ ОБЩЕОБРАЗОВАТЕЛЬНОЕ УЧРЕЖДЕНИЕ </w:t>
      </w:r>
      <w:r w:rsidRPr="00240E48">
        <w:rPr>
          <w:rFonts w:ascii="Times New Roman" w:eastAsia="+mj-ea" w:hAnsi="Times New Roman" w:cs="Times New Roman"/>
          <w:color w:val="000000"/>
          <w:kern w:val="24"/>
          <w:sz w:val="20"/>
          <w:szCs w:val="20"/>
        </w:rPr>
        <w:br/>
        <w:t>«СРЕДНЯЯ  ШКОЛА №</w:t>
      </w:r>
      <w:r w:rsidR="00240E48" w:rsidRPr="00240E48">
        <w:rPr>
          <w:rFonts w:ascii="Times New Roman" w:eastAsia="+mj-ea" w:hAnsi="Times New Roman" w:cs="Times New Roman"/>
          <w:color w:val="000000"/>
          <w:kern w:val="24"/>
          <w:sz w:val="20"/>
          <w:szCs w:val="20"/>
        </w:rPr>
        <w:t xml:space="preserve"> 115  КРАСНОАРМЕЙСКОГО РАЙОНА </w:t>
      </w:r>
      <w:r w:rsidRPr="00240E48">
        <w:rPr>
          <w:rFonts w:ascii="Times New Roman" w:eastAsia="+mj-ea" w:hAnsi="Times New Roman" w:cs="Times New Roman"/>
          <w:color w:val="000000"/>
          <w:kern w:val="24"/>
          <w:sz w:val="20"/>
          <w:szCs w:val="20"/>
        </w:rPr>
        <w:t>ВОЛГОГРАДА»</w:t>
      </w:r>
      <w:r w:rsidRPr="00240E48">
        <w:rPr>
          <w:rFonts w:ascii="Times New Roman" w:eastAsia="+mj-ea" w:hAnsi="Times New Roman" w:cs="Times New Roman"/>
          <w:color w:val="000000"/>
          <w:kern w:val="24"/>
          <w:sz w:val="24"/>
          <w:szCs w:val="24"/>
        </w:rPr>
        <w:br/>
        <w:t>адрес: 400022, г. Волгоград, улица Лазоревая, 197, тел.: (8442) 67-07-79, 61-84-29</w:t>
      </w:r>
      <w:r w:rsidRPr="00240E48">
        <w:rPr>
          <w:rFonts w:ascii="Times New Roman" w:eastAsia="+mj-ea" w:hAnsi="Times New Roman" w:cs="Times New Roman"/>
          <w:color w:val="000000"/>
          <w:kern w:val="24"/>
          <w:sz w:val="24"/>
          <w:szCs w:val="24"/>
          <w:lang w:val="fr-FR"/>
        </w:rPr>
        <w:t xml:space="preserve">E-mail: </w:t>
      </w:r>
      <w:r w:rsidR="00DB68EA" w:rsidRPr="00DB68EA">
        <w:fldChar w:fldCharType="begin"/>
      </w:r>
      <w:r w:rsidR="00C00CCA">
        <w:instrText xml:space="preserve"> HYPERLINK "mailto:Lazorevaya-197@yandex.ru" </w:instrText>
      </w:r>
      <w:r w:rsidR="00DB68EA" w:rsidRPr="00DB68EA">
        <w:fldChar w:fldCharType="separate"/>
      </w:r>
      <w:r w:rsidRPr="00240E48">
        <w:rPr>
          <w:rStyle w:val="a3"/>
          <w:rFonts w:ascii="Times New Roman" w:eastAsia="+mj-ea" w:hAnsi="Times New Roman" w:cs="Times New Roman"/>
          <w:kern w:val="24"/>
          <w:sz w:val="24"/>
          <w:szCs w:val="24"/>
          <w:u w:val="none"/>
          <w:lang w:val="fr-FR"/>
        </w:rPr>
        <w:t>Lazorevaya-197@yandex.ru</w:t>
      </w:r>
      <w:r w:rsidR="00DB68EA">
        <w:rPr>
          <w:rStyle w:val="a3"/>
          <w:rFonts w:ascii="Times New Roman" w:eastAsia="+mj-ea" w:hAnsi="Times New Roman" w:cs="Times New Roman"/>
          <w:kern w:val="24"/>
          <w:sz w:val="24"/>
          <w:szCs w:val="24"/>
          <w:u w:val="none"/>
          <w:lang w:val="fr-FR"/>
        </w:rPr>
        <w:fldChar w:fldCharType="end"/>
      </w:r>
    </w:p>
    <w:p w:rsidR="00240E48" w:rsidRPr="00240E48" w:rsidRDefault="00240E48" w:rsidP="00240E48">
      <w:pPr>
        <w:spacing w:after="0" w:line="240" w:lineRule="auto"/>
        <w:jc w:val="center"/>
        <w:rPr>
          <w:rFonts w:ascii="Times New Roman" w:eastAsia="+mj-ea" w:hAnsi="Times New Roman" w:cs="Times New Roman"/>
          <w:b/>
          <w:color w:val="000000"/>
          <w:kern w:val="24"/>
          <w:sz w:val="24"/>
          <w:szCs w:val="24"/>
          <w:u w:val="single"/>
        </w:rPr>
      </w:pPr>
    </w:p>
    <w:p w:rsidR="009A58CE" w:rsidRPr="00240E48" w:rsidRDefault="009A58CE" w:rsidP="00240E48">
      <w:pPr>
        <w:spacing w:after="0" w:line="240" w:lineRule="auto"/>
        <w:jc w:val="both"/>
        <w:rPr>
          <w:rFonts w:ascii="Times New Roman" w:eastAsia="+mj-ea" w:hAnsi="Times New Roman" w:cs="Times New Roman"/>
          <w:color w:val="000000"/>
          <w:kern w:val="24"/>
          <w:sz w:val="24"/>
          <w:szCs w:val="24"/>
        </w:rPr>
      </w:pPr>
    </w:p>
    <w:p w:rsidR="009A58CE" w:rsidRDefault="009A58CE" w:rsidP="00240E48">
      <w:pPr>
        <w:spacing w:line="360" w:lineRule="auto"/>
        <w:jc w:val="center"/>
        <w:rPr>
          <w:rFonts w:ascii="Times New Roman" w:eastAsia="+mj-ea" w:hAnsi="Times New Roman" w:cs="Times New Roman"/>
          <w:color w:val="000000"/>
          <w:kern w:val="24"/>
          <w:sz w:val="24"/>
          <w:szCs w:val="24"/>
        </w:rPr>
      </w:pPr>
    </w:p>
    <w:p w:rsidR="00240E48" w:rsidRDefault="00240E48" w:rsidP="00240E48">
      <w:pPr>
        <w:spacing w:line="360" w:lineRule="auto"/>
        <w:jc w:val="center"/>
        <w:rPr>
          <w:rFonts w:ascii="Times New Roman" w:eastAsia="+mj-ea" w:hAnsi="Times New Roman" w:cs="Times New Roman"/>
          <w:color w:val="000000"/>
          <w:kern w:val="24"/>
          <w:sz w:val="24"/>
          <w:szCs w:val="24"/>
        </w:rPr>
      </w:pPr>
    </w:p>
    <w:p w:rsidR="00240E48" w:rsidRPr="00CD280A" w:rsidRDefault="00240E48" w:rsidP="00240E48">
      <w:pPr>
        <w:spacing w:line="360" w:lineRule="auto"/>
        <w:jc w:val="center"/>
        <w:rPr>
          <w:rFonts w:ascii="Times New Roman" w:eastAsia="+mj-ea" w:hAnsi="Times New Roman" w:cs="Times New Roman"/>
          <w:color w:val="000000"/>
          <w:kern w:val="24"/>
          <w:sz w:val="28"/>
          <w:szCs w:val="24"/>
        </w:rPr>
      </w:pPr>
    </w:p>
    <w:p w:rsidR="003C6309" w:rsidRPr="00CD280A" w:rsidRDefault="003C6309" w:rsidP="00240E48">
      <w:pPr>
        <w:spacing w:after="0" w:line="360" w:lineRule="auto"/>
        <w:jc w:val="center"/>
        <w:rPr>
          <w:rFonts w:ascii="Times New Roman" w:eastAsia="Times New Roman" w:hAnsi="Times New Roman" w:cs="Times New Roman"/>
          <w:sz w:val="28"/>
          <w:szCs w:val="24"/>
          <w:lang w:eastAsia="ru-RU"/>
        </w:rPr>
      </w:pPr>
      <w:r w:rsidRPr="00CD280A">
        <w:rPr>
          <w:rFonts w:ascii="Times New Roman" w:eastAsia="Times New Roman" w:hAnsi="Times New Roman" w:cs="Times New Roman"/>
          <w:sz w:val="28"/>
          <w:szCs w:val="24"/>
          <w:lang w:eastAsia="ru-RU"/>
        </w:rPr>
        <w:t>Учебно - исследовательская  работа</w:t>
      </w:r>
    </w:p>
    <w:p w:rsidR="003C6309" w:rsidRPr="00CD280A" w:rsidRDefault="003C6309" w:rsidP="00240E48">
      <w:pPr>
        <w:spacing w:after="0" w:line="360" w:lineRule="auto"/>
        <w:jc w:val="center"/>
        <w:rPr>
          <w:rFonts w:ascii="Times New Roman" w:eastAsia="Times New Roman" w:hAnsi="Times New Roman" w:cs="Times New Roman"/>
          <w:sz w:val="28"/>
          <w:szCs w:val="24"/>
          <w:lang w:eastAsia="ru-RU"/>
        </w:rPr>
      </w:pPr>
      <w:r w:rsidRPr="00CD280A">
        <w:rPr>
          <w:rFonts w:ascii="Times New Roman" w:eastAsia="Times New Roman" w:hAnsi="Times New Roman" w:cs="Times New Roman"/>
          <w:sz w:val="28"/>
          <w:szCs w:val="24"/>
          <w:lang w:eastAsia="ru-RU"/>
        </w:rPr>
        <w:t>по экологии</w:t>
      </w:r>
    </w:p>
    <w:p w:rsidR="003C6309" w:rsidRPr="00240E48" w:rsidRDefault="003C6309" w:rsidP="00240E48">
      <w:pPr>
        <w:spacing w:after="0" w:line="360" w:lineRule="auto"/>
        <w:jc w:val="both"/>
        <w:rPr>
          <w:rFonts w:ascii="Times New Roman" w:eastAsia="Times New Roman" w:hAnsi="Times New Roman" w:cs="Times New Roman"/>
          <w:sz w:val="24"/>
          <w:szCs w:val="24"/>
          <w:lang w:eastAsia="ru-RU"/>
        </w:rPr>
      </w:pPr>
    </w:p>
    <w:p w:rsidR="009A58CE" w:rsidRPr="00240E48" w:rsidRDefault="009A58CE" w:rsidP="00240E48">
      <w:pPr>
        <w:spacing w:line="360" w:lineRule="auto"/>
        <w:jc w:val="both"/>
        <w:rPr>
          <w:rFonts w:ascii="Times New Roman" w:eastAsia="+mj-ea" w:hAnsi="Times New Roman" w:cs="Times New Roman"/>
          <w:color w:val="000000"/>
          <w:kern w:val="24"/>
          <w:sz w:val="24"/>
          <w:szCs w:val="24"/>
        </w:rPr>
      </w:pPr>
    </w:p>
    <w:p w:rsidR="004B1F5F" w:rsidRPr="00240E48" w:rsidRDefault="009A58CE" w:rsidP="004B1F5F">
      <w:pPr>
        <w:spacing w:line="360" w:lineRule="auto"/>
        <w:jc w:val="center"/>
        <w:rPr>
          <w:rFonts w:ascii="Times New Roman" w:eastAsia="+mj-ea" w:hAnsi="Times New Roman" w:cs="Times New Roman"/>
          <w:b/>
          <w:bCs/>
          <w:color w:val="000000"/>
          <w:kern w:val="24"/>
          <w:sz w:val="32"/>
          <w:szCs w:val="32"/>
        </w:rPr>
      </w:pPr>
      <w:r w:rsidRPr="00240E48">
        <w:rPr>
          <w:rFonts w:ascii="Times New Roman" w:eastAsia="+mj-ea" w:hAnsi="Times New Roman" w:cs="Times New Roman"/>
          <w:b/>
          <w:bCs/>
          <w:color w:val="000000"/>
          <w:kern w:val="24"/>
          <w:sz w:val="32"/>
          <w:szCs w:val="32"/>
        </w:rPr>
        <w:br/>
        <w:t>«</w:t>
      </w:r>
      <w:r w:rsidR="004B1F5F">
        <w:rPr>
          <w:rFonts w:ascii="Times New Roman" w:eastAsia="+mj-ea" w:hAnsi="Times New Roman" w:cs="Times New Roman"/>
          <w:b/>
          <w:bCs/>
          <w:color w:val="000000"/>
          <w:kern w:val="24"/>
          <w:sz w:val="32"/>
          <w:szCs w:val="32"/>
        </w:rPr>
        <w:t>Изучение экологического состояния</w:t>
      </w:r>
      <w:bookmarkStart w:id="0" w:name="_GoBack"/>
      <w:bookmarkEnd w:id="0"/>
      <w:r w:rsidR="004B1F5F">
        <w:rPr>
          <w:rFonts w:ascii="Times New Roman" w:eastAsia="+mj-ea" w:hAnsi="Times New Roman" w:cs="Times New Roman"/>
          <w:b/>
          <w:bCs/>
          <w:color w:val="000000"/>
          <w:kern w:val="24"/>
          <w:sz w:val="32"/>
          <w:szCs w:val="32"/>
        </w:rPr>
        <w:t xml:space="preserve"> </w:t>
      </w:r>
    </w:p>
    <w:p w:rsidR="009A58CE" w:rsidRPr="00240E48" w:rsidRDefault="009A58CE" w:rsidP="00240E48">
      <w:pPr>
        <w:spacing w:line="360" w:lineRule="auto"/>
        <w:jc w:val="center"/>
        <w:rPr>
          <w:rFonts w:ascii="Times New Roman" w:hAnsi="Times New Roman" w:cs="Times New Roman"/>
          <w:b/>
          <w:sz w:val="32"/>
          <w:szCs w:val="32"/>
        </w:rPr>
      </w:pPr>
      <w:r w:rsidRPr="00240E48">
        <w:rPr>
          <w:rFonts w:ascii="Times New Roman" w:eastAsia="+mj-ea" w:hAnsi="Times New Roman" w:cs="Times New Roman"/>
          <w:b/>
          <w:bCs/>
          <w:color w:val="000000"/>
          <w:kern w:val="24"/>
          <w:sz w:val="32"/>
          <w:szCs w:val="32"/>
        </w:rPr>
        <w:t>микроклимат</w:t>
      </w:r>
      <w:r w:rsidR="004B1F5F">
        <w:rPr>
          <w:rFonts w:ascii="Times New Roman" w:eastAsia="+mj-ea" w:hAnsi="Times New Roman" w:cs="Times New Roman"/>
          <w:b/>
          <w:bCs/>
          <w:color w:val="000000"/>
          <w:kern w:val="24"/>
          <w:sz w:val="32"/>
          <w:szCs w:val="32"/>
        </w:rPr>
        <w:t>а</w:t>
      </w:r>
      <w:r w:rsidRPr="00240E48">
        <w:rPr>
          <w:rFonts w:ascii="Times New Roman" w:eastAsia="+mj-ea" w:hAnsi="Times New Roman" w:cs="Times New Roman"/>
          <w:b/>
          <w:bCs/>
          <w:color w:val="000000"/>
          <w:kern w:val="24"/>
          <w:sz w:val="32"/>
          <w:szCs w:val="32"/>
        </w:rPr>
        <w:t xml:space="preserve"> </w:t>
      </w:r>
      <w:proofErr w:type="spellStart"/>
      <w:r w:rsidRPr="00240E48">
        <w:rPr>
          <w:rFonts w:ascii="Times New Roman" w:eastAsia="+mj-ea" w:hAnsi="Times New Roman" w:cs="Times New Roman"/>
          <w:b/>
          <w:bCs/>
          <w:color w:val="000000"/>
          <w:kern w:val="24"/>
          <w:sz w:val="32"/>
          <w:szCs w:val="32"/>
        </w:rPr>
        <w:t>Чапурниковской</w:t>
      </w:r>
      <w:proofErr w:type="spellEnd"/>
      <w:r w:rsidRPr="00240E48">
        <w:rPr>
          <w:rFonts w:ascii="Times New Roman" w:eastAsia="+mj-ea" w:hAnsi="Times New Roman" w:cs="Times New Roman"/>
          <w:b/>
          <w:bCs/>
          <w:color w:val="000000"/>
          <w:kern w:val="24"/>
          <w:sz w:val="32"/>
          <w:szCs w:val="32"/>
        </w:rPr>
        <w:t xml:space="preserve"> балки»</w:t>
      </w:r>
    </w:p>
    <w:p w:rsidR="009A58CE" w:rsidRPr="00240E48" w:rsidRDefault="009A58CE" w:rsidP="00240E48">
      <w:pPr>
        <w:spacing w:line="360" w:lineRule="auto"/>
        <w:jc w:val="both"/>
        <w:rPr>
          <w:rFonts w:ascii="Times New Roman" w:hAnsi="Times New Roman" w:cs="Times New Roman"/>
          <w:sz w:val="24"/>
          <w:szCs w:val="24"/>
        </w:rPr>
      </w:pPr>
    </w:p>
    <w:p w:rsidR="009A58CE" w:rsidRPr="00240E48" w:rsidRDefault="009A58CE" w:rsidP="00240E48">
      <w:pPr>
        <w:spacing w:line="360" w:lineRule="auto"/>
        <w:jc w:val="both"/>
        <w:rPr>
          <w:rFonts w:ascii="Times New Roman" w:hAnsi="Times New Roman" w:cs="Times New Roman"/>
          <w:sz w:val="24"/>
          <w:szCs w:val="24"/>
        </w:rPr>
      </w:pPr>
    </w:p>
    <w:p w:rsidR="002357A1" w:rsidRPr="00240E48" w:rsidRDefault="002357A1" w:rsidP="00240E48">
      <w:pPr>
        <w:spacing w:line="360" w:lineRule="auto"/>
        <w:jc w:val="both"/>
        <w:rPr>
          <w:rFonts w:ascii="Times New Roman" w:hAnsi="Times New Roman" w:cs="Times New Roman"/>
          <w:sz w:val="24"/>
          <w:szCs w:val="24"/>
        </w:rPr>
      </w:pPr>
    </w:p>
    <w:p w:rsidR="0041390F" w:rsidRDefault="00240E48" w:rsidP="0041390F">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p>
    <w:p w:rsidR="0041390F" w:rsidRDefault="0041390F" w:rsidP="0041390F">
      <w:pPr>
        <w:pStyle w:val="a4"/>
        <w:spacing w:before="0" w:beforeAutospacing="0" w:after="0" w:afterAutospacing="0"/>
        <w:ind w:left="58"/>
        <w:jc w:val="center"/>
        <w:rPr>
          <w:rFonts w:eastAsia="+mn-ea"/>
          <w:bCs/>
          <w:iCs/>
          <w:color w:val="000000"/>
          <w:kern w:val="24"/>
        </w:rPr>
      </w:pPr>
    </w:p>
    <w:p w:rsidR="0041390F" w:rsidRDefault="0041390F" w:rsidP="0041390F">
      <w:pPr>
        <w:pStyle w:val="a4"/>
        <w:spacing w:before="0" w:beforeAutospacing="0" w:after="0" w:afterAutospacing="0"/>
        <w:ind w:left="58"/>
        <w:jc w:val="center"/>
        <w:rPr>
          <w:rFonts w:eastAsia="+mn-ea"/>
          <w:bCs/>
          <w:iCs/>
          <w:color w:val="000000"/>
          <w:kern w:val="24"/>
        </w:rPr>
      </w:pPr>
    </w:p>
    <w:p w:rsidR="0041390F" w:rsidRDefault="0041390F" w:rsidP="0041390F">
      <w:pPr>
        <w:pStyle w:val="a4"/>
        <w:spacing w:before="0" w:beforeAutospacing="0" w:after="0" w:afterAutospacing="0"/>
        <w:ind w:left="58"/>
        <w:jc w:val="center"/>
        <w:rPr>
          <w:rFonts w:eastAsia="+mn-ea"/>
          <w:bCs/>
          <w:iCs/>
          <w:color w:val="000000"/>
          <w:kern w:val="24"/>
        </w:rPr>
      </w:pPr>
    </w:p>
    <w:p w:rsidR="0041390F" w:rsidRDefault="0041390F" w:rsidP="0041390F">
      <w:pPr>
        <w:pStyle w:val="a4"/>
        <w:spacing w:before="0" w:beforeAutospacing="0" w:after="0" w:afterAutospacing="0"/>
        <w:ind w:left="58"/>
        <w:jc w:val="center"/>
        <w:rPr>
          <w:rFonts w:eastAsia="+mn-ea"/>
          <w:bCs/>
          <w:iCs/>
          <w:color w:val="000000"/>
          <w:kern w:val="24"/>
        </w:rPr>
      </w:pPr>
    </w:p>
    <w:p w:rsidR="0041390F" w:rsidRDefault="0041390F" w:rsidP="0041390F">
      <w:pPr>
        <w:pStyle w:val="a4"/>
        <w:spacing w:before="0" w:beforeAutospacing="0" w:after="0" w:afterAutospacing="0"/>
        <w:ind w:left="58"/>
        <w:jc w:val="center"/>
        <w:rPr>
          <w:rFonts w:eastAsia="+mn-ea"/>
          <w:bCs/>
          <w:iCs/>
          <w:color w:val="000000"/>
          <w:kern w:val="24"/>
        </w:rPr>
      </w:pPr>
    </w:p>
    <w:p w:rsidR="009A58CE" w:rsidRPr="00240E48" w:rsidRDefault="0041390F" w:rsidP="0041390F">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r w:rsidR="00240E48">
        <w:rPr>
          <w:rFonts w:eastAsia="+mn-ea"/>
          <w:bCs/>
          <w:iCs/>
          <w:color w:val="000000"/>
          <w:kern w:val="24"/>
        </w:rPr>
        <w:t xml:space="preserve"> </w:t>
      </w:r>
      <w:r w:rsidR="00CD280A">
        <w:rPr>
          <w:rFonts w:eastAsia="+mn-ea"/>
          <w:bCs/>
          <w:iCs/>
          <w:color w:val="000000"/>
          <w:kern w:val="24"/>
        </w:rPr>
        <w:t>Выполнила</w:t>
      </w:r>
      <w:r w:rsidR="009A58CE" w:rsidRPr="00240E48">
        <w:rPr>
          <w:rFonts w:eastAsia="+mn-ea"/>
          <w:bCs/>
          <w:iCs/>
          <w:color w:val="000000"/>
          <w:kern w:val="24"/>
        </w:rPr>
        <w:t>:</w:t>
      </w:r>
    </w:p>
    <w:p w:rsidR="009A58CE" w:rsidRPr="00240E48" w:rsidRDefault="00CD280A" w:rsidP="00CD280A">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Шевченко</w:t>
      </w:r>
      <w:r w:rsidR="009A58CE" w:rsidRPr="00240E48">
        <w:rPr>
          <w:rFonts w:eastAsia="+mn-ea"/>
          <w:bCs/>
          <w:iCs/>
          <w:color w:val="000000"/>
          <w:kern w:val="24"/>
        </w:rPr>
        <w:t xml:space="preserve"> </w:t>
      </w:r>
      <w:r w:rsidR="000679F2">
        <w:rPr>
          <w:rFonts w:eastAsia="+mn-ea"/>
          <w:bCs/>
          <w:iCs/>
          <w:color w:val="000000"/>
          <w:kern w:val="24"/>
        </w:rPr>
        <w:t>Светлана</w:t>
      </w:r>
      <w:r w:rsidR="00A12037" w:rsidRPr="00240E48">
        <w:rPr>
          <w:rFonts w:eastAsia="+mn-ea"/>
          <w:bCs/>
          <w:iCs/>
          <w:color w:val="000000"/>
          <w:kern w:val="24"/>
        </w:rPr>
        <w:t>,</w:t>
      </w:r>
    </w:p>
    <w:p w:rsidR="001556B3" w:rsidRDefault="001556B3" w:rsidP="001556B3">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r w:rsidR="000679F2">
        <w:rPr>
          <w:rFonts w:eastAsia="+mn-ea"/>
          <w:bCs/>
          <w:iCs/>
          <w:color w:val="000000"/>
          <w:kern w:val="24"/>
        </w:rPr>
        <w:t>ученица 10 «А</w:t>
      </w:r>
      <w:r w:rsidR="003C6309" w:rsidRPr="00240E48">
        <w:rPr>
          <w:rFonts w:eastAsia="+mn-ea"/>
          <w:bCs/>
          <w:iCs/>
          <w:color w:val="000000"/>
          <w:kern w:val="24"/>
        </w:rPr>
        <w:t>» класса</w:t>
      </w:r>
    </w:p>
    <w:p w:rsidR="003C6309" w:rsidRPr="00240E48" w:rsidRDefault="001556B3" w:rsidP="001556B3">
      <w:pPr>
        <w:pStyle w:val="a4"/>
        <w:spacing w:before="0" w:beforeAutospacing="0" w:after="0" w:afterAutospacing="0"/>
        <w:ind w:left="58"/>
        <w:jc w:val="center"/>
        <w:rPr>
          <w:rFonts w:eastAsia="+mn-ea"/>
          <w:bCs/>
          <w:color w:val="000000"/>
          <w:kern w:val="24"/>
        </w:rPr>
      </w:pPr>
      <w:r>
        <w:rPr>
          <w:rFonts w:eastAsia="+mn-ea"/>
          <w:bCs/>
          <w:iCs/>
          <w:color w:val="000000"/>
          <w:kern w:val="24"/>
        </w:rPr>
        <w:t xml:space="preserve">                                                  </w:t>
      </w:r>
      <w:r w:rsidR="003C6309" w:rsidRPr="00240E48">
        <w:rPr>
          <w:rFonts w:eastAsia="+mn-ea"/>
          <w:bCs/>
          <w:color w:val="000000"/>
          <w:kern w:val="24"/>
        </w:rPr>
        <w:t>МОУ СШ  №115</w:t>
      </w:r>
    </w:p>
    <w:p w:rsidR="009A58CE" w:rsidRPr="00240E48" w:rsidRDefault="0041390F" w:rsidP="0041390F">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r w:rsidR="001556B3">
        <w:rPr>
          <w:rFonts w:eastAsia="+mn-ea"/>
          <w:bCs/>
          <w:iCs/>
          <w:color w:val="000000"/>
          <w:kern w:val="24"/>
        </w:rPr>
        <w:t xml:space="preserve">                              </w:t>
      </w:r>
      <w:r w:rsidR="00CD280A">
        <w:rPr>
          <w:rFonts w:eastAsia="+mn-ea"/>
          <w:bCs/>
          <w:iCs/>
          <w:color w:val="000000"/>
          <w:kern w:val="24"/>
        </w:rPr>
        <w:t>Руководитель</w:t>
      </w:r>
      <w:r w:rsidR="009A58CE" w:rsidRPr="00240E48">
        <w:rPr>
          <w:rFonts w:eastAsia="+mn-ea"/>
          <w:bCs/>
          <w:iCs/>
          <w:color w:val="000000"/>
          <w:kern w:val="24"/>
        </w:rPr>
        <w:t>:</w:t>
      </w:r>
    </w:p>
    <w:p w:rsidR="003C6309" w:rsidRPr="00240E48" w:rsidRDefault="0041390F" w:rsidP="0041390F">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r w:rsidR="003C6309" w:rsidRPr="00240E48">
        <w:rPr>
          <w:rFonts w:eastAsia="+mn-ea"/>
          <w:bCs/>
          <w:iCs/>
          <w:color w:val="000000"/>
          <w:kern w:val="24"/>
        </w:rPr>
        <w:t>Нестерова Елена Александровна,</w:t>
      </w:r>
    </w:p>
    <w:p w:rsidR="003C6309" w:rsidRDefault="0041390F" w:rsidP="0041390F">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r w:rsidR="001556B3">
        <w:rPr>
          <w:rFonts w:eastAsia="+mn-ea"/>
          <w:bCs/>
          <w:iCs/>
          <w:color w:val="000000"/>
          <w:kern w:val="24"/>
        </w:rPr>
        <w:t xml:space="preserve">                               </w:t>
      </w:r>
      <w:r>
        <w:rPr>
          <w:rFonts w:eastAsia="+mn-ea"/>
          <w:bCs/>
          <w:iCs/>
          <w:color w:val="000000"/>
          <w:kern w:val="24"/>
        </w:rPr>
        <w:t xml:space="preserve"> </w:t>
      </w:r>
      <w:r w:rsidR="00CD280A">
        <w:rPr>
          <w:rFonts w:eastAsia="+mn-ea"/>
          <w:bCs/>
          <w:iCs/>
          <w:color w:val="000000"/>
          <w:kern w:val="24"/>
        </w:rPr>
        <w:t>учитель биологии МОУ СШ № 115</w:t>
      </w:r>
    </w:p>
    <w:p w:rsidR="00CD280A" w:rsidRPr="00240E48" w:rsidRDefault="00CD280A" w:rsidP="0041390F">
      <w:pPr>
        <w:pStyle w:val="a4"/>
        <w:spacing w:before="0" w:beforeAutospacing="0" w:after="0" w:afterAutospacing="0"/>
        <w:ind w:left="58"/>
        <w:jc w:val="center"/>
        <w:rPr>
          <w:rFonts w:eastAsia="+mn-ea"/>
          <w:bCs/>
          <w:iCs/>
          <w:color w:val="000000"/>
          <w:kern w:val="24"/>
        </w:rPr>
      </w:pPr>
    </w:p>
    <w:p w:rsidR="009A58CE" w:rsidRDefault="0041390F" w:rsidP="00CD280A">
      <w:pPr>
        <w:pStyle w:val="a4"/>
        <w:spacing w:before="0" w:beforeAutospacing="0" w:after="0" w:afterAutospacing="0"/>
        <w:ind w:left="58"/>
        <w:jc w:val="center"/>
        <w:rPr>
          <w:rFonts w:eastAsia="+mn-ea"/>
          <w:bCs/>
          <w:iCs/>
          <w:color w:val="000000"/>
          <w:kern w:val="24"/>
        </w:rPr>
      </w:pPr>
      <w:r>
        <w:rPr>
          <w:rFonts w:eastAsia="+mn-ea"/>
          <w:bCs/>
          <w:iCs/>
          <w:color w:val="000000"/>
          <w:kern w:val="24"/>
        </w:rPr>
        <w:t xml:space="preserve">                                                                               </w:t>
      </w:r>
    </w:p>
    <w:p w:rsidR="0041390F" w:rsidRPr="00240E48" w:rsidRDefault="0041390F" w:rsidP="0041390F">
      <w:pPr>
        <w:pStyle w:val="a4"/>
        <w:spacing w:before="0" w:beforeAutospacing="0" w:after="0" w:afterAutospacing="0"/>
        <w:ind w:left="58"/>
        <w:jc w:val="right"/>
        <w:rPr>
          <w:rFonts w:eastAsia="+mn-ea"/>
          <w:bCs/>
          <w:iCs/>
          <w:color w:val="000000"/>
          <w:kern w:val="24"/>
        </w:rPr>
      </w:pPr>
    </w:p>
    <w:p w:rsidR="009A58CE" w:rsidRPr="00240E48" w:rsidRDefault="009A58CE" w:rsidP="0041390F">
      <w:pPr>
        <w:pStyle w:val="a4"/>
        <w:spacing w:before="0" w:beforeAutospacing="0" w:after="0" w:afterAutospacing="0"/>
        <w:ind w:left="58"/>
        <w:jc w:val="center"/>
        <w:rPr>
          <w:rFonts w:eastAsia="+mn-ea"/>
          <w:bCs/>
          <w:iCs/>
          <w:color w:val="000000"/>
          <w:kern w:val="24"/>
        </w:rPr>
      </w:pPr>
    </w:p>
    <w:p w:rsidR="00A71F0A" w:rsidRPr="00240E48" w:rsidRDefault="00CD280A" w:rsidP="00240E48">
      <w:pPr>
        <w:spacing w:line="360" w:lineRule="auto"/>
        <w:jc w:val="center"/>
        <w:rPr>
          <w:rFonts w:ascii="Times New Roman" w:hAnsi="Times New Roman" w:cs="Times New Roman"/>
          <w:sz w:val="24"/>
          <w:szCs w:val="24"/>
        </w:rPr>
      </w:pPr>
      <w:r>
        <w:rPr>
          <w:rFonts w:ascii="Times New Roman" w:hAnsi="Times New Roman" w:cs="Times New Roman"/>
          <w:sz w:val="24"/>
          <w:szCs w:val="24"/>
        </w:rPr>
        <w:t>Волгоград 2021</w:t>
      </w:r>
    </w:p>
    <w:p w:rsidR="002357A1" w:rsidRPr="00CD280A" w:rsidRDefault="00A71F0A" w:rsidP="00CD280A">
      <w:pPr>
        <w:spacing w:after="0" w:line="240" w:lineRule="auto"/>
        <w:ind w:left="567" w:right="-283"/>
        <w:jc w:val="center"/>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lastRenderedPageBreak/>
        <w:t>Содержание.</w:t>
      </w:r>
    </w:p>
    <w:p w:rsidR="00A71F0A" w:rsidRPr="00CD280A" w:rsidRDefault="00CD280A" w:rsidP="00CD280A">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Введение                 </w:t>
      </w:r>
      <w:r w:rsidR="00A71F0A" w:rsidRPr="00CD280A">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                                  </w:t>
      </w:r>
      <w:r w:rsidR="00240E48" w:rsidRPr="00CD280A">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        с.3</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Глава 1. Характеристика объекта исс</w:t>
      </w:r>
      <w:r w:rsidR="00CD280A">
        <w:rPr>
          <w:rFonts w:ascii="Times New Roman" w:eastAsia="Times New Roman" w:hAnsi="Times New Roman" w:cs="Times New Roman"/>
          <w:color w:val="000000"/>
          <w:sz w:val="28"/>
          <w:szCs w:val="24"/>
          <w:lang w:eastAsia="ru-RU"/>
        </w:rPr>
        <w:t xml:space="preserve">ледования                        </w:t>
      </w:r>
      <w:r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с.5</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Глава 2. Природоохранные мероприятия по защите и сохранению вида Дуб черешчатый</w:t>
      </w:r>
      <w:r w:rsidR="00371FB7" w:rsidRPr="00CD280A">
        <w:rPr>
          <w:rFonts w:ascii="Times New Roman" w:eastAsia="Times New Roman" w:hAnsi="Times New Roman" w:cs="Times New Roman"/>
          <w:color w:val="000000"/>
          <w:sz w:val="28"/>
          <w:szCs w:val="24"/>
          <w:lang w:eastAsia="ru-RU"/>
        </w:rPr>
        <w:t xml:space="preserve"> </w:t>
      </w:r>
      <w:r w:rsidR="00532600"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r w:rsidR="00532600"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с.6</w:t>
      </w:r>
    </w:p>
    <w:p w:rsidR="00A71F0A" w:rsidRPr="00CD280A" w:rsidRDefault="00A71F0A" w:rsidP="00CD280A">
      <w:pPr>
        <w:spacing w:after="0" w:line="240" w:lineRule="auto"/>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t xml:space="preserve">           2.1. Международные и общероссийские меры по сохранению дубов</w:t>
      </w:r>
      <w:r w:rsid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с.6</w:t>
      </w:r>
      <w:r w:rsidR="00371FB7" w:rsidRPr="00CD280A">
        <w:rPr>
          <w:rFonts w:ascii="Times New Roman" w:eastAsia="Times New Roman" w:hAnsi="Times New Roman" w:cs="Times New Roman"/>
          <w:color w:val="000000"/>
          <w:sz w:val="28"/>
          <w:szCs w:val="24"/>
          <w:lang w:eastAsia="ru-RU"/>
        </w:rPr>
        <w:t xml:space="preserve">                       </w:t>
      </w:r>
      <w:r w:rsidR="00532600"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r w:rsidRPr="00CD280A">
        <w:rPr>
          <w:rFonts w:ascii="Times New Roman" w:eastAsia="Times New Roman" w:hAnsi="Times New Roman" w:cs="Times New Roman"/>
          <w:color w:val="000000"/>
          <w:sz w:val="28"/>
          <w:szCs w:val="24"/>
          <w:lang w:eastAsia="ru-RU"/>
        </w:rPr>
        <w:t xml:space="preserve"> 2.2. Природоохранные мероприятия местного </w:t>
      </w:r>
      <w:r w:rsidR="00CD280A">
        <w:rPr>
          <w:rFonts w:ascii="Times New Roman" w:eastAsia="Times New Roman" w:hAnsi="Times New Roman" w:cs="Times New Roman"/>
          <w:color w:val="000000"/>
          <w:sz w:val="28"/>
          <w:szCs w:val="24"/>
          <w:lang w:eastAsia="ru-RU"/>
        </w:rPr>
        <w:t xml:space="preserve">уровня                    </w:t>
      </w:r>
      <w:r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с.8</w:t>
      </w:r>
      <w:r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Глава 3. Причины деградации дубов                                                                 </w:t>
      </w:r>
      <w:r w:rsidR="00CD280A" w:rsidRPr="00CD280A">
        <w:rPr>
          <w:rFonts w:ascii="Times New Roman" w:eastAsia="Times New Roman" w:hAnsi="Times New Roman" w:cs="Times New Roman"/>
          <w:color w:val="000000"/>
          <w:sz w:val="28"/>
          <w:szCs w:val="24"/>
          <w:lang w:eastAsia="ru-RU"/>
        </w:rPr>
        <w:t>с.9</w:t>
      </w:r>
      <w:r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p>
    <w:p w:rsidR="00A847A9" w:rsidRPr="00CD280A" w:rsidRDefault="00A71F0A" w:rsidP="00CD280A">
      <w:pPr>
        <w:spacing w:after="0" w:line="240" w:lineRule="auto"/>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t>Глава</w:t>
      </w:r>
      <w:r w:rsidR="00A847A9" w:rsidRPr="00CD280A">
        <w:rPr>
          <w:rFonts w:ascii="Times New Roman" w:eastAsia="Times New Roman" w:hAnsi="Times New Roman" w:cs="Times New Roman"/>
          <w:color w:val="000000"/>
          <w:sz w:val="28"/>
          <w:szCs w:val="24"/>
          <w:lang w:eastAsia="ru-RU"/>
        </w:rPr>
        <w:t xml:space="preserve"> 4. Исследование состояния дубравы</w:t>
      </w:r>
      <w:r w:rsidRPr="00CD280A">
        <w:rPr>
          <w:rFonts w:ascii="Times New Roman" w:eastAsia="Times New Roman" w:hAnsi="Times New Roman" w:cs="Times New Roman"/>
          <w:color w:val="000000"/>
          <w:sz w:val="28"/>
          <w:szCs w:val="24"/>
          <w:lang w:eastAsia="ru-RU"/>
        </w:rPr>
        <w:t xml:space="preserve"> Красноармейского района</w:t>
      </w:r>
      <w:r w:rsidR="00371FB7" w:rsidRPr="00CD280A">
        <w:rPr>
          <w:rFonts w:ascii="Times New Roman" w:eastAsia="Times New Roman" w:hAnsi="Times New Roman" w:cs="Times New Roman"/>
          <w:color w:val="000000"/>
          <w:sz w:val="28"/>
          <w:szCs w:val="24"/>
          <w:lang w:eastAsia="ru-RU"/>
        </w:rPr>
        <w:t xml:space="preserve">                  </w:t>
      </w:r>
    </w:p>
    <w:p w:rsidR="00A71F0A" w:rsidRPr="00CD280A" w:rsidRDefault="00A847A9"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 города </w:t>
      </w:r>
      <w:r w:rsidRPr="00CD280A">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Волгограда    </w:t>
      </w:r>
      <w:r w:rsidR="00371FB7"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 xml:space="preserve">с.11                                                                                                                   </w:t>
      </w:r>
      <w:r w:rsid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           4.1. Методика исследования                            </w:t>
      </w:r>
      <w:r w:rsidR="00CD280A">
        <w:rPr>
          <w:rFonts w:ascii="Times New Roman" w:eastAsia="Times New Roman" w:hAnsi="Times New Roman" w:cs="Times New Roman"/>
          <w:color w:val="000000"/>
          <w:sz w:val="28"/>
          <w:szCs w:val="24"/>
          <w:lang w:eastAsia="ru-RU"/>
        </w:rPr>
        <w:t xml:space="preserve">                                     </w:t>
      </w:r>
      <w:r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с.11</w:t>
      </w:r>
      <w:r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t xml:space="preserve">           4.2. Изучение дубов, произрастаю</w:t>
      </w:r>
      <w:r w:rsidR="00371FB7" w:rsidRPr="00CD280A">
        <w:rPr>
          <w:rFonts w:ascii="Times New Roman" w:eastAsia="Times New Roman" w:hAnsi="Times New Roman" w:cs="Times New Roman"/>
          <w:color w:val="000000"/>
          <w:sz w:val="28"/>
          <w:szCs w:val="24"/>
          <w:lang w:eastAsia="ru-RU"/>
        </w:rPr>
        <w:t xml:space="preserve">щих в экосистеме </w:t>
      </w:r>
      <w:proofErr w:type="spellStart"/>
      <w:r w:rsidR="00371FB7" w:rsidRPr="00CD280A">
        <w:rPr>
          <w:rFonts w:ascii="Times New Roman" w:eastAsia="Times New Roman" w:hAnsi="Times New Roman" w:cs="Times New Roman"/>
          <w:color w:val="000000"/>
          <w:sz w:val="28"/>
          <w:szCs w:val="24"/>
          <w:lang w:eastAsia="ru-RU"/>
        </w:rPr>
        <w:t>Чапурниковской</w:t>
      </w:r>
      <w:proofErr w:type="spellEnd"/>
      <w:r w:rsidR="00A847A9"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балки           </w:t>
      </w:r>
      <w:r w:rsidR="00532600" w:rsidRP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p>
    <w:p w:rsidR="00A847A9" w:rsidRPr="00CD280A" w:rsidRDefault="00A847A9" w:rsidP="00CD280A">
      <w:pPr>
        <w:spacing w:after="0" w:line="240" w:lineRule="auto"/>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t xml:space="preserve">    </w:t>
      </w:r>
      <w:r w:rsidR="002357A1"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4.3. </w:t>
      </w:r>
      <w:r w:rsidRPr="00CD280A">
        <w:rPr>
          <w:rFonts w:ascii="Times New Roman" w:eastAsia="Times New Roman" w:hAnsi="Times New Roman" w:cs="Times New Roman"/>
          <w:color w:val="000000"/>
          <w:sz w:val="28"/>
          <w:szCs w:val="24"/>
          <w:lang w:eastAsia="ru-RU"/>
        </w:rPr>
        <w:t xml:space="preserve">Изучение дубов, произрастающих в антропогенных условиях </w:t>
      </w:r>
      <w:r w:rsid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 xml:space="preserve">с.13                                                                                                                </w:t>
      </w:r>
      <w:r w:rsidR="00371FB7" w:rsidRPr="00CD280A">
        <w:rPr>
          <w:rFonts w:ascii="Times New Roman" w:eastAsia="Times New Roman" w:hAnsi="Times New Roman" w:cs="Times New Roman"/>
          <w:color w:val="000000"/>
          <w:sz w:val="28"/>
          <w:szCs w:val="24"/>
          <w:lang w:eastAsia="ru-RU"/>
        </w:rPr>
        <w:t xml:space="preserve">                      </w:t>
      </w:r>
    </w:p>
    <w:p w:rsidR="00A847A9" w:rsidRPr="00CD280A" w:rsidRDefault="00A847A9" w:rsidP="00CD280A">
      <w:pPr>
        <w:spacing w:after="0" w:line="240" w:lineRule="auto"/>
        <w:rPr>
          <w:rFonts w:ascii="Times New Roman" w:eastAsia="Times New Roman" w:hAnsi="Times New Roman" w:cs="Times New Roman"/>
          <w:color w:val="000000"/>
          <w:sz w:val="28"/>
          <w:szCs w:val="24"/>
          <w:lang w:eastAsia="ru-RU"/>
        </w:rPr>
      </w:pPr>
      <w:r w:rsidRPr="00CD280A">
        <w:rPr>
          <w:rFonts w:ascii="Times New Roman" w:eastAsia="Times New Roman" w:hAnsi="Times New Roman" w:cs="Times New Roman"/>
          <w:color w:val="000000"/>
          <w:sz w:val="28"/>
          <w:szCs w:val="24"/>
          <w:lang w:eastAsia="ru-RU"/>
        </w:rPr>
        <w:t xml:space="preserve">               (Бульвар им. Энгельса)</w:t>
      </w:r>
      <w:proofErr w:type="gramStart"/>
      <w:r w:rsidRPr="00CD280A">
        <w:rPr>
          <w:rFonts w:ascii="Times New Roman" w:eastAsia="Times New Roman" w:hAnsi="Times New Roman" w:cs="Times New Roman"/>
          <w:color w:val="000000"/>
          <w:sz w:val="28"/>
          <w:szCs w:val="24"/>
          <w:lang w:eastAsia="ru-RU"/>
        </w:rPr>
        <w:t>.</w:t>
      </w:r>
      <w:proofErr w:type="gramEnd"/>
      <w:r w:rsidR="00371FB7"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proofErr w:type="gramStart"/>
      <w:r w:rsidR="00CD280A" w:rsidRPr="00CD280A">
        <w:rPr>
          <w:rFonts w:ascii="Times New Roman" w:eastAsia="Times New Roman" w:hAnsi="Times New Roman" w:cs="Times New Roman"/>
          <w:color w:val="000000"/>
          <w:sz w:val="28"/>
          <w:szCs w:val="24"/>
          <w:lang w:eastAsia="ru-RU"/>
        </w:rPr>
        <w:t>с</w:t>
      </w:r>
      <w:proofErr w:type="gramEnd"/>
      <w:r w:rsidR="00CD280A" w:rsidRPr="00CD280A">
        <w:rPr>
          <w:rFonts w:ascii="Times New Roman" w:eastAsia="Times New Roman" w:hAnsi="Times New Roman" w:cs="Times New Roman"/>
          <w:color w:val="000000"/>
          <w:sz w:val="28"/>
          <w:szCs w:val="24"/>
          <w:lang w:eastAsia="ru-RU"/>
        </w:rPr>
        <w:t>.14</w:t>
      </w:r>
      <w:r w:rsidR="00371FB7"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p>
    <w:p w:rsidR="00A71F0A" w:rsidRPr="00CD280A" w:rsidRDefault="002357A1"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      </w:t>
      </w:r>
      <w:r w:rsidR="00A847A9" w:rsidRPr="00CD280A">
        <w:rPr>
          <w:rFonts w:ascii="Times New Roman" w:eastAsia="Times New Roman" w:hAnsi="Times New Roman" w:cs="Times New Roman"/>
          <w:color w:val="000000"/>
          <w:sz w:val="28"/>
          <w:szCs w:val="24"/>
          <w:lang w:eastAsia="ru-RU"/>
        </w:rPr>
        <w:t xml:space="preserve">     </w:t>
      </w:r>
      <w:r w:rsidR="00A71F0A" w:rsidRPr="00CD280A">
        <w:rPr>
          <w:rFonts w:ascii="Times New Roman" w:eastAsia="Times New Roman" w:hAnsi="Times New Roman" w:cs="Times New Roman"/>
          <w:color w:val="000000"/>
          <w:sz w:val="28"/>
          <w:szCs w:val="24"/>
          <w:lang w:eastAsia="ru-RU"/>
        </w:rPr>
        <w:t xml:space="preserve">4.4. Результаты исследования                                             </w:t>
      </w:r>
      <w:r w:rsidR="00371FB7"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r w:rsidR="00371FB7"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с.17</w:t>
      </w:r>
      <w:r w:rsidR="00371FB7" w:rsidRP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Выводы                                                                                </w:t>
      </w:r>
      <w:r w:rsid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 xml:space="preserve">с.20                       </w:t>
      </w:r>
      <w:r w:rsidRPr="00CD280A">
        <w:rPr>
          <w:rFonts w:ascii="Times New Roman" w:eastAsia="Times New Roman" w:hAnsi="Times New Roman" w:cs="Times New Roman"/>
          <w:color w:val="000000"/>
          <w:sz w:val="28"/>
          <w:szCs w:val="24"/>
          <w:lang w:eastAsia="ru-RU"/>
        </w:rPr>
        <w:t xml:space="preserve">    </w:t>
      </w:r>
      <w:r w:rsidR="00CD280A">
        <w:rPr>
          <w:rFonts w:ascii="Times New Roman" w:eastAsia="Times New Roman" w:hAnsi="Times New Roman" w:cs="Times New Roman"/>
          <w:color w:val="000000"/>
          <w:sz w:val="28"/>
          <w:szCs w:val="24"/>
          <w:lang w:eastAsia="ru-RU"/>
        </w:rPr>
        <w:t xml:space="preserve">                   </w:t>
      </w:r>
    </w:p>
    <w:p w:rsidR="00A71F0A" w:rsidRPr="00CD280A" w:rsidRDefault="00A71F0A" w:rsidP="00CD280A">
      <w:pPr>
        <w:spacing w:after="0" w:line="240" w:lineRule="auto"/>
        <w:rPr>
          <w:rFonts w:ascii="Times New Roman" w:eastAsia="Times New Roman" w:hAnsi="Times New Roman" w:cs="Times New Roman"/>
          <w:sz w:val="28"/>
          <w:szCs w:val="24"/>
          <w:lang w:eastAsia="ru-RU"/>
        </w:rPr>
      </w:pPr>
      <w:r w:rsidRPr="00CD280A">
        <w:rPr>
          <w:rFonts w:ascii="Times New Roman" w:eastAsia="Times New Roman" w:hAnsi="Times New Roman" w:cs="Times New Roman"/>
          <w:color w:val="000000"/>
          <w:sz w:val="28"/>
          <w:szCs w:val="24"/>
          <w:lang w:eastAsia="ru-RU"/>
        </w:rPr>
        <w:t xml:space="preserve">Литература                                                                         </w:t>
      </w:r>
      <w:r w:rsidR="00CD280A">
        <w:rPr>
          <w:rFonts w:ascii="Times New Roman" w:eastAsia="Times New Roman" w:hAnsi="Times New Roman" w:cs="Times New Roman"/>
          <w:color w:val="000000"/>
          <w:sz w:val="28"/>
          <w:szCs w:val="24"/>
          <w:lang w:eastAsia="ru-RU"/>
        </w:rPr>
        <w:t xml:space="preserve">                             </w:t>
      </w:r>
      <w:r w:rsidRPr="00CD280A">
        <w:rPr>
          <w:rFonts w:ascii="Times New Roman" w:eastAsia="Times New Roman" w:hAnsi="Times New Roman" w:cs="Times New Roman"/>
          <w:color w:val="000000"/>
          <w:sz w:val="28"/>
          <w:szCs w:val="24"/>
          <w:lang w:eastAsia="ru-RU"/>
        </w:rPr>
        <w:t xml:space="preserve">     </w:t>
      </w:r>
      <w:r w:rsidR="00CD280A" w:rsidRPr="00CD280A">
        <w:rPr>
          <w:rFonts w:ascii="Times New Roman" w:eastAsia="Times New Roman" w:hAnsi="Times New Roman" w:cs="Times New Roman"/>
          <w:color w:val="000000"/>
          <w:sz w:val="28"/>
          <w:szCs w:val="24"/>
          <w:lang w:eastAsia="ru-RU"/>
        </w:rPr>
        <w:t>с.22</w:t>
      </w:r>
      <w:r w:rsidR="00CD280A" w:rsidRPr="00CD280A">
        <w:rPr>
          <w:rFonts w:ascii="Times New Roman" w:eastAsia="Times New Roman" w:hAnsi="Times New Roman" w:cs="Times New Roman"/>
          <w:sz w:val="28"/>
          <w:szCs w:val="24"/>
          <w:lang w:eastAsia="ru-RU"/>
        </w:rPr>
        <w:t xml:space="preserve">                </w:t>
      </w:r>
    </w:p>
    <w:p w:rsidR="00A71F0A" w:rsidRPr="00CD280A" w:rsidRDefault="00CD280A" w:rsidP="00CD280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Приложение          </w:t>
      </w:r>
      <w:r w:rsidR="00A71F0A" w:rsidRPr="00CD280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A71F0A" w:rsidRPr="00CD280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371FB7" w:rsidRPr="00CD280A">
        <w:rPr>
          <w:rFonts w:ascii="Times New Roman" w:eastAsia="Times New Roman" w:hAnsi="Times New Roman" w:cs="Times New Roman"/>
          <w:sz w:val="28"/>
          <w:szCs w:val="24"/>
          <w:lang w:eastAsia="ru-RU"/>
        </w:rPr>
        <w:t>с.23-</w:t>
      </w:r>
      <w:r w:rsidR="00394802" w:rsidRPr="00CD280A">
        <w:rPr>
          <w:rFonts w:ascii="Times New Roman" w:eastAsia="Times New Roman" w:hAnsi="Times New Roman" w:cs="Times New Roman"/>
          <w:sz w:val="28"/>
          <w:szCs w:val="24"/>
          <w:lang w:eastAsia="ru-RU"/>
        </w:rPr>
        <w:t>30</w:t>
      </w:r>
    </w:p>
    <w:p w:rsidR="005A3309" w:rsidRPr="00CD280A" w:rsidRDefault="005A3309" w:rsidP="00CD280A">
      <w:pPr>
        <w:spacing w:after="0" w:line="240" w:lineRule="auto"/>
        <w:jc w:val="both"/>
        <w:rPr>
          <w:rFonts w:ascii="Times New Roman" w:eastAsia="Times New Roman" w:hAnsi="Times New Roman" w:cs="Times New Roman"/>
          <w:b/>
          <w:sz w:val="28"/>
          <w:szCs w:val="24"/>
          <w:lang w:eastAsia="ru-RU"/>
        </w:rPr>
      </w:pPr>
    </w:p>
    <w:p w:rsidR="005A3309" w:rsidRPr="00CD280A" w:rsidRDefault="005A3309" w:rsidP="00CD280A">
      <w:pPr>
        <w:spacing w:after="0" w:line="240" w:lineRule="auto"/>
        <w:ind w:left="1134" w:hanging="425"/>
        <w:jc w:val="both"/>
        <w:rPr>
          <w:rFonts w:ascii="Times New Roman" w:eastAsia="Times New Roman" w:hAnsi="Times New Roman" w:cs="Times New Roman"/>
          <w:b/>
          <w:sz w:val="28"/>
          <w:szCs w:val="24"/>
          <w:lang w:eastAsia="ru-RU"/>
        </w:rPr>
      </w:pPr>
    </w:p>
    <w:p w:rsidR="005A3309" w:rsidRPr="00CD280A" w:rsidRDefault="005A3309" w:rsidP="00CD280A">
      <w:pPr>
        <w:spacing w:after="0" w:line="240" w:lineRule="auto"/>
        <w:jc w:val="both"/>
        <w:rPr>
          <w:rFonts w:ascii="Times New Roman" w:eastAsia="Times New Roman" w:hAnsi="Times New Roman" w:cs="Times New Roman"/>
          <w:b/>
          <w:sz w:val="28"/>
          <w:szCs w:val="24"/>
          <w:lang w:eastAsia="ru-RU"/>
        </w:rPr>
      </w:pPr>
    </w:p>
    <w:p w:rsidR="005A3309" w:rsidRPr="00CD280A" w:rsidRDefault="005A3309" w:rsidP="00240E48">
      <w:pPr>
        <w:spacing w:after="0" w:line="360" w:lineRule="auto"/>
        <w:jc w:val="both"/>
        <w:rPr>
          <w:rFonts w:ascii="Times New Roman" w:eastAsia="Times New Roman" w:hAnsi="Times New Roman" w:cs="Times New Roman"/>
          <w:b/>
          <w:sz w:val="28"/>
          <w:szCs w:val="24"/>
          <w:lang w:eastAsia="ru-RU"/>
        </w:rPr>
      </w:pPr>
    </w:p>
    <w:p w:rsidR="005A3309" w:rsidRPr="00CD280A" w:rsidRDefault="005A3309" w:rsidP="00240E48">
      <w:pPr>
        <w:spacing w:after="0" w:line="360" w:lineRule="auto"/>
        <w:jc w:val="both"/>
        <w:rPr>
          <w:rFonts w:ascii="Times New Roman" w:eastAsia="Times New Roman" w:hAnsi="Times New Roman" w:cs="Times New Roman"/>
          <w:b/>
          <w:sz w:val="28"/>
          <w:szCs w:val="24"/>
          <w:lang w:eastAsia="ru-RU"/>
        </w:rPr>
      </w:pPr>
    </w:p>
    <w:p w:rsidR="005A3309" w:rsidRPr="00CD280A" w:rsidRDefault="005A3309" w:rsidP="00240E48">
      <w:pPr>
        <w:spacing w:after="0" w:line="360" w:lineRule="auto"/>
        <w:jc w:val="both"/>
        <w:rPr>
          <w:rFonts w:ascii="Times New Roman" w:eastAsia="Times New Roman" w:hAnsi="Times New Roman" w:cs="Times New Roman"/>
          <w:b/>
          <w:sz w:val="28"/>
          <w:szCs w:val="24"/>
          <w:lang w:eastAsia="ru-RU"/>
        </w:rPr>
      </w:pPr>
    </w:p>
    <w:p w:rsidR="005A3309" w:rsidRPr="00CD280A" w:rsidRDefault="005A3309" w:rsidP="00240E48">
      <w:pPr>
        <w:spacing w:after="0" w:line="360" w:lineRule="auto"/>
        <w:jc w:val="both"/>
        <w:rPr>
          <w:rFonts w:ascii="Times New Roman" w:eastAsia="Times New Roman" w:hAnsi="Times New Roman" w:cs="Times New Roman"/>
          <w:b/>
          <w:sz w:val="28"/>
          <w:szCs w:val="24"/>
          <w:lang w:eastAsia="ru-RU"/>
        </w:rPr>
      </w:pPr>
    </w:p>
    <w:p w:rsidR="005A3309" w:rsidRPr="00240E48" w:rsidRDefault="005A3309" w:rsidP="00240E48">
      <w:pPr>
        <w:spacing w:after="0" w:line="360" w:lineRule="auto"/>
        <w:jc w:val="both"/>
        <w:rPr>
          <w:rFonts w:ascii="Times New Roman" w:eastAsia="Times New Roman" w:hAnsi="Times New Roman" w:cs="Times New Roman"/>
          <w:b/>
          <w:sz w:val="24"/>
          <w:szCs w:val="24"/>
          <w:lang w:eastAsia="ru-RU"/>
        </w:rPr>
      </w:pPr>
    </w:p>
    <w:p w:rsidR="005A3309" w:rsidRPr="00240E48" w:rsidRDefault="005A3309" w:rsidP="00240E48">
      <w:pPr>
        <w:spacing w:after="0" w:line="360" w:lineRule="auto"/>
        <w:jc w:val="both"/>
        <w:rPr>
          <w:rFonts w:ascii="Times New Roman" w:eastAsia="Times New Roman" w:hAnsi="Times New Roman" w:cs="Times New Roman"/>
          <w:b/>
          <w:sz w:val="24"/>
          <w:szCs w:val="24"/>
          <w:lang w:eastAsia="ru-RU"/>
        </w:rPr>
      </w:pPr>
    </w:p>
    <w:p w:rsidR="005A3309" w:rsidRPr="00240E48" w:rsidRDefault="005A3309" w:rsidP="00240E48">
      <w:pPr>
        <w:spacing w:after="0" w:line="360" w:lineRule="auto"/>
        <w:jc w:val="both"/>
        <w:rPr>
          <w:rFonts w:ascii="Times New Roman" w:eastAsia="Times New Roman" w:hAnsi="Times New Roman" w:cs="Times New Roman"/>
          <w:b/>
          <w:sz w:val="24"/>
          <w:szCs w:val="24"/>
          <w:lang w:eastAsia="ru-RU"/>
        </w:rPr>
      </w:pPr>
    </w:p>
    <w:p w:rsidR="00371FB7" w:rsidRDefault="00371FB7" w:rsidP="00CD280A">
      <w:pPr>
        <w:spacing w:after="0" w:line="360" w:lineRule="auto"/>
        <w:rPr>
          <w:rFonts w:ascii="Times New Roman" w:eastAsia="Times New Roman" w:hAnsi="Times New Roman" w:cs="Times New Roman"/>
          <w:b/>
          <w:sz w:val="24"/>
          <w:szCs w:val="24"/>
          <w:lang w:eastAsia="ru-RU"/>
        </w:rPr>
      </w:pPr>
    </w:p>
    <w:p w:rsidR="0041390F" w:rsidRDefault="0041390F"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CD280A" w:rsidRDefault="00CD280A" w:rsidP="00240E48">
      <w:pPr>
        <w:spacing w:after="0" w:line="360" w:lineRule="auto"/>
        <w:jc w:val="center"/>
        <w:rPr>
          <w:rFonts w:ascii="Times New Roman" w:eastAsia="Times New Roman" w:hAnsi="Times New Roman" w:cs="Times New Roman"/>
          <w:b/>
          <w:sz w:val="24"/>
          <w:szCs w:val="24"/>
          <w:lang w:eastAsia="ru-RU"/>
        </w:rPr>
      </w:pPr>
    </w:p>
    <w:p w:rsidR="00A12037" w:rsidRPr="00CD280A" w:rsidRDefault="001B4C92" w:rsidP="008151E9">
      <w:pPr>
        <w:spacing w:after="0" w:line="240" w:lineRule="auto"/>
        <w:ind w:firstLine="709"/>
        <w:jc w:val="center"/>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lastRenderedPageBreak/>
        <w:t>Введение</w:t>
      </w:r>
    </w:p>
    <w:p w:rsidR="001B4C92" w:rsidRPr="00CD280A" w:rsidRDefault="000704C2"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1B4C92" w:rsidRPr="00CD280A">
        <w:rPr>
          <w:rFonts w:ascii="Times New Roman" w:eastAsia="Times New Roman" w:hAnsi="Times New Roman" w:cs="Times New Roman"/>
          <w:color w:val="000000"/>
          <w:sz w:val="28"/>
          <w:szCs w:val="28"/>
          <w:lang w:eastAsia="ru-RU"/>
        </w:rPr>
        <w:t xml:space="preserve">В современных условиях на </w:t>
      </w:r>
      <w:r w:rsidR="008C41C0" w:rsidRPr="00CD280A">
        <w:rPr>
          <w:rFonts w:ascii="Times New Roman" w:eastAsia="Times New Roman" w:hAnsi="Times New Roman" w:cs="Times New Roman"/>
          <w:color w:val="000000"/>
          <w:sz w:val="28"/>
          <w:szCs w:val="28"/>
          <w:lang w:eastAsia="ru-RU"/>
        </w:rPr>
        <w:t>дубраву</w:t>
      </w:r>
      <w:r w:rsidR="001B4C92" w:rsidRPr="00CD280A">
        <w:rPr>
          <w:rFonts w:ascii="Times New Roman" w:eastAsia="Times New Roman" w:hAnsi="Times New Roman" w:cs="Times New Roman"/>
          <w:color w:val="000000"/>
          <w:sz w:val="28"/>
          <w:szCs w:val="28"/>
          <w:lang w:eastAsia="ru-RU"/>
        </w:rPr>
        <w:t xml:space="preserve"> давит процесс цивилизации, нарушая естественные процессы развития. </w:t>
      </w:r>
      <w:r w:rsidR="008C41C0" w:rsidRPr="00CD280A">
        <w:rPr>
          <w:rFonts w:ascii="Times New Roman" w:eastAsia="Times New Roman" w:hAnsi="Times New Roman" w:cs="Times New Roman"/>
          <w:color w:val="000000"/>
          <w:sz w:val="28"/>
          <w:szCs w:val="28"/>
          <w:lang w:eastAsia="ru-RU"/>
        </w:rPr>
        <w:t>Растительность</w:t>
      </w:r>
      <w:r w:rsidR="001B4C92" w:rsidRPr="00CD280A">
        <w:rPr>
          <w:rFonts w:ascii="Times New Roman" w:eastAsia="Times New Roman" w:hAnsi="Times New Roman" w:cs="Times New Roman"/>
          <w:color w:val="000000"/>
          <w:sz w:val="28"/>
          <w:szCs w:val="28"/>
          <w:lang w:eastAsia="ru-RU"/>
        </w:rPr>
        <w:t xml:space="preserve"> теряет свою устойчивость. Теперь даже коренные, естественные </w:t>
      </w:r>
      <w:r w:rsidR="008C41C0" w:rsidRPr="00CD280A">
        <w:rPr>
          <w:rFonts w:ascii="Times New Roman" w:eastAsia="Times New Roman" w:hAnsi="Times New Roman" w:cs="Times New Roman"/>
          <w:color w:val="000000"/>
          <w:sz w:val="28"/>
          <w:szCs w:val="28"/>
          <w:lang w:eastAsia="ru-RU"/>
        </w:rPr>
        <w:t>дубы</w:t>
      </w:r>
      <w:r w:rsidR="001B4C92" w:rsidRPr="00CD280A">
        <w:rPr>
          <w:rFonts w:ascii="Times New Roman" w:eastAsia="Times New Roman" w:hAnsi="Times New Roman" w:cs="Times New Roman"/>
          <w:color w:val="000000"/>
          <w:sz w:val="28"/>
          <w:szCs w:val="28"/>
          <w:lang w:eastAsia="ru-RU"/>
        </w:rPr>
        <w:t xml:space="preserve"> не могут восстанавливаться самостоятельно, без помощи человека. К причинам</w:t>
      </w:r>
      <w:r w:rsidRPr="00CD280A">
        <w:rPr>
          <w:rFonts w:ascii="Times New Roman" w:eastAsia="Times New Roman" w:hAnsi="Times New Roman" w:cs="Times New Roman"/>
          <w:color w:val="000000"/>
          <w:sz w:val="28"/>
          <w:szCs w:val="28"/>
          <w:lang w:eastAsia="ru-RU"/>
        </w:rPr>
        <w:t xml:space="preserve"> изменения растительного состава и его состояния </w:t>
      </w:r>
      <w:r w:rsidR="001B4C92" w:rsidRPr="00CD280A">
        <w:rPr>
          <w:rFonts w:ascii="Times New Roman" w:eastAsia="Times New Roman" w:hAnsi="Times New Roman" w:cs="Times New Roman"/>
          <w:color w:val="000000"/>
          <w:sz w:val="28"/>
          <w:szCs w:val="28"/>
          <w:lang w:eastAsia="ru-RU"/>
        </w:rPr>
        <w:t xml:space="preserve"> относится как неблагоприятная среда жизни </w:t>
      </w:r>
      <w:r w:rsidR="008C41C0" w:rsidRPr="00CD280A">
        <w:rPr>
          <w:rFonts w:ascii="Times New Roman" w:eastAsia="Times New Roman" w:hAnsi="Times New Roman" w:cs="Times New Roman"/>
          <w:color w:val="000000"/>
          <w:sz w:val="28"/>
          <w:szCs w:val="28"/>
          <w:lang w:eastAsia="ru-RU"/>
        </w:rPr>
        <w:t>природного объекта</w:t>
      </w:r>
      <w:r w:rsidR="001B4C92" w:rsidRPr="00CD280A">
        <w:rPr>
          <w:rFonts w:ascii="Times New Roman" w:eastAsia="Times New Roman" w:hAnsi="Times New Roman" w:cs="Times New Roman"/>
          <w:color w:val="000000"/>
          <w:sz w:val="28"/>
          <w:szCs w:val="28"/>
          <w:lang w:eastAsia="ru-RU"/>
        </w:rPr>
        <w:t xml:space="preserve"> (сильно </w:t>
      </w:r>
      <w:r w:rsidR="008C41C0" w:rsidRPr="00CD280A">
        <w:rPr>
          <w:rFonts w:ascii="Times New Roman" w:eastAsia="Times New Roman" w:hAnsi="Times New Roman" w:cs="Times New Roman"/>
          <w:color w:val="000000"/>
          <w:sz w:val="28"/>
          <w:szCs w:val="28"/>
          <w:lang w:eastAsia="ru-RU"/>
        </w:rPr>
        <w:t xml:space="preserve">засорена </w:t>
      </w:r>
      <w:r w:rsidR="001B4C92" w:rsidRPr="00CD280A">
        <w:rPr>
          <w:rFonts w:ascii="Times New Roman" w:eastAsia="Times New Roman" w:hAnsi="Times New Roman" w:cs="Times New Roman"/>
          <w:color w:val="000000"/>
          <w:sz w:val="28"/>
          <w:szCs w:val="28"/>
          <w:lang w:eastAsia="ru-RU"/>
        </w:rPr>
        <w:t>почва, загрязнена атмосфера и т.д.), так и многочисленные препятствия в естественном восстановлении деревьев (</w:t>
      </w:r>
      <w:r w:rsidR="004756F6" w:rsidRPr="00CD280A">
        <w:rPr>
          <w:rFonts w:ascii="Times New Roman" w:eastAsia="Times New Roman" w:hAnsi="Times New Roman" w:cs="Times New Roman"/>
          <w:color w:val="000000"/>
          <w:sz w:val="28"/>
          <w:szCs w:val="28"/>
          <w:lang w:eastAsia="ru-RU"/>
        </w:rPr>
        <w:t>организация отдыха населением</w:t>
      </w:r>
      <w:r w:rsidR="001B4C92" w:rsidRPr="00CD280A">
        <w:rPr>
          <w:rFonts w:ascii="Times New Roman" w:eastAsia="Times New Roman" w:hAnsi="Times New Roman" w:cs="Times New Roman"/>
          <w:color w:val="000000"/>
          <w:sz w:val="28"/>
          <w:szCs w:val="28"/>
          <w:lang w:eastAsia="ru-RU"/>
        </w:rPr>
        <w:t xml:space="preserve">, массовое размножение вредителей, уничтожающих семена и т.д.). Но  главная причина состоит в том, что лесной “механизм” разладился, то есть нарушилась сложная система связей между отдельными составными частями </w:t>
      </w:r>
      <w:r w:rsidR="004756F6" w:rsidRPr="00CD280A">
        <w:rPr>
          <w:rFonts w:ascii="Times New Roman" w:eastAsia="Times New Roman" w:hAnsi="Times New Roman" w:cs="Times New Roman"/>
          <w:color w:val="000000"/>
          <w:sz w:val="28"/>
          <w:szCs w:val="28"/>
          <w:lang w:eastAsia="ru-RU"/>
        </w:rPr>
        <w:t>дубравы</w:t>
      </w:r>
      <w:r w:rsidR="001B4C92" w:rsidRPr="00CD280A">
        <w:rPr>
          <w:rFonts w:ascii="Times New Roman" w:eastAsia="Times New Roman" w:hAnsi="Times New Roman" w:cs="Times New Roman"/>
          <w:color w:val="000000"/>
          <w:sz w:val="28"/>
          <w:szCs w:val="28"/>
          <w:lang w:eastAsia="ru-RU"/>
        </w:rPr>
        <w:t xml:space="preserve">. Естественные ландшафты перешли в ранг </w:t>
      </w:r>
      <w:proofErr w:type="gramStart"/>
      <w:r w:rsidR="001B4C92" w:rsidRPr="00CD280A">
        <w:rPr>
          <w:rFonts w:ascii="Times New Roman" w:eastAsia="Times New Roman" w:hAnsi="Times New Roman" w:cs="Times New Roman"/>
          <w:color w:val="000000"/>
          <w:sz w:val="28"/>
          <w:szCs w:val="28"/>
          <w:lang w:eastAsia="ru-RU"/>
        </w:rPr>
        <w:t>редких</w:t>
      </w:r>
      <w:proofErr w:type="gramEnd"/>
      <w:r w:rsidR="001B4C92" w:rsidRPr="00CD280A">
        <w:rPr>
          <w:rFonts w:ascii="Times New Roman" w:eastAsia="Times New Roman" w:hAnsi="Times New Roman" w:cs="Times New Roman"/>
          <w:color w:val="000000"/>
          <w:sz w:val="28"/>
          <w:szCs w:val="28"/>
          <w:lang w:eastAsia="ru-RU"/>
        </w:rPr>
        <w:t>.</w:t>
      </w:r>
    </w:p>
    <w:p w:rsidR="001B4C92" w:rsidRPr="00CD280A" w:rsidRDefault="000704C2"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1B4C92" w:rsidRPr="00CD280A">
        <w:rPr>
          <w:rFonts w:ascii="Times New Roman" w:eastAsia="Times New Roman" w:hAnsi="Times New Roman" w:cs="Times New Roman"/>
          <w:b/>
          <w:bCs/>
          <w:color w:val="000000"/>
          <w:sz w:val="28"/>
          <w:szCs w:val="28"/>
          <w:lang w:eastAsia="ru-RU"/>
        </w:rPr>
        <w:t>Объектом исследования</w:t>
      </w:r>
      <w:r w:rsidR="001B4C92" w:rsidRPr="00CD280A">
        <w:rPr>
          <w:rFonts w:ascii="Times New Roman" w:eastAsia="Times New Roman" w:hAnsi="Times New Roman" w:cs="Times New Roman"/>
          <w:color w:val="000000"/>
          <w:sz w:val="28"/>
          <w:szCs w:val="28"/>
          <w:lang w:eastAsia="ru-RU"/>
        </w:rPr>
        <w:t> в нашей работе стала естественная дубрава</w:t>
      </w:r>
      <w:r w:rsidR="004756F6" w:rsidRPr="00CD280A">
        <w:rPr>
          <w:rFonts w:ascii="Times New Roman" w:eastAsia="Times New Roman" w:hAnsi="Times New Roman" w:cs="Times New Roman"/>
          <w:color w:val="000000"/>
          <w:sz w:val="28"/>
          <w:szCs w:val="28"/>
          <w:lang w:eastAsia="ru-RU"/>
        </w:rPr>
        <w:t xml:space="preserve"> – </w:t>
      </w:r>
      <w:proofErr w:type="spellStart"/>
      <w:r w:rsidR="004756F6" w:rsidRPr="00CD280A">
        <w:rPr>
          <w:rFonts w:ascii="Times New Roman" w:eastAsia="Times New Roman" w:hAnsi="Times New Roman" w:cs="Times New Roman"/>
          <w:color w:val="000000"/>
          <w:sz w:val="28"/>
          <w:szCs w:val="28"/>
          <w:lang w:eastAsia="ru-RU"/>
        </w:rPr>
        <w:t>Чапурниковская</w:t>
      </w:r>
      <w:proofErr w:type="spellEnd"/>
      <w:r w:rsidR="004756F6" w:rsidRPr="00CD280A">
        <w:rPr>
          <w:rFonts w:ascii="Times New Roman" w:eastAsia="Times New Roman" w:hAnsi="Times New Roman" w:cs="Times New Roman"/>
          <w:color w:val="000000"/>
          <w:sz w:val="28"/>
          <w:szCs w:val="28"/>
          <w:lang w:eastAsia="ru-RU"/>
        </w:rPr>
        <w:t xml:space="preserve"> балка</w:t>
      </w:r>
      <w:r w:rsidR="00A12037" w:rsidRPr="00CD280A">
        <w:rPr>
          <w:rFonts w:ascii="Times New Roman" w:eastAsia="Times New Roman" w:hAnsi="Times New Roman" w:cs="Times New Roman"/>
          <w:color w:val="000000"/>
          <w:sz w:val="28"/>
          <w:szCs w:val="28"/>
          <w:lang w:eastAsia="ru-RU"/>
        </w:rPr>
        <w:t>.</w:t>
      </w:r>
      <w:r w:rsidR="001B4C92" w:rsidRPr="00CD280A">
        <w:rPr>
          <w:rFonts w:ascii="Times New Roman" w:eastAsia="Times New Roman" w:hAnsi="Times New Roman" w:cs="Times New Roman"/>
          <w:color w:val="000000"/>
          <w:sz w:val="28"/>
          <w:szCs w:val="28"/>
          <w:lang w:eastAsia="ru-RU"/>
        </w:rPr>
        <w:t xml:space="preserve"> (</w:t>
      </w:r>
      <w:r w:rsidR="00A12037" w:rsidRPr="00CD280A">
        <w:rPr>
          <w:rFonts w:ascii="Times New Roman" w:eastAsia="Times New Roman" w:hAnsi="Times New Roman" w:cs="Times New Roman"/>
          <w:color w:val="000000"/>
          <w:sz w:val="28"/>
          <w:szCs w:val="28"/>
          <w:lang w:eastAsia="ru-RU"/>
        </w:rPr>
        <w:t>Приложение А)</w:t>
      </w:r>
    </w:p>
    <w:p w:rsidR="001B4C92" w:rsidRPr="00CD280A" w:rsidRDefault="0041390F"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bCs/>
          <w:color w:val="000000"/>
          <w:sz w:val="28"/>
          <w:szCs w:val="28"/>
          <w:lang w:eastAsia="ru-RU"/>
        </w:rPr>
        <w:t xml:space="preserve">  </w:t>
      </w:r>
      <w:r w:rsidR="001B4C92" w:rsidRPr="00CD280A">
        <w:rPr>
          <w:rFonts w:ascii="Times New Roman" w:eastAsia="Times New Roman" w:hAnsi="Times New Roman" w:cs="Times New Roman"/>
          <w:b/>
          <w:bCs/>
          <w:color w:val="000000"/>
          <w:sz w:val="28"/>
          <w:szCs w:val="28"/>
          <w:lang w:eastAsia="ru-RU"/>
        </w:rPr>
        <w:t>Предмет исследования</w:t>
      </w:r>
      <w:r w:rsidR="001B4C92" w:rsidRPr="00CD280A">
        <w:rPr>
          <w:rFonts w:ascii="Times New Roman" w:eastAsia="Times New Roman" w:hAnsi="Times New Roman" w:cs="Times New Roman"/>
          <w:color w:val="000000"/>
          <w:sz w:val="28"/>
          <w:szCs w:val="28"/>
          <w:lang w:eastAsia="ru-RU"/>
        </w:rPr>
        <w:t xml:space="preserve">: современное экологическое состояние природных компонентов природно-территориального комплекса дубравы </w:t>
      </w:r>
      <w:r w:rsidR="000704C2" w:rsidRPr="00CD280A">
        <w:rPr>
          <w:rFonts w:ascii="Times New Roman" w:eastAsia="Times New Roman" w:hAnsi="Times New Roman" w:cs="Times New Roman"/>
          <w:color w:val="000000"/>
          <w:sz w:val="28"/>
          <w:szCs w:val="28"/>
          <w:lang w:eastAsia="ru-RU"/>
        </w:rPr>
        <w:t>Красноарм</w:t>
      </w:r>
      <w:r w:rsidR="001B4C92" w:rsidRPr="00CD280A">
        <w:rPr>
          <w:rFonts w:ascii="Times New Roman" w:eastAsia="Times New Roman" w:hAnsi="Times New Roman" w:cs="Times New Roman"/>
          <w:color w:val="000000"/>
          <w:sz w:val="28"/>
          <w:szCs w:val="28"/>
          <w:lang w:eastAsia="ru-RU"/>
        </w:rPr>
        <w:t xml:space="preserve">ейского района </w:t>
      </w:r>
      <w:r w:rsidR="000704C2" w:rsidRPr="00CD280A">
        <w:rPr>
          <w:rFonts w:ascii="Times New Roman" w:eastAsia="Times New Roman" w:hAnsi="Times New Roman" w:cs="Times New Roman"/>
          <w:color w:val="000000"/>
          <w:sz w:val="28"/>
          <w:szCs w:val="28"/>
          <w:lang w:eastAsia="ru-RU"/>
        </w:rPr>
        <w:t>Волгогра</w:t>
      </w:r>
      <w:r w:rsidR="001B4C92" w:rsidRPr="00CD280A">
        <w:rPr>
          <w:rFonts w:ascii="Times New Roman" w:eastAsia="Times New Roman" w:hAnsi="Times New Roman" w:cs="Times New Roman"/>
          <w:color w:val="000000"/>
          <w:sz w:val="28"/>
          <w:szCs w:val="28"/>
          <w:lang w:eastAsia="ru-RU"/>
        </w:rPr>
        <w:t>дской области.</w:t>
      </w:r>
    </w:p>
    <w:p w:rsidR="001B4C92" w:rsidRPr="00CD280A" w:rsidRDefault="0041390F"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bCs/>
          <w:color w:val="000000"/>
          <w:sz w:val="28"/>
          <w:szCs w:val="28"/>
          <w:lang w:eastAsia="ru-RU"/>
        </w:rPr>
        <w:t>   </w:t>
      </w:r>
      <w:r w:rsidR="001B4C92" w:rsidRPr="00CD280A">
        <w:rPr>
          <w:rFonts w:ascii="Times New Roman" w:eastAsia="Times New Roman" w:hAnsi="Times New Roman" w:cs="Times New Roman"/>
          <w:b/>
          <w:bCs/>
          <w:color w:val="000000"/>
          <w:sz w:val="28"/>
          <w:szCs w:val="28"/>
          <w:lang w:eastAsia="ru-RU"/>
        </w:rPr>
        <w:t>Гипотеза:</w:t>
      </w:r>
      <w:r w:rsidR="001B4C92" w:rsidRPr="00CD280A">
        <w:rPr>
          <w:rFonts w:ascii="Times New Roman" w:eastAsia="Times New Roman" w:hAnsi="Times New Roman" w:cs="Times New Roman"/>
          <w:color w:val="000000"/>
          <w:sz w:val="28"/>
          <w:szCs w:val="28"/>
          <w:lang w:eastAsia="ru-RU"/>
        </w:rPr>
        <w:t xml:space="preserve"> данная </w:t>
      </w:r>
      <w:r w:rsidR="000704C2" w:rsidRPr="00CD280A">
        <w:rPr>
          <w:rFonts w:ascii="Times New Roman" w:eastAsia="Times New Roman" w:hAnsi="Times New Roman" w:cs="Times New Roman"/>
          <w:color w:val="000000"/>
          <w:sz w:val="28"/>
          <w:szCs w:val="28"/>
          <w:lang w:eastAsia="ru-RU"/>
        </w:rPr>
        <w:t xml:space="preserve"> </w:t>
      </w:r>
      <w:r w:rsidR="001B4C92" w:rsidRPr="00CD280A">
        <w:rPr>
          <w:rFonts w:ascii="Times New Roman" w:eastAsia="Times New Roman" w:hAnsi="Times New Roman" w:cs="Times New Roman"/>
          <w:color w:val="000000"/>
          <w:sz w:val="28"/>
          <w:szCs w:val="28"/>
          <w:lang w:eastAsia="ru-RU"/>
        </w:rPr>
        <w:t>дубрава  имеет естественное происхождение, а значит, достаточно древняя и ценная, со многими редкими и охраняемыми растениями во флоре, поэтому возможно признать ее антропогенным  реликтовым биоценозом и установить охранный режим.</w:t>
      </w:r>
    </w:p>
    <w:p w:rsidR="001B4C92" w:rsidRPr="00CD280A" w:rsidRDefault="0041390F"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w:t>
      </w:r>
      <w:r w:rsidR="001B4C92" w:rsidRPr="00CD280A">
        <w:rPr>
          <w:rFonts w:ascii="Times New Roman" w:eastAsia="Times New Roman" w:hAnsi="Times New Roman" w:cs="Times New Roman"/>
          <w:b/>
          <w:bCs/>
          <w:color w:val="000000"/>
          <w:sz w:val="28"/>
          <w:szCs w:val="28"/>
          <w:lang w:eastAsia="ru-RU"/>
        </w:rPr>
        <w:t>Цель:</w:t>
      </w:r>
      <w:r w:rsidR="001B4C92" w:rsidRPr="00CD280A">
        <w:rPr>
          <w:rFonts w:ascii="Times New Roman" w:eastAsia="Times New Roman" w:hAnsi="Times New Roman" w:cs="Times New Roman"/>
          <w:color w:val="000000"/>
          <w:sz w:val="28"/>
          <w:szCs w:val="28"/>
          <w:lang w:eastAsia="ru-RU"/>
        </w:rPr>
        <w:t> собрать сведения об экологическом состоянии отдельных компонентов природы дубравы как типичного уча</w:t>
      </w:r>
      <w:r w:rsidR="000704C2" w:rsidRPr="00CD280A">
        <w:rPr>
          <w:rFonts w:ascii="Times New Roman" w:eastAsia="Times New Roman" w:hAnsi="Times New Roman" w:cs="Times New Roman"/>
          <w:color w:val="000000"/>
          <w:sz w:val="28"/>
          <w:szCs w:val="28"/>
          <w:lang w:eastAsia="ru-RU"/>
        </w:rPr>
        <w:t xml:space="preserve">стка широколиственного леса </w:t>
      </w:r>
      <w:r w:rsidR="001B4C92" w:rsidRPr="00CD280A">
        <w:rPr>
          <w:rFonts w:ascii="Times New Roman" w:eastAsia="Times New Roman" w:hAnsi="Times New Roman" w:cs="Times New Roman"/>
          <w:color w:val="000000"/>
          <w:sz w:val="28"/>
          <w:szCs w:val="28"/>
          <w:lang w:eastAsia="ru-RU"/>
        </w:rPr>
        <w:t>степной зоны, с</w:t>
      </w:r>
      <w:r w:rsidR="000704C2" w:rsidRPr="00CD280A">
        <w:rPr>
          <w:rFonts w:ascii="Times New Roman" w:eastAsia="Times New Roman" w:hAnsi="Times New Roman" w:cs="Times New Roman"/>
          <w:color w:val="000000"/>
          <w:sz w:val="28"/>
          <w:szCs w:val="28"/>
          <w:lang w:eastAsia="ru-RU"/>
        </w:rPr>
        <w:t xml:space="preserve">делать выводы о степени </w:t>
      </w:r>
      <w:proofErr w:type="spellStart"/>
      <w:r w:rsidR="000704C2" w:rsidRPr="00CD280A">
        <w:rPr>
          <w:rFonts w:ascii="Times New Roman" w:eastAsia="Times New Roman" w:hAnsi="Times New Roman" w:cs="Times New Roman"/>
          <w:color w:val="000000"/>
          <w:sz w:val="28"/>
          <w:szCs w:val="28"/>
          <w:lang w:eastAsia="ru-RU"/>
        </w:rPr>
        <w:t>нарушенн</w:t>
      </w:r>
      <w:r w:rsidR="001B4C92" w:rsidRPr="00CD280A">
        <w:rPr>
          <w:rFonts w:ascii="Times New Roman" w:eastAsia="Times New Roman" w:hAnsi="Times New Roman" w:cs="Times New Roman"/>
          <w:color w:val="000000"/>
          <w:sz w:val="28"/>
          <w:szCs w:val="28"/>
          <w:lang w:eastAsia="ru-RU"/>
        </w:rPr>
        <w:t>ости</w:t>
      </w:r>
      <w:proofErr w:type="spellEnd"/>
      <w:r w:rsidR="000704C2" w:rsidRPr="00CD280A">
        <w:rPr>
          <w:rFonts w:ascii="Times New Roman" w:eastAsia="Times New Roman" w:hAnsi="Times New Roman" w:cs="Times New Roman"/>
          <w:color w:val="000000"/>
          <w:sz w:val="28"/>
          <w:szCs w:val="28"/>
          <w:lang w:eastAsia="ru-RU"/>
        </w:rPr>
        <w:t xml:space="preserve"> почвенного и растительного покрова</w:t>
      </w:r>
      <w:r w:rsidR="001B4C92" w:rsidRPr="00CD280A">
        <w:rPr>
          <w:rFonts w:ascii="Times New Roman" w:eastAsia="Times New Roman" w:hAnsi="Times New Roman" w:cs="Times New Roman"/>
          <w:color w:val="000000"/>
          <w:sz w:val="28"/>
          <w:szCs w:val="28"/>
          <w:lang w:eastAsia="ru-RU"/>
        </w:rPr>
        <w:t xml:space="preserve"> и да</w:t>
      </w:r>
      <w:r w:rsidR="000704C2" w:rsidRPr="00CD280A">
        <w:rPr>
          <w:rFonts w:ascii="Times New Roman" w:eastAsia="Times New Roman" w:hAnsi="Times New Roman" w:cs="Times New Roman"/>
          <w:color w:val="000000"/>
          <w:sz w:val="28"/>
          <w:szCs w:val="28"/>
          <w:lang w:eastAsia="ru-RU"/>
        </w:rPr>
        <w:t xml:space="preserve">ть прогноз дальнейшего экологического развития. </w:t>
      </w:r>
    </w:p>
    <w:p w:rsidR="001B4C92" w:rsidRPr="00CD280A" w:rsidRDefault="0041390F"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bCs/>
          <w:color w:val="000000"/>
          <w:sz w:val="28"/>
          <w:szCs w:val="28"/>
          <w:lang w:eastAsia="ru-RU"/>
        </w:rPr>
        <w:t xml:space="preserve">    </w:t>
      </w:r>
      <w:r w:rsidR="001B4C92" w:rsidRPr="00CD280A">
        <w:rPr>
          <w:rFonts w:ascii="Times New Roman" w:eastAsia="Times New Roman" w:hAnsi="Times New Roman" w:cs="Times New Roman"/>
          <w:b/>
          <w:bCs/>
          <w:color w:val="000000"/>
          <w:sz w:val="28"/>
          <w:szCs w:val="28"/>
          <w:lang w:eastAsia="ru-RU"/>
        </w:rPr>
        <w:t>Задачи:</w:t>
      </w:r>
    </w:p>
    <w:p w:rsidR="001B4C92" w:rsidRPr="00CD280A" w:rsidRDefault="001B4C92" w:rsidP="008151E9">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Собрать информацию</w:t>
      </w:r>
      <w:r w:rsidR="000704C2" w:rsidRPr="00CD280A">
        <w:rPr>
          <w:rFonts w:ascii="Times New Roman" w:eastAsia="Times New Roman" w:hAnsi="Times New Roman" w:cs="Times New Roman"/>
          <w:color w:val="000000"/>
          <w:sz w:val="28"/>
          <w:szCs w:val="28"/>
          <w:lang w:eastAsia="ru-RU"/>
        </w:rPr>
        <w:t xml:space="preserve"> о происхождении данной </w:t>
      </w:r>
      <w:r w:rsidRPr="00CD280A">
        <w:rPr>
          <w:rFonts w:ascii="Times New Roman" w:eastAsia="Times New Roman" w:hAnsi="Times New Roman" w:cs="Times New Roman"/>
          <w:color w:val="000000"/>
          <w:sz w:val="28"/>
          <w:szCs w:val="28"/>
          <w:lang w:eastAsia="ru-RU"/>
        </w:rPr>
        <w:t xml:space="preserve"> дубравы; в качестве источников использовать не только литературные, документальные и </w:t>
      </w:r>
      <w:proofErr w:type="spellStart"/>
      <w:r w:rsidRPr="00CD280A">
        <w:rPr>
          <w:rFonts w:ascii="Times New Roman" w:eastAsia="Times New Roman" w:hAnsi="Times New Roman" w:cs="Times New Roman"/>
          <w:color w:val="000000"/>
          <w:sz w:val="28"/>
          <w:szCs w:val="28"/>
          <w:lang w:eastAsia="ru-RU"/>
        </w:rPr>
        <w:t>медиаресурсы</w:t>
      </w:r>
      <w:proofErr w:type="spellEnd"/>
      <w:r w:rsidRPr="00CD280A">
        <w:rPr>
          <w:rFonts w:ascii="Times New Roman" w:eastAsia="Times New Roman" w:hAnsi="Times New Roman" w:cs="Times New Roman"/>
          <w:color w:val="000000"/>
          <w:sz w:val="28"/>
          <w:szCs w:val="28"/>
          <w:lang w:eastAsia="ru-RU"/>
        </w:rPr>
        <w:t xml:space="preserve">, но и материалы интервью с работниками </w:t>
      </w:r>
      <w:r w:rsidR="000704C2" w:rsidRPr="00CD280A">
        <w:rPr>
          <w:rFonts w:ascii="Times New Roman" w:eastAsia="Times New Roman" w:hAnsi="Times New Roman" w:cs="Times New Roman"/>
          <w:color w:val="000000"/>
          <w:sz w:val="28"/>
          <w:szCs w:val="28"/>
          <w:lang w:eastAsia="ru-RU"/>
        </w:rPr>
        <w:t>Волгоградского</w:t>
      </w:r>
      <w:r w:rsidRPr="00CD280A">
        <w:rPr>
          <w:rFonts w:ascii="Times New Roman" w:eastAsia="Times New Roman" w:hAnsi="Times New Roman" w:cs="Times New Roman"/>
          <w:color w:val="000000"/>
          <w:sz w:val="28"/>
          <w:szCs w:val="28"/>
          <w:lang w:eastAsia="ru-RU"/>
        </w:rPr>
        <w:t xml:space="preserve"> лесничества.</w:t>
      </w:r>
    </w:p>
    <w:p w:rsidR="001B4C92" w:rsidRPr="00CD280A" w:rsidRDefault="001B4C92" w:rsidP="008151E9">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Изучить экологическое состояние отдельных компонентов природы дубравы, в том числе с применением ГИС-технологий, сделать вывод об общем состоянии фитоценоза.</w:t>
      </w:r>
    </w:p>
    <w:p w:rsidR="000704C2" w:rsidRPr="00CD280A" w:rsidRDefault="001B4C92" w:rsidP="008151E9">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Обосновать необходимость дополнител</w:t>
      </w:r>
      <w:r w:rsidR="000704C2" w:rsidRPr="00CD280A">
        <w:rPr>
          <w:rFonts w:ascii="Times New Roman" w:eastAsia="Times New Roman" w:hAnsi="Times New Roman" w:cs="Times New Roman"/>
          <w:color w:val="000000"/>
          <w:sz w:val="28"/>
          <w:szCs w:val="28"/>
          <w:lang w:eastAsia="ru-RU"/>
        </w:rPr>
        <w:t>ьной охраны данного участка степной зоны.</w:t>
      </w:r>
    </w:p>
    <w:p w:rsidR="0041390F" w:rsidRPr="00CD280A" w:rsidRDefault="001A6438"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4. Оказать практическую помощь в улучшении экосистем Красноармейского района с  древесной формой дуб черешчатый через сеть экологических акций, рейдов, высадку  молодых дубов.</w:t>
      </w:r>
    </w:p>
    <w:p w:rsidR="00054FB3" w:rsidRPr="00CD280A" w:rsidRDefault="00BC18C5" w:rsidP="008151E9">
      <w:pPr>
        <w:spacing w:after="0" w:line="240" w:lineRule="auto"/>
        <w:ind w:firstLine="709"/>
        <w:jc w:val="both"/>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t xml:space="preserve"> </w:t>
      </w:r>
      <w:r w:rsidR="001A6438" w:rsidRPr="00CD280A">
        <w:rPr>
          <w:rFonts w:ascii="Times New Roman" w:eastAsia="Times New Roman" w:hAnsi="Times New Roman" w:cs="Times New Roman"/>
          <w:b/>
          <w:color w:val="000000"/>
          <w:sz w:val="28"/>
          <w:szCs w:val="28"/>
          <w:lang w:eastAsia="ru-RU"/>
        </w:rPr>
        <w:t>Практическое значение работы</w:t>
      </w:r>
      <w:r w:rsidR="00054FB3" w:rsidRPr="00CD280A">
        <w:rPr>
          <w:rFonts w:ascii="Times New Roman" w:eastAsia="Times New Roman" w:hAnsi="Times New Roman" w:cs="Times New Roman"/>
          <w:b/>
          <w:color w:val="000000"/>
          <w:sz w:val="28"/>
          <w:szCs w:val="28"/>
          <w:lang w:eastAsia="ru-RU"/>
        </w:rPr>
        <w:t>:</w:t>
      </w:r>
    </w:p>
    <w:p w:rsidR="00054FB3" w:rsidRPr="00CD280A" w:rsidRDefault="0041390F"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В</w:t>
      </w:r>
      <w:r w:rsidR="001A6438" w:rsidRPr="00CD280A">
        <w:rPr>
          <w:rFonts w:ascii="Times New Roman" w:eastAsia="Times New Roman" w:hAnsi="Times New Roman" w:cs="Times New Roman"/>
          <w:color w:val="000000"/>
          <w:sz w:val="28"/>
          <w:szCs w:val="28"/>
          <w:lang w:eastAsia="ru-RU"/>
        </w:rPr>
        <w:t xml:space="preserve"> просветительской деятельности, экологических акциях, направленных на восстановление биоценозов с дубами и высадке саженцев дуба на территории школы, воспитании любви у подрастающего поколения к дубу-символу долголетия</w:t>
      </w:r>
      <w:r w:rsidR="00054FB3" w:rsidRPr="00CD280A">
        <w:rPr>
          <w:rFonts w:ascii="Times New Roman" w:eastAsia="Times New Roman" w:hAnsi="Times New Roman" w:cs="Times New Roman"/>
          <w:color w:val="000000"/>
          <w:sz w:val="28"/>
          <w:szCs w:val="28"/>
          <w:lang w:eastAsia="ru-RU"/>
        </w:rPr>
        <w:t>.</w:t>
      </w:r>
    </w:p>
    <w:p w:rsidR="001B4C92" w:rsidRPr="00CD280A" w:rsidRDefault="00BC18C5"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bCs/>
          <w:iCs/>
          <w:color w:val="000000"/>
          <w:sz w:val="28"/>
          <w:szCs w:val="28"/>
          <w:lang w:eastAsia="ru-RU"/>
        </w:rPr>
        <w:lastRenderedPageBreak/>
        <w:t xml:space="preserve"> </w:t>
      </w:r>
      <w:r w:rsidR="001B4C92" w:rsidRPr="00CD280A">
        <w:rPr>
          <w:rFonts w:ascii="Times New Roman" w:eastAsia="Times New Roman" w:hAnsi="Times New Roman" w:cs="Times New Roman"/>
          <w:b/>
          <w:bCs/>
          <w:iCs/>
          <w:color w:val="000000"/>
          <w:sz w:val="28"/>
          <w:szCs w:val="28"/>
          <w:lang w:eastAsia="ru-RU"/>
        </w:rPr>
        <w:t>Актуальность</w:t>
      </w:r>
      <w:r w:rsidR="001B4C92" w:rsidRPr="00CD280A">
        <w:rPr>
          <w:rFonts w:ascii="Times New Roman" w:eastAsia="Times New Roman" w:hAnsi="Times New Roman" w:cs="Times New Roman"/>
          <w:color w:val="000000"/>
          <w:sz w:val="28"/>
          <w:szCs w:val="28"/>
          <w:lang w:eastAsia="ru-RU"/>
        </w:rPr>
        <w:t> работы в том, что она на примере типичного лесного фитоценоза показывает совреме</w:t>
      </w:r>
      <w:r w:rsidR="00054FB3" w:rsidRPr="00CD280A">
        <w:rPr>
          <w:rFonts w:ascii="Times New Roman" w:eastAsia="Times New Roman" w:hAnsi="Times New Roman" w:cs="Times New Roman"/>
          <w:color w:val="000000"/>
          <w:sz w:val="28"/>
          <w:szCs w:val="28"/>
          <w:lang w:eastAsia="ru-RU"/>
        </w:rPr>
        <w:t xml:space="preserve">нное состояние широколиственных, хвойных </w:t>
      </w:r>
      <w:r w:rsidR="001B4C92" w:rsidRPr="00CD280A">
        <w:rPr>
          <w:rFonts w:ascii="Times New Roman" w:eastAsia="Times New Roman" w:hAnsi="Times New Roman" w:cs="Times New Roman"/>
          <w:color w:val="000000"/>
          <w:sz w:val="28"/>
          <w:szCs w:val="28"/>
          <w:lang w:eastAsia="ru-RU"/>
        </w:rPr>
        <w:t xml:space="preserve">лесов и привлекает внимание к острой проблеме сохранности и возобновления одного из немногих оставшихся естественных ландшафтов на давно освоенной территории </w:t>
      </w:r>
      <w:r w:rsidR="000704C2" w:rsidRPr="00CD280A">
        <w:rPr>
          <w:rFonts w:ascii="Times New Roman" w:eastAsia="Times New Roman" w:hAnsi="Times New Roman" w:cs="Times New Roman"/>
          <w:color w:val="000000"/>
          <w:sz w:val="28"/>
          <w:szCs w:val="28"/>
          <w:lang w:eastAsia="ru-RU"/>
        </w:rPr>
        <w:t>Волгоградской</w:t>
      </w:r>
      <w:r w:rsidR="001B4C92" w:rsidRPr="00CD280A">
        <w:rPr>
          <w:rFonts w:ascii="Times New Roman" w:eastAsia="Times New Roman" w:hAnsi="Times New Roman" w:cs="Times New Roman"/>
          <w:color w:val="000000"/>
          <w:sz w:val="28"/>
          <w:szCs w:val="28"/>
          <w:lang w:eastAsia="ru-RU"/>
        </w:rPr>
        <w:t xml:space="preserve"> области.</w:t>
      </w:r>
    </w:p>
    <w:p w:rsidR="005A3309" w:rsidRPr="00CD280A" w:rsidRDefault="00B0796B" w:rsidP="008151E9">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Изучить историческое прошлое </w:t>
      </w:r>
      <w:proofErr w:type="spellStart"/>
      <w:r w:rsidRPr="00CD280A">
        <w:rPr>
          <w:rFonts w:ascii="Times New Roman" w:eastAsia="Times New Roman" w:hAnsi="Times New Roman" w:cs="Times New Roman"/>
          <w:sz w:val="28"/>
          <w:szCs w:val="28"/>
          <w:lang w:eastAsia="ru-RU"/>
        </w:rPr>
        <w:t>Чапурниковской</w:t>
      </w:r>
      <w:proofErr w:type="spellEnd"/>
      <w:r w:rsidRPr="00CD280A">
        <w:rPr>
          <w:rFonts w:ascii="Times New Roman" w:eastAsia="Times New Roman" w:hAnsi="Times New Roman" w:cs="Times New Roman"/>
          <w:sz w:val="28"/>
          <w:szCs w:val="28"/>
          <w:lang w:eastAsia="ru-RU"/>
        </w:rPr>
        <w:t xml:space="preserve"> балки, как   одного из самых красивых уголков природы окрестностей </w:t>
      </w:r>
      <w:hyperlink r:id="rId8" w:history="1">
        <w:r w:rsidRPr="00CD280A">
          <w:rPr>
            <w:rFonts w:ascii="Times New Roman" w:eastAsia="Times New Roman" w:hAnsi="Times New Roman" w:cs="Times New Roman"/>
            <w:sz w:val="28"/>
            <w:szCs w:val="28"/>
            <w:lang w:eastAsia="ru-RU"/>
          </w:rPr>
          <w:t>Волгоградской области</w:t>
        </w:r>
      </w:hyperlink>
      <w:r w:rsidRPr="00CD280A">
        <w:rPr>
          <w:rFonts w:ascii="Times New Roman" w:eastAsia="Times New Roman" w:hAnsi="Times New Roman" w:cs="Times New Roman"/>
          <w:sz w:val="28"/>
          <w:szCs w:val="28"/>
          <w:lang w:eastAsia="ru-RU"/>
        </w:rPr>
        <w:t xml:space="preserve">, а также одной из самых крупных и богатейших </w:t>
      </w:r>
      <w:proofErr w:type="spellStart"/>
      <w:r w:rsidRPr="00CD280A">
        <w:rPr>
          <w:rFonts w:ascii="Times New Roman" w:eastAsia="Times New Roman" w:hAnsi="Times New Roman" w:cs="Times New Roman"/>
          <w:sz w:val="28"/>
          <w:szCs w:val="28"/>
          <w:lang w:eastAsia="ru-RU"/>
        </w:rPr>
        <w:t>байрачных</w:t>
      </w:r>
      <w:proofErr w:type="spellEnd"/>
      <w:r w:rsidRPr="00CD280A">
        <w:rPr>
          <w:rFonts w:ascii="Times New Roman" w:eastAsia="Times New Roman" w:hAnsi="Times New Roman" w:cs="Times New Roman"/>
          <w:sz w:val="28"/>
          <w:szCs w:val="28"/>
          <w:lang w:eastAsia="ru-RU"/>
        </w:rPr>
        <w:t xml:space="preserve"> дубрав области.</w:t>
      </w:r>
    </w:p>
    <w:p w:rsidR="004B6EED" w:rsidRPr="00CD280A" w:rsidRDefault="004B6EED" w:rsidP="008151E9">
      <w:pPr>
        <w:spacing w:after="0" w:line="240" w:lineRule="auto"/>
        <w:ind w:left="284" w:firstLine="709"/>
        <w:jc w:val="both"/>
        <w:rPr>
          <w:rFonts w:ascii="Times New Roman" w:eastAsia="Times New Roman" w:hAnsi="Times New Roman" w:cs="Times New Roman"/>
          <w:color w:val="000000"/>
          <w:sz w:val="28"/>
          <w:szCs w:val="28"/>
          <w:lang w:eastAsia="ru-RU"/>
        </w:rPr>
      </w:pPr>
    </w:p>
    <w:p w:rsidR="002357A1" w:rsidRPr="00CD280A" w:rsidRDefault="001B4C92"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r w:rsidRPr="00CD280A">
        <w:rPr>
          <w:rFonts w:ascii="Times New Roman" w:eastAsia="Times New Roman" w:hAnsi="Times New Roman" w:cs="Times New Roman"/>
          <w:b/>
          <w:bCs/>
          <w:color w:val="000000"/>
          <w:sz w:val="28"/>
          <w:szCs w:val="28"/>
          <w:lang w:eastAsia="ru-RU"/>
        </w:rPr>
        <w:t>   </w:t>
      </w: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2357A1" w:rsidRPr="00CD280A" w:rsidRDefault="002357A1" w:rsidP="008151E9">
      <w:pPr>
        <w:spacing w:after="0" w:line="240" w:lineRule="auto"/>
        <w:ind w:left="284" w:firstLine="709"/>
        <w:jc w:val="both"/>
        <w:rPr>
          <w:rFonts w:ascii="Times New Roman" w:eastAsia="Times New Roman" w:hAnsi="Times New Roman" w:cs="Times New Roman"/>
          <w:b/>
          <w:bCs/>
          <w:color w:val="000000"/>
          <w:sz w:val="28"/>
          <w:szCs w:val="28"/>
          <w:lang w:eastAsia="ru-RU"/>
        </w:rPr>
      </w:pPr>
    </w:p>
    <w:p w:rsidR="00054FB3" w:rsidRPr="00CD280A" w:rsidRDefault="00054FB3"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8151E9" w:rsidRDefault="008151E9"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8151E9" w:rsidRDefault="008151E9"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D280A" w:rsidRDefault="00CD280A"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CB7B27" w:rsidRPr="00CD280A" w:rsidRDefault="00CB7B27" w:rsidP="008151E9">
      <w:pPr>
        <w:spacing w:after="0" w:line="240" w:lineRule="auto"/>
        <w:ind w:left="284" w:firstLine="709"/>
        <w:jc w:val="both"/>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lastRenderedPageBreak/>
        <w:t>Глава 1. Характеристика объекта исследования</w:t>
      </w:r>
    </w:p>
    <w:p w:rsidR="00CB7B27" w:rsidRPr="00CD280A" w:rsidRDefault="00CB7B2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C126A3" w:rsidRPr="00CD280A" w:rsidRDefault="001B4C92" w:rsidP="008151E9">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w:t>
      </w:r>
      <w:proofErr w:type="spellStart"/>
      <w:r w:rsidR="00CB7B27" w:rsidRPr="00CD280A">
        <w:rPr>
          <w:rFonts w:ascii="Times New Roman" w:eastAsia="Calibri" w:hAnsi="Times New Roman" w:cs="Times New Roman"/>
          <w:color w:val="000000"/>
          <w:sz w:val="28"/>
          <w:szCs w:val="28"/>
          <w:shd w:val="clear" w:color="auto" w:fill="FFFFFF"/>
        </w:rPr>
        <w:t>Чапурниковская</w:t>
      </w:r>
      <w:proofErr w:type="spellEnd"/>
      <w:r w:rsidR="00CB7B27" w:rsidRPr="00CD280A">
        <w:rPr>
          <w:rFonts w:ascii="Times New Roman" w:eastAsia="Calibri" w:hAnsi="Times New Roman" w:cs="Times New Roman"/>
          <w:color w:val="000000"/>
          <w:sz w:val="28"/>
          <w:szCs w:val="28"/>
          <w:shd w:val="clear" w:color="auto" w:fill="FFFFFF"/>
        </w:rPr>
        <w:t xml:space="preserve"> балка — уникальное явление природы, лиственный лес в области полупустыни. Полупустыня и лес — какое несовместимое соседство! И этот лес по охватываемому пространству и относительному богатству видового состава, а также по состоянию древесной растительности занимал одно из первых мест среди лесных насаждений юга Царицынского уезда. </w:t>
      </w:r>
      <w:proofErr w:type="spellStart"/>
      <w:r w:rsidR="00CB7B27" w:rsidRPr="00CD280A">
        <w:rPr>
          <w:rFonts w:ascii="Times New Roman" w:eastAsia="Calibri" w:hAnsi="Times New Roman" w:cs="Times New Roman"/>
          <w:color w:val="000000"/>
          <w:sz w:val="28"/>
          <w:szCs w:val="28"/>
          <w:shd w:val="clear" w:color="auto" w:fill="FFFFFF"/>
        </w:rPr>
        <w:t>Чапурниковский</w:t>
      </w:r>
      <w:proofErr w:type="spellEnd"/>
      <w:r w:rsidR="00CB7B27" w:rsidRPr="00CD280A">
        <w:rPr>
          <w:rFonts w:ascii="Times New Roman" w:eastAsia="Calibri" w:hAnsi="Times New Roman" w:cs="Times New Roman"/>
          <w:color w:val="000000"/>
          <w:sz w:val="28"/>
          <w:szCs w:val="28"/>
          <w:shd w:val="clear" w:color="auto" w:fill="FFFFFF"/>
        </w:rPr>
        <w:t xml:space="preserve"> лес — единственный в своем роде и самый южный массив Саратовской губернии. Здесь проходила юго-восточная граница ареала дубов, которые были огромных размеров. Так описывали </w:t>
      </w:r>
      <w:proofErr w:type="spellStart"/>
      <w:r w:rsidR="00CB7B27" w:rsidRPr="00CD280A">
        <w:rPr>
          <w:rFonts w:ascii="Times New Roman" w:eastAsia="Calibri" w:hAnsi="Times New Roman" w:cs="Times New Roman"/>
          <w:color w:val="000000"/>
          <w:sz w:val="28"/>
          <w:szCs w:val="28"/>
          <w:shd w:val="clear" w:color="auto" w:fill="FFFFFF"/>
        </w:rPr>
        <w:t>Чапурники</w:t>
      </w:r>
      <w:proofErr w:type="spellEnd"/>
      <w:r w:rsidR="00CB7B27" w:rsidRPr="00CD280A">
        <w:rPr>
          <w:rFonts w:ascii="Times New Roman" w:eastAsia="Calibri" w:hAnsi="Times New Roman" w:cs="Times New Roman"/>
          <w:color w:val="000000"/>
          <w:sz w:val="28"/>
          <w:szCs w:val="28"/>
          <w:shd w:val="clear" w:color="auto" w:fill="FFFFFF"/>
        </w:rPr>
        <w:t xml:space="preserve"> ученые прошлого века. Сейчас балка имеет статус особо охраняемого природного объекта, но не имеет официального землеотвода, а потому заброшена и деградирует. </w:t>
      </w:r>
      <w:r w:rsidRPr="00CD280A">
        <w:rPr>
          <w:rFonts w:ascii="Times New Roman" w:eastAsia="Times New Roman" w:hAnsi="Times New Roman" w:cs="Times New Roman"/>
          <w:color w:val="000000"/>
          <w:sz w:val="28"/>
          <w:szCs w:val="28"/>
          <w:lang w:eastAsia="ru-RU"/>
        </w:rPr>
        <w:t>Современное состояние дубовых лесов Европейской части России таково, что это вызывает тревогу общественности</w:t>
      </w:r>
      <w:r w:rsidR="00371FB7" w:rsidRPr="00CD280A">
        <w:rPr>
          <w:rFonts w:ascii="Times New Roman" w:eastAsia="Times New Roman" w:hAnsi="Times New Roman" w:cs="Times New Roman"/>
          <w:color w:val="000000"/>
          <w:sz w:val="28"/>
          <w:szCs w:val="28"/>
          <w:lang w:eastAsia="ru-RU"/>
        </w:rPr>
        <w:t>.</w:t>
      </w:r>
      <w:r w:rsidR="002357A1" w:rsidRPr="00EC1D7D">
        <w:rPr>
          <w:rFonts w:ascii="Times New Roman" w:eastAsia="Times New Roman" w:hAnsi="Times New Roman" w:cs="Times New Roman"/>
          <w:color w:val="000000"/>
          <w:sz w:val="28"/>
          <w:szCs w:val="28"/>
          <w:vertAlign w:val="superscript"/>
          <w:lang w:eastAsia="ru-RU"/>
        </w:rPr>
        <w:t>1</w:t>
      </w:r>
    </w:p>
    <w:p w:rsidR="001B4C92" w:rsidRPr="00CD280A" w:rsidRDefault="00EC1D7D" w:rsidP="00EC1D7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1B4C92" w:rsidRPr="00CD280A">
        <w:rPr>
          <w:rFonts w:ascii="Times New Roman" w:eastAsia="Times New Roman" w:hAnsi="Times New Roman" w:cs="Times New Roman"/>
          <w:color w:val="000000"/>
          <w:sz w:val="28"/>
          <w:szCs w:val="28"/>
          <w:lang w:eastAsia="ru-RU"/>
        </w:rPr>
        <w:t xml:space="preserve">По официальным данным, </w:t>
      </w:r>
      <w:r w:rsidR="004B6EED" w:rsidRPr="00CD280A">
        <w:rPr>
          <w:rFonts w:ascii="Times New Roman" w:hAnsi="Times New Roman" w:cs="Times New Roman"/>
          <w:sz w:val="28"/>
          <w:szCs w:val="28"/>
        </w:rPr>
        <w:t>д</w:t>
      </w:r>
      <w:r w:rsidR="002A0B66" w:rsidRPr="00CD280A">
        <w:rPr>
          <w:rFonts w:ascii="Times New Roman" w:hAnsi="Times New Roman" w:cs="Times New Roman"/>
          <w:sz w:val="28"/>
          <w:szCs w:val="28"/>
        </w:rPr>
        <w:t>убравы Волгоградской области занимают почти половину площади лесных насаждений, около 48,0 %. Они претерпели и продолжают испытывать существенные изменения. Следует отметить</w:t>
      </w:r>
      <w:r w:rsidR="00C94620" w:rsidRPr="00CD280A">
        <w:rPr>
          <w:rFonts w:ascii="Times New Roman" w:hAnsi="Times New Roman" w:cs="Times New Roman"/>
          <w:sz w:val="28"/>
          <w:szCs w:val="28"/>
        </w:rPr>
        <w:t xml:space="preserve"> большое количество сильно осла</w:t>
      </w:r>
      <w:r w:rsidR="002A0B66" w:rsidRPr="00CD280A">
        <w:rPr>
          <w:rFonts w:ascii="Times New Roman" w:hAnsi="Times New Roman" w:cs="Times New Roman"/>
          <w:sz w:val="28"/>
          <w:szCs w:val="28"/>
        </w:rPr>
        <w:t xml:space="preserve">бленных и усыхающих деревьев (4-я категория состояния), </w:t>
      </w:r>
      <w:proofErr w:type="gramStart"/>
      <w:r w:rsidR="002A0B66" w:rsidRPr="00CD280A">
        <w:rPr>
          <w:rFonts w:ascii="Times New Roman" w:hAnsi="Times New Roman" w:cs="Times New Roman"/>
          <w:sz w:val="28"/>
          <w:szCs w:val="28"/>
        </w:rPr>
        <w:t>кото</w:t>
      </w:r>
      <w:r w:rsidR="002A0B66" w:rsidRPr="00CD280A">
        <w:rPr>
          <w:rFonts w:ascii="Times New Roman" w:hAnsi="Times New Roman" w:cs="Times New Roman"/>
          <w:sz w:val="28"/>
          <w:szCs w:val="28"/>
        </w:rPr>
        <w:softHyphen/>
        <w:t xml:space="preserve"> рое</w:t>
      </w:r>
      <w:proofErr w:type="gramEnd"/>
      <w:r w:rsidR="002A0B66" w:rsidRPr="00CD280A">
        <w:rPr>
          <w:rFonts w:ascii="Times New Roman" w:hAnsi="Times New Roman" w:cs="Times New Roman"/>
          <w:sz w:val="28"/>
          <w:szCs w:val="28"/>
        </w:rPr>
        <w:t xml:space="preserve"> в нагорных дубравах достигает 12,3 %, в </w:t>
      </w:r>
      <w:proofErr w:type="spellStart"/>
      <w:r w:rsidR="002A0B66" w:rsidRPr="00CD280A">
        <w:rPr>
          <w:rFonts w:ascii="Times New Roman" w:hAnsi="Times New Roman" w:cs="Times New Roman"/>
          <w:sz w:val="28"/>
          <w:szCs w:val="28"/>
        </w:rPr>
        <w:t>байрачных</w:t>
      </w:r>
      <w:proofErr w:type="spellEnd"/>
      <w:r w:rsidR="00371FB7" w:rsidRPr="00CD280A">
        <w:rPr>
          <w:rFonts w:ascii="Times New Roman" w:hAnsi="Times New Roman" w:cs="Times New Roman"/>
          <w:sz w:val="28"/>
          <w:szCs w:val="28"/>
        </w:rPr>
        <w:t xml:space="preserve"> — 6,5 %, пойменных — до 15,2 %. </w:t>
      </w:r>
      <w:r w:rsidR="00371FB7" w:rsidRPr="00EC1D7D">
        <w:rPr>
          <w:rFonts w:ascii="Times New Roman" w:eastAsia="Times New Roman" w:hAnsi="Times New Roman" w:cs="Times New Roman"/>
          <w:color w:val="000000"/>
          <w:sz w:val="28"/>
          <w:szCs w:val="28"/>
          <w:vertAlign w:val="superscript"/>
          <w:lang w:eastAsia="ru-RU"/>
        </w:rPr>
        <w:t>2</w:t>
      </w:r>
    </w:p>
    <w:p w:rsidR="001B4C92" w:rsidRPr="00CD280A" w:rsidRDefault="00EC1D7D" w:rsidP="00EC1D7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B4C92" w:rsidRPr="00CD280A">
        <w:rPr>
          <w:rFonts w:ascii="Times New Roman" w:eastAsia="Times New Roman" w:hAnsi="Times New Roman" w:cs="Times New Roman"/>
          <w:color w:val="000000"/>
          <w:sz w:val="28"/>
          <w:szCs w:val="28"/>
          <w:lang w:eastAsia="ru-RU"/>
        </w:rPr>
        <w:t>Без искусственного содействия восстановить свои позиции в этой зоне широколиственные породы уже не в состоянии, хотя видимо, по климатическим условиям они вполне могли бы там существовать.</w:t>
      </w:r>
    </w:p>
    <w:p w:rsidR="001B4C92" w:rsidRPr="00CD280A" w:rsidRDefault="00EC1D7D" w:rsidP="00EC1D7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1B4C92" w:rsidRPr="00CD280A">
        <w:rPr>
          <w:rFonts w:ascii="Times New Roman" w:eastAsia="Times New Roman" w:hAnsi="Times New Roman" w:cs="Times New Roman"/>
          <w:color w:val="000000"/>
          <w:sz w:val="28"/>
          <w:szCs w:val="28"/>
          <w:lang w:eastAsia="ru-RU"/>
        </w:rPr>
        <w:t xml:space="preserve">Учитывая то, что современные дубравы имеют важнейшее противоэрозионное, </w:t>
      </w:r>
      <w:proofErr w:type="spellStart"/>
      <w:r w:rsidR="001B4C92" w:rsidRPr="00CD280A">
        <w:rPr>
          <w:rFonts w:ascii="Times New Roman" w:eastAsia="Times New Roman" w:hAnsi="Times New Roman" w:cs="Times New Roman"/>
          <w:color w:val="000000"/>
          <w:sz w:val="28"/>
          <w:szCs w:val="28"/>
          <w:lang w:eastAsia="ru-RU"/>
        </w:rPr>
        <w:t>водоохранное</w:t>
      </w:r>
      <w:proofErr w:type="spellEnd"/>
      <w:r w:rsidR="001B4C92" w:rsidRPr="00CD280A">
        <w:rPr>
          <w:rFonts w:ascii="Times New Roman" w:eastAsia="Times New Roman" w:hAnsi="Times New Roman" w:cs="Times New Roman"/>
          <w:color w:val="000000"/>
          <w:sz w:val="28"/>
          <w:szCs w:val="28"/>
          <w:lang w:eastAsia="ru-RU"/>
        </w:rPr>
        <w:t>, почвозащитное, климаторегулирующее и эстетическое значение сейчас заготовка древесины в них отошла на второй план. Это в условиях повсеместного повального сокращения площадей дубрав помогло сохранить  те многие уникальные деревья естественного происхождения и больших возрастов, которые здесь имеются.</w:t>
      </w:r>
    </w:p>
    <w:p w:rsidR="001B4C92" w:rsidRDefault="00EC1D7D" w:rsidP="00EC1D7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1B4C92" w:rsidRPr="00CD280A">
        <w:rPr>
          <w:rFonts w:ascii="Times New Roman" w:eastAsia="Times New Roman" w:hAnsi="Times New Roman" w:cs="Times New Roman"/>
          <w:color w:val="000000"/>
          <w:sz w:val="28"/>
          <w:szCs w:val="28"/>
          <w:lang w:eastAsia="ru-RU"/>
        </w:rPr>
        <w:t>Сейчас остро стоит вопрос о том, что попытки искусственного восстановления дубрав ни к чему не приводят из-за массового повреждения семенных дубов животными, молодых насаждений  - вр</w:t>
      </w:r>
      <w:r w:rsidR="00485FD0" w:rsidRPr="00CD280A">
        <w:rPr>
          <w:rFonts w:ascii="Times New Roman" w:eastAsia="Times New Roman" w:hAnsi="Times New Roman" w:cs="Times New Roman"/>
          <w:color w:val="000000"/>
          <w:sz w:val="28"/>
          <w:szCs w:val="28"/>
          <w:lang w:eastAsia="ru-RU"/>
        </w:rPr>
        <w:t>едителями и влиянием антропогенного фактора</w:t>
      </w:r>
      <w:r w:rsidR="001B4C92" w:rsidRPr="00CD280A">
        <w:rPr>
          <w:rFonts w:ascii="Times New Roman" w:eastAsia="Times New Roman" w:hAnsi="Times New Roman" w:cs="Times New Roman"/>
          <w:color w:val="000000"/>
          <w:sz w:val="28"/>
          <w:szCs w:val="28"/>
          <w:lang w:eastAsia="ru-RU"/>
        </w:rPr>
        <w:t xml:space="preserve">. Это означает, что на фоне постепенного усыхания старых деревьев площади дубрав сокращаются, а меры по </w:t>
      </w:r>
      <w:proofErr w:type="spellStart"/>
      <w:r w:rsidR="001B4C92" w:rsidRPr="00CD280A">
        <w:rPr>
          <w:rFonts w:ascii="Times New Roman" w:eastAsia="Times New Roman" w:hAnsi="Times New Roman" w:cs="Times New Roman"/>
          <w:color w:val="000000"/>
          <w:sz w:val="28"/>
          <w:szCs w:val="28"/>
          <w:lang w:eastAsia="ru-RU"/>
        </w:rPr>
        <w:t>лесовосстановлению</w:t>
      </w:r>
      <w:proofErr w:type="spellEnd"/>
      <w:r w:rsidR="001B4C92" w:rsidRPr="00CD280A">
        <w:rPr>
          <w:rFonts w:ascii="Times New Roman" w:eastAsia="Times New Roman" w:hAnsi="Times New Roman" w:cs="Times New Roman"/>
          <w:color w:val="000000"/>
          <w:sz w:val="28"/>
          <w:szCs w:val="28"/>
          <w:lang w:eastAsia="ru-RU"/>
        </w:rPr>
        <w:t xml:space="preserve"> дают незначительные результаты.</w:t>
      </w:r>
    </w:p>
    <w:p w:rsidR="00EC1D7D" w:rsidRPr="00CD280A" w:rsidRDefault="00EC1D7D" w:rsidP="00EC1D7D">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В то же время, дубрава, окружающая </w:t>
      </w:r>
      <w:proofErr w:type="spellStart"/>
      <w:r w:rsidRPr="00CD280A">
        <w:rPr>
          <w:rFonts w:ascii="Times New Roman" w:eastAsia="Times New Roman" w:hAnsi="Times New Roman" w:cs="Times New Roman"/>
          <w:color w:val="000000"/>
          <w:sz w:val="28"/>
          <w:szCs w:val="28"/>
          <w:lang w:eastAsia="ru-RU"/>
        </w:rPr>
        <w:t>Чапурниковская</w:t>
      </w:r>
      <w:proofErr w:type="spellEnd"/>
      <w:r w:rsidRPr="00CD280A">
        <w:rPr>
          <w:rFonts w:ascii="Times New Roman" w:eastAsia="Times New Roman" w:hAnsi="Times New Roman" w:cs="Times New Roman"/>
          <w:color w:val="000000"/>
          <w:sz w:val="28"/>
          <w:szCs w:val="28"/>
          <w:lang w:eastAsia="ru-RU"/>
        </w:rPr>
        <w:t xml:space="preserve"> балка пока находится в удовлетворительном экологическом состоянии и силами учащихся нашей школы ведется активная работа по заготовке семенного материала для воспроизводства дуба. </w:t>
      </w:r>
    </w:p>
    <w:p w:rsidR="00C1172D" w:rsidRPr="00EC1D7D" w:rsidRDefault="00C1172D" w:rsidP="00EC1D7D">
      <w:pPr>
        <w:spacing w:after="0" w:line="240" w:lineRule="auto"/>
        <w:jc w:val="both"/>
        <w:rPr>
          <w:rFonts w:ascii="Times New Roman" w:eastAsia="Times New Roman" w:hAnsi="Times New Roman" w:cs="Times New Roman"/>
          <w:color w:val="000000"/>
          <w:sz w:val="16"/>
          <w:szCs w:val="16"/>
          <w:lang w:eastAsia="ru-RU"/>
        </w:rPr>
      </w:pPr>
      <w:r w:rsidRPr="00EC1D7D">
        <w:rPr>
          <w:rFonts w:ascii="Times New Roman" w:eastAsia="Times New Roman" w:hAnsi="Times New Roman" w:cs="Times New Roman"/>
          <w:color w:val="000000"/>
          <w:sz w:val="16"/>
          <w:szCs w:val="16"/>
          <w:lang w:eastAsia="ru-RU"/>
        </w:rPr>
        <w:t>___________________________________________________________</w:t>
      </w:r>
      <w:r w:rsidR="00EC1D7D">
        <w:rPr>
          <w:rFonts w:ascii="Times New Roman" w:eastAsia="Times New Roman" w:hAnsi="Times New Roman" w:cs="Times New Roman"/>
          <w:color w:val="000000"/>
          <w:sz w:val="16"/>
          <w:szCs w:val="16"/>
          <w:lang w:eastAsia="ru-RU"/>
        </w:rPr>
        <w:t>_______________________________________________________</w:t>
      </w:r>
    </w:p>
    <w:p w:rsidR="00C1172D" w:rsidRPr="00C1172D" w:rsidRDefault="00C1172D" w:rsidP="008151E9">
      <w:pPr>
        <w:numPr>
          <w:ilvl w:val="0"/>
          <w:numId w:val="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8"/>
          <w:lang w:eastAsia="ru-RU"/>
        </w:rPr>
      </w:pPr>
      <w:proofErr w:type="spellStart"/>
      <w:r w:rsidRPr="00C1172D">
        <w:rPr>
          <w:rFonts w:ascii="Times New Roman" w:eastAsia="Times New Roman" w:hAnsi="Times New Roman" w:cs="Times New Roman"/>
          <w:i/>
          <w:iCs/>
          <w:color w:val="000000"/>
          <w:sz w:val="24"/>
          <w:szCs w:val="28"/>
          <w:lang w:eastAsia="ru-RU"/>
        </w:rPr>
        <w:t>Ахтырцев</w:t>
      </w:r>
      <w:proofErr w:type="spellEnd"/>
      <w:r w:rsidRPr="00C1172D">
        <w:rPr>
          <w:rFonts w:ascii="Times New Roman" w:eastAsia="Times New Roman" w:hAnsi="Times New Roman" w:cs="Times New Roman"/>
          <w:i/>
          <w:iCs/>
          <w:color w:val="000000"/>
          <w:sz w:val="24"/>
          <w:szCs w:val="28"/>
          <w:lang w:eastAsia="ru-RU"/>
        </w:rPr>
        <w:t>,</w:t>
      </w:r>
      <w:r w:rsidRPr="00C1172D">
        <w:rPr>
          <w:rFonts w:ascii="Times New Roman" w:eastAsia="Times New Roman" w:hAnsi="Times New Roman" w:cs="Times New Roman"/>
          <w:color w:val="000000"/>
          <w:sz w:val="24"/>
          <w:szCs w:val="28"/>
          <w:lang w:eastAsia="ru-RU"/>
        </w:rPr>
        <w:t xml:space="preserve"> Б.П. Почвенный покров Волгоградской области: структура, районирование и рациональное использование / </w:t>
      </w:r>
      <w:proofErr w:type="spellStart"/>
      <w:r w:rsidRPr="00C1172D">
        <w:rPr>
          <w:rFonts w:ascii="Times New Roman" w:eastAsia="Times New Roman" w:hAnsi="Times New Roman" w:cs="Times New Roman"/>
          <w:color w:val="000000"/>
          <w:sz w:val="24"/>
          <w:szCs w:val="28"/>
          <w:lang w:eastAsia="ru-RU"/>
        </w:rPr>
        <w:t>Б.П.Ахтырцев</w:t>
      </w:r>
      <w:proofErr w:type="spellEnd"/>
      <w:r w:rsidRPr="00C1172D">
        <w:rPr>
          <w:rFonts w:ascii="Times New Roman" w:eastAsia="Times New Roman" w:hAnsi="Times New Roman" w:cs="Times New Roman"/>
          <w:color w:val="000000"/>
          <w:sz w:val="24"/>
          <w:szCs w:val="28"/>
          <w:lang w:eastAsia="ru-RU"/>
        </w:rPr>
        <w:t xml:space="preserve">, В.Д. </w:t>
      </w:r>
      <w:proofErr w:type="spellStart"/>
      <w:r w:rsidRPr="00C1172D">
        <w:rPr>
          <w:rFonts w:ascii="Times New Roman" w:eastAsia="Times New Roman" w:hAnsi="Times New Roman" w:cs="Times New Roman"/>
          <w:color w:val="000000"/>
          <w:sz w:val="24"/>
          <w:szCs w:val="28"/>
          <w:lang w:eastAsia="ru-RU"/>
        </w:rPr>
        <w:t>Соловиченко</w:t>
      </w:r>
      <w:proofErr w:type="spellEnd"/>
      <w:r w:rsidRPr="00C1172D">
        <w:rPr>
          <w:rFonts w:ascii="Times New Roman" w:eastAsia="Times New Roman" w:hAnsi="Times New Roman" w:cs="Times New Roman"/>
          <w:color w:val="000000"/>
          <w:sz w:val="24"/>
          <w:szCs w:val="28"/>
          <w:lang w:eastAsia="ru-RU"/>
        </w:rPr>
        <w:t xml:space="preserve"> – М.:,1984</w:t>
      </w:r>
    </w:p>
    <w:p w:rsidR="00C1172D" w:rsidRPr="00C1172D" w:rsidRDefault="00C1172D" w:rsidP="008151E9">
      <w:pPr>
        <w:numPr>
          <w:ilvl w:val="0"/>
          <w:numId w:val="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8"/>
          <w:lang w:eastAsia="ru-RU"/>
        </w:rPr>
      </w:pPr>
      <w:proofErr w:type="spellStart"/>
      <w:r w:rsidRPr="00C1172D">
        <w:rPr>
          <w:rFonts w:ascii="Times New Roman" w:eastAsia="Times New Roman" w:hAnsi="Times New Roman" w:cs="Times New Roman"/>
          <w:i/>
          <w:iCs/>
          <w:color w:val="000000"/>
          <w:sz w:val="24"/>
          <w:szCs w:val="28"/>
          <w:lang w:eastAsia="ru-RU"/>
        </w:rPr>
        <w:t>Ашихмина</w:t>
      </w:r>
      <w:proofErr w:type="gramStart"/>
      <w:r w:rsidRPr="00C1172D">
        <w:rPr>
          <w:rFonts w:ascii="Times New Roman" w:eastAsia="Times New Roman" w:hAnsi="Times New Roman" w:cs="Times New Roman"/>
          <w:i/>
          <w:iCs/>
          <w:color w:val="000000"/>
          <w:sz w:val="24"/>
          <w:szCs w:val="28"/>
          <w:lang w:eastAsia="ru-RU"/>
        </w:rPr>
        <w:t>,</w:t>
      </w:r>
      <w:r w:rsidRPr="00C1172D">
        <w:rPr>
          <w:rFonts w:ascii="Times New Roman" w:eastAsia="Times New Roman" w:hAnsi="Times New Roman" w:cs="Times New Roman"/>
          <w:color w:val="000000"/>
          <w:sz w:val="24"/>
          <w:szCs w:val="28"/>
          <w:lang w:eastAsia="ru-RU"/>
        </w:rPr>
        <w:t>Т</w:t>
      </w:r>
      <w:proofErr w:type="gramEnd"/>
      <w:r w:rsidRPr="00C1172D">
        <w:rPr>
          <w:rFonts w:ascii="Times New Roman" w:eastAsia="Times New Roman" w:hAnsi="Times New Roman" w:cs="Times New Roman"/>
          <w:color w:val="000000"/>
          <w:sz w:val="24"/>
          <w:szCs w:val="28"/>
          <w:lang w:eastAsia="ru-RU"/>
        </w:rPr>
        <w:t>.Я</w:t>
      </w:r>
      <w:proofErr w:type="spellEnd"/>
      <w:r w:rsidRPr="00C1172D">
        <w:rPr>
          <w:rFonts w:ascii="Times New Roman" w:eastAsia="Times New Roman" w:hAnsi="Times New Roman" w:cs="Times New Roman"/>
          <w:color w:val="000000"/>
          <w:sz w:val="24"/>
          <w:szCs w:val="28"/>
          <w:lang w:eastAsia="ru-RU"/>
        </w:rPr>
        <w:t xml:space="preserve"> Школьный экологический мониторинг / Под ред. </w:t>
      </w:r>
      <w:proofErr w:type="spellStart"/>
      <w:r w:rsidRPr="00C1172D">
        <w:rPr>
          <w:rFonts w:ascii="Times New Roman" w:eastAsia="Times New Roman" w:hAnsi="Times New Roman" w:cs="Times New Roman"/>
          <w:color w:val="000000"/>
          <w:sz w:val="24"/>
          <w:szCs w:val="28"/>
          <w:lang w:eastAsia="ru-RU"/>
        </w:rPr>
        <w:t>Т.Я.Ашихминой</w:t>
      </w:r>
      <w:proofErr w:type="spellEnd"/>
      <w:r w:rsidRPr="00C1172D">
        <w:rPr>
          <w:rFonts w:ascii="Times New Roman" w:eastAsia="Times New Roman" w:hAnsi="Times New Roman" w:cs="Times New Roman"/>
          <w:color w:val="000000"/>
          <w:sz w:val="24"/>
          <w:szCs w:val="28"/>
          <w:lang w:eastAsia="ru-RU"/>
        </w:rPr>
        <w:t xml:space="preserve">. – М.: </w:t>
      </w:r>
      <w:proofErr w:type="spellStart"/>
      <w:r w:rsidRPr="00C1172D">
        <w:rPr>
          <w:rFonts w:ascii="Times New Roman" w:eastAsia="Times New Roman" w:hAnsi="Times New Roman" w:cs="Times New Roman"/>
          <w:color w:val="000000"/>
          <w:sz w:val="24"/>
          <w:szCs w:val="28"/>
          <w:lang w:eastAsia="ru-RU"/>
        </w:rPr>
        <w:t>Агар</w:t>
      </w:r>
      <w:proofErr w:type="spellEnd"/>
      <w:r w:rsidRPr="00C1172D">
        <w:rPr>
          <w:rFonts w:ascii="Times New Roman" w:eastAsia="Times New Roman" w:hAnsi="Times New Roman" w:cs="Times New Roman"/>
          <w:color w:val="000000"/>
          <w:sz w:val="24"/>
          <w:szCs w:val="28"/>
          <w:lang w:eastAsia="ru-RU"/>
        </w:rPr>
        <w:t>, 2000</w:t>
      </w:r>
    </w:p>
    <w:p w:rsidR="00A64B20" w:rsidRPr="00CD280A" w:rsidRDefault="00A64B20" w:rsidP="00EC1D7D">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lastRenderedPageBreak/>
        <w:t>Глава 2. Природоохранные мероприятия по защите и сохранению вида Дуб черешчатый</w:t>
      </w:r>
    </w:p>
    <w:p w:rsidR="00A64B20" w:rsidRPr="00CD280A" w:rsidRDefault="00A64B20" w:rsidP="00EC1D7D">
      <w:pPr>
        <w:spacing w:before="100" w:beforeAutospacing="1" w:after="202" w:line="240" w:lineRule="auto"/>
        <w:jc w:val="center"/>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color w:val="000000"/>
          <w:sz w:val="28"/>
          <w:szCs w:val="28"/>
          <w:lang w:eastAsia="ru-RU"/>
        </w:rPr>
        <w:t>2.1. Международные и общероссийские меры по сохранению дубов</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Без принятия эффективных мер по сохранению и восстановлению дубрав существует реальная возможность полной потери дубовых лесов региона как природной формации.</w:t>
      </w:r>
    </w:p>
    <w:p w:rsidR="00A64B20" w:rsidRPr="00CD280A" w:rsidRDefault="00EC1D7D" w:rsidP="00EC1D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 В 2000 году Лесной кампанией </w:t>
      </w:r>
      <w:proofErr w:type="spellStart"/>
      <w:r w:rsidR="00A64B20" w:rsidRPr="00CD280A">
        <w:rPr>
          <w:rFonts w:ascii="Times New Roman" w:eastAsia="Times New Roman" w:hAnsi="Times New Roman" w:cs="Times New Roman"/>
          <w:sz w:val="28"/>
          <w:szCs w:val="28"/>
          <w:lang w:eastAsia="ru-RU"/>
        </w:rPr>
        <w:t>МСоЭС</w:t>
      </w:r>
      <w:proofErr w:type="spellEnd"/>
      <w:r w:rsidR="00A64B20" w:rsidRPr="00CD280A">
        <w:rPr>
          <w:rFonts w:ascii="Times New Roman" w:eastAsia="Times New Roman" w:hAnsi="Times New Roman" w:cs="Times New Roman"/>
          <w:sz w:val="28"/>
          <w:szCs w:val="28"/>
          <w:lang w:eastAsia="ru-RU"/>
        </w:rPr>
        <w:t xml:space="preserve"> была инициирована программа «Дубы Евразии», в качестве основных направлений которой можно выделить следующие:</w:t>
      </w:r>
    </w:p>
    <w:p w:rsidR="00A64B20" w:rsidRPr="00CD280A" w:rsidRDefault="00EC1D7D" w:rsidP="00EC1D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64B20" w:rsidRPr="00CD280A">
        <w:rPr>
          <w:rFonts w:ascii="Times New Roman" w:eastAsia="Times New Roman" w:hAnsi="Times New Roman" w:cs="Times New Roman"/>
          <w:sz w:val="28"/>
          <w:szCs w:val="28"/>
          <w:lang w:eastAsia="ru-RU"/>
        </w:rPr>
        <w:t xml:space="preserve">Сохранение относительно </w:t>
      </w:r>
      <w:proofErr w:type="spellStart"/>
      <w:r w:rsidR="00A64B20" w:rsidRPr="00CD280A">
        <w:rPr>
          <w:rFonts w:ascii="Times New Roman" w:eastAsia="Times New Roman" w:hAnsi="Times New Roman" w:cs="Times New Roman"/>
          <w:sz w:val="28"/>
          <w:szCs w:val="28"/>
          <w:lang w:eastAsia="ru-RU"/>
        </w:rPr>
        <w:t>малонарушенных</w:t>
      </w:r>
      <w:proofErr w:type="spellEnd"/>
      <w:r w:rsidR="00A64B20" w:rsidRPr="00CD280A">
        <w:rPr>
          <w:rFonts w:ascii="Times New Roman" w:eastAsia="Times New Roman" w:hAnsi="Times New Roman" w:cs="Times New Roman"/>
          <w:sz w:val="28"/>
          <w:szCs w:val="28"/>
          <w:lang w:eastAsia="ru-RU"/>
        </w:rPr>
        <w:t xml:space="preserve"> участков широколиственных лесов путем включения их в особо охраняемые территории регионального и федерального значения и/или изменения системы лесохозяйственных мероприятий;</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2. Реконструкция производных насаждений с целью выведения в первый ярус дуба и других широколиственных пород;</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3. Создание насаждений с участием широколиственных пород на участках, не покрытых лесом земель.</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Сама идея необходимости принятия срочных мер по спасению дубрав на настоящий момент объединила самые разные организации. Уже на настоящий момент потенциальное число участников программы составляет несколько десятков групп и организаций из России, Украины и Беларуси. Основная идея общей кампании — это объединение разрозненного опыта создания особо охраняемых территорий, практики лесохозяйственных и лесовосстановительных мероприятий, опыта по проведению информационных кампаний и привлечению школьников к практической работе.</w:t>
      </w:r>
    </w:p>
    <w:p w:rsidR="00A64B20" w:rsidRPr="00CD280A" w:rsidRDefault="00EC1D7D" w:rsidP="00EC1D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За три года работы программы необходимость сохранения широколиственных лесов перестала восприниматься как экзотика в профессиональном сообществе, экологическом движении и средствах массовой информации.</w:t>
      </w:r>
    </w:p>
    <w:p w:rsidR="00A64B20" w:rsidRPr="00CD280A" w:rsidRDefault="00EC1D7D" w:rsidP="00EC1D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В настоящее время, несмотря на принятые в постсоветских государствах государственные программы по сохранению и восстановлению лесов, главной действующей силой остаются школьные объединения. Государственные структуры традиционно оправдываются недостатком средств, а для подавляющего большинства общественных природоохранных организаций развёртывание программ по </w:t>
      </w:r>
      <w:proofErr w:type="spellStart"/>
      <w:r w:rsidR="00A64B20" w:rsidRPr="00CD280A">
        <w:rPr>
          <w:rFonts w:ascii="Times New Roman" w:eastAsia="Times New Roman" w:hAnsi="Times New Roman" w:cs="Times New Roman"/>
          <w:sz w:val="28"/>
          <w:szCs w:val="28"/>
          <w:lang w:eastAsia="ru-RU"/>
        </w:rPr>
        <w:t>лесовосстановлению</w:t>
      </w:r>
      <w:proofErr w:type="spellEnd"/>
      <w:r w:rsidR="00A64B20" w:rsidRPr="00CD280A">
        <w:rPr>
          <w:rFonts w:ascii="Times New Roman" w:eastAsia="Times New Roman" w:hAnsi="Times New Roman" w:cs="Times New Roman"/>
          <w:sz w:val="28"/>
          <w:szCs w:val="28"/>
          <w:lang w:eastAsia="ru-RU"/>
        </w:rPr>
        <w:t xml:space="preserve"> и лесоразведению представляет серьёзную организационную задачу.</w:t>
      </w:r>
    </w:p>
    <w:p w:rsidR="00A64B20" w:rsidRPr="00CD280A" w:rsidRDefault="00EC1D7D" w:rsidP="00EC1D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Для активизации общественной деятельности в этом направлении при участии Лесной кампании </w:t>
      </w:r>
      <w:proofErr w:type="spellStart"/>
      <w:r w:rsidR="00A64B20" w:rsidRPr="00CD280A">
        <w:rPr>
          <w:rFonts w:ascii="Times New Roman" w:eastAsia="Times New Roman" w:hAnsi="Times New Roman" w:cs="Times New Roman"/>
          <w:sz w:val="28"/>
          <w:szCs w:val="28"/>
          <w:lang w:eastAsia="ru-RU"/>
        </w:rPr>
        <w:t>МсоЭС</w:t>
      </w:r>
      <w:proofErr w:type="spellEnd"/>
      <w:r w:rsidR="00A64B20" w:rsidRPr="00CD280A">
        <w:rPr>
          <w:rFonts w:ascii="Times New Roman" w:eastAsia="Times New Roman" w:hAnsi="Times New Roman" w:cs="Times New Roman"/>
          <w:sz w:val="28"/>
          <w:szCs w:val="28"/>
          <w:lang w:eastAsia="ru-RU"/>
        </w:rPr>
        <w:t xml:space="preserve"> разработаны и предложены в качестве компонентой программы следующие мероприятия:</w:t>
      </w:r>
    </w:p>
    <w:p w:rsidR="00A64B20" w:rsidRPr="00CD280A" w:rsidRDefault="00A64B20" w:rsidP="00EC1D7D">
      <w:pPr>
        <w:numPr>
          <w:ilvl w:val="0"/>
          <w:numId w:val="10"/>
        </w:numPr>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Международная лесная олимпиада — конкурс школьных исследовательских, практических и творческих работ, основными задачами которого являются пропаганда бережного отношения к широколиственным </w:t>
      </w:r>
      <w:r w:rsidRPr="00CD280A">
        <w:rPr>
          <w:rFonts w:ascii="Times New Roman" w:eastAsia="Times New Roman" w:hAnsi="Times New Roman" w:cs="Times New Roman"/>
          <w:sz w:val="28"/>
          <w:szCs w:val="28"/>
          <w:lang w:eastAsia="ru-RU"/>
        </w:rPr>
        <w:lastRenderedPageBreak/>
        <w:t>лесам и исчезающим видам растений и животных, выявление групп, активно заинтересованных в их сохранении, развитие исследовательских навыков у школьников и инвентаризация сохранившихся участков широколиственных лесов.</w:t>
      </w:r>
    </w:p>
    <w:p w:rsidR="00A64B20" w:rsidRPr="00CD280A" w:rsidRDefault="00A64B20" w:rsidP="00EC1D7D">
      <w:pPr>
        <w:numPr>
          <w:ilvl w:val="0"/>
          <w:numId w:val="10"/>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Движение «Возродим наш лес» — объединение заинтересованных лиц и организаций. В настоящее время развивается как Всероссийское Движение. На базе десяти общественных организаций организованы координационные центры. Для повышения эффективности природоохранной деятельности и, учитывая, что природные комплексы не имеют государственных границ, целесообразно развитие движения </w:t>
      </w:r>
      <w:proofErr w:type="gramStart"/>
      <w:r w:rsidRPr="00CD280A">
        <w:rPr>
          <w:rFonts w:ascii="Times New Roman" w:eastAsia="Times New Roman" w:hAnsi="Times New Roman" w:cs="Times New Roman"/>
          <w:sz w:val="28"/>
          <w:szCs w:val="28"/>
          <w:lang w:eastAsia="ru-RU"/>
        </w:rPr>
        <w:t>в</w:t>
      </w:r>
      <w:proofErr w:type="gramEnd"/>
      <w:r w:rsidRPr="00CD280A">
        <w:rPr>
          <w:rFonts w:ascii="Times New Roman" w:eastAsia="Times New Roman" w:hAnsi="Times New Roman" w:cs="Times New Roman"/>
          <w:sz w:val="28"/>
          <w:szCs w:val="28"/>
          <w:lang w:eastAsia="ru-RU"/>
        </w:rPr>
        <w:t xml:space="preserve"> международное.</w:t>
      </w: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Для методической поддержки участников программы издаются и распространяются руководства для желающих вырастить свой лес, свою дубраву и оказываются консультации по организации различных сезонных работ.</w:t>
      </w:r>
      <w:r w:rsidR="00220D87">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В России состоялась первая встреча программы "Дубы России" в Ярославле 15-17 июня собрала именно таких людей из Вологодской области, Костромы, Новгорода, Старой Руссы, Йошкар-Олы, Москвы и самого Ярославля.</w:t>
      </w:r>
      <w:r w:rsidR="00220D87">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Программа "Дубы России" инициирована Лесной Кампанией Социально-экологического Союза и направлена, как можно понять из названия, на сохранение и восстановление широколиственных лесов России. С экологической точки зрения, ситуация с дубравами катастрофическая. Все знают, что исчезают тропические леса, и что это плохо, но мало кто задумывался о том, что происходит с дубравами. А ведь они исчезают так же быстро, притом, что площадь тропических лесов гораздо больше, чем площадь дубрав. К тому же в средней полосе именно в дубравах обитает наибольшее количество животных и растений.</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К сожалению, без помощи человека дубравы уже не могут восстановиться. Слишком много вырублено хороших деревьев - на корабли, на мебель, и просто сведено под пашни.</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Впрочем, люди, которые берутся за восстановление дубрав, далеко не всегда озабочены общими цифрами или высшими экологическими соображениями. Они просто видят, что с дорогими их сердцу местами что-то происходит. Дело в том, что для многих дуб и дубрава - это явление не только природное, но и культурное, и историческое. Зачастую именно дубравы были священными рощами. Дубы сажались в честь памятных событий, или просто оказывались свидетелями истории.</w:t>
      </w:r>
    </w:p>
    <w:p w:rsidR="00A64B20" w:rsidRPr="00CD280A" w:rsidRDefault="00A64B20" w:rsidP="00EC1D7D">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Для ярославцев, например, дорог парк при храме</w:t>
      </w:r>
      <w:proofErr w:type="gramStart"/>
      <w:r w:rsidRPr="00CD280A">
        <w:rPr>
          <w:rFonts w:ascii="Times New Roman" w:eastAsia="Times New Roman" w:hAnsi="Times New Roman" w:cs="Times New Roman"/>
          <w:sz w:val="28"/>
          <w:szCs w:val="28"/>
          <w:lang w:eastAsia="ru-RU"/>
        </w:rPr>
        <w:t xml:space="preserve"> С</w:t>
      </w:r>
      <w:proofErr w:type="gramEnd"/>
      <w:r w:rsidRPr="00CD280A">
        <w:rPr>
          <w:rFonts w:ascii="Times New Roman" w:eastAsia="Times New Roman" w:hAnsi="Times New Roman" w:cs="Times New Roman"/>
          <w:sz w:val="28"/>
          <w:szCs w:val="28"/>
          <w:lang w:eastAsia="ru-RU"/>
        </w:rPr>
        <w:t>в. Петра и Павла, что при старой петровской мануфактуре, а для новгородцев - те остатки рощ,</w:t>
      </w:r>
      <w:r w:rsidR="00EC1D7D">
        <w:rPr>
          <w:rFonts w:ascii="Times New Roman" w:eastAsia="Times New Roman" w:hAnsi="Times New Roman" w:cs="Times New Roman"/>
          <w:sz w:val="28"/>
          <w:szCs w:val="28"/>
          <w:lang w:eastAsia="ru-RU"/>
        </w:rPr>
        <w:t xml:space="preserve"> </w:t>
      </w:r>
      <w:r w:rsidRPr="00CD280A">
        <w:rPr>
          <w:rFonts w:ascii="Times New Roman" w:eastAsia="Times New Roman" w:hAnsi="Times New Roman" w:cs="Times New Roman"/>
          <w:sz w:val="28"/>
          <w:szCs w:val="28"/>
          <w:lang w:eastAsia="ru-RU"/>
        </w:rPr>
        <w:t xml:space="preserve">из которых строили корабли российского флота. Дети Старой Руссы из </w:t>
      </w:r>
      <w:proofErr w:type="spellStart"/>
      <w:r w:rsidRPr="00CD280A">
        <w:rPr>
          <w:rFonts w:ascii="Times New Roman" w:eastAsia="Times New Roman" w:hAnsi="Times New Roman" w:cs="Times New Roman"/>
          <w:sz w:val="28"/>
          <w:szCs w:val="28"/>
          <w:lang w:eastAsia="ru-RU"/>
        </w:rPr>
        <w:t>экоклуба</w:t>
      </w:r>
      <w:proofErr w:type="spellEnd"/>
      <w:r w:rsidRPr="00CD280A">
        <w:rPr>
          <w:rFonts w:ascii="Times New Roman" w:eastAsia="Times New Roman" w:hAnsi="Times New Roman" w:cs="Times New Roman"/>
          <w:sz w:val="28"/>
          <w:szCs w:val="28"/>
          <w:lang w:eastAsia="ru-RU"/>
        </w:rPr>
        <w:t xml:space="preserve"> "</w:t>
      </w:r>
      <w:proofErr w:type="spellStart"/>
      <w:r w:rsidRPr="00CD280A">
        <w:rPr>
          <w:rFonts w:ascii="Times New Roman" w:eastAsia="Times New Roman" w:hAnsi="Times New Roman" w:cs="Times New Roman"/>
          <w:sz w:val="28"/>
          <w:szCs w:val="28"/>
          <w:lang w:eastAsia="ru-RU"/>
        </w:rPr>
        <w:t>Бемби</w:t>
      </w:r>
      <w:proofErr w:type="spellEnd"/>
      <w:r w:rsidRPr="00CD280A">
        <w:rPr>
          <w:rFonts w:ascii="Times New Roman" w:eastAsia="Times New Roman" w:hAnsi="Times New Roman" w:cs="Times New Roman"/>
          <w:sz w:val="28"/>
          <w:szCs w:val="28"/>
          <w:lang w:eastAsia="ru-RU"/>
        </w:rPr>
        <w:t>" сажают свои дубки и так учатся любить природу.</w:t>
      </w:r>
      <w:r w:rsidR="00C1172D" w:rsidRPr="00EC1D7D">
        <w:rPr>
          <w:rFonts w:ascii="Times New Roman" w:eastAsia="Times New Roman" w:hAnsi="Times New Roman" w:cs="Times New Roman"/>
          <w:sz w:val="28"/>
          <w:szCs w:val="28"/>
          <w:vertAlign w:val="superscript"/>
          <w:lang w:eastAsia="ru-RU"/>
        </w:rPr>
        <w:t>3</w:t>
      </w:r>
    </w:p>
    <w:p w:rsidR="00A64B20" w:rsidRPr="00220D87" w:rsidRDefault="00EC1D7D" w:rsidP="008151E9">
      <w:pPr>
        <w:spacing w:after="0" w:line="240" w:lineRule="auto"/>
        <w:ind w:left="284" w:firstLine="709"/>
        <w:jc w:val="both"/>
        <w:rPr>
          <w:rFonts w:ascii="Times New Roman" w:eastAsia="Times New Roman" w:hAnsi="Times New Roman" w:cs="Times New Roman"/>
          <w:color w:val="000000"/>
          <w:sz w:val="12"/>
          <w:szCs w:val="28"/>
          <w:lang w:eastAsia="ru-RU"/>
        </w:rPr>
      </w:pPr>
      <w:r w:rsidRPr="00220D87">
        <w:rPr>
          <w:rFonts w:ascii="Times New Roman" w:eastAsia="Times New Roman" w:hAnsi="Times New Roman" w:cs="Times New Roman"/>
          <w:color w:val="000000"/>
          <w:sz w:val="12"/>
          <w:szCs w:val="28"/>
          <w:lang w:eastAsia="ru-RU"/>
        </w:rPr>
        <w:t>___________________________________________________________</w:t>
      </w:r>
      <w:r w:rsidR="00220D87">
        <w:rPr>
          <w:rFonts w:ascii="Times New Roman" w:eastAsia="Times New Roman" w:hAnsi="Times New Roman" w:cs="Times New Roman"/>
          <w:color w:val="000000"/>
          <w:sz w:val="12"/>
          <w:szCs w:val="28"/>
          <w:lang w:eastAsia="ru-RU"/>
        </w:rPr>
        <w:t>_________________________________________________________________</w:t>
      </w:r>
    </w:p>
    <w:p w:rsidR="00220D87" w:rsidRPr="00220D87" w:rsidRDefault="00220D87" w:rsidP="00220D87">
      <w:pPr>
        <w:pStyle w:val="a9"/>
        <w:numPr>
          <w:ilvl w:val="0"/>
          <w:numId w:val="6"/>
        </w:numPr>
        <w:spacing w:after="0" w:line="240" w:lineRule="auto"/>
        <w:jc w:val="both"/>
        <w:rPr>
          <w:rFonts w:ascii="Times New Roman" w:eastAsia="Times New Roman" w:hAnsi="Times New Roman" w:cs="Times New Roman"/>
          <w:color w:val="000000"/>
          <w:sz w:val="24"/>
          <w:szCs w:val="28"/>
          <w:lang w:eastAsia="ru-RU"/>
        </w:rPr>
      </w:pPr>
      <w:r w:rsidRPr="00220D87">
        <w:rPr>
          <w:rFonts w:ascii="Times New Roman" w:eastAsia="Times New Roman" w:hAnsi="Times New Roman" w:cs="Times New Roman"/>
          <w:i/>
          <w:iCs/>
          <w:color w:val="000000"/>
          <w:sz w:val="24"/>
          <w:szCs w:val="28"/>
          <w:lang w:eastAsia="ru-RU"/>
        </w:rPr>
        <w:t>Виноградов</w:t>
      </w:r>
      <w:r w:rsidRPr="00220D87">
        <w:rPr>
          <w:rFonts w:ascii="Times New Roman" w:eastAsia="Times New Roman" w:hAnsi="Times New Roman" w:cs="Times New Roman"/>
          <w:color w:val="000000"/>
          <w:sz w:val="24"/>
          <w:szCs w:val="28"/>
          <w:lang w:eastAsia="ru-RU"/>
        </w:rPr>
        <w:t> Н.П., </w:t>
      </w:r>
      <w:r w:rsidRPr="00220D87">
        <w:rPr>
          <w:rFonts w:ascii="Times New Roman" w:eastAsia="Times New Roman" w:hAnsi="Times New Roman" w:cs="Times New Roman"/>
          <w:i/>
          <w:iCs/>
          <w:color w:val="000000"/>
          <w:sz w:val="24"/>
          <w:szCs w:val="28"/>
          <w:lang w:eastAsia="ru-RU"/>
        </w:rPr>
        <w:t>Голицын</w:t>
      </w:r>
      <w:r w:rsidRPr="00220D87">
        <w:rPr>
          <w:rFonts w:ascii="Times New Roman" w:eastAsia="Times New Roman" w:hAnsi="Times New Roman" w:cs="Times New Roman"/>
          <w:color w:val="000000"/>
          <w:sz w:val="24"/>
          <w:szCs w:val="28"/>
          <w:lang w:eastAsia="ru-RU"/>
        </w:rPr>
        <w:t xml:space="preserve"> С.В. Реликты северного </w:t>
      </w:r>
      <w:proofErr w:type="spellStart"/>
      <w:r w:rsidRPr="00220D87">
        <w:rPr>
          <w:rFonts w:ascii="Times New Roman" w:eastAsia="Times New Roman" w:hAnsi="Times New Roman" w:cs="Times New Roman"/>
          <w:color w:val="000000"/>
          <w:sz w:val="24"/>
          <w:szCs w:val="28"/>
          <w:lang w:eastAsia="ru-RU"/>
        </w:rPr>
        <w:t>Дона.\\</w:t>
      </w:r>
      <w:proofErr w:type="spellEnd"/>
      <w:r w:rsidRPr="00220D87">
        <w:rPr>
          <w:rFonts w:ascii="Times New Roman" w:eastAsia="Times New Roman" w:hAnsi="Times New Roman" w:cs="Times New Roman"/>
          <w:color w:val="000000"/>
          <w:sz w:val="24"/>
          <w:szCs w:val="28"/>
          <w:lang w:eastAsia="ru-RU"/>
        </w:rPr>
        <w:t xml:space="preserve"> Ботанический журнал. М.-Л.: Издательство АН СССР, т.35, № 1-2. 1950г.</w:t>
      </w:r>
    </w:p>
    <w:p w:rsidR="00EC1D7D" w:rsidRPr="00220D87" w:rsidRDefault="00220D87" w:rsidP="00220D87">
      <w:pPr>
        <w:pStyle w:val="a9"/>
        <w:numPr>
          <w:ilvl w:val="0"/>
          <w:numId w:val="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8"/>
          <w:lang w:eastAsia="ru-RU"/>
        </w:rPr>
      </w:pPr>
      <w:r w:rsidRPr="00C1172D">
        <w:rPr>
          <w:rFonts w:ascii="Times New Roman" w:eastAsia="Times New Roman" w:hAnsi="Times New Roman" w:cs="Times New Roman"/>
          <w:color w:val="000000"/>
          <w:sz w:val="24"/>
          <w:szCs w:val="28"/>
          <w:lang w:eastAsia="ru-RU"/>
        </w:rPr>
        <w:t> </w:t>
      </w:r>
      <w:r w:rsidRPr="00C1172D">
        <w:rPr>
          <w:rFonts w:ascii="Times New Roman" w:eastAsia="Times New Roman" w:hAnsi="Times New Roman" w:cs="Times New Roman"/>
          <w:i/>
          <w:iCs/>
          <w:color w:val="000000"/>
          <w:sz w:val="24"/>
          <w:szCs w:val="28"/>
          <w:lang w:eastAsia="ru-RU"/>
        </w:rPr>
        <w:t>Вальков,</w:t>
      </w:r>
      <w:r w:rsidRPr="00C1172D">
        <w:rPr>
          <w:rFonts w:ascii="Times New Roman" w:eastAsia="Times New Roman" w:hAnsi="Times New Roman" w:cs="Times New Roman"/>
          <w:color w:val="000000"/>
          <w:sz w:val="24"/>
          <w:szCs w:val="28"/>
          <w:lang w:eastAsia="ru-RU"/>
        </w:rPr>
        <w:t xml:space="preserve"> В.Ф. </w:t>
      </w:r>
      <w:proofErr w:type="spellStart"/>
      <w:r w:rsidRPr="00C1172D">
        <w:rPr>
          <w:rFonts w:ascii="Times New Roman" w:eastAsia="Times New Roman" w:hAnsi="Times New Roman" w:cs="Times New Roman"/>
          <w:color w:val="000000"/>
          <w:sz w:val="24"/>
          <w:szCs w:val="28"/>
          <w:lang w:eastAsia="ru-RU"/>
        </w:rPr>
        <w:t>Почвоведеие</w:t>
      </w:r>
      <w:proofErr w:type="spellEnd"/>
      <w:r w:rsidRPr="00C1172D">
        <w:rPr>
          <w:rFonts w:ascii="Times New Roman" w:eastAsia="Times New Roman" w:hAnsi="Times New Roman" w:cs="Times New Roman"/>
          <w:color w:val="000000"/>
          <w:sz w:val="24"/>
          <w:szCs w:val="28"/>
          <w:lang w:eastAsia="ru-RU"/>
        </w:rPr>
        <w:t xml:space="preserve">: Учебник для вузов / Вальков В.Ф., </w:t>
      </w:r>
      <w:proofErr w:type="spellStart"/>
      <w:r w:rsidRPr="00C1172D">
        <w:rPr>
          <w:rFonts w:ascii="Times New Roman" w:eastAsia="Times New Roman" w:hAnsi="Times New Roman" w:cs="Times New Roman"/>
          <w:color w:val="000000"/>
          <w:sz w:val="24"/>
          <w:szCs w:val="28"/>
          <w:lang w:eastAsia="ru-RU"/>
        </w:rPr>
        <w:t>Казеев</w:t>
      </w:r>
      <w:proofErr w:type="spellEnd"/>
      <w:r w:rsidRPr="00C1172D">
        <w:rPr>
          <w:rFonts w:ascii="Times New Roman" w:eastAsia="Times New Roman" w:hAnsi="Times New Roman" w:cs="Times New Roman"/>
          <w:color w:val="000000"/>
          <w:sz w:val="24"/>
          <w:szCs w:val="28"/>
          <w:lang w:eastAsia="ru-RU"/>
        </w:rPr>
        <w:t xml:space="preserve"> К.Ш., Колесников С.И.  – М.: ИКЦ «</w:t>
      </w:r>
      <w:proofErr w:type="spellStart"/>
      <w:r w:rsidRPr="00C1172D">
        <w:rPr>
          <w:rFonts w:ascii="Times New Roman" w:eastAsia="Times New Roman" w:hAnsi="Times New Roman" w:cs="Times New Roman"/>
          <w:color w:val="000000"/>
          <w:sz w:val="24"/>
          <w:szCs w:val="28"/>
          <w:lang w:eastAsia="ru-RU"/>
        </w:rPr>
        <w:t>МарТ</w:t>
      </w:r>
      <w:proofErr w:type="spellEnd"/>
      <w:r w:rsidRPr="00C1172D">
        <w:rPr>
          <w:rFonts w:ascii="Times New Roman" w:eastAsia="Times New Roman" w:hAnsi="Times New Roman" w:cs="Times New Roman"/>
          <w:color w:val="000000"/>
          <w:sz w:val="24"/>
          <w:szCs w:val="28"/>
          <w:lang w:eastAsia="ru-RU"/>
        </w:rPr>
        <w:t xml:space="preserve">», 2006. – 496 </w:t>
      </w:r>
      <w:proofErr w:type="gramStart"/>
      <w:r w:rsidRPr="00C1172D">
        <w:rPr>
          <w:rFonts w:ascii="Times New Roman" w:eastAsia="Times New Roman" w:hAnsi="Times New Roman" w:cs="Times New Roman"/>
          <w:color w:val="000000"/>
          <w:sz w:val="24"/>
          <w:szCs w:val="28"/>
          <w:lang w:eastAsia="ru-RU"/>
        </w:rPr>
        <w:t>с</w:t>
      </w:r>
      <w:proofErr w:type="gramEnd"/>
      <w:r w:rsidRPr="00C1172D">
        <w:rPr>
          <w:rFonts w:ascii="Times New Roman" w:eastAsia="Times New Roman" w:hAnsi="Times New Roman" w:cs="Times New Roman"/>
          <w:color w:val="000000"/>
          <w:sz w:val="24"/>
          <w:szCs w:val="28"/>
          <w:lang w:eastAsia="ru-RU"/>
        </w:rPr>
        <w:t>.</w:t>
      </w:r>
    </w:p>
    <w:p w:rsidR="00A64B20" w:rsidRPr="00CD280A" w:rsidRDefault="00A64B20" w:rsidP="008151E9">
      <w:pPr>
        <w:spacing w:after="0" w:line="240" w:lineRule="auto"/>
        <w:ind w:left="284" w:firstLine="709"/>
        <w:jc w:val="both"/>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lastRenderedPageBreak/>
        <w:t>2.2. Природоохранные мероприятия местного уровня</w:t>
      </w:r>
    </w:p>
    <w:p w:rsidR="00054FB3" w:rsidRPr="00CD280A" w:rsidRDefault="00054FB3" w:rsidP="008151E9">
      <w:pPr>
        <w:spacing w:after="0" w:line="240" w:lineRule="auto"/>
        <w:ind w:left="284" w:firstLine="709"/>
        <w:jc w:val="both"/>
        <w:rPr>
          <w:rFonts w:ascii="Times New Roman" w:eastAsia="Times New Roman" w:hAnsi="Times New Roman" w:cs="Times New Roman"/>
          <w:b/>
          <w:color w:val="000000"/>
          <w:sz w:val="28"/>
          <w:szCs w:val="28"/>
          <w:lang w:eastAsia="ru-RU"/>
        </w:rPr>
      </w:pP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24 апреля 2010 г. около 2 тысяч ценных пород деревьев и кустарников было посажено во время торжественной закладки парка 65-летия Победы в Красноармейском районе. В акции приняли участие более 900 человек.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Новый парк заложен по улице </w:t>
      </w:r>
      <w:proofErr w:type="spellStart"/>
      <w:r w:rsidRPr="00CD280A">
        <w:rPr>
          <w:rFonts w:ascii="Times New Roman" w:eastAsia="Times New Roman" w:hAnsi="Times New Roman" w:cs="Times New Roman"/>
          <w:sz w:val="28"/>
          <w:szCs w:val="28"/>
          <w:lang w:eastAsia="ru-RU"/>
        </w:rPr>
        <w:t>Остравской</w:t>
      </w:r>
      <w:proofErr w:type="spellEnd"/>
      <w:r w:rsidRPr="00CD280A">
        <w:rPr>
          <w:rFonts w:ascii="Times New Roman" w:eastAsia="Times New Roman" w:hAnsi="Times New Roman" w:cs="Times New Roman"/>
          <w:sz w:val="28"/>
          <w:szCs w:val="28"/>
          <w:lang w:eastAsia="ru-RU"/>
        </w:rPr>
        <w:t xml:space="preserve"> вокруг бывшего ДК «Химик» (ныне ГУК «Волгоградский государственный дворец культуры»). Саженцы клёнов, каштанов, берёзы, катальпы, акации, ясеня, дуба были приобретены за счёт средств городского бюджета. </w:t>
      </w: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В посадке растений приняли участие депутаты областной и городской Дум, сотрудники предприятий и учреждений Красноармейского района, департамента по охране окружающей среды и природных ресурсов администрации Волгограда, члены 18 общественных организаций, в том числе районного совета ветеранов, клуба пожилых людей, национальных центров. Инициативу поддержали члены молодёжного совета при главе администрации Красноармейского района, школьники и студенты, а также жители района, которые пришли в парк вместе со своими детьми.</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Каждый участник акции получил билет с символикой 65-летия Победы с указанием своей фамилии и номера саженца. Таким образом, деревья в парке (рисунок 4, приложение) являются именными, и жители, посадившие их, смогут и в дальнейшем заботиться о них, привлекать к этому членов своей семьи. Самым старшим участником акции стал 90-летний ветеран Великой Отечественной войны Иван Васильевич Мартынов, а самой юной — Ника Самарина, которой ещё не исполнилось и года: «посадить» росток в землю ей помогли родители. Так давай те же изменим эти неблагоприятные условия. </w:t>
      </w:r>
    </w:p>
    <w:p w:rsidR="00C1172D"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BC18C5" w:rsidRPr="00CD280A">
        <w:rPr>
          <w:rFonts w:ascii="Times New Roman" w:eastAsia="Times New Roman" w:hAnsi="Times New Roman" w:cs="Times New Roman"/>
          <w:sz w:val="28"/>
          <w:szCs w:val="28"/>
          <w:lang w:eastAsia="ru-RU"/>
        </w:rPr>
        <w:t xml:space="preserve">   </w:t>
      </w:r>
      <w:r w:rsidRPr="00CD280A">
        <w:rPr>
          <w:rFonts w:ascii="Times New Roman" w:eastAsia="Times New Roman" w:hAnsi="Times New Roman" w:cs="Times New Roman"/>
          <w:sz w:val="28"/>
          <w:szCs w:val="28"/>
          <w:lang w:eastAsia="ru-RU"/>
        </w:rPr>
        <w:t xml:space="preserve"> Наша команда под названием «Зелёный свет» уже начала ряд работ, помогающих улучшению состояния дубрав. Очистка от мусора естественных местообитаний дубов, тот минимум, который мы можем сделать сами. </w:t>
      </w:r>
      <w:proofErr w:type="gramStart"/>
      <w:r w:rsidRPr="00CD280A">
        <w:rPr>
          <w:rFonts w:ascii="Times New Roman" w:eastAsia="Times New Roman" w:hAnsi="Times New Roman" w:cs="Times New Roman"/>
          <w:sz w:val="28"/>
          <w:szCs w:val="28"/>
          <w:lang w:eastAsia="ru-RU"/>
        </w:rPr>
        <w:t xml:space="preserve">Кроме того, родители обучающихся нашей школы из семян </w:t>
      </w:r>
      <w:proofErr w:type="gramEnd"/>
    </w:p>
    <w:p w:rsidR="00C1172D" w:rsidRPr="00CD280A" w:rsidRDefault="00220D87" w:rsidP="00220D8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вырастили саженцы дубов и два</w:t>
      </w:r>
      <w:r w:rsidR="00C1172D" w:rsidRPr="00CD280A">
        <w:rPr>
          <w:rFonts w:ascii="Times New Roman" w:eastAsia="Times New Roman" w:hAnsi="Times New Roman" w:cs="Times New Roman"/>
          <w:sz w:val="28"/>
          <w:szCs w:val="28"/>
          <w:lang w:eastAsia="ru-RU"/>
        </w:rPr>
        <w:t xml:space="preserve"> самых крепких мы высадили на территории пришкольного участка МОУ СШ №115. (Приложение В)</w:t>
      </w: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220D87" w:rsidRDefault="00220D87" w:rsidP="008151E9">
      <w:pPr>
        <w:spacing w:after="0" w:line="240" w:lineRule="auto"/>
        <w:ind w:firstLine="709"/>
        <w:jc w:val="both"/>
        <w:rPr>
          <w:rFonts w:ascii="Times New Roman" w:eastAsia="Times New Roman" w:hAnsi="Times New Roman" w:cs="Times New Roman"/>
          <w:b/>
          <w:color w:val="000000"/>
          <w:sz w:val="28"/>
          <w:szCs w:val="28"/>
          <w:lang w:eastAsia="ru-RU"/>
        </w:rPr>
      </w:pPr>
    </w:p>
    <w:p w:rsidR="00A64B20" w:rsidRPr="00CD280A" w:rsidRDefault="00A64B20" w:rsidP="00220D87">
      <w:pPr>
        <w:spacing w:after="0" w:line="240" w:lineRule="auto"/>
        <w:ind w:firstLine="709"/>
        <w:jc w:val="center"/>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color w:val="000000"/>
          <w:sz w:val="28"/>
          <w:szCs w:val="28"/>
          <w:lang w:eastAsia="ru-RU"/>
        </w:rPr>
        <w:lastRenderedPageBreak/>
        <w:t xml:space="preserve">Глава 3. </w:t>
      </w:r>
      <w:r w:rsidRPr="00CD280A">
        <w:rPr>
          <w:rFonts w:ascii="Times New Roman" w:eastAsia="Times New Roman" w:hAnsi="Times New Roman" w:cs="Times New Roman"/>
          <w:b/>
          <w:sz w:val="28"/>
          <w:szCs w:val="28"/>
          <w:lang w:eastAsia="ru-RU"/>
        </w:rPr>
        <w:t>Причины деградации дубрав</w:t>
      </w:r>
    </w:p>
    <w:p w:rsidR="00054FB3" w:rsidRPr="00CD280A" w:rsidRDefault="00054FB3" w:rsidP="008151E9">
      <w:pPr>
        <w:spacing w:after="0" w:line="240" w:lineRule="auto"/>
        <w:ind w:left="284" w:firstLine="709"/>
        <w:jc w:val="both"/>
        <w:rPr>
          <w:rFonts w:ascii="Times New Roman" w:eastAsia="Times New Roman" w:hAnsi="Times New Roman" w:cs="Times New Roman"/>
          <w:b/>
          <w:sz w:val="28"/>
          <w:szCs w:val="28"/>
          <w:lang w:eastAsia="ru-RU"/>
        </w:rPr>
      </w:pP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Разрушение дубрав продолжалось почти в течение 300 лет, поэтому неверно рассчитывать, что какие бы то ни было мероприятия по сохранению и восстановлению дубрав дадут мгновенный эффект и остановят процессы деградации. Кроме того, чисто запретительные меры и отказ от ведения хозяйства в дубравах только усилят процесс деградации дубрав. Необходим комплекс мероприятий от селекционно-генетических до </w:t>
      </w:r>
      <w:proofErr w:type="spellStart"/>
      <w:r w:rsidR="00A64B20" w:rsidRPr="00CD280A">
        <w:rPr>
          <w:rFonts w:ascii="Times New Roman" w:eastAsia="Times New Roman" w:hAnsi="Times New Roman" w:cs="Times New Roman"/>
          <w:sz w:val="28"/>
          <w:szCs w:val="28"/>
          <w:lang w:eastAsia="ru-RU"/>
        </w:rPr>
        <w:t>лесоводственных</w:t>
      </w:r>
      <w:proofErr w:type="spellEnd"/>
      <w:r w:rsidR="00A64B20" w:rsidRPr="00CD280A">
        <w:rPr>
          <w:rFonts w:ascii="Times New Roman" w:eastAsia="Times New Roman" w:hAnsi="Times New Roman" w:cs="Times New Roman"/>
          <w:sz w:val="28"/>
          <w:szCs w:val="28"/>
          <w:lang w:eastAsia="ru-RU"/>
        </w:rPr>
        <w:t xml:space="preserve"> и законодательных (система устойчивого ведения лесного хозяйства в дубравах), которые могут позволить минимизировать интенсивность усыхания насаждений дуба и постепенно привести к повышению жизнеспособности и устойчивости дубрав.</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 качестве предрасполагающего фактора, вызывающего текущее снижение устойчивости и ослабление дубов в Красноармейском районе города Волгограда, можно отметить:</w:t>
      </w:r>
    </w:p>
    <w:p w:rsidR="00A64B20" w:rsidRPr="00CD280A" w:rsidRDefault="00A64B20" w:rsidP="00220D87">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рубки лучших, наиболее качественных и устойчивых деревьев дуба в насаждениях без обеспечения их восстановления; ухудшение селекционной структуры существовавших насаждений и их потомства;</w:t>
      </w:r>
    </w:p>
    <w:p w:rsidR="00A64B20" w:rsidRPr="00CD280A" w:rsidRDefault="00A64B20" w:rsidP="00220D87">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отсутствие заботы о естественном возобновлении дуба, недостаточное проведение мероприятий по уходу за самосевом и подростом дуба, приоритет создания лесных культур;</w:t>
      </w:r>
    </w:p>
    <w:p w:rsidR="00A64B20" w:rsidRPr="00CD280A" w:rsidRDefault="00A64B20" w:rsidP="00220D87">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ошибки в технологии создания лесных культур;</w:t>
      </w:r>
    </w:p>
    <w:p w:rsidR="00A64B20" w:rsidRPr="00CD280A" w:rsidRDefault="00A64B20" w:rsidP="00220D87">
      <w:pPr>
        <w:numPr>
          <w:ilvl w:val="0"/>
          <w:numId w:val="11"/>
        </w:numPr>
        <w:spacing w:after="0" w:line="240" w:lineRule="auto"/>
        <w:ind w:left="0"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высокие рекреационные нагрузки.</w:t>
      </w: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В степи, основной причиной, вызывающей усыхание и деградацию дубрав, являются засухи с малоснежными зимами; в поймах реки - нарушение гидрологического режима, экстремально сильные зимние морозы с последующими инвазиями </w:t>
      </w:r>
      <w:proofErr w:type="spellStart"/>
      <w:r w:rsidR="00A64B20" w:rsidRPr="00CD280A">
        <w:rPr>
          <w:rFonts w:ascii="Times New Roman" w:eastAsia="Times New Roman" w:hAnsi="Times New Roman" w:cs="Times New Roman"/>
          <w:sz w:val="28"/>
          <w:szCs w:val="28"/>
          <w:lang w:eastAsia="ru-RU"/>
        </w:rPr>
        <w:t>листогрызущих</w:t>
      </w:r>
      <w:proofErr w:type="spellEnd"/>
      <w:r w:rsidR="00A64B20" w:rsidRPr="00CD280A">
        <w:rPr>
          <w:rFonts w:ascii="Times New Roman" w:eastAsia="Times New Roman" w:hAnsi="Times New Roman" w:cs="Times New Roman"/>
          <w:sz w:val="28"/>
          <w:szCs w:val="28"/>
          <w:lang w:eastAsia="ru-RU"/>
        </w:rPr>
        <w:t xml:space="preserve"> вредителей и болезней. </w:t>
      </w: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Ослабление деревьев  в результате повреждения насекомыми и </w:t>
      </w:r>
      <w:proofErr w:type="gramStart"/>
      <w:r w:rsidR="00A64B20" w:rsidRPr="00CD280A">
        <w:rPr>
          <w:rFonts w:ascii="Times New Roman" w:eastAsia="Times New Roman" w:hAnsi="Times New Roman" w:cs="Times New Roman"/>
          <w:sz w:val="28"/>
          <w:szCs w:val="28"/>
          <w:lang w:eastAsia="ru-RU"/>
        </w:rPr>
        <w:t>грибными болезнями</w:t>
      </w:r>
      <w:proofErr w:type="gramEnd"/>
      <w:r w:rsidR="00A64B20" w:rsidRPr="00CD280A">
        <w:rPr>
          <w:rFonts w:ascii="Times New Roman" w:eastAsia="Times New Roman" w:hAnsi="Times New Roman" w:cs="Times New Roman"/>
          <w:sz w:val="28"/>
          <w:szCs w:val="28"/>
          <w:lang w:eastAsia="ru-RU"/>
        </w:rPr>
        <w:t xml:space="preserve">, приводит к снижению плодоношения в насаждениях, увеличению интервала между семенными годами, что значительно снижает возможность естественного восстановления дубрав.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Усыхание дуба в насаждениях, по данным визуальных наблюдений, может иметь различный характер: </w:t>
      </w:r>
    </w:p>
    <w:p w:rsidR="00A64B20" w:rsidRPr="00CD280A" w:rsidRDefault="00A64B20" w:rsidP="00220D87">
      <w:pPr>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CD280A">
        <w:rPr>
          <w:rFonts w:ascii="Times New Roman" w:eastAsia="Times New Roman" w:hAnsi="Times New Roman" w:cs="Times New Roman"/>
          <w:sz w:val="28"/>
          <w:szCs w:val="28"/>
          <w:lang w:eastAsia="ru-RU"/>
        </w:rPr>
        <w:t>резкий</w:t>
      </w:r>
      <w:proofErr w:type="gramEnd"/>
      <w:r w:rsidRPr="00CD280A">
        <w:rPr>
          <w:rFonts w:ascii="Times New Roman" w:eastAsia="Times New Roman" w:hAnsi="Times New Roman" w:cs="Times New Roman"/>
          <w:sz w:val="28"/>
          <w:szCs w:val="28"/>
          <w:lang w:eastAsia="ru-RU"/>
        </w:rPr>
        <w:t xml:space="preserve"> (спонтанный), когда дерево погибает в течение одного-двух вегетационных сезонов</w:t>
      </w:r>
    </w:p>
    <w:p w:rsidR="00A64B20" w:rsidRPr="00CD280A" w:rsidRDefault="00A64B20" w:rsidP="00220D87">
      <w:pPr>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CD280A">
        <w:rPr>
          <w:rFonts w:ascii="Times New Roman" w:eastAsia="Times New Roman" w:hAnsi="Times New Roman" w:cs="Times New Roman"/>
          <w:sz w:val="28"/>
          <w:szCs w:val="28"/>
          <w:lang w:eastAsia="ru-RU"/>
        </w:rPr>
        <w:t xml:space="preserve">хронический, в этом случае ослабленное дерево может существовать в течение значительного времени, переходя из стадии ослабления в стадию восстановления за счет формирования вторичной кроны и обратно. </w:t>
      </w:r>
      <w:proofErr w:type="gramEnd"/>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Тип отмирания зависит от места расположения гнили или повреждения</w:t>
      </w:r>
      <w:r w:rsidR="00E61030" w:rsidRPr="00CD280A">
        <w:rPr>
          <w:rFonts w:ascii="Times New Roman" w:eastAsia="Times New Roman" w:hAnsi="Times New Roman" w:cs="Times New Roman"/>
          <w:sz w:val="28"/>
          <w:szCs w:val="28"/>
          <w:lang w:eastAsia="ru-RU"/>
        </w:rPr>
        <w:t>.</w:t>
      </w:r>
      <w:r w:rsidRPr="00CD280A">
        <w:rPr>
          <w:rFonts w:ascii="Times New Roman" w:eastAsia="Times New Roman" w:hAnsi="Times New Roman" w:cs="Times New Roman"/>
          <w:sz w:val="28"/>
          <w:szCs w:val="28"/>
          <w:lang w:eastAsia="ru-RU"/>
        </w:rPr>
        <w:t xml:space="preserve"> Для деградированных дубрав наиболее типичны вершинный и стволовой тип отмирания.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На большинстве стволов дуба в Красноармейском районе города Волгограда отмечены очаги местного отмирания</w:t>
      </w:r>
      <w:r w:rsidR="00220D87">
        <w:rPr>
          <w:rFonts w:ascii="Times New Roman" w:eastAsia="Times New Roman" w:hAnsi="Times New Roman" w:cs="Times New Roman"/>
          <w:sz w:val="28"/>
          <w:szCs w:val="28"/>
          <w:lang w:eastAsia="ru-RU"/>
        </w:rPr>
        <w:t>.</w:t>
      </w:r>
      <w:r w:rsidRPr="00CD280A">
        <w:rPr>
          <w:rFonts w:ascii="Times New Roman" w:eastAsia="Times New Roman" w:hAnsi="Times New Roman" w:cs="Times New Roman"/>
          <w:sz w:val="28"/>
          <w:szCs w:val="28"/>
          <w:lang w:eastAsia="ru-RU"/>
        </w:rPr>
        <w:t xml:space="preserve"> </w:t>
      </w:r>
      <w:r w:rsidR="00CF1CA8" w:rsidRPr="00CD280A">
        <w:rPr>
          <w:rFonts w:ascii="Times New Roman" w:eastAsia="Times New Roman" w:hAnsi="Times New Roman" w:cs="Times New Roman"/>
          <w:sz w:val="28"/>
          <w:szCs w:val="28"/>
          <w:lang w:eastAsia="ru-RU"/>
        </w:rPr>
        <w:t>(</w:t>
      </w:r>
      <w:r w:rsidR="00220D87">
        <w:rPr>
          <w:rFonts w:ascii="Times New Roman" w:eastAsia="Times New Roman" w:hAnsi="Times New Roman" w:cs="Times New Roman"/>
          <w:sz w:val="28"/>
          <w:szCs w:val="28"/>
          <w:lang w:eastAsia="ru-RU"/>
        </w:rPr>
        <w:t>П</w:t>
      </w:r>
      <w:r w:rsidRPr="00CD280A">
        <w:rPr>
          <w:rFonts w:ascii="Times New Roman" w:eastAsia="Times New Roman" w:hAnsi="Times New Roman" w:cs="Times New Roman"/>
          <w:sz w:val="28"/>
          <w:szCs w:val="28"/>
          <w:lang w:eastAsia="ru-RU"/>
        </w:rPr>
        <w:t>риложение</w:t>
      </w:r>
      <w:r w:rsidR="00CF1CA8" w:rsidRPr="00CD280A">
        <w:rPr>
          <w:rFonts w:ascii="Times New Roman" w:eastAsia="Times New Roman" w:hAnsi="Times New Roman" w:cs="Times New Roman"/>
          <w:sz w:val="28"/>
          <w:szCs w:val="28"/>
          <w:lang w:eastAsia="ru-RU"/>
        </w:rPr>
        <w:t xml:space="preserve"> С</w:t>
      </w:r>
      <w:r w:rsidRPr="00CD280A">
        <w:rPr>
          <w:rFonts w:ascii="Times New Roman" w:eastAsia="Times New Roman" w:hAnsi="Times New Roman" w:cs="Times New Roman"/>
          <w:sz w:val="28"/>
          <w:szCs w:val="28"/>
          <w:lang w:eastAsia="ru-RU"/>
        </w:rPr>
        <w:t>).</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lastRenderedPageBreak/>
        <w:t xml:space="preserve">Важной особенностью отмирания дубрав практически по всей территории России является быстрое изменение структуры фитоценоза. При отсутствии интенсивного антропогенного воздействия происходит быстрое заполнение в пологе освободившегося пространства в 1-м ярусе спутниками дуба, в том числе и ранее отставшими в росте, интенсивное разрастание подлесочного и кустарникового ярусов. Дубравный фитоценоз перестраивается из </w:t>
      </w:r>
      <w:proofErr w:type="spellStart"/>
      <w:r w:rsidRPr="00CD280A">
        <w:rPr>
          <w:rFonts w:ascii="Times New Roman" w:eastAsia="Times New Roman" w:hAnsi="Times New Roman" w:cs="Times New Roman"/>
          <w:sz w:val="28"/>
          <w:szCs w:val="28"/>
          <w:lang w:eastAsia="ru-RU"/>
        </w:rPr>
        <w:t>монодоминантного</w:t>
      </w:r>
      <w:proofErr w:type="spellEnd"/>
      <w:r w:rsidRPr="00CD280A">
        <w:rPr>
          <w:rFonts w:ascii="Times New Roman" w:eastAsia="Times New Roman" w:hAnsi="Times New Roman" w:cs="Times New Roman"/>
          <w:sz w:val="28"/>
          <w:szCs w:val="28"/>
          <w:lang w:eastAsia="ru-RU"/>
        </w:rPr>
        <w:t xml:space="preserve"> неустойчивого (возникшего в результате нерациональной хозяйственной деятельности человека) в полидоминантную и разновозрастную, более устойчивую биологическую систему. При этом происходит уменьшение участия дуба в составе насаждений или его полное выпадение, уменьшение его ценности с хозяйственной и экологической точки зрения.</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В случае интенсивной антропогенной нагрузки (пастьба скота, сенокошение и пр.) развитие насаждений происходит по иной схеме. Освободившееся пространство ничем не заполняется, на месте дубового насаждения формируется редина </w:t>
      </w:r>
      <w:proofErr w:type="gramStart"/>
      <w:r w:rsidRPr="00CD280A">
        <w:rPr>
          <w:rFonts w:ascii="Times New Roman" w:eastAsia="Times New Roman" w:hAnsi="Times New Roman" w:cs="Times New Roman"/>
          <w:sz w:val="28"/>
          <w:szCs w:val="28"/>
          <w:lang w:eastAsia="ru-RU"/>
        </w:rPr>
        <w:t>с</w:t>
      </w:r>
      <w:proofErr w:type="gramEnd"/>
      <w:r w:rsidRPr="00CD280A">
        <w:rPr>
          <w:rFonts w:ascii="Times New Roman" w:eastAsia="Times New Roman" w:hAnsi="Times New Roman" w:cs="Times New Roman"/>
          <w:sz w:val="28"/>
          <w:szCs w:val="28"/>
          <w:lang w:eastAsia="ru-RU"/>
        </w:rPr>
        <w:t xml:space="preserve"> </w:t>
      </w:r>
      <w:proofErr w:type="gramStart"/>
      <w:r w:rsidRPr="00CD280A">
        <w:rPr>
          <w:rFonts w:ascii="Times New Roman" w:eastAsia="Times New Roman" w:hAnsi="Times New Roman" w:cs="Times New Roman"/>
          <w:sz w:val="28"/>
          <w:szCs w:val="28"/>
          <w:lang w:eastAsia="ru-RU"/>
        </w:rPr>
        <w:t>интенсивным</w:t>
      </w:r>
      <w:proofErr w:type="gramEnd"/>
      <w:r w:rsidRPr="00CD280A">
        <w:rPr>
          <w:rFonts w:ascii="Times New Roman" w:eastAsia="Times New Roman" w:hAnsi="Times New Roman" w:cs="Times New Roman"/>
          <w:sz w:val="28"/>
          <w:szCs w:val="28"/>
          <w:lang w:eastAsia="ru-RU"/>
        </w:rPr>
        <w:t xml:space="preserve"> </w:t>
      </w:r>
      <w:proofErr w:type="spellStart"/>
      <w:r w:rsidRPr="00CD280A">
        <w:rPr>
          <w:rFonts w:ascii="Times New Roman" w:eastAsia="Times New Roman" w:hAnsi="Times New Roman" w:cs="Times New Roman"/>
          <w:sz w:val="28"/>
          <w:szCs w:val="28"/>
          <w:lang w:eastAsia="ru-RU"/>
        </w:rPr>
        <w:t>задернением</w:t>
      </w:r>
      <w:proofErr w:type="spellEnd"/>
      <w:r w:rsidRPr="00CD280A">
        <w:rPr>
          <w:rFonts w:ascii="Times New Roman" w:eastAsia="Times New Roman" w:hAnsi="Times New Roman" w:cs="Times New Roman"/>
          <w:sz w:val="28"/>
          <w:szCs w:val="28"/>
          <w:lang w:eastAsia="ru-RU"/>
        </w:rPr>
        <w:t xml:space="preserve"> (</w:t>
      </w:r>
      <w:proofErr w:type="spellStart"/>
      <w:r w:rsidRPr="00CD280A">
        <w:rPr>
          <w:rFonts w:ascii="Times New Roman" w:eastAsia="Times New Roman" w:hAnsi="Times New Roman" w:cs="Times New Roman"/>
          <w:sz w:val="28"/>
          <w:szCs w:val="28"/>
          <w:lang w:eastAsia="ru-RU"/>
        </w:rPr>
        <w:t>остепнением</w:t>
      </w:r>
      <w:proofErr w:type="spellEnd"/>
      <w:r w:rsidRPr="00CD280A">
        <w:rPr>
          <w:rFonts w:ascii="Times New Roman" w:eastAsia="Times New Roman" w:hAnsi="Times New Roman" w:cs="Times New Roman"/>
          <w:sz w:val="28"/>
          <w:szCs w:val="28"/>
          <w:lang w:eastAsia="ru-RU"/>
        </w:rPr>
        <w:t xml:space="preserve">) почвенного покрова или вся площадь интенсивно зарастает и формируется кустарниковая заросль с единичными оставшимися деревьями дуба. В этом случае уже можно определенно говорить о полной деградации дубового насаждения. Такие насаждения постепенно теряют экологическую или хозяйственную ценность и требуют проведения своевременных реконструктивных мероприятий. </w:t>
      </w:r>
    </w:p>
    <w:p w:rsidR="00A64B20" w:rsidRPr="00CD280A" w:rsidRDefault="00BC18C5"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 xml:space="preserve">Замораживание почек и побегов приводит к инициации развития спящих почек и появлению водяных побегов, которые обычно имеют более крупные и рыхлые листья менее устойчивые к воздействию мучнисто росы. При интенсивном отмирании боковых и скелетных ветвей, происходит активное развитие водяных побегов и зачастую формируется вторичная крона, которая также легко повреждается </w:t>
      </w:r>
      <w:proofErr w:type="spellStart"/>
      <w:r w:rsidR="00A64B20" w:rsidRPr="00CD280A">
        <w:rPr>
          <w:rFonts w:ascii="Times New Roman" w:eastAsia="Times New Roman" w:hAnsi="Times New Roman" w:cs="Times New Roman"/>
          <w:sz w:val="28"/>
          <w:szCs w:val="28"/>
          <w:lang w:eastAsia="ru-RU"/>
        </w:rPr>
        <w:t>листогрызущими</w:t>
      </w:r>
      <w:proofErr w:type="spellEnd"/>
      <w:r w:rsidR="00A64B20" w:rsidRPr="00CD280A">
        <w:rPr>
          <w:rFonts w:ascii="Times New Roman" w:eastAsia="Times New Roman" w:hAnsi="Times New Roman" w:cs="Times New Roman"/>
          <w:sz w:val="28"/>
          <w:szCs w:val="28"/>
          <w:lang w:eastAsia="ru-RU"/>
        </w:rPr>
        <w:t xml:space="preserve"> насекомыми и мучнистой росой</w:t>
      </w:r>
      <w:proofErr w:type="gramStart"/>
      <w:r w:rsidR="00A64B20" w:rsidRPr="00CD280A">
        <w:rPr>
          <w:rFonts w:ascii="Times New Roman" w:eastAsia="Times New Roman" w:hAnsi="Times New Roman" w:cs="Times New Roman"/>
          <w:sz w:val="28"/>
          <w:szCs w:val="28"/>
          <w:lang w:eastAsia="ru-RU"/>
        </w:rPr>
        <w:t xml:space="preserve">.. </w:t>
      </w:r>
      <w:proofErr w:type="gramEnd"/>
      <w:r w:rsidR="00A64B20" w:rsidRPr="00CD280A">
        <w:rPr>
          <w:rFonts w:ascii="Times New Roman" w:eastAsia="Times New Roman" w:hAnsi="Times New Roman" w:cs="Times New Roman"/>
          <w:sz w:val="28"/>
          <w:szCs w:val="28"/>
          <w:lang w:eastAsia="ru-RU"/>
        </w:rPr>
        <w:t xml:space="preserve">Возникновение морозных трещин и колец понижает жизнеспособность отдельных деревьев дуба и древостоя в целом. Морозные трещины являются одним из основных путей проникновения грибной и вирусной инфекции в деревья. </w:t>
      </w:r>
      <w:proofErr w:type="spellStart"/>
      <w:r w:rsidR="00A64B20" w:rsidRPr="00CD280A">
        <w:rPr>
          <w:rFonts w:ascii="Times New Roman" w:eastAsia="Times New Roman" w:hAnsi="Times New Roman" w:cs="Times New Roman"/>
          <w:sz w:val="28"/>
          <w:szCs w:val="28"/>
          <w:lang w:eastAsia="ru-RU"/>
        </w:rPr>
        <w:t>Подмерзание</w:t>
      </w:r>
      <w:proofErr w:type="spellEnd"/>
      <w:r w:rsidR="00A64B20" w:rsidRPr="00CD280A">
        <w:rPr>
          <w:rFonts w:ascii="Times New Roman" w:eastAsia="Times New Roman" w:hAnsi="Times New Roman" w:cs="Times New Roman"/>
          <w:sz w:val="28"/>
          <w:szCs w:val="28"/>
          <w:lang w:eastAsia="ru-RU"/>
        </w:rPr>
        <w:t xml:space="preserve"> почек и луба приводит к инициации развития водяных побегов на стволах и в кронах деревьев, которые составляют кормовую базу для развития </w:t>
      </w:r>
      <w:proofErr w:type="spellStart"/>
      <w:r w:rsidR="00A64B20" w:rsidRPr="00CD280A">
        <w:rPr>
          <w:rFonts w:ascii="Times New Roman" w:eastAsia="Times New Roman" w:hAnsi="Times New Roman" w:cs="Times New Roman"/>
          <w:sz w:val="28"/>
          <w:szCs w:val="28"/>
          <w:lang w:eastAsia="ru-RU"/>
        </w:rPr>
        <w:t>листогрызущих</w:t>
      </w:r>
      <w:proofErr w:type="spellEnd"/>
      <w:r w:rsidR="00A64B20" w:rsidRPr="00CD280A">
        <w:rPr>
          <w:rFonts w:ascii="Times New Roman" w:eastAsia="Times New Roman" w:hAnsi="Times New Roman" w:cs="Times New Roman"/>
          <w:sz w:val="28"/>
          <w:szCs w:val="28"/>
          <w:lang w:eastAsia="ru-RU"/>
        </w:rPr>
        <w:t xml:space="preserve"> насекомых, и значительно легче поражаются мучнистой росой. </w:t>
      </w:r>
      <w:r w:rsidR="00C9189A" w:rsidRPr="00CD280A">
        <w:rPr>
          <w:rFonts w:ascii="Times New Roman" w:eastAsia="Times New Roman" w:hAnsi="Times New Roman" w:cs="Times New Roman"/>
          <w:sz w:val="28"/>
          <w:szCs w:val="28"/>
          <w:lang w:eastAsia="ru-RU"/>
        </w:rPr>
        <w:t>Всё это приводит</w:t>
      </w:r>
      <w:r w:rsidR="00A64B20" w:rsidRPr="00CD280A">
        <w:rPr>
          <w:rFonts w:ascii="Times New Roman" w:eastAsia="Times New Roman" w:hAnsi="Times New Roman" w:cs="Times New Roman"/>
          <w:sz w:val="28"/>
          <w:szCs w:val="28"/>
          <w:lang w:eastAsia="ru-RU"/>
        </w:rPr>
        <w:t xml:space="preserve"> к продолжению хронического прогрессирующего ослабления и гибели отдельных деревьев и древостоев дуба в целом. </w:t>
      </w:r>
    </w:p>
    <w:p w:rsidR="00CD280A" w:rsidRDefault="00220D87" w:rsidP="00220D87">
      <w:pPr>
        <w:tabs>
          <w:tab w:val="left" w:pos="2282"/>
        </w:tabs>
        <w:spacing w:before="100" w:beforeAutospacing="1" w:after="100" w:afterAutospacing="1" w:line="240" w:lineRule="auto"/>
        <w:ind w:left="284"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p>
    <w:p w:rsidR="00CD280A" w:rsidRDefault="00CD280A" w:rsidP="008151E9">
      <w:pPr>
        <w:spacing w:before="100" w:beforeAutospacing="1" w:after="100" w:afterAutospacing="1" w:line="240" w:lineRule="auto"/>
        <w:ind w:left="284" w:firstLine="709"/>
        <w:jc w:val="both"/>
        <w:rPr>
          <w:rFonts w:ascii="Times New Roman" w:eastAsia="Times New Roman" w:hAnsi="Times New Roman" w:cs="Times New Roman"/>
          <w:b/>
          <w:color w:val="000000"/>
          <w:sz w:val="28"/>
          <w:szCs w:val="28"/>
          <w:lang w:eastAsia="ru-RU"/>
        </w:rPr>
      </w:pPr>
    </w:p>
    <w:p w:rsidR="00220D87" w:rsidRDefault="00220D87" w:rsidP="008151E9">
      <w:pPr>
        <w:spacing w:before="100" w:beforeAutospacing="1" w:after="100" w:afterAutospacing="1" w:line="240" w:lineRule="auto"/>
        <w:ind w:left="284" w:firstLine="709"/>
        <w:jc w:val="both"/>
        <w:rPr>
          <w:rFonts w:ascii="Times New Roman" w:eastAsia="Times New Roman" w:hAnsi="Times New Roman" w:cs="Times New Roman"/>
          <w:b/>
          <w:color w:val="000000"/>
          <w:sz w:val="28"/>
          <w:szCs w:val="28"/>
          <w:lang w:eastAsia="ru-RU"/>
        </w:rPr>
      </w:pPr>
    </w:p>
    <w:p w:rsidR="00A64B20" w:rsidRPr="00CD280A" w:rsidRDefault="00A64B20" w:rsidP="00220D87">
      <w:pPr>
        <w:spacing w:before="100" w:beforeAutospacing="1" w:after="100" w:afterAutospacing="1" w:line="240" w:lineRule="auto"/>
        <w:ind w:left="284" w:firstLine="709"/>
        <w:jc w:val="center"/>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lastRenderedPageBreak/>
        <w:t>Глава</w:t>
      </w:r>
      <w:r w:rsidR="008937FA" w:rsidRPr="00CD280A">
        <w:rPr>
          <w:rFonts w:ascii="Times New Roman" w:eastAsia="Times New Roman" w:hAnsi="Times New Roman" w:cs="Times New Roman"/>
          <w:b/>
          <w:color w:val="000000"/>
          <w:sz w:val="28"/>
          <w:szCs w:val="28"/>
          <w:lang w:eastAsia="ru-RU"/>
        </w:rPr>
        <w:t xml:space="preserve"> 4. Исследование </w:t>
      </w:r>
      <w:proofErr w:type="gramStart"/>
      <w:r w:rsidR="008937FA" w:rsidRPr="00CD280A">
        <w:rPr>
          <w:rFonts w:ascii="Times New Roman" w:eastAsia="Times New Roman" w:hAnsi="Times New Roman" w:cs="Times New Roman"/>
          <w:b/>
          <w:color w:val="000000"/>
          <w:sz w:val="28"/>
          <w:szCs w:val="28"/>
          <w:lang w:eastAsia="ru-RU"/>
        </w:rPr>
        <w:t xml:space="preserve">состояния дубравы </w:t>
      </w:r>
      <w:r w:rsidRPr="00CD280A">
        <w:rPr>
          <w:rFonts w:ascii="Times New Roman" w:eastAsia="Times New Roman" w:hAnsi="Times New Roman" w:cs="Times New Roman"/>
          <w:b/>
          <w:color w:val="000000"/>
          <w:sz w:val="28"/>
          <w:szCs w:val="28"/>
          <w:lang w:eastAsia="ru-RU"/>
        </w:rPr>
        <w:t xml:space="preserve"> Красноармейского района города Волгограда</w:t>
      </w:r>
      <w:proofErr w:type="gramEnd"/>
    </w:p>
    <w:p w:rsidR="00A64B20" w:rsidRPr="00CD280A" w:rsidRDefault="00A64B20" w:rsidP="00220D87">
      <w:pPr>
        <w:spacing w:before="100" w:beforeAutospacing="1" w:after="100" w:afterAutospacing="1" w:line="240" w:lineRule="auto"/>
        <w:ind w:left="284" w:firstLine="709"/>
        <w:jc w:val="center"/>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t>4.1. Методика исследования.</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b/>
          <w:bCs/>
          <w:color w:val="000000"/>
          <w:sz w:val="28"/>
          <w:szCs w:val="28"/>
          <w:lang w:eastAsia="ru-RU"/>
        </w:rPr>
        <w:t xml:space="preserve">   </w:t>
      </w:r>
      <w:r w:rsidRPr="00CD280A">
        <w:rPr>
          <w:rFonts w:ascii="Times New Roman" w:eastAsia="Times New Roman" w:hAnsi="Times New Roman" w:cs="Times New Roman"/>
          <w:color w:val="000000"/>
          <w:sz w:val="28"/>
          <w:szCs w:val="28"/>
          <w:lang w:eastAsia="ru-RU"/>
        </w:rPr>
        <w:t>С целью выявления экологического состояния фитоценоза   проводились маршрутные и стационарные  исследования участков дубравы, расположенной в Красноармейском районе Волгограда.  Во временных отрезках</w:t>
      </w:r>
      <w:r w:rsidRPr="00CD280A">
        <w:rPr>
          <w:rFonts w:ascii="Times New Roman" w:eastAsia="Times New Roman" w:hAnsi="Times New Roman" w:cs="Times New Roman"/>
          <w:i/>
          <w:iCs/>
          <w:color w:val="000000"/>
          <w:sz w:val="28"/>
          <w:szCs w:val="28"/>
          <w:lang w:eastAsia="ru-RU"/>
        </w:rPr>
        <w:t> </w:t>
      </w:r>
      <w:r w:rsidRPr="00CD280A">
        <w:rPr>
          <w:rFonts w:ascii="Times New Roman" w:eastAsia="Times New Roman" w:hAnsi="Times New Roman" w:cs="Times New Roman"/>
          <w:color w:val="000000"/>
          <w:sz w:val="28"/>
          <w:szCs w:val="28"/>
          <w:lang w:eastAsia="ru-RU"/>
        </w:rPr>
        <w:t xml:space="preserve">2013-2015 гг. Были сделаны геоботанические описания типичных лесных ассоциаций, а также проведен анализ антропогенных изменений на пробных площадях лесного фитоценоза в </w:t>
      </w:r>
      <w:proofErr w:type="spellStart"/>
      <w:r w:rsidRPr="00CD280A">
        <w:rPr>
          <w:rFonts w:ascii="Times New Roman" w:eastAsia="Times New Roman" w:hAnsi="Times New Roman" w:cs="Times New Roman"/>
          <w:color w:val="000000"/>
          <w:sz w:val="28"/>
          <w:szCs w:val="28"/>
          <w:lang w:eastAsia="ru-RU"/>
        </w:rPr>
        <w:t>трансекте</w:t>
      </w:r>
      <w:proofErr w:type="spellEnd"/>
      <w:r w:rsidRPr="00CD280A">
        <w:rPr>
          <w:rFonts w:ascii="Times New Roman" w:eastAsia="Times New Roman" w:hAnsi="Times New Roman" w:cs="Times New Roman"/>
          <w:color w:val="000000"/>
          <w:sz w:val="28"/>
          <w:szCs w:val="28"/>
          <w:lang w:eastAsia="ru-RU"/>
        </w:rPr>
        <w:t>: 6 м от автодороги – 100 м – 200 м от автодороги. Основными методами послужили: сравнительно – географический, статистический, картографический и другие методы исследований. Современная компьютерная техника позволила применить новейший </w:t>
      </w:r>
      <w:hyperlink r:id="rId9" w:history="1">
        <w:r w:rsidRPr="00CD280A">
          <w:rPr>
            <w:rFonts w:ascii="Times New Roman" w:eastAsia="Times New Roman" w:hAnsi="Times New Roman" w:cs="Times New Roman"/>
            <w:sz w:val="28"/>
            <w:szCs w:val="28"/>
            <w:lang w:eastAsia="ru-RU"/>
          </w:rPr>
          <w:t>метод</w:t>
        </w:r>
      </w:hyperlink>
      <w:r w:rsidRPr="00CD280A">
        <w:rPr>
          <w:rFonts w:ascii="Times New Roman" w:eastAsia="Times New Roman" w:hAnsi="Times New Roman" w:cs="Times New Roman"/>
          <w:sz w:val="28"/>
          <w:szCs w:val="28"/>
          <w:lang w:eastAsia="ru-RU"/>
        </w:rPr>
        <w:t> </w:t>
      </w:r>
      <w:r w:rsidRPr="00CD280A">
        <w:rPr>
          <w:rFonts w:ascii="Times New Roman" w:eastAsia="Times New Roman" w:hAnsi="Times New Roman" w:cs="Times New Roman"/>
          <w:color w:val="000000"/>
          <w:sz w:val="28"/>
          <w:szCs w:val="28"/>
          <w:lang w:eastAsia="ru-RU"/>
        </w:rPr>
        <w:t>исследования – геоинформационный.</w:t>
      </w:r>
    </w:p>
    <w:p w:rsidR="00A71F0A" w:rsidRPr="00CD280A" w:rsidRDefault="00CF1CA8" w:rsidP="00220D87">
      <w:pPr>
        <w:spacing w:after="0" w:line="240" w:lineRule="auto"/>
        <w:ind w:firstLine="709"/>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i/>
          <w:iCs/>
          <w:color w:val="000000"/>
          <w:sz w:val="28"/>
          <w:szCs w:val="28"/>
          <w:lang w:eastAsia="ru-RU"/>
        </w:rPr>
        <w:t xml:space="preserve">1.Геоботанические </w:t>
      </w:r>
      <w:r w:rsidR="00A71F0A" w:rsidRPr="00CD280A">
        <w:rPr>
          <w:rFonts w:ascii="Times New Roman" w:eastAsia="Times New Roman" w:hAnsi="Times New Roman" w:cs="Times New Roman"/>
          <w:i/>
          <w:iCs/>
          <w:color w:val="000000"/>
          <w:sz w:val="28"/>
          <w:szCs w:val="28"/>
          <w:lang w:eastAsia="ru-RU"/>
        </w:rPr>
        <w:t>исследования</w:t>
      </w:r>
      <w:r w:rsidR="00BC18C5" w:rsidRPr="00CD280A">
        <w:rPr>
          <w:rFonts w:ascii="Times New Roman" w:eastAsia="Times New Roman" w:hAnsi="Times New Roman" w:cs="Times New Roman"/>
          <w:color w:val="000000"/>
          <w:sz w:val="28"/>
          <w:szCs w:val="28"/>
          <w:lang w:eastAsia="ru-RU"/>
        </w:rPr>
        <w:br/>
        <w:t xml:space="preserve">      </w:t>
      </w:r>
      <w:r w:rsidR="00A71F0A" w:rsidRPr="00CD280A">
        <w:rPr>
          <w:rFonts w:ascii="Times New Roman" w:eastAsia="Times New Roman" w:hAnsi="Times New Roman" w:cs="Times New Roman"/>
          <w:color w:val="000000"/>
          <w:sz w:val="28"/>
          <w:szCs w:val="28"/>
          <w:lang w:eastAsia="ru-RU"/>
        </w:rPr>
        <w:t>Выделение и описание растительных ассоциаций велось по станд</w:t>
      </w:r>
      <w:r w:rsidRPr="00CD280A">
        <w:rPr>
          <w:rFonts w:ascii="Times New Roman" w:eastAsia="Times New Roman" w:hAnsi="Times New Roman" w:cs="Times New Roman"/>
          <w:color w:val="000000"/>
          <w:sz w:val="28"/>
          <w:szCs w:val="28"/>
          <w:lang w:eastAsia="ru-RU"/>
        </w:rPr>
        <w:t xml:space="preserve">артной методике геоботанических описаний </w:t>
      </w:r>
      <w:r w:rsidR="00A71F0A" w:rsidRPr="00CD280A">
        <w:rPr>
          <w:rFonts w:ascii="Times New Roman" w:eastAsia="Times New Roman" w:hAnsi="Times New Roman" w:cs="Times New Roman"/>
          <w:color w:val="000000"/>
          <w:sz w:val="28"/>
          <w:szCs w:val="28"/>
          <w:lang w:eastAsia="ru-RU"/>
        </w:rPr>
        <w:t>Воронова.</w:t>
      </w:r>
      <w:r w:rsidRPr="00220D87">
        <w:rPr>
          <w:rFonts w:ascii="Times New Roman" w:eastAsia="Times New Roman" w:hAnsi="Times New Roman" w:cs="Times New Roman"/>
          <w:color w:val="000000"/>
          <w:sz w:val="28"/>
          <w:szCs w:val="28"/>
          <w:vertAlign w:val="superscript"/>
          <w:lang w:eastAsia="ru-RU"/>
        </w:rPr>
        <w:t>5</w:t>
      </w:r>
      <w:r w:rsidR="00A71F0A" w:rsidRPr="00CD280A">
        <w:rPr>
          <w:rFonts w:ascii="Times New Roman" w:eastAsia="Times New Roman" w:hAnsi="Times New Roman" w:cs="Times New Roman"/>
          <w:color w:val="000000"/>
          <w:sz w:val="28"/>
          <w:szCs w:val="28"/>
          <w:lang w:eastAsia="ru-RU"/>
        </w:rPr>
        <w:t> </w:t>
      </w:r>
      <w:r w:rsidR="00A71F0A" w:rsidRPr="00CD280A">
        <w:rPr>
          <w:rFonts w:ascii="Times New Roman" w:eastAsia="Times New Roman" w:hAnsi="Times New Roman" w:cs="Times New Roman"/>
          <w:color w:val="000000"/>
          <w:sz w:val="28"/>
          <w:szCs w:val="28"/>
          <w:lang w:eastAsia="ru-RU"/>
        </w:rPr>
        <w:br/>
        <w:t>       Пробные площади для лесной растительности в 1 ар выбирались на участках, наиболее отражающих состояние растительности в группировке в целом.</w:t>
      </w:r>
    </w:p>
    <w:p w:rsidR="00220D87" w:rsidRDefault="00BC18C5"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w:t>
      </w:r>
      <w:r w:rsidR="00A71F0A" w:rsidRPr="00CD280A">
        <w:rPr>
          <w:rFonts w:ascii="Times New Roman" w:eastAsia="Times New Roman" w:hAnsi="Times New Roman" w:cs="Times New Roman"/>
          <w:color w:val="000000"/>
          <w:sz w:val="28"/>
          <w:szCs w:val="28"/>
          <w:lang w:eastAsia="ru-RU"/>
        </w:rPr>
        <w:t xml:space="preserve">Флористический состав выявлялся во время экскурсий при геоботанических описаниях. Ассоциации выделялись по общим доминантам ясно выраженных ярусов. Описание ассоциаций проводилось на </w:t>
      </w:r>
      <w:proofErr w:type="spellStart"/>
      <w:r w:rsidR="00A71F0A" w:rsidRPr="00CD280A">
        <w:rPr>
          <w:rFonts w:ascii="Times New Roman" w:eastAsia="Times New Roman" w:hAnsi="Times New Roman" w:cs="Times New Roman"/>
          <w:color w:val="000000"/>
          <w:sz w:val="28"/>
          <w:szCs w:val="28"/>
          <w:lang w:eastAsia="ru-RU"/>
        </w:rPr>
        <w:t>аровых</w:t>
      </w:r>
      <w:proofErr w:type="spellEnd"/>
      <w:r w:rsidR="00A71F0A" w:rsidRPr="00CD280A">
        <w:rPr>
          <w:rFonts w:ascii="Times New Roman" w:eastAsia="Times New Roman" w:hAnsi="Times New Roman" w:cs="Times New Roman"/>
          <w:color w:val="000000"/>
          <w:sz w:val="28"/>
          <w:szCs w:val="28"/>
          <w:lang w:eastAsia="ru-RU"/>
        </w:rPr>
        <w:t xml:space="preserve"> пробных площадях по методике Н.С.Камышева (1957). Проективное покрытие определялось глазомерно в процентах. Обилие учитывалось по пятибалльной шкале Н.С.Камышева.</w:t>
      </w:r>
      <w:r w:rsidR="00C1172D">
        <w:rPr>
          <w:rFonts w:ascii="Times New Roman" w:eastAsia="Times New Roman" w:hAnsi="Times New Roman" w:cs="Times New Roman"/>
          <w:color w:val="000000"/>
          <w:sz w:val="28"/>
          <w:szCs w:val="28"/>
          <w:lang w:eastAsia="ru-RU"/>
        </w:rPr>
        <w:t xml:space="preserve"> </w:t>
      </w:r>
      <w:r w:rsidR="00C1172D" w:rsidRPr="00220D87">
        <w:rPr>
          <w:rFonts w:ascii="Times New Roman" w:eastAsia="Times New Roman" w:hAnsi="Times New Roman" w:cs="Times New Roman"/>
          <w:color w:val="000000"/>
          <w:sz w:val="28"/>
          <w:szCs w:val="28"/>
          <w:vertAlign w:val="superscript"/>
          <w:lang w:eastAsia="ru-RU"/>
        </w:rPr>
        <w:t>6</w:t>
      </w:r>
      <w:r w:rsidR="00250E7C" w:rsidRPr="00220D87">
        <w:rPr>
          <w:rFonts w:ascii="Times New Roman" w:eastAsia="Times New Roman" w:hAnsi="Times New Roman" w:cs="Times New Roman"/>
          <w:color w:val="000000"/>
          <w:sz w:val="28"/>
          <w:szCs w:val="28"/>
          <w:vertAlign w:val="superscript"/>
          <w:lang w:eastAsia="ru-RU"/>
        </w:rPr>
        <w:t xml:space="preserve">   </w:t>
      </w:r>
    </w:p>
    <w:p w:rsidR="00250E7C" w:rsidRPr="00036D72" w:rsidRDefault="00250E7C"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По результатам проведенных геоботанических исследований можно сделать вывод,  что экологическое состояние дубравы неудовлетворительное, так как  выявлено резкое снижение видового разнообразия,  нарушен травяной ярус, нами найдено 6 редких видов растений, что говорит об особой ценности фитоценоза и необходимости его охраны. Но результаты изучения всходов и подроста  показывают тревожную картину: на опушках подроста древесных пород практически нет из-за обильной кустарниковой поросли, в глубине дубравы он появляется, но,  как видно из расчетов, его количество сравнительно невелико. Причем подроста главной </w:t>
      </w:r>
      <w:proofErr w:type="spellStart"/>
      <w:r w:rsidRPr="00CD280A">
        <w:rPr>
          <w:rFonts w:ascii="Times New Roman" w:eastAsia="Times New Roman" w:hAnsi="Times New Roman" w:cs="Times New Roman"/>
          <w:color w:val="000000"/>
          <w:sz w:val="28"/>
          <w:szCs w:val="28"/>
          <w:lang w:eastAsia="ru-RU"/>
        </w:rPr>
        <w:t>средообразующей</w:t>
      </w:r>
      <w:proofErr w:type="spellEnd"/>
      <w:r w:rsidRPr="00CD280A">
        <w:rPr>
          <w:rFonts w:ascii="Times New Roman" w:eastAsia="Times New Roman" w:hAnsi="Times New Roman" w:cs="Times New Roman"/>
          <w:color w:val="000000"/>
          <w:sz w:val="28"/>
          <w:szCs w:val="28"/>
          <w:lang w:eastAsia="ru-RU"/>
        </w:rPr>
        <w:t xml:space="preserve"> породы – дуба – практически нет, а это говорит о неблагоприятном состоянии биоценоза.</w:t>
      </w:r>
    </w:p>
    <w:p w:rsidR="00C1172D" w:rsidRPr="00C1172D" w:rsidRDefault="00C1172D" w:rsidP="008151E9">
      <w:pPr>
        <w:spacing w:after="0" w:line="240" w:lineRule="auto"/>
        <w:ind w:left="284" w:firstLine="709"/>
        <w:jc w:val="both"/>
        <w:rPr>
          <w:rFonts w:ascii="Times New Roman" w:eastAsia="Times New Roman" w:hAnsi="Times New Roman" w:cs="Times New Roman"/>
          <w:color w:val="000000"/>
          <w:sz w:val="28"/>
          <w:szCs w:val="28"/>
          <w:lang w:eastAsia="ru-RU"/>
        </w:rPr>
      </w:pPr>
      <w:r w:rsidRPr="00C1172D">
        <w:rPr>
          <w:rFonts w:ascii="Times New Roman" w:eastAsia="Times New Roman" w:hAnsi="Times New Roman" w:cs="Times New Roman"/>
          <w:color w:val="000000"/>
          <w:sz w:val="28"/>
          <w:szCs w:val="28"/>
          <w:lang w:eastAsia="ru-RU"/>
        </w:rPr>
        <w:t>________________________________________________</w:t>
      </w:r>
      <w:r w:rsidR="00220D87">
        <w:rPr>
          <w:rFonts w:ascii="Times New Roman" w:eastAsia="Times New Roman" w:hAnsi="Times New Roman" w:cs="Times New Roman"/>
          <w:color w:val="000000"/>
          <w:sz w:val="28"/>
          <w:szCs w:val="28"/>
          <w:lang w:eastAsia="ru-RU"/>
        </w:rPr>
        <w:t>___________</w:t>
      </w:r>
    </w:p>
    <w:p w:rsidR="00C1172D" w:rsidRPr="00036D72" w:rsidRDefault="00C1172D" w:rsidP="008151E9">
      <w:pPr>
        <w:spacing w:after="0" w:line="240" w:lineRule="auto"/>
        <w:ind w:left="284" w:firstLine="709"/>
        <w:jc w:val="both"/>
        <w:rPr>
          <w:rFonts w:ascii="Times New Roman" w:eastAsia="Times New Roman" w:hAnsi="Times New Roman" w:cs="Times New Roman"/>
          <w:color w:val="000000"/>
          <w:sz w:val="24"/>
          <w:szCs w:val="28"/>
          <w:lang w:eastAsia="ru-RU"/>
        </w:rPr>
      </w:pPr>
      <w:r w:rsidRPr="00036D72">
        <w:rPr>
          <w:rFonts w:ascii="Times New Roman" w:eastAsia="Times New Roman" w:hAnsi="Times New Roman" w:cs="Times New Roman"/>
          <w:color w:val="000000"/>
          <w:sz w:val="24"/>
          <w:szCs w:val="28"/>
          <w:lang w:eastAsia="ru-RU"/>
        </w:rPr>
        <w:t>5</w:t>
      </w:r>
      <w:r w:rsidRPr="00C1172D">
        <w:rPr>
          <w:rFonts w:ascii="Times New Roman" w:eastAsia="Times New Roman" w:hAnsi="Times New Roman" w:cs="Times New Roman"/>
          <w:color w:val="000000"/>
          <w:sz w:val="24"/>
          <w:szCs w:val="28"/>
          <w:lang w:eastAsia="ru-RU"/>
        </w:rPr>
        <w:t>.</w:t>
      </w:r>
      <w:r w:rsidRPr="00C1172D">
        <w:rPr>
          <w:rFonts w:ascii="Times New Roman" w:eastAsia="Times New Roman" w:hAnsi="Times New Roman" w:cs="Times New Roman"/>
          <w:color w:val="000000"/>
          <w:sz w:val="24"/>
          <w:szCs w:val="28"/>
          <w:lang w:eastAsia="ru-RU"/>
        </w:rPr>
        <w:tab/>
        <w:t xml:space="preserve"> Виноградов Н.П., Голицын С.В. Реликты северного Дона.\\ Ботанический журнал. М.-Л.: Издательство АН СССР, т.35, № 1-2. </w:t>
      </w:r>
      <w:r w:rsidRPr="00036D72">
        <w:rPr>
          <w:rFonts w:ascii="Times New Roman" w:eastAsia="Times New Roman" w:hAnsi="Times New Roman" w:cs="Times New Roman"/>
          <w:color w:val="000000"/>
          <w:sz w:val="24"/>
          <w:szCs w:val="28"/>
          <w:lang w:eastAsia="ru-RU"/>
        </w:rPr>
        <w:t>1950г.</w:t>
      </w:r>
    </w:p>
    <w:p w:rsidR="00C1172D" w:rsidRPr="00036D72" w:rsidRDefault="00C1172D" w:rsidP="008151E9">
      <w:pPr>
        <w:spacing w:after="0" w:line="240" w:lineRule="auto"/>
        <w:ind w:left="284" w:firstLine="709"/>
        <w:jc w:val="both"/>
        <w:rPr>
          <w:rFonts w:ascii="Times New Roman" w:eastAsia="Times New Roman" w:hAnsi="Times New Roman" w:cs="Times New Roman"/>
          <w:color w:val="000000"/>
          <w:sz w:val="24"/>
          <w:szCs w:val="28"/>
          <w:lang w:eastAsia="ru-RU"/>
        </w:rPr>
      </w:pPr>
      <w:r w:rsidRPr="00036D72">
        <w:rPr>
          <w:rFonts w:ascii="Times New Roman" w:eastAsia="Times New Roman" w:hAnsi="Times New Roman" w:cs="Times New Roman"/>
          <w:color w:val="000000"/>
          <w:sz w:val="24"/>
          <w:szCs w:val="28"/>
          <w:lang w:eastAsia="ru-RU"/>
        </w:rPr>
        <w:t>6</w:t>
      </w:r>
      <w:r w:rsidRPr="00C1172D">
        <w:rPr>
          <w:rFonts w:ascii="Times New Roman" w:eastAsia="Times New Roman" w:hAnsi="Times New Roman" w:cs="Times New Roman"/>
          <w:color w:val="000000"/>
          <w:sz w:val="24"/>
          <w:szCs w:val="28"/>
          <w:lang w:eastAsia="ru-RU"/>
        </w:rPr>
        <w:t>.</w:t>
      </w:r>
      <w:r w:rsidRPr="00C1172D">
        <w:rPr>
          <w:rFonts w:ascii="Times New Roman" w:eastAsia="Times New Roman" w:hAnsi="Times New Roman" w:cs="Times New Roman"/>
          <w:color w:val="000000"/>
          <w:sz w:val="24"/>
          <w:szCs w:val="28"/>
          <w:lang w:eastAsia="ru-RU"/>
        </w:rPr>
        <w:tab/>
        <w:t xml:space="preserve"> Вальков, В.Ф. </w:t>
      </w:r>
      <w:proofErr w:type="spellStart"/>
      <w:r w:rsidRPr="00C1172D">
        <w:rPr>
          <w:rFonts w:ascii="Times New Roman" w:eastAsia="Times New Roman" w:hAnsi="Times New Roman" w:cs="Times New Roman"/>
          <w:color w:val="000000"/>
          <w:sz w:val="24"/>
          <w:szCs w:val="28"/>
          <w:lang w:eastAsia="ru-RU"/>
        </w:rPr>
        <w:t>Почвоведеие</w:t>
      </w:r>
      <w:proofErr w:type="spellEnd"/>
      <w:r w:rsidRPr="00C1172D">
        <w:rPr>
          <w:rFonts w:ascii="Times New Roman" w:eastAsia="Times New Roman" w:hAnsi="Times New Roman" w:cs="Times New Roman"/>
          <w:color w:val="000000"/>
          <w:sz w:val="24"/>
          <w:szCs w:val="28"/>
          <w:lang w:eastAsia="ru-RU"/>
        </w:rPr>
        <w:t xml:space="preserve">: Учебник для вузов / Вальков В.Ф., </w:t>
      </w:r>
      <w:proofErr w:type="spellStart"/>
      <w:r w:rsidRPr="00C1172D">
        <w:rPr>
          <w:rFonts w:ascii="Times New Roman" w:eastAsia="Times New Roman" w:hAnsi="Times New Roman" w:cs="Times New Roman"/>
          <w:color w:val="000000"/>
          <w:sz w:val="24"/>
          <w:szCs w:val="28"/>
          <w:lang w:eastAsia="ru-RU"/>
        </w:rPr>
        <w:t>Казеев</w:t>
      </w:r>
      <w:proofErr w:type="spellEnd"/>
      <w:r w:rsidRPr="00C1172D">
        <w:rPr>
          <w:rFonts w:ascii="Times New Roman" w:eastAsia="Times New Roman" w:hAnsi="Times New Roman" w:cs="Times New Roman"/>
          <w:color w:val="000000"/>
          <w:sz w:val="24"/>
          <w:szCs w:val="28"/>
          <w:lang w:eastAsia="ru-RU"/>
        </w:rPr>
        <w:t xml:space="preserve"> К.Ш., Колесников С.И.  </w:t>
      </w:r>
      <w:r w:rsidRPr="00036D72">
        <w:rPr>
          <w:rFonts w:ascii="Times New Roman" w:eastAsia="Times New Roman" w:hAnsi="Times New Roman" w:cs="Times New Roman"/>
          <w:color w:val="000000"/>
          <w:sz w:val="24"/>
          <w:szCs w:val="28"/>
          <w:lang w:eastAsia="ru-RU"/>
        </w:rPr>
        <w:t>– М.: ИКЦ «</w:t>
      </w:r>
      <w:proofErr w:type="spellStart"/>
      <w:r w:rsidRPr="00036D72">
        <w:rPr>
          <w:rFonts w:ascii="Times New Roman" w:eastAsia="Times New Roman" w:hAnsi="Times New Roman" w:cs="Times New Roman"/>
          <w:color w:val="000000"/>
          <w:sz w:val="24"/>
          <w:szCs w:val="28"/>
          <w:lang w:eastAsia="ru-RU"/>
        </w:rPr>
        <w:t>МарТ</w:t>
      </w:r>
      <w:proofErr w:type="spellEnd"/>
      <w:r w:rsidRPr="00036D72">
        <w:rPr>
          <w:rFonts w:ascii="Times New Roman" w:eastAsia="Times New Roman" w:hAnsi="Times New Roman" w:cs="Times New Roman"/>
          <w:color w:val="000000"/>
          <w:sz w:val="24"/>
          <w:szCs w:val="28"/>
          <w:lang w:eastAsia="ru-RU"/>
        </w:rPr>
        <w:t>», 2006. – 496 с.</w:t>
      </w:r>
    </w:p>
    <w:p w:rsidR="00C1172D" w:rsidRPr="001556B3" w:rsidRDefault="00C1172D" w:rsidP="008151E9">
      <w:pPr>
        <w:spacing w:after="0" w:line="240" w:lineRule="auto"/>
        <w:ind w:firstLine="709"/>
        <w:jc w:val="both"/>
        <w:rPr>
          <w:rFonts w:ascii="Times New Roman" w:eastAsia="Times New Roman" w:hAnsi="Times New Roman" w:cs="Times New Roman"/>
          <w:color w:val="000000"/>
          <w:sz w:val="28"/>
          <w:szCs w:val="28"/>
          <w:lang w:eastAsia="ru-RU"/>
        </w:rPr>
      </w:pPr>
    </w:p>
    <w:p w:rsidR="00250E7C" w:rsidRPr="00CD280A" w:rsidRDefault="00BC18C5"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lastRenderedPageBreak/>
        <w:t xml:space="preserve">   </w:t>
      </w:r>
      <w:r w:rsidR="00250E7C" w:rsidRPr="00CD280A">
        <w:rPr>
          <w:rFonts w:ascii="Times New Roman" w:eastAsia="Times New Roman" w:hAnsi="Times New Roman" w:cs="Times New Roman"/>
          <w:color w:val="000000"/>
          <w:sz w:val="28"/>
          <w:szCs w:val="28"/>
          <w:lang w:eastAsia="ru-RU"/>
        </w:rPr>
        <w:t xml:space="preserve">В результате нашего исследования было подтверждено, что </w:t>
      </w:r>
      <w:proofErr w:type="spellStart"/>
      <w:r w:rsidR="00250E7C" w:rsidRPr="00CD280A">
        <w:rPr>
          <w:rFonts w:ascii="Times New Roman" w:eastAsia="Times New Roman" w:hAnsi="Times New Roman" w:cs="Times New Roman"/>
          <w:color w:val="000000"/>
          <w:sz w:val="28"/>
          <w:szCs w:val="28"/>
          <w:lang w:eastAsia="ru-RU"/>
        </w:rPr>
        <w:t>Чапурниковская</w:t>
      </w:r>
      <w:proofErr w:type="spellEnd"/>
      <w:r w:rsidR="00250E7C" w:rsidRPr="00CD280A">
        <w:rPr>
          <w:rFonts w:ascii="Times New Roman" w:eastAsia="Times New Roman" w:hAnsi="Times New Roman" w:cs="Times New Roman"/>
          <w:color w:val="000000"/>
          <w:sz w:val="28"/>
          <w:szCs w:val="28"/>
          <w:lang w:eastAsia="ru-RU"/>
        </w:rPr>
        <w:t xml:space="preserve"> балка имеет естественное семенное и порослевое происхождение и является одним из немногих оставшихся естественных ландшафтов на территории Волгоградской области.</w:t>
      </w:r>
    </w:p>
    <w:p w:rsidR="00250E7C" w:rsidRPr="00CD280A" w:rsidRDefault="00250E7C"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proofErr w:type="gramStart"/>
      <w:r w:rsidRPr="00CD280A">
        <w:rPr>
          <w:rFonts w:ascii="Times New Roman" w:eastAsia="Times New Roman" w:hAnsi="Times New Roman" w:cs="Times New Roman"/>
          <w:color w:val="000000"/>
          <w:sz w:val="28"/>
          <w:szCs w:val="28"/>
          <w:lang w:eastAsia="ru-RU"/>
        </w:rPr>
        <w:t>Основу растительного покрова составляют деревья и кустарники: - смородина, акация, боярышник, шиповник, липа, орешник, дубы, дикие яблоня и груша, осина, клён татарский, черная ольха, вяз гладкий.</w:t>
      </w:r>
      <w:proofErr w:type="gramEnd"/>
    </w:p>
    <w:p w:rsidR="00250E7C" w:rsidRPr="00CD280A" w:rsidRDefault="00250E7C"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proofErr w:type="gramStart"/>
      <w:r w:rsidRPr="00CD280A">
        <w:rPr>
          <w:rFonts w:ascii="Times New Roman" w:eastAsia="Times New Roman" w:hAnsi="Times New Roman" w:cs="Times New Roman"/>
          <w:color w:val="000000"/>
          <w:sz w:val="28"/>
          <w:szCs w:val="28"/>
          <w:lang w:eastAsia="ru-RU"/>
        </w:rPr>
        <w:t>Разнообразна и травянистая растительность балки:  чистотел,  крапива двудомная, череда, ландыш майский, типчак, донник, полынь  белая, полынь метельчатая, василек  песчаный</w:t>
      </w:r>
      <w:proofErr w:type="gramEnd"/>
    </w:p>
    <w:p w:rsidR="00250E7C" w:rsidRPr="00CD280A" w:rsidRDefault="00250E7C"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и ирис тонколистный.</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i/>
          <w:iCs/>
          <w:color w:val="000000"/>
          <w:sz w:val="28"/>
          <w:szCs w:val="28"/>
          <w:lang w:eastAsia="ru-RU"/>
        </w:rPr>
        <w:t>2. Характеристика поверхностных горизонтов почвы.</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Порядок выполнения работы:</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1) Выкопать шурф глубиной до 50 см, шириной 30-40 см и длиной 60-70 см.</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2) Выявить в сделанном шурфе почвенные горизонты и составить их описание по плану:</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глубина (</w:t>
      </w:r>
      <w:proofErr w:type="gramStart"/>
      <w:r w:rsidRPr="00CD280A">
        <w:rPr>
          <w:rFonts w:ascii="Times New Roman" w:eastAsia="Times New Roman" w:hAnsi="Times New Roman" w:cs="Times New Roman"/>
          <w:color w:val="000000"/>
          <w:sz w:val="28"/>
          <w:szCs w:val="28"/>
          <w:lang w:eastAsia="ru-RU"/>
        </w:rPr>
        <w:t>см</w:t>
      </w:r>
      <w:proofErr w:type="gramEnd"/>
      <w:r w:rsidRPr="00CD280A">
        <w:rPr>
          <w:rFonts w:ascii="Times New Roman" w:eastAsia="Times New Roman" w:hAnsi="Times New Roman" w:cs="Times New Roman"/>
          <w:color w:val="000000"/>
          <w:sz w:val="28"/>
          <w:szCs w:val="28"/>
          <w:lang w:eastAsia="ru-RU"/>
        </w:rPr>
        <w:t>);</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окраска (с указанием ее однородности и преобладающего цвета);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сложение: рыхлое, уплотненное или плотное (определяется путем вдавливания в исследуемый горизонт ножа);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биотический компонент (описать встреченные корневые системы растений и почвенную фауну);</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новообразования (кремнеземные, железистые, карбонатные);</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название горизонта;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символ горизонта.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3) Определить тип почвы и принадлежность исследуемого района к определенному почвенному округу по почвенной карте региона.</w:t>
      </w:r>
    </w:p>
    <w:p w:rsidR="00D40117" w:rsidRPr="00CD280A" w:rsidRDefault="00250E7C"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Согласно взглядам В.В.Докучаева «почва – зеркало природы (ландшафта)», поэтому в работе было уделено достаточно много внимания изучению экологического состояния почв под дубравой. </w:t>
      </w:r>
      <w:r w:rsidR="00D40117" w:rsidRPr="00CD280A">
        <w:rPr>
          <w:rFonts w:ascii="Times New Roman" w:eastAsia="Times New Roman" w:hAnsi="Times New Roman" w:cs="Times New Roman"/>
          <w:color w:val="000000"/>
          <w:sz w:val="28"/>
          <w:szCs w:val="28"/>
          <w:lang w:eastAsia="ru-RU"/>
        </w:rPr>
        <w:t xml:space="preserve">Почвенные условия </w:t>
      </w:r>
      <w:proofErr w:type="gramStart"/>
      <w:r w:rsidR="00D40117" w:rsidRPr="00CD280A">
        <w:rPr>
          <w:rFonts w:ascii="Times New Roman" w:eastAsia="Times New Roman" w:hAnsi="Times New Roman" w:cs="Times New Roman"/>
          <w:color w:val="000000"/>
          <w:sz w:val="28"/>
          <w:szCs w:val="28"/>
          <w:lang w:eastAsia="ru-RU"/>
        </w:rPr>
        <w:t>мало благоприятны</w:t>
      </w:r>
      <w:proofErr w:type="gramEnd"/>
      <w:r w:rsidR="00D40117" w:rsidRPr="00CD280A">
        <w:rPr>
          <w:rFonts w:ascii="Times New Roman" w:eastAsia="Times New Roman" w:hAnsi="Times New Roman" w:cs="Times New Roman"/>
          <w:color w:val="000000"/>
          <w:sz w:val="28"/>
          <w:szCs w:val="28"/>
          <w:lang w:eastAsia="ru-RU"/>
        </w:rPr>
        <w:t xml:space="preserve"> для лесоразведения. Преобладают светло-каштановые, солонцевато-полупустынные, солонцово-полупустынные почвы.</w:t>
      </w:r>
    </w:p>
    <w:p w:rsidR="00D40117" w:rsidRPr="00CD280A" w:rsidRDefault="00D40117"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250E7C" w:rsidRPr="00CD280A">
        <w:rPr>
          <w:rFonts w:ascii="Times New Roman" w:eastAsia="Times New Roman" w:hAnsi="Times New Roman" w:cs="Times New Roman"/>
          <w:color w:val="000000"/>
          <w:sz w:val="28"/>
          <w:szCs w:val="28"/>
          <w:lang w:eastAsia="ru-RU"/>
        </w:rPr>
        <w:t xml:space="preserve">Наряду с общей характеристикой состояния почвенного покрова было проведено биоиндикационное исследование – изучение изменения численности дождевых червей в зависимости от близости к источникам  антропогенного воздействия. Высокие показатели величины коэффициента вариации говорят о довольно больших </w:t>
      </w:r>
      <w:proofErr w:type="gramStart"/>
      <w:r w:rsidR="00250E7C" w:rsidRPr="00CD280A">
        <w:rPr>
          <w:rFonts w:ascii="Times New Roman" w:eastAsia="Times New Roman" w:hAnsi="Times New Roman" w:cs="Times New Roman"/>
          <w:color w:val="000000"/>
          <w:sz w:val="28"/>
          <w:szCs w:val="28"/>
          <w:lang w:eastAsia="ru-RU"/>
        </w:rPr>
        <w:t>различиях</w:t>
      </w:r>
      <w:proofErr w:type="gramEnd"/>
      <w:r w:rsidR="00250E7C" w:rsidRPr="00CD280A">
        <w:rPr>
          <w:rFonts w:ascii="Times New Roman" w:eastAsia="Times New Roman" w:hAnsi="Times New Roman" w:cs="Times New Roman"/>
          <w:color w:val="000000"/>
          <w:sz w:val="28"/>
          <w:szCs w:val="28"/>
          <w:lang w:eastAsia="ru-RU"/>
        </w:rPr>
        <w:t xml:space="preserve"> между показателями в отдельных </w:t>
      </w:r>
      <w:proofErr w:type="spellStart"/>
      <w:r w:rsidR="00250E7C" w:rsidRPr="00CD280A">
        <w:rPr>
          <w:rFonts w:ascii="Times New Roman" w:eastAsia="Times New Roman" w:hAnsi="Times New Roman" w:cs="Times New Roman"/>
          <w:color w:val="000000"/>
          <w:sz w:val="28"/>
          <w:szCs w:val="28"/>
          <w:lang w:eastAsia="ru-RU"/>
        </w:rPr>
        <w:t>прикопках</w:t>
      </w:r>
      <w:proofErr w:type="spellEnd"/>
      <w:r w:rsidR="00250E7C" w:rsidRPr="00CD280A">
        <w:rPr>
          <w:rFonts w:ascii="Times New Roman" w:eastAsia="Times New Roman" w:hAnsi="Times New Roman" w:cs="Times New Roman"/>
          <w:color w:val="000000"/>
          <w:sz w:val="28"/>
          <w:szCs w:val="28"/>
          <w:lang w:eastAsia="ru-RU"/>
        </w:rPr>
        <w:t xml:space="preserve"> в зависимости от близости к автотрассе (видна прямая зависимость между удалением от дороги и увеличением численности и биомассы). Это говорит о том, что к критической зоне можно отнести краевые участки леса, а на остальной территории усл</w:t>
      </w:r>
      <w:r w:rsidR="00C1172D">
        <w:rPr>
          <w:rFonts w:ascii="Times New Roman" w:eastAsia="Times New Roman" w:hAnsi="Times New Roman" w:cs="Times New Roman"/>
          <w:color w:val="000000"/>
          <w:sz w:val="28"/>
          <w:szCs w:val="28"/>
          <w:lang w:eastAsia="ru-RU"/>
        </w:rPr>
        <w:t xml:space="preserve">овия пока еще благоприятные. </w:t>
      </w:r>
    </w:p>
    <w:p w:rsidR="00A71F0A" w:rsidRPr="00CD280A" w:rsidRDefault="00A71F0A" w:rsidP="008151E9">
      <w:pPr>
        <w:spacing w:after="0" w:line="240" w:lineRule="auto"/>
        <w:ind w:left="284"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i/>
          <w:iCs/>
          <w:color w:val="000000"/>
          <w:sz w:val="28"/>
          <w:szCs w:val="28"/>
          <w:lang w:eastAsia="ru-RU"/>
        </w:rPr>
        <w:t>3. Методика</w:t>
      </w:r>
      <w:r w:rsidRPr="00CD280A">
        <w:rPr>
          <w:rFonts w:ascii="Times New Roman" w:eastAsia="Times New Roman" w:hAnsi="Times New Roman" w:cs="Times New Roman"/>
          <w:color w:val="000000"/>
          <w:sz w:val="28"/>
          <w:szCs w:val="28"/>
          <w:lang w:eastAsia="ru-RU"/>
        </w:rPr>
        <w:t>  </w:t>
      </w:r>
      <w:r w:rsidRPr="00CD280A">
        <w:rPr>
          <w:rFonts w:ascii="Times New Roman" w:eastAsia="Times New Roman" w:hAnsi="Times New Roman" w:cs="Times New Roman"/>
          <w:i/>
          <w:iCs/>
          <w:color w:val="000000"/>
          <w:sz w:val="28"/>
          <w:szCs w:val="28"/>
          <w:lang w:eastAsia="ru-RU"/>
        </w:rPr>
        <w:t xml:space="preserve">«Определение </w:t>
      </w:r>
      <w:proofErr w:type="spellStart"/>
      <w:r w:rsidRPr="00CD280A">
        <w:rPr>
          <w:rFonts w:ascii="Times New Roman" w:eastAsia="Times New Roman" w:hAnsi="Times New Roman" w:cs="Times New Roman"/>
          <w:i/>
          <w:iCs/>
          <w:color w:val="000000"/>
          <w:sz w:val="28"/>
          <w:szCs w:val="28"/>
          <w:lang w:eastAsia="ru-RU"/>
        </w:rPr>
        <w:t>опадно-подстилочного</w:t>
      </w:r>
      <w:proofErr w:type="spellEnd"/>
      <w:r w:rsidRPr="00CD280A">
        <w:rPr>
          <w:rFonts w:ascii="Times New Roman" w:eastAsia="Times New Roman" w:hAnsi="Times New Roman" w:cs="Times New Roman"/>
          <w:i/>
          <w:iCs/>
          <w:color w:val="000000"/>
          <w:sz w:val="28"/>
          <w:szCs w:val="28"/>
          <w:lang w:eastAsia="ru-RU"/>
        </w:rPr>
        <w:t xml:space="preserve"> коэффициента»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lastRenderedPageBreak/>
        <w:t>Берется рамка из стальной проволоки 25×25 см, в углах - петли для 4-х гвоздей или стальных стержней длиной не менее 10-15 см. Рамку необходимо пришпилить к подстилке, подрезать ее по рамке ножом, собрать подстилку в бумажный пакет.</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Отбор - в 3-5 кратной повторности в случайном порядке или под разными частями кроны и в </w:t>
      </w:r>
      <w:proofErr w:type="spellStart"/>
      <w:r w:rsidRPr="00CD280A">
        <w:rPr>
          <w:rFonts w:ascii="Times New Roman" w:eastAsia="Times New Roman" w:hAnsi="Times New Roman" w:cs="Times New Roman"/>
          <w:color w:val="000000"/>
          <w:sz w:val="28"/>
          <w:szCs w:val="28"/>
          <w:lang w:eastAsia="ru-RU"/>
        </w:rPr>
        <w:t>межкроновом</w:t>
      </w:r>
      <w:proofErr w:type="spellEnd"/>
      <w:r w:rsidRPr="00CD280A">
        <w:rPr>
          <w:rFonts w:ascii="Times New Roman" w:eastAsia="Times New Roman" w:hAnsi="Times New Roman" w:cs="Times New Roman"/>
          <w:color w:val="000000"/>
          <w:sz w:val="28"/>
          <w:szCs w:val="28"/>
          <w:lang w:eastAsia="ru-RU"/>
        </w:rPr>
        <w:t xml:space="preserve"> пространстве. Сушить при 105</w:t>
      </w:r>
      <w:proofErr w:type="gramStart"/>
      <w:r w:rsidRPr="00CD280A">
        <w:rPr>
          <w:rFonts w:ascii="Times New Roman" w:eastAsia="Times New Roman" w:hAnsi="Times New Roman" w:cs="Times New Roman"/>
          <w:color w:val="000000"/>
          <w:sz w:val="28"/>
          <w:szCs w:val="28"/>
          <w:lang w:eastAsia="ru-RU"/>
        </w:rPr>
        <w:t xml:space="preserve"> ºС</w:t>
      </w:r>
      <w:proofErr w:type="gramEnd"/>
      <w:r w:rsidRPr="00CD280A">
        <w:rPr>
          <w:rFonts w:ascii="Times New Roman" w:eastAsia="Times New Roman" w:hAnsi="Times New Roman" w:cs="Times New Roman"/>
          <w:color w:val="000000"/>
          <w:sz w:val="28"/>
          <w:szCs w:val="28"/>
          <w:lang w:eastAsia="ru-RU"/>
        </w:rPr>
        <w:t xml:space="preserve"> и взвешивать после остывания в эксикаторе в безводной атмосферой. Результаты усреднить, рассчитать стандартное отклонение и записать результат в пересчете на 1 м</w:t>
      </w:r>
      <w:proofErr w:type="gramStart"/>
      <w:r w:rsidRPr="00CD280A">
        <w:rPr>
          <w:rFonts w:ascii="Times New Roman" w:eastAsia="Times New Roman" w:hAnsi="Times New Roman" w:cs="Times New Roman"/>
          <w:color w:val="000000"/>
          <w:sz w:val="28"/>
          <w:szCs w:val="28"/>
          <w:vertAlign w:val="superscript"/>
          <w:lang w:eastAsia="ru-RU"/>
        </w:rPr>
        <w:t>2</w:t>
      </w:r>
      <w:proofErr w:type="gramEnd"/>
      <w:r w:rsidR="00C1172D">
        <w:rPr>
          <w:rFonts w:ascii="Times New Roman" w:eastAsia="Times New Roman" w:hAnsi="Times New Roman" w:cs="Times New Roman"/>
          <w:color w:val="000000"/>
          <w:sz w:val="28"/>
          <w:szCs w:val="28"/>
          <w:lang w:eastAsia="ru-RU"/>
        </w:rPr>
        <w:t xml:space="preserve">. </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Можно учесть разные фракции, например свежий </w:t>
      </w:r>
      <w:proofErr w:type="spellStart"/>
      <w:r w:rsidRPr="00CD280A">
        <w:rPr>
          <w:rFonts w:ascii="Times New Roman" w:eastAsia="Times New Roman" w:hAnsi="Times New Roman" w:cs="Times New Roman"/>
          <w:color w:val="000000"/>
          <w:sz w:val="28"/>
          <w:szCs w:val="28"/>
          <w:lang w:eastAsia="ru-RU"/>
        </w:rPr>
        <w:t>опад</w:t>
      </w:r>
      <w:proofErr w:type="spellEnd"/>
      <w:r w:rsidRPr="00CD280A">
        <w:rPr>
          <w:rFonts w:ascii="Times New Roman" w:eastAsia="Times New Roman" w:hAnsi="Times New Roman" w:cs="Times New Roman"/>
          <w:color w:val="000000"/>
          <w:sz w:val="28"/>
          <w:szCs w:val="28"/>
          <w:lang w:eastAsia="ru-RU"/>
        </w:rPr>
        <w:t xml:space="preserve">, прошлогодний </w:t>
      </w:r>
      <w:proofErr w:type="spellStart"/>
      <w:r w:rsidRPr="00CD280A">
        <w:rPr>
          <w:rFonts w:ascii="Times New Roman" w:eastAsia="Times New Roman" w:hAnsi="Times New Roman" w:cs="Times New Roman"/>
          <w:color w:val="000000"/>
          <w:sz w:val="28"/>
          <w:szCs w:val="28"/>
          <w:lang w:eastAsia="ru-RU"/>
        </w:rPr>
        <w:t>опад</w:t>
      </w:r>
      <w:proofErr w:type="spellEnd"/>
      <w:r w:rsidRPr="00CD280A">
        <w:rPr>
          <w:rFonts w:ascii="Times New Roman" w:eastAsia="Times New Roman" w:hAnsi="Times New Roman" w:cs="Times New Roman"/>
          <w:color w:val="000000"/>
          <w:sz w:val="28"/>
          <w:szCs w:val="28"/>
          <w:lang w:eastAsia="ru-RU"/>
        </w:rPr>
        <w:t xml:space="preserve">, детрит, листья  и веточки. Необходимо взвесить массу </w:t>
      </w:r>
      <w:proofErr w:type="spellStart"/>
      <w:r w:rsidRPr="00CD280A">
        <w:rPr>
          <w:rFonts w:ascii="Times New Roman" w:eastAsia="Times New Roman" w:hAnsi="Times New Roman" w:cs="Times New Roman"/>
          <w:color w:val="000000"/>
          <w:sz w:val="28"/>
          <w:szCs w:val="28"/>
          <w:lang w:eastAsia="ru-RU"/>
        </w:rPr>
        <w:t>опада</w:t>
      </w:r>
      <w:proofErr w:type="spellEnd"/>
      <w:r w:rsidRPr="00CD280A">
        <w:rPr>
          <w:rFonts w:ascii="Times New Roman" w:eastAsia="Times New Roman" w:hAnsi="Times New Roman" w:cs="Times New Roman"/>
          <w:color w:val="000000"/>
          <w:sz w:val="28"/>
          <w:szCs w:val="28"/>
          <w:lang w:eastAsia="ru-RU"/>
        </w:rPr>
        <w:t xml:space="preserve"> этого года.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CD280A">
        <w:rPr>
          <w:rFonts w:ascii="Times New Roman" w:eastAsia="Times New Roman" w:hAnsi="Times New Roman" w:cs="Times New Roman"/>
          <w:color w:val="000000"/>
          <w:sz w:val="28"/>
          <w:szCs w:val="28"/>
          <w:lang w:eastAsia="ru-RU"/>
        </w:rPr>
        <w:t>Опадно-подстилочный</w:t>
      </w:r>
      <w:proofErr w:type="spellEnd"/>
      <w:r w:rsidRPr="00CD280A">
        <w:rPr>
          <w:rFonts w:ascii="Times New Roman" w:eastAsia="Times New Roman" w:hAnsi="Times New Roman" w:cs="Times New Roman"/>
          <w:color w:val="000000"/>
          <w:sz w:val="28"/>
          <w:szCs w:val="28"/>
          <w:lang w:eastAsia="ru-RU"/>
        </w:rPr>
        <w:t xml:space="preserve"> коэффициент (К</w:t>
      </w:r>
      <w:r w:rsidRPr="00CD280A">
        <w:rPr>
          <w:rFonts w:ascii="Times New Roman" w:eastAsia="Times New Roman" w:hAnsi="Times New Roman" w:cs="Times New Roman"/>
          <w:color w:val="000000"/>
          <w:sz w:val="28"/>
          <w:szCs w:val="28"/>
          <w:vertAlign w:val="subscript"/>
          <w:lang w:eastAsia="ru-RU"/>
        </w:rPr>
        <w:t>ОП</w:t>
      </w:r>
      <w:r w:rsidRPr="00CD280A">
        <w:rPr>
          <w:rFonts w:ascii="Times New Roman" w:eastAsia="Times New Roman" w:hAnsi="Times New Roman" w:cs="Times New Roman"/>
          <w:color w:val="000000"/>
          <w:sz w:val="28"/>
          <w:szCs w:val="28"/>
          <w:lang w:eastAsia="ru-RU"/>
        </w:rPr>
        <w:t>) равен:</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CD280A">
        <w:rPr>
          <w:rFonts w:ascii="Times New Roman" w:eastAsia="Times New Roman" w:hAnsi="Times New Roman" w:cs="Times New Roman"/>
          <w:sz w:val="28"/>
          <w:szCs w:val="28"/>
          <w:lang w:eastAsia="ru-RU"/>
        </w:rPr>
        <w:t>К</w:t>
      </w:r>
      <w:r w:rsidRPr="00CD280A">
        <w:rPr>
          <w:rFonts w:ascii="Times New Roman" w:eastAsia="Times New Roman" w:hAnsi="Times New Roman" w:cs="Times New Roman"/>
          <w:sz w:val="28"/>
          <w:szCs w:val="28"/>
          <w:vertAlign w:val="subscript"/>
          <w:lang w:eastAsia="ru-RU"/>
        </w:rPr>
        <w:t>ОП</w:t>
      </w:r>
      <w:r w:rsidRPr="00CD280A">
        <w:rPr>
          <w:rFonts w:ascii="Times New Roman" w:eastAsia="Times New Roman" w:hAnsi="Times New Roman" w:cs="Times New Roman"/>
          <w:sz w:val="28"/>
          <w:szCs w:val="28"/>
          <w:lang w:eastAsia="ru-RU"/>
        </w:rPr>
        <w:t> =</w:t>
      </w:r>
      <w:r w:rsidRPr="00CD280A">
        <w:rPr>
          <w:rFonts w:ascii="Times New Roman" w:hAnsi="Times New Roman" w:cs="Times New Roman"/>
          <w:sz w:val="28"/>
          <w:szCs w:val="28"/>
          <w:shd w:val="clear" w:color="auto" w:fill="FFFFFF"/>
        </w:rPr>
        <w:t xml:space="preserve"> отношение массы лесной подстилки или степного войлока, накопившихся на поверхности почвы, к массе ежегодного наземного </w:t>
      </w:r>
      <w:proofErr w:type="spellStart"/>
      <w:r w:rsidRPr="00CD280A">
        <w:rPr>
          <w:rFonts w:ascii="Times New Roman" w:hAnsi="Times New Roman" w:cs="Times New Roman"/>
          <w:sz w:val="28"/>
          <w:szCs w:val="28"/>
          <w:shd w:val="clear" w:color="auto" w:fill="FFFFFF"/>
        </w:rPr>
        <w:t>опада</w:t>
      </w:r>
      <w:proofErr w:type="spellEnd"/>
      <w:r w:rsidRPr="00CD280A">
        <w:rPr>
          <w:rFonts w:ascii="Times New Roman" w:hAnsi="Times New Roman" w:cs="Times New Roman"/>
          <w:sz w:val="28"/>
          <w:szCs w:val="28"/>
          <w:shd w:val="clear" w:color="auto" w:fill="FFFFFF"/>
        </w:rPr>
        <w:t xml:space="preserve"> поверхности почвы, (на </w:t>
      </w:r>
      <w:proofErr w:type="spellStart"/>
      <w:r w:rsidRPr="00CD280A">
        <w:rPr>
          <w:rFonts w:ascii="Times New Roman" w:hAnsi="Times New Roman" w:cs="Times New Roman"/>
          <w:sz w:val="28"/>
          <w:szCs w:val="28"/>
          <w:shd w:val="clear" w:color="auto" w:fill="FFFFFF"/>
        </w:rPr>
        <w:t>еденицу</w:t>
      </w:r>
      <w:proofErr w:type="spellEnd"/>
      <w:r w:rsidRPr="00CD280A">
        <w:rPr>
          <w:rFonts w:ascii="Times New Roman" w:hAnsi="Times New Roman" w:cs="Times New Roman"/>
          <w:sz w:val="28"/>
          <w:szCs w:val="28"/>
          <w:shd w:val="clear" w:color="auto" w:fill="FFFFFF"/>
        </w:rPr>
        <w:t xml:space="preserve"> </w:t>
      </w:r>
      <w:r w:rsidRPr="00CD280A">
        <w:rPr>
          <w:rFonts w:ascii="Times New Roman" w:hAnsi="Times New Roman" w:cs="Times New Roman"/>
          <w:sz w:val="28"/>
          <w:szCs w:val="28"/>
          <w:shd w:val="clear" w:color="auto" w:fill="FFFFFF"/>
          <w:lang w:val="en-US"/>
        </w:rPr>
        <w:t>S</w:t>
      </w:r>
      <w:r w:rsidRPr="00CD280A">
        <w:rPr>
          <w:rFonts w:ascii="Times New Roman" w:hAnsi="Times New Roman" w:cs="Times New Roman"/>
          <w:sz w:val="28"/>
          <w:szCs w:val="28"/>
          <w:shd w:val="clear" w:color="auto" w:fill="FFFFFF"/>
        </w:rPr>
        <w:t>).</w:t>
      </w:r>
      <w:r w:rsidRPr="00CD280A">
        <w:rPr>
          <w:rFonts w:ascii="Times New Roman" w:eastAsia="Times New Roman" w:hAnsi="Times New Roman" w:cs="Times New Roman"/>
          <w:color w:val="000000"/>
          <w:sz w:val="28"/>
          <w:szCs w:val="28"/>
          <w:lang w:eastAsia="ru-RU"/>
        </w:rPr>
        <w:t xml:space="preserve"> </w:t>
      </w:r>
      <w:proofErr w:type="gramEnd"/>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CD280A">
        <w:rPr>
          <w:rFonts w:ascii="Times New Roman" w:eastAsia="Times New Roman" w:hAnsi="Times New Roman" w:cs="Times New Roman"/>
          <w:color w:val="000000"/>
          <w:sz w:val="28"/>
          <w:szCs w:val="28"/>
          <w:lang w:eastAsia="ru-RU"/>
        </w:rPr>
        <w:t>Опадно-подстилочный</w:t>
      </w:r>
      <w:proofErr w:type="spellEnd"/>
      <w:r w:rsidRPr="00CD280A">
        <w:rPr>
          <w:rFonts w:ascii="Times New Roman" w:eastAsia="Times New Roman" w:hAnsi="Times New Roman" w:cs="Times New Roman"/>
          <w:color w:val="000000"/>
          <w:sz w:val="28"/>
          <w:szCs w:val="28"/>
          <w:lang w:eastAsia="ru-RU"/>
        </w:rPr>
        <w:t xml:space="preserve"> коэффициент характеризует скорость круговорота веществ. Чем больше его значение, тем медленнее протекает круговорот веществ. Это объясняется тем, что если подстилка накапливается, то круговорот биогенных элементов замедлен.</w:t>
      </w:r>
    </w:p>
    <w:p w:rsidR="00D9078A" w:rsidRPr="00CD280A" w:rsidRDefault="00BC18C5"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proofErr w:type="spellStart"/>
      <w:r w:rsidR="00D9078A" w:rsidRPr="00CD280A">
        <w:rPr>
          <w:rFonts w:ascii="Times New Roman" w:eastAsia="Times New Roman" w:hAnsi="Times New Roman" w:cs="Times New Roman"/>
          <w:color w:val="000000"/>
          <w:sz w:val="28"/>
          <w:szCs w:val="28"/>
          <w:lang w:eastAsia="ru-RU"/>
        </w:rPr>
        <w:t>Подстилочно-опадный</w:t>
      </w:r>
      <w:proofErr w:type="spellEnd"/>
      <w:r w:rsidR="00D9078A" w:rsidRPr="00CD280A">
        <w:rPr>
          <w:rFonts w:ascii="Times New Roman" w:eastAsia="Times New Roman" w:hAnsi="Times New Roman" w:cs="Times New Roman"/>
          <w:color w:val="000000"/>
          <w:sz w:val="28"/>
          <w:szCs w:val="28"/>
          <w:lang w:eastAsia="ru-RU"/>
        </w:rPr>
        <w:t xml:space="preserve"> коэффициент используется при изучении структурно-функциональной организации природных экосистем и по существу является показателем экологической эффективности их </w:t>
      </w:r>
      <w:proofErr w:type="spellStart"/>
      <w:r w:rsidR="00D9078A" w:rsidRPr="00CD280A">
        <w:rPr>
          <w:rFonts w:ascii="Times New Roman" w:eastAsia="Times New Roman" w:hAnsi="Times New Roman" w:cs="Times New Roman"/>
          <w:color w:val="000000"/>
          <w:sz w:val="28"/>
          <w:szCs w:val="28"/>
          <w:lang w:eastAsia="ru-RU"/>
        </w:rPr>
        <w:t>почвенно-фитоценотического</w:t>
      </w:r>
      <w:proofErr w:type="spellEnd"/>
      <w:r w:rsidR="00D9078A" w:rsidRPr="00CD280A">
        <w:rPr>
          <w:rFonts w:ascii="Times New Roman" w:eastAsia="Times New Roman" w:hAnsi="Times New Roman" w:cs="Times New Roman"/>
          <w:color w:val="000000"/>
          <w:sz w:val="28"/>
          <w:szCs w:val="28"/>
          <w:lang w:eastAsia="ru-RU"/>
        </w:rPr>
        <w:t xml:space="preserve"> ядра. Этот параметр служит мерой начальной обеспеченности продвижения органического вещества (и энергии) по всей трофической цепи, и, следовательно, является показателем работы растительного вещества по устойчивому функционированию экосистемы.</w:t>
      </w:r>
    </w:p>
    <w:p w:rsidR="00250E7C" w:rsidRPr="00CD280A" w:rsidRDefault="00D9078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250E7C" w:rsidRPr="00CD280A">
        <w:rPr>
          <w:rFonts w:ascii="Times New Roman" w:eastAsia="Times New Roman" w:hAnsi="Times New Roman" w:cs="Times New Roman"/>
          <w:color w:val="000000"/>
          <w:sz w:val="28"/>
          <w:szCs w:val="28"/>
          <w:lang w:eastAsia="ru-RU"/>
        </w:rPr>
        <w:t xml:space="preserve">Также не совсем благоприятные результаты дало определение </w:t>
      </w:r>
      <w:proofErr w:type="spellStart"/>
      <w:r w:rsidR="00250E7C" w:rsidRPr="00CD280A">
        <w:rPr>
          <w:rFonts w:ascii="Times New Roman" w:eastAsia="Times New Roman" w:hAnsi="Times New Roman" w:cs="Times New Roman"/>
          <w:color w:val="000000"/>
          <w:sz w:val="28"/>
          <w:szCs w:val="28"/>
          <w:lang w:eastAsia="ru-RU"/>
        </w:rPr>
        <w:t>опадно-подстилочного</w:t>
      </w:r>
      <w:proofErr w:type="spellEnd"/>
      <w:r w:rsidR="00250E7C" w:rsidRPr="00CD280A">
        <w:rPr>
          <w:rFonts w:ascii="Times New Roman" w:eastAsia="Times New Roman" w:hAnsi="Times New Roman" w:cs="Times New Roman"/>
          <w:color w:val="000000"/>
          <w:sz w:val="28"/>
          <w:szCs w:val="28"/>
          <w:lang w:eastAsia="ru-RU"/>
        </w:rPr>
        <w:t xml:space="preserve"> коэффициента. </w:t>
      </w:r>
    </w:p>
    <w:p w:rsidR="00830799" w:rsidRPr="00CD280A" w:rsidRDefault="00830799" w:rsidP="00220D87">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Таблица 3. Шкала определения устойчивости по величине ПОК</w:t>
      </w:r>
    </w:p>
    <w:tbl>
      <w:tblPr>
        <w:tblW w:w="9401" w:type="dxa"/>
        <w:tblCellSpacing w:w="0" w:type="dxa"/>
        <w:tblBorders>
          <w:top w:val="single" w:sz="6" w:space="0" w:color="000000"/>
          <w:left w:val="single" w:sz="6" w:space="0" w:color="000000"/>
          <w:bottom w:val="outset" w:sz="6" w:space="0" w:color="auto"/>
          <w:right w:val="outset" w:sz="6" w:space="0" w:color="auto"/>
        </w:tblBorders>
        <w:shd w:val="clear" w:color="auto" w:fill="FFFFFF"/>
        <w:tblCellMar>
          <w:left w:w="0" w:type="dxa"/>
          <w:right w:w="0" w:type="dxa"/>
        </w:tblCellMar>
        <w:tblLook w:val="04A0"/>
      </w:tblPr>
      <w:tblGrid>
        <w:gridCol w:w="2010"/>
        <w:gridCol w:w="4111"/>
        <w:gridCol w:w="3280"/>
      </w:tblGrid>
      <w:tr w:rsidR="00830799" w:rsidRPr="00CD280A" w:rsidTr="006B6780">
        <w:trPr>
          <w:tblCellSpacing w:w="0" w:type="dxa"/>
        </w:trPr>
        <w:tc>
          <w:tcPr>
            <w:tcW w:w="201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Балл устойчивости</w:t>
            </w:r>
          </w:p>
        </w:tc>
        <w:tc>
          <w:tcPr>
            <w:tcW w:w="4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Подстилочно-опадный</w:t>
            </w:r>
            <w:proofErr w:type="spellEnd"/>
            <w:r w:rsidRPr="00CD280A">
              <w:rPr>
                <w:rFonts w:ascii="Times New Roman" w:eastAsia="Times New Roman" w:hAnsi="Times New Roman" w:cs="Times New Roman"/>
                <w:sz w:val="28"/>
                <w:szCs w:val="28"/>
                <w:lang w:eastAsia="ru-RU"/>
              </w:rPr>
              <w:t xml:space="preserve"> коэффициент, расчетная величина, год</w:t>
            </w:r>
          </w:p>
        </w:tc>
        <w:tc>
          <w:tcPr>
            <w:tcW w:w="328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6B6780">
            <w:pPr>
              <w:spacing w:before="100" w:beforeAutospacing="1" w:after="100" w:afterAutospacing="1" w:line="240" w:lineRule="auto"/>
              <w:ind w:left="284" w:hanging="309"/>
              <w:jc w:val="both"/>
              <w:rPr>
                <w:rFonts w:ascii="Times New Roman" w:eastAsia="Times New Roman" w:hAnsi="Times New Roman" w:cs="Times New Roman"/>
                <w:sz w:val="28"/>
                <w:szCs w:val="28"/>
                <w:vertAlign w:val="superscript"/>
                <w:lang w:eastAsia="ru-RU"/>
              </w:rPr>
            </w:pPr>
            <w:r w:rsidRPr="00CD280A">
              <w:rPr>
                <w:rFonts w:ascii="Times New Roman" w:eastAsia="Times New Roman" w:hAnsi="Times New Roman" w:cs="Times New Roman"/>
                <w:sz w:val="28"/>
                <w:szCs w:val="28"/>
                <w:lang w:eastAsia="ru-RU"/>
              </w:rPr>
              <w:t>Запасы подстилки, кг/м</w:t>
            </w:r>
            <w:proofErr w:type="gramStart"/>
            <w:r w:rsidRPr="00CD280A">
              <w:rPr>
                <w:rFonts w:ascii="Times New Roman" w:eastAsia="Times New Roman" w:hAnsi="Times New Roman" w:cs="Times New Roman"/>
                <w:sz w:val="28"/>
                <w:szCs w:val="28"/>
                <w:vertAlign w:val="superscript"/>
                <w:lang w:eastAsia="ru-RU"/>
              </w:rPr>
              <w:t>2</w:t>
            </w:r>
            <w:proofErr w:type="gramEnd"/>
          </w:p>
        </w:tc>
      </w:tr>
      <w:tr w:rsidR="00830799" w:rsidRPr="00CD280A" w:rsidTr="006B6780">
        <w:trPr>
          <w:tblCellSpacing w:w="0" w:type="dxa"/>
        </w:trPr>
        <w:tc>
          <w:tcPr>
            <w:tcW w:w="201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w:t>
            </w:r>
          </w:p>
        </w:tc>
        <w:tc>
          <w:tcPr>
            <w:tcW w:w="4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92- 100</w:t>
            </w:r>
          </w:p>
        </w:tc>
        <w:tc>
          <w:tcPr>
            <w:tcW w:w="328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8,48  (14,14)</w:t>
            </w:r>
          </w:p>
        </w:tc>
      </w:tr>
      <w:tr w:rsidR="00830799" w:rsidRPr="00CD280A" w:rsidTr="006B6780">
        <w:trPr>
          <w:tblCellSpacing w:w="0" w:type="dxa"/>
        </w:trPr>
        <w:tc>
          <w:tcPr>
            <w:tcW w:w="201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2</w:t>
            </w:r>
          </w:p>
        </w:tc>
        <w:tc>
          <w:tcPr>
            <w:tcW w:w="4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10-20</w:t>
            </w:r>
          </w:p>
        </w:tc>
        <w:tc>
          <w:tcPr>
            <w:tcW w:w="328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3,29</w:t>
            </w:r>
          </w:p>
        </w:tc>
      </w:tr>
      <w:tr w:rsidR="00830799" w:rsidRPr="00CD280A" w:rsidTr="006B6780">
        <w:trPr>
          <w:tblCellSpacing w:w="0" w:type="dxa"/>
        </w:trPr>
        <w:tc>
          <w:tcPr>
            <w:tcW w:w="201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3</w:t>
            </w:r>
          </w:p>
        </w:tc>
        <w:tc>
          <w:tcPr>
            <w:tcW w:w="4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4-7</w:t>
            </w:r>
          </w:p>
        </w:tc>
        <w:tc>
          <w:tcPr>
            <w:tcW w:w="328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1,51</w:t>
            </w:r>
          </w:p>
        </w:tc>
      </w:tr>
      <w:tr w:rsidR="00830799" w:rsidRPr="00CD280A" w:rsidTr="006B6780">
        <w:trPr>
          <w:tblCellSpacing w:w="0" w:type="dxa"/>
        </w:trPr>
        <w:tc>
          <w:tcPr>
            <w:tcW w:w="201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4</w:t>
            </w:r>
          </w:p>
        </w:tc>
        <w:tc>
          <w:tcPr>
            <w:tcW w:w="4111"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1,5-3,5</w:t>
            </w:r>
          </w:p>
        </w:tc>
        <w:tc>
          <w:tcPr>
            <w:tcW w:w="3280"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830799" w:rsidRPr="00CD280A" w:rsidRDefault="00830799"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1,21</w:t>
            </w:r>
          </w:p>
        </w:tc>
      </w:tr>
    </w:tbl>
    <w:p w:rsidR="00830799" w:rsidRPr="00CD280A" w:rsidRDefault="00830799" w:rsidP="00220D87">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hAnsi="Times New Roman" w:cs="Times New Roman"/>
          <w:color w:val="000000"/>
          <w:sz w:val="28"/>
          <w:szCs w:val="28"/>
          <w:shd w:val="clear" w:color="auto" w:fill="FFFFFF"/>
        </w:rPr>
        <w:t xml:space="preserve">Средний уровень устойчивости биогеоценозов  на территории </w:t>
      </w:r>
      <w:proofErr w:type="spellStart"/>
      <w:r w:rsidRPr="00CD280A">
        <w:rPr>
          <w:rFonts w:ascii="Times New Roman" w:hAnsi="Times New Roman" w:cs="Times New Roman"/>
          <w:color w:val="000000"/>
          <w:sz w:val="28"/>
          <w:szCs w:val="28"/>
          <w:shd w:val="clear" w:color="auto" w:fill="FFFFFF"/>
        </w:rPr>
        <w:t>Чапурниковской</w:t>
      </w:r>
      <w:proofErr w:type="spellEnd"/>
      <w:r w:rsidRPr="00CD280A">
        <w:rPr>
          <w:rFonts w:ascii="Times New Roman" w:hAnsi="Times New Roman" w:cs="Times New Roman"/>
          <w:color w:val="000000"/>
          <w:sz w:val="28"/>
          <w:szCs w:val="28"/>
          <w:shd w:val="clear" w:color="auto" w:fill="FFFFFF"/>
        </w:rPr>
        <w:t xml:space="preserve"> балки - 3 балла.</w:t>
      </w:r>
      <w:r w:rsidRPr="00CD280A">
        <w:rPr>
          <w:rFonts w:ascii="Times New Roman" w:eastAsia="Times New Roman" w:hAnsi="Times New Roman" w:cs="Times New Roman"/>
          <w:color w:val="000000"/>
          <w:sz w:val="28"/>
          <w:szCs w:val="28"/>
          <w:lang w:eastAsia="ru-RU"/>
        </w:rPr>
        <w:t xml:space="preserve"> </w:t>
      </w:r>
      <w:proofErr w:type="gramStart"/>
      <w:r w:rsidRPr="00CD280A">
        <w:rPr>
          <w:rFonts w:ascii="Times New Roman" w:eastAsia="Times New Roman" w:hAnsi="Times New Roman" w:cs="Times New Roman"/>
          <w:color w:val="000000"/>
          <w:sz w:val="28"/>
          <w:szCs w:val="28"/>
          <w:lang w:eastAsia="ru-RU"/>
        </w:rPr>
        <w:t>Характерен</w:t>
      </w:r>
      <w:proofErr w:type="gramEnd"/>
      <w:r w:rsidRPr="00CD280A">
        <w:rPr>
          <w:rFonts w:ascii="Times New Roman" w:eastAsia="Times New Roman" w:hAnsi="Times New Roman" w:cs="Times New Roman"/>
          <w:color w:val="000000"/>
          <w:sz w:val="28"/>
          <w:szCs w:val="28"/>
          <w:lang w:eastAsia="ru-RU"/>
        </w:rPr>
        <w:t xml:space="preserve"> для экосистем широколиственных лесов, дубрав, в которых проявляется сезонность деятельности </w:t>
      </w:r>
      <w:proofErr w:type="spellStart"/>
      <w:r w:rsidRPr="00CD280A">
        <w:rPr>
          <w:rFonts w:ascii="Times New Roman" w:eastAsia="Times New Roman" w:hAnsi="Times New Roman" w:cs="Times New Roman"/>
          <w:color w:val="000000"/>
          <w:sz w:val="28"/>
          <w:szCs w:val="28"/>
          <w:lang w:eastAsia="ru-RU"/>
        </w:rPr>
        <w:t>редуцентов</w:t>
      </w:r>
      <w:proofErr w:type="spellEnd"/>
      <w:r w:rsidRPr="00CD280A">
        <w:rPr>
          <w:rFonts w:ascii="Times New Roman" w:eastAsia="Times New Roman" w:hAnsi="Times New Roman" w:cs="Times New Roman"/>
          <w:color w:val="000000"/>
          <w:sz w:val="28"/>
          <w:szCs w:val="28"/>
          <w:lang w:eastAsia="ru-RU"/>
        </w:rPr>
        <w:t xml:space="preserve"> и разложения </w:t>
      </w:r>
      <w:proofErr w:type="spellStart"/>
      <w:r w:rsidRPr="00CD280A">
        <w:rPr>
          <w:rFonts w:ascii="Times New Roman" w:eastAsia="Times New Roman" w:hAnsi="Times New Roman" w:cs="Times New Roman"/>
          <w:color w:val="000000"/>
          <w:sz w:val="28"/>
          <w:szCs w:val="28"/>
          <w:lang w:eastAsia="ru-RU"/>
        </w:rPr>
        <w:t>опада</w:t>
      </w:r>
      <w:proofErr w:type="spellEnd"/>
      <w:r w:rsidRPr="00CD280A">
        <w:rPr>
          <w:rFonts w:ascii="Times New Roman" w:eastAsia="Times New Roman" w:hAnsi="Times New Roman" w:cs="Times New Roman"/>
          <w:color w:val="000000"/>
          <w:sz w:val="28"/>
          <w:szCs w:val="28"/>
          <w:lang w:eastAsia="ru-RU"/>
        </w:rPr>
        <w:t>.</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i/>
          <w:iCs/>
          <w:color w:val="000000"/>
          <w:sz w:val="28"/>
          <w:szCs w:val="28"/>
          <w:lang w:eastAsia="ru-RU"/>
        </w:rPr>
        <w:lastRenderedPageBreak/>
        <w:t>4. Методика</w:t>
      </w:r>
      <w:r w:rsidRPr="00CD280A">
        <w:rPr>
          <w:rFonts w:ascii="Times New Roman" w:eastAsia="Times New Roman" w:hAnsi="Times New Roman" w:cs="Times New Roman"/>
          <w:color w:val="000000"/>
          <w:sz w:val="28"/>
          <w:szCs w:val="28"/>
          <w:lang w:eastAsia="ru-RU"/>
        </w:rPr>
        <w:t>  </w:t>
      </w:r>
      <w:r w:rsidRPr="00CD280A">
        <w:rPr>
          <w:rFonts w:ascii="Times New Roman" w:eastAsia="Times New Roman" w:hAnsi="Times New Roman" w:cs="Times New Roman"/>
          <w:i/>
          <w:iCs/>
          <w:color w:val="000000"/>
          <w:sz w:val="28"/>
          <w:szCs w:val="28"/>
          <w:lang w:eastAsia="ru-RU"/>
        </w:rPr>
        <w:t>«Изучение всходов и подроста»</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Выяснение их состава, условий, обилия, характера распределения по площади, жизненного состояния, подсчет числа всходов и подроста каждой древесной породы. Для всходов и подроста до пяти лет закладываются площадки размером 1х1м; для подроста в возрасте 6-10 лет – 2х2м; в возрасте 11-15 лет – не менее 5х5 м; площадки (не менее 5) должны быть расположены равномерно. Количество всходов и подроста на 1 га определяется по формуле:</w:t>
      </w:r>
    </w:p>
    <w:p w:rsidR="00A71F0A" w:rsidRPr="00CD280A" w:rsidRDefault="000D6F4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i/>
          <w:iCs/>
          <w:color w:val="000000"/>
          <w:sz w:val="28"/>
          <w:szCs w:val="28"/>
          <w:lang w:eastAsia="ru-RU"/>
        </w:rPr>
        <w:t>        N=n/Sx10</w:t>
      </w:r>
      <w:r w:rsidR="00A71F0A" w:rsidRPr="00CD280A">
        <w:rPr>
          <w:rFonts w:ascii="Times New Roman" w:eastAsia="Times New Roman" w:hAnsi="Times New Roman" w:cs="Times New Roman"/>
          <w:color w:val="000000"/>
          <w:sz w:val="28"/>
          <w:szCs w:val="28"/>
          <w:lang w:eastAsia="ru-RU"/>
        </w:rPr>
        <w:t>,        </w:t>
      </w:r>
    </w:p>
    <w:p w:rsidR="00A71F0A" w:rsidRPr="00CD280A" w:rsidRDefault="00A71F0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где N – количест</w:t>
      </w:r>
      <w:r w:rsidR="00830799" w:rsidRPr="00CD280A">
        <w:rPr>
          <w:rFonts w:ascii="Times New Roman" w:eastAsia="Times New Roman" w:hAnsi="Times New Roman" w:cs="Times New Roman"/>
          <w:color w:val="000000"/>
          <w:sz w:val="28"/>
          <w:szCs w:val="28"/>
          <w:lang w:eastAsia="ru-RU"/>
        </w:rPr>
        <w:t>во всходов (или подрост), ед./м</w:t>
      </w:r>
      <w:proofErr w:type="gramStart"/>
      <w:r w:rsidR="00830799" w:rsidRPr="00CD280A">
        <w:rPr>
          <w:rFonts w:ascii="Times New Roman" w:eastAsia="Times New Roman" w:hAnsi="Times New Roman" w:cs="Times New Roman"/>
          <w:color w:val="000000"/>
          <w:sz w:val="28"/>
          <w:szCs w:val="28"/>
          <w:vertAlign w:val="superscript"/>
          <w:lang w:eastAsia="ru-RU"/>
        </w:rPr>
        <w:t>2</w:t>
      </w:r>
      <w:proofErr w:type="gramEnd"/>
      <w:r w:rsidRPr="00CD280A">
        <w:rPr>
          <w:rFonts w:ascii="Times New Roman" w:eastAsia="Times New Roman" w:hAnsi="Times New Roman" w:cs="Times New Roman"/>
          <w:color w:val="000000"/>
          <w:sz w:val="28"/>
          <w:szCs w:val="28"/>
          <w:lang w:eastAsia="ru-RU"/>
        </w:rPr>
        <w:t>; n – число всходов и подроста на пробных площадках, ед./м</w:t>
      </w:r>
      <w:r w:rsidRPr="00CD280A">
        <w:rPr>
          <w:rFonts w:ascii="Times New Roman" w:eastAsia="Times New Roman" w:hAnsi="Times New Roman" w:cs="Times New Roman"/>
          <w:color w:val="000000"/>
          <w:sz w:val="28"/>
          <w:szCs w:val="28"/>
          <w:vertAlign w:val="superscript"/>
          <w:lang w:eastAsia="ru-RU"/>
        </w:rPr>
        <w:t>2</w:t>
      </w:r>
      <w:r w:rsidRPr="00CD280A">
        <w:rPr>
          <w:rFonts w:ascii="Times New Roman" w:eastAsia="Times New Roman" w:hAnsi="Times New Roman" w:cs="Times New Roman"/>
          <w:color w:val="000000"/>
          <w:sz w:val="28"/>
          <w:szCs w:val="28"/>
          <w:lang w:eastAsia="ru-RU"/>
        </w:rPr>
        <w:t>; S – площадь учетных площадок, м</w:t>
      </w:r>
      <w:r w:rsidRPr="00CD280A">
        <w:rPr>
          <w:rFonts w:ascii="Times New Roman" w:eastAsia="Times New Roman" w:hAnsi="Times New Roman" w:cs="Times New Roman"/>
          <w:color w:val="000000"/>
          <w:sz w:val="28"/>
          <w:szCs w:val="28"/>
          <w:vertAlign w:val="superscript"/>
          <w:lang w:eastAsia="ru-RU"/>
        </w:rPr>
        <w:t>2</w:t>
      </w:r>
      <w:r w:rsidRPr="00CD280A">
        <w:rPr>
          <w:rFonts w:ascii="Times New Roman" w:eastAsia="Times New Roman" w:hAnsi="Times New Roman" w:cs="Times New Roman"/>
          <w:color w:val="000000"/>
          <w:sz w:val="28"/>
          <w:szCs w:val="28"/>
          <w:lang w:eastAsia="ru-RU"/>
        </w:rPr>
        <w:t>.</w:t>
      </w:r>
    </w:p>
    <w:p w:rsidR="004629E8" w:rsidRPr="00CD280A" w:rsidRDefault="004629E8" w:rsidP="008151E9">
      <w:pPr>
        <w:shd w:val="clear" w:color="auto" w:fill="FFFFFF"/>
        <w:spacing w:before="100" w:beforeAutospacing="1" w:after="100" w:afterAutospacing="1" w:line="240" w:lineRule="auto"/>
        <w:ind w:left="284"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Таблица 4. Шкала определения всходов и подроста</w:t>
      </w:r>
    </w:p>
    <w:tbl>
      <w:tblPr>
        <w:tblW w:w="9401" w:type="dxa"/>
        <w:tblCellSpacing w:w="0" w:type="dxa"/>
        <w:tblBorders>
          <w:top w:val="single" w:sz="6" w:space="0" w:color="000000"/>
          <w:left w:val="single" w:sz="6" w:space="0" w:color="000000"/>
          <w:bottom w:val="outset" w:sz="6" w:space="0" w:color="auto"/>
          <w:right w:val="outset" w:sz="6" w:space="0" w:color="auto"/>
        </w:tblBorders>
        <w:shd w:val="clear" w:color="auto" w:fill="FFFFFF"/>
        <w:tblCellMar>
          <w:left w:w="0" w:type="dxa"/>
          <w:right w:w="0" w:type="dxa"/>
        </w:tblCellMar>
        <w:tblLook w:val="04A0"/>
      </w:tblPr>
      <w:tblGrid>
        <w:gridCol w:w="1493"/>
        <w:gridCol w:w="2663"/>
        <w:gridCol w:w="3119"/>
        <w:gridCol w:w="2126"/>
      </w:tblGrid>
      <w:tr w:rsidR="004629E8" w:rsidRPr="00CD280A" w:rsidTr="006B6780">
        <w:trPr>
          <w:tblCellSpacing w:w="0" w:type="dxa"/>
        </w:trPr>
        <w:tc>
          <w:tcPr>
            <w:tcW w:w="149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4629E8" w:rsidRPr="00CD280A" w:rsidRDefault="004629E8" w:rsidP="006B6780">
            <w:pPr>
              <w:spacing w:before="100" w:beforeAutospacing="1" w:after="100" w:afterAutospacing="1" w:line="240" w:lineRule="auto"/>
              <w:ind w:left="142" w:firstLine="142"/>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Периоды времени, год</w:t>
            </w:r>
          </w:p>
        </w:tc>
        <w:tc>
          <w:tcPr>
            <w:tcW w:w="266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41390F" w:rsidRPr="00CD280A" w:rsidRDefault="004629E8" w:rsidP="006B6780">
            <w:pPr>
              <w:spacing w:before="100" w:beforeAutospacing="1" w:after="100" w:afterAutospacing="1" w:line="240" w:lineRule="auto"/>
              <w:ind w:left="284" w:firstLine="709"/>
              <w:jc w:val="center"/>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 xml:space="preserve">Количество всходов </w:t>
            </w:r>
            <w:r w:rsidR="0041390F" w:rsidRPr="00CD280A">
              <w:rPr>
                <w:rFonts w:ascii="Times New Roman" w:eastAsia="Times New Roman" w:hAnsi="Times New Roman" w:cs="Times New Roman"/>
                <w:b/>
                <w:sz w:val="28"/>
                <w:szCs w:val="28"/>
                <w:lang w:eastAsia="ru-RU"/>
              </w:rPr>
              <w:t>(дубов)</w:t>
            </w:r>
          </w:p>
        </w:tc>
        <w:tc>
          <w:tcPr>
            <w:tcW w:w="3119" w:type="dxa"/>
            <w:tcBorders>
              <w:top w:val="outset" w:sz="6" w:space="0" w:color="auto"/>
              <w:left w:val="outset" w:sz="6" w:space="0" w:color="auto"/>
              <w:bottom w:val="single" w:sz="6" w:space="0" w:color="000000"/>
              <w:right w:val="single" w:sz="4" w:space="0" w:color="auto"/>
            </w:tcBorders>
            <w:shd w:val="clear" w:color="auto" w:fill="FFFFFF"/>
            <w:tcMar>
              <w:top w:w="30" w:type="dxa"/>
              <w:left w:w="30" w:type="dxa"/>
              <w:bottom w:w="30" w:type="dxa"/>
              <w:right w:w="30" w:type="dxa"/>
            </w:tcMar>
            <w:vAlign w:val="center"/>
            <w:hideMark/>
          </w:tcPr>
          <w:p w:rsidR="004629E8" w:rsidRPr="00CD280A" w:rsidRDefault="004629E8" w:rsidP="006B6780">
            <w:pPr>
              <w:spacing w:before="100" w:beforeAutospacing="1" w:after="100" w:afterAutospacing="1" w:line="240" w:lineRule="auto"/>
              <w:ind w:left="284"/>
              <w:rPr>
                <w:rFonts w:ascii="Times New Roman" w:eastAsia="Times New Roman" w:hAnsi="Times New Roman" w:cs="Times New Roman"/>
                <w:sz w:val="28"/>
                <w:szCs w:val="28"/>
                <w:vertAlign w:val="superscript"/>
                <w:lang w:eastAsia="ru-RU"/>
              </w:rPr>
            </w:pPr>
            <w:r w:rsidRPr="00CD280A">
              <w:rPr>
                <w:rFonts w:ascii="Times New Roman" w:eastAsia="Times New Roman" w:hAnsi="Times New Roman" w:cs="Times New Roman"/>
                <w:sz w:val="28"/>
                <w:szCs w:val="28"/>
                <w:lang w:eastAsia="ru-RU"/>
              </w:rPr>
              <w:t>Число всходов и подроста на пробных площадках, ед./м</w:t>
            </w:r>
            <w:proofErr w:type="gramStart"/>
            <w:r w:rsidRPr="00CD280A">
              <w:rPr>
                <w:rFonts w:ascii="Times New Roman" w:eastAsia="Times New Roman" w:hAnsi="Times New Roman" w:cs="Times New Roman"/>
                <w:sz w:val="28"/>
                <w:szCs w:val="28"/>
                <w:vertAlign w:val="superscript"/>
                <w:lang w:eastAsia="ru-RU"/>
              </w:rPr>
              <w:t>2</w:t>
            </w:r>
            <w:proofErr w:type="gramEnd"/>
          </w:p>
        </w:tc>
        <w:tc>
          <w:tcPr>
            <w:tcW w:w="2126" w:type="dxa"/>
            <w:tcBorders>
              <w:top w:val="outset" w:sz="6" w:space="0" w:color="auto"/>
              <w:left w:val="single" w:sz="4" w:space="0" w:color="auto"/>
              <w:bottom w:val="single" w:sz="6" w:space="0" w:color="000000"/>
              <w:right w:val="single" w:sz="6" w:space="0" w:color="000000"/>
            </w:tcBorders>
            <w:shd w:val="clear" w:color="auto" w:fill="FFFFFF"/>
            <w:vAlign w:val="center"/>
          </w:tcPr>
          <w:p w:rsidR="004629E8" w:rsidRPr="00CD280A" w:rsidRDefault="004629E8" w:rsidP="006B6780">
            <w:pPr>
              <w:spacing w:before="100" w:beforeAutospacing="1" w:after="100" w:afterAutospacing="1" w:line="240" w:lineRule="auto"/>
              <w:ind w:left="284" w:hanging="153"/>
              <w:jc w:val="center"/>
              <w:rPr>
                <w:rFonts w:ascii="Times New Roman" w:eastAsia="Times New Roman" w:hAnsi="Times New Roman" w:cs="Times New Roman"/>
                <w:sz w:val="28"/>
                <w:szCs w:val="28"/>
                <w:vertAlign w:val="superscript"/>
                <w:lang w:eastAsia="ru-RU"/>
              </w:rPr>
            </w:pPr>
            <w:r w:rsidRPr="00CD280A">
              <w:rPr>
                <w:rFonts w:ascii="Times New Roman" w:eastAsia="Times New Roman" w:hAnsi="Times New Roman" w:cs="Times New Roman"/>
                <w:color w:val="000000"/>
                <w:sz w:val="28"/>
                <w:szCs w:val="28"/>
                <w:lang w:eastAsia="ru-RU"/>
              </w:rPr>
              <w:t>Площадь учетных площадок, м</w:t>
            </w:r>
            <w:proofErr w:type="gramStart"/>
            <w:r w:rsidRPr="00CD280A">
              <w:rPr>
                <w:rFonts w:ascii="Times New Roman" w:eastAsia="Times New Roman" w:hAnsi="Times New Roman" w:cs="Times New Roman"/>
                <w:color w:val="000000"/>
                <w:sz w:val="28"/>
                <w:szCs w:val="28"/>
                <w:vertAlign w:val="superscript"/>
                <w:lang w:eastAsia="ru-RU"/>
              </w:rPr>
              <w:t>2</w:t>
            </w:r>
            <w:proofErr w:type="gramEnd"/>
          </w:p>
        </w:tc>
      </w:tr>
      <w:tr w:rsidR="004629E8" w:rsidRPr="00CD280A" w:rsidTr="006B6780">
        <w:trPr>
          <w:tblCellSpacing w:w="0" w:type="dxa"/>
        </w:trPr>
        <w:tc>
          <w:tcPr>
            <w:tcW w:w="149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4629E8" w:rsidRPr="00CD280A" w:rsidRDefault="004629E8"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До 5 лет</w:t>
            </w:r>
          </w:p>
        </w:tc>
        <w:tc>
          <w:tcPr>
            <w:tcW w:w="266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tcPr>
          <w:p w:rsidR="004629E8" w:rsidRPr="00CD280A" w:rsidRDefault="000D6F40" w:rsidP="008151E9">
            <w:pPr>
              <w:spacing w:before="100" w:beforeAutospacing="1" w:after="0"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60</w:t>
            </w:r>
          </w:p>
        </w:tc>
        <w:tc>
          <w:tcPr>
            <w:tcW w:w="3119" w:type="dxa"/>
            <w:tcBorders>
              <w:top w:val="outset" w:sz="6" w:space="0" w:color="auto"/>
              <w:left w:val="outset" w:sz="6" w:space="0" w:color="auto"/>
              <w:bottom w:val="single" w:sz="6" w:space="0" w:color="000000"/>
              <w:right w:val="single" w:sz="4" w:space="0" w:color="auto"/>
            </w:tcBorders>
            <w:shd w:val="clear" w:color="auto" w:fill="FFFFFF"/>
            <w:tcMar>
              <w:top w:w="30" w:type="dxa"/>
              <w:left w:w="30" w:type="dxa"/>
              <w:bottom w:w="30" w:type="dxa"/>
              <w:right w:w="30" w:type="dxa"/>
            </w:tcMar>
            <w:vAlign w:val="center"/>
          </w:tcPr>
          <w:p w:rsidR="004629E8" w:rsidRPr="00CD280A" w:rsidRDefault="000D6F40"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18</w:t>
            </w:r>
          </w:p>
        </w:tc>
        <w:tc>
          <w:tcPr>
            <w:tcW w:w="2126" w:type="dxa"/>
            <w:tcBorders>
              <w:top w:val="single" w:sz="4" w:space="0" w:color="auto"/>
              <w:left w:val="single" w:sz="4" w:space="0" w:color="auto"/>
              <w:bottom w:val="single" w:sz="6" w:space="0" w:color="000000"/>
              <w:right w:val="single" w:sz="6" w:space="0" w:color="000000"/>
            </w:tcBorders>
            <w:shd w:val="clear" w:color="auto" w:fill="FFFFFF"/>
            <w:vAlign w:val="center"/>
          </w:tcPr>
          <w:p w:rsidR="004629E8" w:rsidRPr="00CD280A" w:rsidRDefault="004629E8"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3</w:t>
            </w:r>
            <w:r w:rsidRPr="00CD280A">
              <w:rPr>
                <w:rFonts w:ascii="Times New Roman" w:eastAsia="Times New Roman" w:hAnsi="Times New Roman" w:cs="Times New Roman"/>
                <w:color w:val="000000"/>
                <w:sz w:val="28"/>
                <w:szCs w:val="28"/>
                <w:lang w:eastAsia="ru-RU"/>
              </w:rPr>
              <w:t xml:space="preserve"> м</w:t>
            </w:r>
            <w:proofErr w:type="gramStart"/>
            <w:r w:rsidRPr="00CD280A">
              <w:rPr>
                <w:rFonts w:ascii="Times New Roman" w:eastAsia="Times New Roman" w:hAnsi="Times New Roman" w:cs="Times New Roman"/>
                <w:color w:val="000000"/>
                <w:sz w:val="28"/>
                <w:szCs w:val="28"/>
                <w:vertAlign w:val="superscript"/>
                <w:lang w:eastAsia="ru-RU"/>
              </w:rPr>
              <w:t>2</w:t>
            </w:r>
            <w:proofErr w:type="gramEnd"/>
          </w:p>
        </w:tc>
      </w:tr>
      <w:tr w:rsidR="004629E8" w:rsidRPr="00CD280A" w:rsidTr="006B6780">
        <w:trPr>
          <w:tblCellSpacing w:w="0" w:type="dxa"/>
        </w:trPr>
        <w:tc>
          <w:tcPr>
            <w:tcW w:w="149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4629E8" w:rsidRPr="00CD280A" w:rsidRDefault="004629E8"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6-10 лет</w:t>
            </w:r>
          </w:p>
        </w:tc>
        <w:tc>
          <w:tcPr>
            <w:tcW w:w="266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tcPr>
          <w:p w:rsidR="004629E8" w:rsidRPr="00CD280A" w:rsidRDefault="000D6F40" w:rsidP="008151E9">
            <w:pPr>
              <w:spacing w:before="100" w:beforeAutospacing="1" w:after="100" w:afterAutospacing="1"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23</w:t>
            </w:r>
          </w:p>
        </w:tc>
        <w:tc>
          <w:tcPr>
            <w:tcW w:w="3119" w:type="dxa"/>
            <w:tcBorders>
              <w:top w:val="outset" w:sz="6" w:space="0" w:color="auto"/>
              <w:left w:val="outset" w:sz="6" w:space="0" w:color="auto"/>
              <w:bottom w:val="single" w:sz="6" w:space="0" w:color="000000"/>
              <w:right w:val="single" w:sz="4" w:space="0" w:color="auto"/>
            </w:tcBorders>
            <w:shd w:val="clear" w:color="auto" w:fill="FFFFFF"/>
            <w:tcMar>
              <w:top w:w="30" w:type="dxa"/>
              <w:left w:w="30" w:type="dxa"/>
              <w:bottom w:w="30" w:type="dxa"/>
              <w:right w:w="30" w:type="dxa"/>
            </w:tcMar>
            <w:vAlign w:val="center"/>
          </w:tcPr>
          <w:p w:rsidR="004629E8" w:rsidRPr="00CD280A" w:rsidRDefault="000D6F40"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14</w:t>
            </w:r>
          </w:p>
        </w:tc>
        <w:tc>
          <w:tcPr>
            <w:tcW w:w="2126" w:type="dxa"/>
            <w:tcBorders>
              <w:top w:val="single" w:sz="4" w:space="0" w:color="auto"/>
              <w:left w:val="single" w:sz="4" w:space="0" w:color="auto"/>
              <w:bottom w:val="single" w:sz="6" w:space="0" w:color="000000"/>
              <w:right w:val="single" w:sz="6" w:space="0" w:color="000000"/>
            </w:tcBorders>
            <w:shd w:val="clear" w:color="auto" w:fill="FFFFFF"/>
            <w:vAlign w:val="center"/>
          </w:tcPr>
          <w:p w:rsidR="004629E8" w:rsidRPr="00CD280A" w:rsidRDefault="000D6F40"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6</w:t>
            </w:r>
            <w:r w:rsidRPr="00CD280A">
              <w:rPr>
                <w:rFonts w:ascii="Times New Roman" w:eastAsia="Times New Roman" w:hAnsi="Times New Roman" w:cs="Times New Roman"/>
                <w:color w:val="000000"/>
                <w:sz w:val="28"/>
                <w:szCs w:val="28"/>
                <w:lang w:eastAsia="ru-RU"/>
              </w:rPr>
              <w:t xml:space="preserve"> м</w:t>
            </w:r>
            <w:proofErr w:type="gramStart"/>
            <w:r w:rsidRPr="00CD280A">
              <w:rPr>
                <w:rFonts w:ascii="Times New Roman" w:eastAsia="Times New Roman" w:hAnsi="Times New Roman" w:cs="Times New Roman"/>
                <w:color w:val="000000"/>
                <w:sz w:val="28"/>
                <w:szCs w:val="28"/>
                <w:vertAlign w:val="superscript"/>
                <w:lang w:eastAsia="ru-RU"/>
              </w:rPr>
              <w:t>2</w:t>
            </w:r>
            <w:proofErr w:type="gramEnd"/>
          </w:p>
        </w:tc>
      </w:tr>
      <w:tr w:rsidR="004629E8" w:rsidRPr="00CD280A" w:rsidTr="006B6780">
        <w:trPr>
          <w:tblCellSpacing w:w="0" w:type="dxa"/>
        </w:trPr>
        <w:tc>
          <w:tcPr>
            <w:tcW w:w="149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4629E8" w:rsidRPr="00CD280A" w:rsidRDefault="004629E8"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11-15 лет</w:t>
            </w:r>
          </w:p>
        </w:tc>
        <w:tc>
          <w:tcPr>
            <w:tcW w:w="2663" w:type="dxa"/>
            <w:tcBorders>
              <w:top w:val="outset" w:sz="6" w:space="0" w:color="auto"/>
              <w:left w:val="outset" w:sz="6" w:space="0" w:color="auto"/>
              <w:bottom w:val="single" w:sz="6" w:space="0" w:color="000000"/>
              <w:right w:val="single" w:sz="6" w:space="0" w:color="000000"/>
            </w:tcBorders>
            <w:shd w:val="clear" w:color="auto" w:fill="FFFFFF"/>
            <w:tcMar>
              <w:top w:w="30" w:type="dxa"/>
              <w:left w:w="30" w:type="dxa"/>
              <w:bottom w:w="30" w:type="dxa"/>
              <w:right w:w="30" w:type="dxa"/>
            </w:tcMar>
            <w:vAlign w:val="center"/>
          </w:tcPr>
          <w:p w:rsidR="004629E8" w:rsidRPr="00CD280A" w:rsidRDefault="0041390F" w:rsidP="008151E9">
            <w:pPr>
              <w:spacing w:before="100" w:beforeAutospacing="1" w:after="100" w:afterAutospacing="1" w:line="240" w:lineRule="auto"/>
              <w:ind w:left="284" w:firstLine="709"/>
              <w:jc w:val="both"/>
              <w:rPr>
                <w:rFonts w:ascii="Times New Roman" w:eastAsia="Times New Roman" w:hAnsi="Times New Roman" w:cs="Times New Roman"/>
                <w:b/>
                <w:sz w:val="28"/>
                <w:szCs w:val="28"/>
                <w:lang w:eastAsia="ru-RU"/>
              </w:rPr>
            </w:pPr>
            <w:r w:rsidRPr="00CD280A">
              <w:rPr>
                <w:rFonts w:ascii="Times New Roman" w:eastAsia="Times New Roman" w:hAnsi="Times New Roman" w:cs="Times New Roman"/>
                <w:b/>
                <w:sz w:val="28"/>
                <w:szCs w:val="28"/>
                <w:lang w:eastAsia="ru-RU"/>
              </w:rPr>
              <w:t>8</w:t>
            </w:r>
          </w:p>
        </w:tc>
        <w:tc>
          <w:tcPr>
            <w:tcW w:w="3119" w:type="dxa"/>
            <w:tcBorders>
              <w:top w:val="outset" w:sz="6" w:space="0" w:color="auto"/>
              <w:left w:val="outset" w:sz="6" w:space="0" w:color="auto"/>
              <w:bottom w:val="single" w:sz="6" w:space="0" w:color="000000"/>
              <w:right w:val="single" w:sz="4" w:space="0" w:color="auto"/>
            </w:tcBorders>
            <w:shd w:val="clear" w:color="auto" w:fill="FFFFFF"/>
            <w:tcMar>
              <w:top w:w="30" w:type="dxa"/>
              <w:left w:w="30" w:type="dxa"/>
              <w:bottom w:w="30" w:type="dxa"/>
              <w:right w:w="30" w:type="dxa"/>
            </w:tcMar>
            <w:vAlign w:val="center"/>
          </w:tcPr>
          <w:p w:rsidR="004629E8" w:rsidRPr="00CD280A" w:rsidRDefault="0041390F"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12</w:t>
            </w:r>
          </w:p>
        </w:tc>
        <w:tc>
          <w:tcPr>
            <w:tcW w:w="2126" w:type="dxa"/>
            <w:tcBorders>
              <w:top w:val="single" w:sz="4" w:space="0" w:color="auto"/>
              <w:left w:val="single" w:sz="4" w:space="0" w:color="auto"/>
              <w:bottom w:val="single" w:sz="6" w:space="0" w:color="000000"/>
              <w:right w:val="single" w:sz="6" w:space="0" w:color="000000"/>
            </w:tcBorders>
            <w:shd w:val="clear" w:color="auto" w:fill="FFFFFF"/>
            <w:vAlign w:val="center"/>
          </w:tcPr>
          <w:p w:rsidR="004629E8" w:rsidRPr="00CD280A" w:rsidRDefault="000D6F40" w:rsidP="008151E9">
            <w:pPr>
              <w:spacing w:before="100" w:beforeAutospacing="1" w:after="100" w:afterAutospacing="1"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15 </w:t>
            </w:r>
            <w:r w:rsidRPr="00CD280A">
              <w:rPr>
                <w:rFonts w:ascii="Times New Roman" w:eastAsia="Times New Roman" w:hAnsi="Times New Roman" w:cs="Times New Roman"/>
                <w:color w:val="000000"/>
                <w:sz w:val="28"/>
                <w:szCs w:val="28"/>
                <w:lang w:eastAsia="ru-RU"/>
              </w:rPr>
              <w:t>м</w:t>
            </w:r>
            <w:proofErr w:type="gramStart"/>
            <w:r w:rsidRPr="00CD280A">
              <w:rPr>
                <w:rFonts w:ascii="Times New Roman" w:eastAsia="Times New Roman" w:hAnsi="Times New Roman" w:cs="Times New Roman"/>
                <w:color w:val="000000"/>
                <w:sz w:val="28"/>
                <w:szCs w:val="28"/>
                <w:vertAlign w:val="superscript"/>
                <w:lang w:eastAsia="ru-RU"/>
              </w:rPr>
              <w:t>2</w:t>
            </w:r>
            <w:proofErr w:type="gramEnd"/>
          </w:p>
        </w:tc>
      </w:tr>
    </w:tbl>
    <w:p w:rsidR="00A64B20" w:rsidRPr="00CD280A" w:rsidRDefault="0041390F" w:rsidP="00220D8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 xml:space="preserve">В ходе исследования проведён анализ литературных данных о дубе и его свойствах, изучена информация в сети Интернет, характеризующая мероприятия по сохранению дубрав в России и городе Волгограде. Таким образом, теоретический обзор определил практическую часть работы. </w:t>
      </w:r>
    </w:p>
    <w:p w:rsidR="00A64B20" w:rsidRPr="00CD280A" w:rsidRDefault="00A64B20" w:rsidP="00220D87">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Изучение </w:t>
      </w:r>
      <w:proofErr w:type="gramStart"/>
      <w:r w:rsidRPr="00CD280A">
        <w:rPr>
          <w:rFonts w:ascii="Times New Roman" w:eastAsia="Times New Roman" w:hAnsi="Times New Roman" w:cs="Times New Roman"/>
          <w:color w:val="000000"/>
          <w:sz w:val="28"/>
          <w:szCs w:val="28"/>
          <w:lang w:eastAsia="ru-RU"/>
        </w:rPr>
        <w:t>состояния дубов Красноармейского района города Волгограда различных местообитаний</w:t>
      </w:r>
      <w:proofErr w:type="gramEnd"/>
      <w:r w:rsidRPr="00CD280A">
        <w:rPr>
          <w:rFonts w:ascii="Times New Roman" w:eastAsia="Times New Roman" w:hAnsi="Times New Roman" w:cs="Times New Roman"/>
          <w:color w:val="000000"/>
          <w:sz w:val="28"/>
          <w:szCs w:val="28"/>
          <w:lang w:eastAsia="ru-RU"/>
        </w:rPr>
        <w:t xml:space="preserve">  проходило в несколько этапов:</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 этап - теоретический - сбор информации по предмету исследован</w:t>
      </w:r>
      <w:r w:rsidR="00036D72">
        <w:rPr>
          <w:rFonts w:ascii="Times New Roman" w:eastAsia="Times New Roman" w:hAnsi="Times New Roman" w:cs="Times New Roman"/>
          <w:sz w:val="28"/>
          <w:szCs w:val="28"/>
          <w:lang w:eastAsia="ru-RU"/>
        </w:rPr>
        <w:t>ия. Этап проходил с августа 2019</w:t>
      </w:r>
      <w:r w:rsidR="006D34CE" w:rsidRPr="00CD280A">
        <w:rPr>
          <w:rFonts w:ascii="Times New Roman" w:eastAsia="Times New Roman" w:hAnsi="Times New Roman" w:cs="Times New Roman"/>
          <w:sz w:val="28"/>
          <w:szCs w:val="28"/>
          <w:lang w:eastAsia="ru-RU"/>
        </w:rPr>
        <w:t xml:space="preserve"> года по январь </w:t>
      </w:r>
      <w:r w:rsidR="00036D72">
        <w:rPr>
          <w:rFonts w:ascii="Times New Roman" w:eastAsia="Times New Roman" w:hAnsi="Times New Roman" w:cs="Times New Roman"/>
          <w:sz w:val="28"/>
          <w:szCs w:val="28"/>
          <w:lang w:eastAsia="ru-RU"/>
        </w:rPr>
        <w:t>2020</w:t>
      </w:r>
      <w:r w:rsidR="006D1B09" w:rsidRPr="00CD280A">
        <w:rPr>
          <w:rFonts w:ascii="Times New Roman" w:eastAsia="Times New Roman" w:hAnsi="Times New Roman" w:cs="Times New Roman"/>
          <w:sz w:val="28"/>
          <w:szCs w:val="28"/>
          <w:lang w:eastAsia="ru-RU"/>
        </w:rPr>
        <w:t xml:space="preserve"> </w:t>
      </w:r>
      <w:r w:rsidRPr="00CD280A">
        <w:rPr>
          <w:rFonts w:ascii="Times New Roman" w:eastAsia="Times New Roman" w:hAnsi="Times New Roman" w:cs="Times New Roman"/>
          <w:sz w:val="28"/>
          <w:szCs w:val="28"/>
          <w:lang w:eastAsia="ru-RU"/>
        </w:rPr>
        <w:t xml:space="preserve">года и завершился написанием </w:t>
      </w:r>
      <w:r w:rsidR="00036D72">
        <w:rPr>
          <w:rFonts w:ascii="Times New Roman" w:eastAsia="Times New Roman" w:hAnsi="Times New Roman" w:cs="Times New Roman"/>
          <w:sz w:val="28"/>
          <w:szCs w:val="28"/>
          <w:lang w:eastAsia="ru-RU"/>
        </w:rPr>
        <w:t xml:space="preserve"> в 2020</w:t>
      </w:r>
      <w:r w:rsidR="006D1B09" w:rsidRPr="00CD280A">
        <w:rPr>
          <w:rFonts w:ascii="Times New Roman" w:eastAsia="Times New Roman" w:hAnsi="Times New Roman" w:cs="Times New Roman"/>
          <w:sz w:val="28"/>
          <w:szCs w:val="28"/>
          <w:lang w:eastAsia="ru-RU"/>
        </w:rPr>
        <w:t xml:space="preserve">году </w:t>
      </w:r>
      <w:r w:rsidRPr="00CD280A">
        <w:rPr>
          <w:rFonts w:ascii="Times New Roman" w:eastAsia="Times New Roman" w:hAnsi="Times New Roman" w:cs="Times New Roman"/>
          <w:sz w:val="28"/>
          <w:szCs w:val="28"/>
          <w:lang w:eastAsia="ru-RU"/>
        </w:rPr>
        <w:t>учебно-исследовательской работы и участием в</w:t>
      </w:r>
      <w:r w:rsidR="006D1B09" w:rsidRPr="00CD280A">
        <w:rPr>
          <w:rFonts w:ascii="Times New Roman" w:eastAsia="Times New Roman" w:hAnsi="Times New Roman" w:cs="Times New Roman"/>
          <w:sz w:val="28"/>
          <w:szCs w:val="28"/>
          <w:lang w:eastAsia="ru-RU"/>
        </w:rPr>
        <w:t xml:space="preserve"> региональном</w:t>
      </w:r>
      <w:r w:rsidRPr="00CD280A">
        <w:rPr>
          <w:rFonts w:ascii="Times New Roman" w:eastAsia="Times New Roman" w:hAnsi="Times New Roman" w:cs="Times New Roman"/>
          <w:sz w:val="28"/>
          <w:szCs w:val="28"/>
          <w:lang w:eastAsia="ru-RU"/>
        </w:rPr>
        <w:t xml:space="preserve"> конкурсе учебно-исследовательских работ </w:t>
      </w:r>
      <w:r w:rsidR="006D34CE" w:rsidRPr="00CD280A">
        <w:rPr>
          <w:rFonts w:ascii="Times New Roman" w:eastAsia="Times New Roman" w:hAnsi="Times New Roman" w:cs="Times New Roman"/>
          <w:sz w:val="28"/>
          <w:szCs w:val="28"/>
          <w:lang w:eastAsia="ru-RU"/>
        </w:rPr>
        <w:t>«</w:t>
      </w:r>
      <w:r w:rsidR="006D1B09" w:rsidRPr="00CD280A">
        <w:rPr>
          <w:rFonts w:ascii="Times New Roman" w:eastAsia="Times New Roman" w:hAnsi="Times New Roman" w:cs="Times New Roman"/>
          <w:sz w:val="28"/>
          <w:szCs w:val="28"/>
          <w:lang w:eastAsia="ru-RU"/>
        </w:rPr>
        <w:t>Планета идей».</w:t>
      </w:r>
    </w:p>
    <w:p w:rsidR="00A64B20" w:rsidRPr="00CD280A"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2 этап – практический - непосредственное изучение  объекта исследования и выезд для проведения акций помощи дубам. Этап можно разбить на ряд методологических мероприятий:</w:t>
      </w:r>
    </w:p>
    <w:p w:rsidR="00A64B20" w:rsidRPr="00CD280A" w:rsidRDefault="00A64B20" w:rsidP="00220D87">
      <w:pPr>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1 группа меро</w:t>
      </w:r>
      <w:r w:rsidR="006D34CE" w:rsidRPr="00CD280A">
        <w:rPr>
          <w:rFonts w:ascii="Times New Roman" w:eastAsia="Times New Roman" w:hAnsi="Times New Roman" w:cs="Times New Roman"/>
          <w:color w:val="000000"/>
          <w:sz w:val="28"/>
          <w:szCs w:val="28"/>
          <w:lang w:eastAsia="ru-RU"/>
        </w:rPr>
        <w:t xml:space="preserve">приятий связана с изучением </w:t>
      </w:r>
      <w:proofErr w:type="spellStart"/>
      <w:r w:rsidRPr="00CD280A">
        <w:rPr>
          <w:rFonts w:ascii="Times New Roman" w:eastAsia="Times New Roman" w:hAnsi="Times New Roman" w:cs="Times New Roman"/>
          <w:color w:val="000000"/>
          <w:sz w:val="28"/>
          <w:szCs w:val="28"/>
          <w:lang w:eastAsia="ru-RU"/>
        </w:rPr>
        <w:t>Чапурниковской</w:t>
      </w:r>
      <w:proofErr w:type="spellEnd"/>
      <w:r w:rsidRPr="00CD280A">
        <w:rPr>
          <w:rFonts w:ascii="Times New Roman" w:eastAsia="Times New Roman" w:hAnsi="Times New Roman" w:cs="Times New Roman"/>
          <w:color w:val="000000"/>
          <w:sz w:val="28"/>
          <w:szCs w:val="28"/>
          <w:lang w:eastAsia="ru-RU"/>
        </w:rPr>
        <w:t xml:space="preserve"> балки. </w:t>
      </w:r>
    </w:p>
    <w:p w:rsidR="00A64B20" w:rsidRPr="00CD280A"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Выезды осуществлялись в августе - для выбора объекта исследования, бесед с населением и в октябре - для проведения измерений и </w:t>
      </w:r>
      <w:r w:rsidRPr="00CD280A">
        <w:rPr>
          <w:rFonts w:ascii="Times New Roman" w:eastAsia="Times New Roman" w:hAnsi="Times New Roman" w:cs="Times New Roman"/>
          <w:color w:val="000000"/>
          <w:sz w:val="28"/>
          <w:szCs w:val="28"/>
          <w:lang w:eastAsia="ru-RU"/>
        </w:rPr>
        <w:lastRenderedPageBreak/>
        <w:t>определения состояния дуб</w:t>
      </w:r>
      <w:r w:rsidR="006D34CE" w:rsidRPr="00CD280A">
        <w:rPr>
          <w:rFonts w:ascii="Times New Roman" w:eastAsia="Times New Roman" w:hAnsi="Times New Roman" w:cs="Times New Roman"/>
          <w:color w:val="000000"/>
          <w:sz w:val="28"/>
          <w:szCs w:val="28"/>
          <w:lang w:eastAsia="ru-RU"/>
        </w:rPr>
        <w:t>равы</w:t>
      </w:r>
      <w:r w:rsidRPr="00CD280A">
        <w:rPr>
          <w:rFonts w:ascii="Times New Roman" w:eastAsia="Times New Roman" w:hAnsi="Times New Roman" w:cs="Times New Roman"/>
          <w:color w:val="000000"/>
          <w:sz w:val="28"/>
          <w:szCs w:val="28"/>
          <w:lang w:eastAsia="ru-RU"/>
        </w:rPr>
        <w:t xml:space="preserve">. Во время выезда осуществлялась акция по сбору бытового мусора на территории </w:t>
      </w:r>
      <w:r w:rsidR="006D34CE" w:rsidRPr="00CD280A">
        <w:rPr>
          <w:rFonts w:ascii="Times New Roman" w:eastAsia="Times New Roman" w:hAnsi="Times New Roman" w:cs="Times New Roman"/>
          <w:color w:val="000000"/>
          <w:sz w:val="28"/>
          <w:szCs w:val="28"/>
          <w:lang w:eastAsia="ru-RU"/>
        </w:rPr>
        <w:t>естественного природного источника</w:t>
      </w:r>
    </w:p>
    <w:p w:rsidR="00A64B20" w:rsidRPr="00CD280A"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Обход территории осуществлялся регу</w:t>
      </w:r>
      <w:r w:rsidR="00036D72">
        <w:rPr>
          <w:rFonts w:ascii="Times New Roman" w:eastAsia="Times New Roman" w:hAnsi="Times New Roman" w:cs="Times New Roman"/>
          <w:color w:val="000000"/>
          <w:sz w:val="28"/>
          <w:szCs w:val="28"/>
          <w:lang w:eastAsia="ru-RU"/>
        </w:rPr>
        <w:t>лярно с сентября по январь 2019-2020</w:t>
      </w:r>
      <w:r w:rsidRPr="00CD280A">
        <w:rPr>
          <w:rFonts w:ascii="Times New Roman" w:eastAsia="Times New Roman" w:hAnsi="Times New Roman" w:cs="Times New Roman"/>
          <w:color w:val="000000"/>
          <w:sz w:val="28"/>
          <w:szCs w:val="28"/>
          <w:lang w:eastAsia="ru-RU"/>
        </w:rPr>
        <w:t xml:space="preserve"> годов.</w:t>
      </w:r>
    </w:p>
    <w:p w:rsidR="00A64B20" w:rsidRPr="00CD280A" w:rsidRDefault="00A64B20" w:rsidP="00220D87">
      <w:pPr>
        <w:numPr>
          <w:ilvl w:val="0"/>
          <w:numId w:val="13"/>
        </w:numPr>
        <w:spacing w:after="0" w:line="240" w:lineRule="auto"/>
        <w:ind w:left="0"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3 группа мероприятий связана с высадкой с</w:t>
      </w:r>
      <w:r w:rsidR="006D34CE" w:rsidRPr="00CD280A">
        <w:rPr>
          <w:rFonts w:ascii="Times New Roman" w:eastAsia="Times New Roman" w:hAnsi="Times New Roman" w:cs="Times New Roman"/>
          <w:color w:val="000000"/>
          <w:sz w:val="28"/>
          <w:szCs w:val="28"/>
          <w:lang w:eastAsia="ru-RU"/>
        </w:rPr>
        <w:t xml:space="preserve">аженцев </w:t>
      </w:r>
      <w:r w:rsidRPr="00CD280A">
        <w:rPr>
          <w:rFonts w:ascii="Times New Roman" w:eastAsia="Times New Roman" w:hAnsi="Times New Roman" w:cs="Times New Roman"/>
          <w:color w:val="000000"/>
          <w:sz w:val="28"/>
          <w:szCs w:val="28"/>
          <w:lang w:eastAsia="ru-RU"/>
        </w:rPr>
        <w:t xml:space="preserve">дуба </w:t>
      </w:r>
    </w:p>
    <w:p w:rsidR="00A64B20" w:rsidRPr="00CD280A" w:rsidRDefault="00A64B20" w:rsidP="008151E9">
      <w:pPr>
        <w:spacing w:before="100" w:beforeAutospacing="1" w:after="202" w:line="240" w:lineRule="auto"/>
        <w:ind w:left="284" w:firstLine="709"/>
        <w:jc w:val="both"/>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t>4.2. Изучение дубо</w:t>
      </w:r>
      <w:r w:rsidR="00C9189A" w:rsidRPr="00CD280A">
        <w:rPr>
          <w:rFonts w:ascii="Times New Roman" w:eastAsia="Times New Roman" w:hAnsi="Times New Roman" w:cs="Times New Roman"/>
          <w:b/>
          <w:color w:val="000000"/>
          <w:sz w:val="28"/>
          <w:szCs w:val="28"/>
          <w:lang w:eastAsia="ru-RU"/>
        </w:rPr>
        <w:t xml:space="preserve">в, произрастающих в  </w:t>
      </w:r>
      <w:proofErr w:type="spellStart"/>
      <w:r w:rsidR="00C9189A" w:rsidRPr="00CD280A">
        <w:rPr>
          <w:rFonts w:ascii="Times New Roman" w:eastAsia="Times New Roman" w:hAnsi="Times New Roman" w:cs="Times New Roman"/>
          <w:b/>
          <w:color w:val="000000"/>
          <w:sz w:val="28"/>
          <w:szCs w:val="28"/>
          <w:lang w:eastAsia="ru-RU"/>
        </w:rPr>
        <w:t>Чапурниковской</w:t>
      </w:r>
      <w:proofErr w:type="spellEnd"/>
      <w:r w:rsidR="00C9189A" w:rsidRPr="00CD280A">
        <w:rPr>
          <w:rFonts w:ascii="Times New Roman" w:eastAsia="Times New Roman" w:hAnsi="Times New Roman" w:cs="Times New Roman"/>
          <w:b/>
          <w:color w:val="000000"/>
          <w:sz w:val="28"/>
          <w:szCs w:val="28"/>
          <w:lang w:eastAsia="ru-RU"/>
        </w:rPr>
        <w:t xml:space="preserve"> балке</w:t>
      </w:r>
      <w:r w:rsidRPr="00CD280A">
        <w:rPr>
          <w:rFonts w:ascii="Times New Roman" w:eastAsia="Times New Roman" w:hAnsi="Times New Roman" w:cs="Times New Roman"/>
          <w:b/>
          <w:color w:val="000000"/>
          <w:sz w:val="28"/>
          <w:szCs w:val="28"/>
          <w:lang w:eastAsia="ru-RU"/>
        </w:rPr>
        <w:t>.</w:t>
      </w:r>
    </w:p>
    <w:p w:rsidR="00A64B20" w:rsidRPr="00CD280A" w:rsidRDefault="00220D87" w:rsidP="00220D8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 xml:space="preserve"> В результате посещения </w:t>
      </w:r>
      <w:proofErr w:type="spellStart"/>
      <w:r w:rsidR="00A64B20" w:rsidRPr="00CD280A">
        <w:rPr>
          <w:rFonts w:ascii="Times New Roman" w:eastAsia="Times New Roman" w:hAnsi="Times New Roman" w:cs="Times New Roman"/>
          <w:color w:val="000000"/>
          <w:sz w:val="28"/>
          <w:szCs w:val="28"/>
          <w:lang w:eastAsia="ru-RU"/>
        </w:rPr>
        <w:t>Чапурниковской</w:t>
      </w:r>
      <w:proofErr w:type="spellEnd"/>
      <w:r w:rsidR="00A64B20" w:rsidRPr="00CD280A">
        <w:rPr>
          <w:rFonts w:ascii="Times New Roman" w:eastAsia="Times New Roman" w:hAnsi="Times New Roman" w:cs="Times New Roman"/>
          <w:color w:val="000000"/>
          <w:sz w:val="28"/>
          <w:szCs w:val="28"/>
          <w:lang w:eastAsia="ru-RU"/>
        </w:rPr>
        <w:t xml:space="preserve"> балки в районе размещения детского лагеря отдыха «Орлёнок» нами обнаружено несколько отдельно стоящих дубов. Для изучения экологического состояния дуба естественного местообитания избран самый крупный дуб. В  </w:t>
      </w:r>
      <w:proofErr w:type="spellStart"/>
      <w:r w:rsidR="00A64B20" w:rsidRPr="00CD280A">
        <w:rPr>
          <w:rFonts w:ascii="Times New Roman" w:eastAsia="Times New Roman" w:hAnsi="Times New Roman" w:cs="Times New Roman"/>
          <w:color w:val="000000"/>
          <w:sz w:val="28"/>
          <w:szCs w:val="28"/>
          <w:lang w:eastAsia="ru-RU"/>
        </w:rPr>
        <w:t>Чапурниковской</w:t>
      </w:r>
      <w:proofErr w:type="spellEnd"/>
      <w:r w:rsidR="00A64B20" w:rsidRPr="00CD280A">
        <w:rPr>
          <w:rFonts w:ascii="Times New Roman" w:eastAsia="Times New Roman" w:hAnsi="Times New Roman" w:cs="Times New Roman"/>
          <w:color w:val="000000"/>
          <w:sz w:val="28"/>
          <w:szCs w:val="28"/>
          <w:lang w:eastAsia="ru-RU"/>
        </w:rPr>
        <w:t xml:space="preserve">  балке хорошо выражены террасы, в одном из понижений расположен объект исследования. Дуб является отдельно стоящим от основного массива деревом. Под ним расположены такие растения, как боярышник и бузина. Травянистый покров уже увял.  По описаниям </w:t>
      </w:r>
      <w:r w:rsidR="00DE21B3" w:rsidRPr="00CD280A">
        <w:rPr>
          <w:rFonts w:ascii="Times New Roman" w:eastAsia="Times New Roman" w:hAnsi="Times New Roman" w:cs="Times New Roman"/>
          <w:color w:val="000000"/>
          <w:sz w:val="28"/>
          <w:szCs w:val="28"/>
          <w:lang w:eastAsia="ru-RU"/>
        </w:rPr>
        <w:t>жителей п</w:t>
      </w:r>
      <w:proofErr w:type="gramStart"/>
      <w:r w:rsidR="006D34CE" w:rsidRPr="00CD280A">
        <w:rPr>
          <w:rFonts w:ascii="Times New Roman" w:eastAsia="Times New Roman" w:hAnsi="Times New Roman" w:cs="Times New Roman"/>
          <w:color w:val="000000"/>
          <w:sz w:val="28"/>
          <w:szCs w:val="28"/>
          <w:lang w:eastAsia="ru-RU"/>
        </w:rPr>
        <w:t>.В</w:t>
      </w:r>
      <w:proofErr w:type="gramEnd"/>
      <w:r w:rsidR="006D34CE" w:rsidRPr="00CD280A">
        <w:rPr>
          <w:rFonts w:ascii="Times New Roman" w:eastAsia="Times New Roman" w:hAnsi="Times New Roman" w:cs="Times New Roman"/>
          <w:color w:val="000000"/>
          <w:sz w:val="28"/>
          <w:szCs w:val="28"/>
          <w:lang w:eastAsia="ru-RU"/>
        </w:rPr>
        <w:t>одники</w:t>
      </w:r>
      <w:r w:rsidR="00DE21B3" w:rsidRPr="00CD280A">
        <w:rPr>
          <w:rFonts w:ascii="Times New Roman" w:eastAsia="Times New Roman" w:hAnsi="Times New Roman" w:cs="Times New Roman"/>
          <w:color w:val="000000"/>
          <w:sz w:val="28"/>
          <w:szCs w:val="28"/>
          <w:lang w:eastAsia="ru-RU"/>
        </w:rPr>
        <w:t>,</w:t>
      </w:r>
      <w:r w:rsidR="00A64B20" w:rsidRPr="00CD280A">
        <w:rPr>
          <w:rFonts w:ascii="Times New Roman" w:eastAsia="Times New Roman" w:hAnsi="Times New Roman" w:cs="Times New Roman"/>
          <w:color w:val="000000"/>
          <w:sz w:val="28"/>
          <w:szCs w:val="28"/>
          <w:lang w:eastAsia="ru-RU"/>
        </w:rPr>
        <w:t xml:space="preserve"> отдыхающих регулярно под данным дубом с детского возраста, ему уже не менее 200 лет, так как под его кроной отдыхали семьями родители данных жителей города. И он уже тогда был высок и выделялся на склоне среди остальных деревьев. </w:t>
      </w:r>
    </w:p>
    <w:p w:rsidR="00A64B20" w:rsidRPr="00CD280A"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Визуальный осмотр территории показал отрицательную экологическую обстановку для произрастания дуба: отмечены многочисленные свалки мусора, разбитых бутылок и пластика, а наиболее крупная свалка - в понижении </w:t>
      </w:r>
      <w:r w:rsidR="00CF1CA8" w:rsidRPr="00CD280A">
        <w:rPr>
          <w:rFonts w:ascii="Times New Roman" w:eastAsia="Times New Roman" w:hAnsi="Times New Roman" w:cs="Times New Roman"/>
          <w:color w:val="000000"/>
          <w:sz w:val="28"/>
          <w:szCs w:val="28"/>
          <w:lang w:eastAsia="ru-RU"/>
        </w:rPr>
        <w:t xml:space="preserve">в непосредственной близи к дубу. </w:t>
      </w:r>
      <w:r w:rsidRPr="00CD280A">
        <w:rPr>
          <w:rFonts w:ascii="Times New Roman" w:eastAsia="Times New Roman" w:hAnsi="Times New Roman" w:cs="Times New Roman"/>
          <w:color w:val="000000"/>
          <w:sz w:val="28"/>
          <w:szCs w:val="28"/>
          <w:lang w:eastAsia="ru-RU"/>
        </w:rPr>
        <w:t>Там же расположены остат</w:t>
      </w:r>
      <w:r w:rsidR="00DE21B3" w:rsidRPr="00CD280A">
        <w:rPr>
          <w:rFonts w:ascii="Times New Roman" w:eastAsia="Times New Roman" w:hAnsi="Times New Roman" w:cs="Times New Roman"/>
          <w:color w:val="000000"/>
          <w:sz w:val="28"/>
          <w:szCs w:val="28"/>
          <w:lang w:eastAsia="ru-RU"/>
        </w:rPr>
        <w:t>ки кострищ</w:t>
      </w:r>
      <w:r w:rsidRPr="00CD280A">
        <w:rPr>
          <w:rFonts w:ascii="Times New Roman" w:eastAsia="Times New Roman" w:hAnsi="Times New Roman" w:cs="Times New Roman"/>
          <w:color w:val="000000"/>
          <w:sz w:val="28"/>
          <w:szCs w:val="28"/>
          <w:lang w:eastAsia="ru-RU"/>
        </w:rPr>
        <w:t xml:space="preserve">, что говорит о привлекательности дуба для отдыхающих в весенний и летний периоды. Мусор был нами и закопан, пластиковые и стеклянные бутылки собраны в пакеты и увезены с территории балки в контейнеры для мусора. </w:t>
      </w:r>
    </w:p>
    <w:p w:rsidR="00A64B20" w:rsidRPr="00CD280A" w:rsidRDefault="00220D87" w:rsidP="00220D8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Об угнетённом состоянии говорит и тот факт, что  при осмотре ствола дуба обнаружены многочисленные повреждения в виде мелких и крупных отверстий, ходов короедов, имеется дупло. Ствол порос мхом и лишайником</w:t>
      </w:r>
      <w:proofErr w:type="gramStart"/>
      <w:r w:rsidR="00A64B20" w:rsidRPr="00CD280A">
        <w:rPr>
          <w:rFonts w:ascii="Times New Roman" w:eastAsia="Times New Roman" w:hAnsi="Times New Roman" w:cs="Times New Roman"/>
          <w:color w:val="000000"/>
          <w:sz w:val="28"/>
          <w:szCs w:val="28"/>
          <w:lang w:eastAsia="ru-RU"/>
        </w:rPr>
        <w:t xml:space="preserve"> </w:t>
      </w:r>
      <w:r w:rsidR="00CF1CA8" w:rsidRPr="00CD280A">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Р</w:t>
      </w:r>
      <w:proofErr w:type="gramEnd"/>
      <w:r w:rsidR="00A64B20" w:rsidRPr="00CD280A">
        <w:rPr>
          <w:rFonts w:ascii="Times New Roman" w:eastAsia="Times New Roman" w:hAnsi="Times New Roman" w:cs="Times New Roman"/>
          <w:color w:val="000000"/>
          <w:sz w:val="28"/>
          <w:szCs w:val="28"/>
          <w:lang w:eastAsia="ru-RU"/>
        </w:rPr>
        <w:t>ядом с деревом растет боярышник, имеющий очень мелкие ягоды</w:t>
      </w:r>
      <w:r w:rsidR="00CF1CA8" w:rsidRPr="00CD280A">
        <w:rPr>
          <w:rFonts w:ascii="Times New Roman" w:eastAsia="Times New Roman" w:hAnsi="Times New Roman" w:cs="Times New Roman"/>
          <w:color w:val="000000"/>
          <w:sz w:val="28"/>
          <w:szCs w:val="28"/>
          <w:lang w:eastAsia="ru-RU"/>
        </w:rPr>
        <w:t>.</w:t>
      </w:r>
      <w:r w:rsidR="00A64B20" w:rsidRPr="00CD280A">
        <w:rPr>
          <w:rFonts w:ascii="Times New Roman" w:eastAsia="Times New Roman" w:hAnsi="Times New Roman" w:cs="Times New Roman"/>
          <w:color w:val="000000"/>
          <w:sz w:val="28"/>
          <w:szCs w:val="28"/>
          <w:lang w:eastAsia="ru-RU"/>
        </w:rPr>
        <w:t xml:space="preserve">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color w:val="000000"/>
          <w:sz w:val="28"/>
          <w:szCs w:val="28"/>
          <w:lang w:eastAsia="ru-RU"/>
        </w:rPr>
        <w:t xml:space="preserve">Приступив к измерениям размеров дуба, нами  отмечено, что дуб имеет 2 ствола, </w:t>
      </w:r>
      <w:proofErr w:type="gramStart"/>
      <w:r w:rsidRPr="00CD280A">
        <w:rPr>
          <w:rFonts w:ascii="Times New Roman" w:eastAsia="Times New Roman" w:hAnsi="Times New Roman" w:cs="Times New Roman"/>
          <w:color w:val="000000"/>
          <w:sz w:val="28"/>
          <w:szCs w:val="28"/>
          <w:lang w:eastAsia="ru-RU"/>
        </w:rPr>
        <w:t>которые</w:t>
      </w:r>
      <w:proofErr w:type="gramEnd"/>
      <w:r w:rsidRPr="00CD280A">
        <w:rPr>
          <w:rFonts w:ascii="Times New Roman" w:eastAsia="Times New Roman" w:hAnsi="Times New Roman" w:cs="Times New Roman"/>
          <w:color w:val="000000"/>
          <w:sz w:val="28"/>
          <w:szCs w:val="28"/>
          <w:lang w:eastAsia="ru-RU"/>
        </w:rPr>
        <w:t xml:space="preserve"> расходятся от единого на высоте 70 сантиметров. Измерения проводились рулеткой: ствол </w:t>
      </w:r>
      <w:r w:rsidRPr="00CD280A">
        <w:rPr>
          <w:rFonts w:ascii="Times New Roman" w:eastAsia="Times New Roman" w:hAnsi="Times New Roman" w:cs="Times New Roman"/>
          <w:sz w:val="28"/>
          <w:szCs w:val="28"/>
          <w:lang w:eastAsia="ru-RU"/>
        </w:rPr>
        <w:t xml:space="preserve">общий </w:t>
      </w:r>
      <w:r w:rsidRPr="00CD280A">
        <w:rPr>
          <w:rFonts w:ascii="Times New Roman" w:eastAsia="Times New Roman" w:hAnsi="Times New Roman" w:cs="Times New Roman"/>
          <w:sz w:val="28"/>
          <w:szCs w:val="28"/>
          <w:lang w:val="en-US" w:eastAsia="ru-RU"/>
        </w:rPr>
        <w:t>V</w:t>
      </w:r>
      <w:r w:rsidRPr="00CD280A">
        <w:rPr>
          <w:rFonts w:ascii="Times New Roman" w:eastAsia="Times New Roman" w:hAnsi="Times New Roman" w:cs="Times New Roman"/>
          <w:sz w:val="28"/>
          <w:szCs w:val="28"/>
          <w:lang w:eastAsia="ru-RU"/>
        </w:rPr>
        <w:t xml:space="preserve">-5,86 м, окружность 1 ствола -3,12 м 2 ствола -3,06 м.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Высота дуба рассчитывалась геометрически, определялась при помощи зеркала с учётом закона отражения света (методика исследования выше в главе 4.1.). Результаты показали: Рост человека-наблюдателя (</w:t>
      </w:r>
      <w:r w:rsidR="00054FB3" w:rsidRPr="00CD280A">
        <w:rPr>
          <w:rFonts w:ascii="Times New Roman" w:eastAsia="Times New Roman" w:hAnsi="Times New Roman" w:cs="Times New Roman"/>
          <w:sz w:val="28"/>
          <w:szCs w:val="28"/>
          <w:lang w:eastAsia="ru-RU"/>
        </w:rPr>
        <w:t>Саенко Андрей, ученик 9 «А</w:t>
      </w:r>
      <w:r w:rsidR="00E7139A" w:rsidRPr="00CD280A">
        <w:rPr>
          <w:rFonts w:ascii="Times New Roman" w:eastAsia="Times New Roman" w:hAnsi="Times New Roman" w:cs="Times New Roman"/>
          <w:sz w:val="28"/>
          <w:szCs w:val="28"/>
          <w:lang w:eastAsia="ru-RU"/>
        </w:rPr>
        <w:t>» класса) - 1,6</w:t>
      </w:r>
      <w:r w:rsidRPr="00CD280A">
        <w:rPr>
          <w:rFonts w:ascii="Times New Roman" w:eastAsia="Times New Roman" w:hAnsi="Times New Roman" w:cs="Times New Roman"/>
          <w:sz w:val="28"/>
          <w:szCs w:val="28"/>
          <w:lang w:eastAsia="ru-RU"/>
        </w:rPr>
        <w:t xml:space="preserve"> м, на указанном в методике расстоянии - 6 метров положил зеркало и двигался к нему, пока не отразилась макушка дуба.</w:t>
      </w:r>
      <w:r w:rsidR="00E7139A" w:rsidRPr="00CD280A">
        <w:rPr>
          <w:rFonts w:ascii="Times New Roman" w:eastAsia="Times New Roman" w:hAnsi="Times New Roman" w:cs="Times New Roman"/>
          <w:sz w:val="28"/>
          <w:szCs w:val="28"/>
          <w:lang w:eastAsia="ru-RU"/>
        </w:rPr>
        <w:t xml:space="preserve"> Это произошло на расстоянии 0,5</w:t>
      </w:r>
      <w:r w:rsidRPr="00CD280A">
        <w:rPr>
          <w:rFonts w:ascii="Times New Roman" w:eastAsia="Times New Roman" w:hAnsi="Times New Roman" w:cs="Times New Roman"/>
          <w:sz w:val="28"/>
          <w:szCs w:val="28"/>
          <w:lang w:eastAsia="ru-RU"/>
        </w:rPr>
        <w:t xml:space="preserve"> метров. </w:t>
      </w:r>
    </w:p>
    <w:p w:rsidR="00A64B20" w:rsidRDefault="00C9189A"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Необходимые вычисления: </w:t>
      </w:r>
    </w:p>
    <w:p w:rsidR="00220D87" w:rsidRDefault="00220D87" w:rsidP="00220D87">
      <w:pPr>
        <w:spacing w:after="0" w:line="240" w:lineRule="auto"/>
        <w:ind w:firstLine="709"/>
        <w:jc w:val="both"/>
        <w:rPr>
          <w:rFonts w:ascii="Times New Roman" w:eastAsia="Times New Roman" w:hAnsi="Times New Roman" w:cs="Times New Roman"/>
          <w:sz w:val="28"/>
          <w:szCs w:val="28"/>
          <w:lang w:eastAsia="ru-RU"/>
        </w:rPr>
      </w:pPr>
    </w:p>
    <w:p w:rsidR="00220D87" w:rsidRPr="00CD280A" w:rsidRDefault="00220D87" w:rsidP="00220D87">
      <w:pPr>
        <w:spacing w:after="0" w:line="240" w:lineRule="auto"/>
        <w:ind w:firstLine="709"/>
        <w:jc w:val="both"/>
        <w:rPr>
          <w:rFonts w:ascii="Times New Roman" w:eastAsia="Times New Roman" w:hAnsi="Times New Roman" w:cs="Times New Roman"/>
          <w:sz w:val="28"/>
          <w:szCs w:val="28"/>
          <w:lang w:eastAsia="ru-RU"/>
        </w:rPr>
      </w:pPr>
    </w:p>
    <w:p w:rsidR="00A64B20" w:rsidRPr="00CD280A" w:rsidRDefault="00E7139A"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lastRenderedPageBreak/>
        <w:t>1,6</w:t>
      </w:r>
      <w:r w:rsidR="00A64B20" w:rsidRPr="00CD280A">
        <w:rPr>
          <w:rFonts w:ascii="Times New Roman" w:eastAsia="Times New Roman" w:hAnsi="Times New Roman" w:cs="Times New Roman"/>
          <w:sz w:val="28"/>
          <w:szCs w:val="28"/>
          <w:lang w:eastAsia="ru-RU"/>
        </w:rPr>
        <w:t xml:space="preserve">          х                            </w:t>
      </w:r>
      <w:r w:rsidRPr="00CD280A">
        <w:rPr>
          <w:rFonts w:ascii="Times New Roman" w:eastAsia="Times New Roman" w:hAnsi="Times New Roman" w:cs="Times New Roman"/>
          <w:sz w:val="28"/>
          <w:szCs w:val="28"/>
          <w:lang w:eastAsia="ru-RU"/>
        </w:rPr>
        <w:t xml:space="preserve">   1,6</w:t>
      </w:r>
      <w:r w:rsidR="00A64B20" w:rsidRPr="00CD280A">
        <w:rPr>
          <w:rFonts w:ascii="Times New Roman" w:eastAsia="Times New Roman" w:hAnsi="Times New Roman" w:cs="Times New Roman"/>
          <w:sz w:val="28"/>
          <w:szCs w:val="28"/>
          <w:lang w:eastAsia="ru-RU"/>
        </w:rPr>
        <w:t xml:space="preserve"> * 6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___  =   ___     ;    </w:t>
      </w:r>
      <w:r w:rsidR="00DE21B3" w:rsidRPr="00CD280A">
        <w:rPr>
          <w:rFonts w:ascii="Times New Roman" w:eastAsia="Times New Roman" w:hAnsi="Times New Roman" w:cs="Times New Roman"/>
          <w:sz w:val="28"/>
          <w:szCs w:val="28"/>
          <w:lang w:eastAsia="ru-RU"/>
        </w:rPr>
        <w:t xml:space="preserve">    </w:t>
      </w:r>
      <w:r w:rsidR="00E7139A" w:rsidRPr="00CD280A">
        <w:rPr>
          <w:rFonts w:ascii="Times New Roman" w:eastAsia="Times New Roman" w:hAnsi="Times New Roman" w:cs="Times New Roman"/>
          <w:sz w:val="28"/>
          <w:szCs w:val="28"/>
          <w:lang w:eastAsia="ru-RU"/>
        </w:rPr>
        <w:t xml:space="preserve">    х =    ______</w:t>
      </w:r>
      <w:proofErr w:type="gramStart"/>
      <w:r w:rsidR="00E7139A" w:rsidRPr="00CD280A">
        <w:rPr>
          <w:rFonts w:ascii="Times New Roman" w:eastAsia="Times New Roman" w:hAnsi="Times New Roman" w:cs="Times New Roman"/>
          <w:sz w:val="28"/>
          <w:szCs w:val="28"/>
          <w:lang w:eastAsia="ru-RU"/>
        </w:rPr>
        <w:t xml:space="preserve">       ;</w:t>
      </w:r>
      <w:proofErr w:type="gramEnd"/>
      <w:r w:rsidR="00E7139A" w:rsidRPr="00CD280A">
        <w:rPr>
          <w:rFonts w:ascii="Times New Roman" w:eastAsia="Times New Roman" w:hAnsi="Times New Roman" w:cs="Times New Roman"/>
          <w:sz w:val="28"/>
          <w:szCs w:val="28"/>
          <w:lang w:eastAsia="ru-RU"/>
        </w:rPr>
        <w:t xml:space="preserve">     х =19,2   , то есть высота дерева -19,2</w:t>
      </w:r>
      <w:r w:rsidRPr="00CD280A">
        <w:rPr>
          <w:rFonts w:ascii="Times New Roman" w:eastAsia="Times New Roman" w:hAnsi="Times New Roman" w:cs="Times New Roman"/>
          <w:sz w:val="28"/>
          <w:szCs w:val="28"/>
          <w:lang w:eastAsia="ru-RU"/>
        </w:rPr>
        <w:t xml:space="preserve"> метров.</w:t>
      </w:r>
    </w:p>
    <w:p w:rsidR="00A64B20" w:rsidRPr="00CD280A" w:rsidRDefault="00E7139A"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0,5</w:t>
      </w:r>
      <w:r w:rsidR="00A64B20" w:rsidRPr="00CD280A">
        <w:rPr>
          <w:rFonts w:ascii="Times New Roman" w:eastAsia="Times New Roman" w:hAnsi="Times New Roman" w:cs="Times New Roman"/>
          <w:color w:val="000000"/>
          <w:sz w:val="28"/>
          <w:szCs w:val="28"/>
          <w:lang w:eastAsia="ru-RU"/>
        </w:rPr>
        <w:t xml:space="preserve">        6    </w:t>
      </w:r>
      <w:r w:rsidRPr="00CD280A">
        <w:rPr>
          <w:rFonts w:ascii="Times New Roman" w:eastAsia="Times New Roman" w:hAnsi="Times New Roman" w:cs="Times New Roman"/>
          <w:color w:val="000000"/>
          <w:sz w:val="28"/>
          <w:szCs w:val="28"/>
          <w:lang w:eastAsia="ru-RU"/>
        </w:rPr>
        <w:t xml:space="preserve">                             0,5</w:t>
      </w:r>
    </w:p>
    <w:p w:rsidR="00A64B20"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Однозначно, такое крупное дерево не только украшение для биоценоза, но и его основа, сколько же пользы от такого могучего красавца! </w:t>
      </w:r>
    </w:p>
    <w:p w:rsidR="00220D87" w:rsidRPr="00CD280A" w:rsidRDefault="00220D87" w:rsidP="00220D87">
      <w:pPr>
        <w:spacing w:after="0" w:line="240" w:lineRule="auto"/>
        <w:ind w:firstLine="709"/>
        <w:jc w:val="both"/>
        <w:rPr>
          <w:rFonts w:ascii="Times New Roman" w:eastAsia="Times New Roman" w:hAnsi="Times New Roman" w:cs="Times New Roman"/>
          <w:color w:val="000000"/>
          <w:sz w:val="28"/>
          <w:szCs w:val="28"/>
          <w:lang w:eastAsia="ru-RU"/>
        </w:rPr>
      </w:pPr>
    </w:p>
    <w:p w:rsidR="00A64B20" w:rsidRDefault="00A64B20" w:rsidP="00220D87">
      <w:pPr>
        <w:spacing w:after="0" w:line="240" w:lineRule="auto"/>
        <w:ind w:firstLine="709"/>
        <w:jc w:val="center"/>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t>4.3. Изучение дубов, произрастающих в антропогенных условиях (</w:t>
      </w:r>
      <w:r w:rsidR="00E7139A" w:rsidRPr="00CD280A">
        <w:rPr>
          <w:rFonts w:ascii="Times New Roman" w:eastAsia="Times New Roman" w:hAnsi="Times New Roman" w:cs="Times New Roman"/>
          <w:b/>
          <w:color w:val="000000"/>
          <w:sz w:val="28"/>
          <w:szCs w:val="28"/>
          <w:lang w:eastAsia="ru-RU"/>
        </w:rPr>
        <w:t>совхоз «Заря»</w:t>
      </w:r>
      <w:r w:rsidRPr="00CD280A">
        <w:rPr>
          <w:rFonts w:ascii="Times New Roman" w:eastAsia="Times New Roman" w:hAnsi="Times New Roman" w:cs="Times New Roman"/>
          <w:b/>
          <w:color w:val="000000"/>
          <w:sz w:val="28"/>
          <w:szCs w:val="28"/>
          <w:lang w:eastAsia="ru-RU"/>
        </w:rPr>
        <w:t>).</w:t>
      </w:r>
    </w:p>
    <w:p w:rsidR="006B6780" w:rsidRPr="00CD280A" w:rsidRDefault="006B6780" w:rsidP="00220D87">
      <w:pPr>
        <w:spacing w:after="0" w:line="240" w:lineRule="auto"/>
        <w:ind w:firstLine="709"/>
        <w:jc w:val="center"/>
        <w:rPr>
          <w:rFonts w:ascii="Times New Roman" w:eastAsia="Times New Roman" w:hAnsi="Times New Roman" w:cs="Times New Roman"/>
          <w:sz w:val="28"/>
          <w:szCs w:val="28"/>
          <w:lang w:eastAsia="ru-RU"/>
        </w:rPr>
      </w:pPr>
    </w:p>
    <w:p w:rsidR="00A64B20" w:rsidRPr="00CD280A" w:rsidRDefault="00220D87" w:rsidP="00220D87">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 xml:space="preserve"> Одно из деревьев, рассмотренных нами и произрастающего в условиях Красноармейского района города Волгограда </w:t>
      </w:r>
      <w:r w:rsidR="00DE21B3" w:rsidRPr="00CD280A">
        <w:rPr>
          <w:rFonts w:ascii="Times New Roman" w:eastAsia="Times New Roman" w:hAnsi="Times New Roman" w:cs="Times New Roman"/>
          <w:color w:val="000000"/>
          <w:sz w:val="28"/>
          <w:szCs w:val="28"/>
          <w:lang w:eastAsia="ru-RU"/>
        </w:rPr>
        <w:t>–</w:t>
      </w:r>
      <w:r w:rsidR="00A64B20" w:rsidRPr="00CD280A">
        <w:rPr>
          <w:rFonts w:ascii="Times New Roman" w:eastAsia="Times New Roman" w:hAnsi="Times New Roman" w:cs="Times New Roman"/>
          <w:color w:val="000000"/>
          <w:sz w:val="28"/>
          <w:szCs w:val="28"/>
          <w:lang w:eastAsia="ru-RU"/>
        </w:rPr>
        <w:t xml:space="preserve"> на</w:t>
      </w:r>
      <w:r w:rsidR="00DE21B3" w:rsidRPr="00CD280A">
        <w:rPr>
          <w:rFonts w:ascii="Times New Roman" w:eastAsia="Times New Roman" w:hAnsi="Times New Roman" w:cs="Times New Roman"/>
          <w:b/>
          <w:color w:val="000000"/>
          <w:sz w:val="28"/>
          <w:szCs w:val="28"/>
          <w:lang w:eastAsia="ru-RU"/>
        </w:rPr>
        <w:t xml:space="preserve">  </w:t>
      </w:r>
      <w:r w:rsidR="00DE21B3" w:rsidRPr="00CD280A">
        <w:rPr>
          <w:rFonts w:ascii="Times New Roman" w:eastAsia="Times New Roman" w:hAnsi="Times New Roman" w:cs="Times New Roman"/>
          <w:color w:val="000000"/>
          <w:sz w:val="28"/>
          <w:szCs w:val="28"/>
          <w:lang w:eastAsia="ru-RU"/>
        </w:rPr>
        <w:t>территории</w:t>
      </w:r>
      <w:r w:rsidR="00DE21B3" w:rsidRPr="00CD280A">
        <w:rPr>
          <w:rFonts w:ascii="Times New Roman" w:eastAsia="Times New Roman" w:hAnsi="Times New Roman" w:cs="Times New Roman"/>
          <w:b/>
          <w:color w:val="000000"/>
          <w:sz w:val="28"/>
          <w:szCs w:val="28"/>
          <w:lang w:eastAsia="ru-RU"/>
        </w:rPr>
        <w:t xml:space="preserve"> </w:t>
      </w:r>
      <w:r w:rsidR="00E7139A" w:rsidRPr="00CD280A">
        <w:rPr>
          <w:rFonts w:ascii="Times New Roman" w:eastAsia="Times New Roman" w:hAnsi="Times New Roman" w:cs="Times New Roman"/>
          <w:color w:val="000000"/>
          <w:sz w:val="28"/>
          <w:szCs w:val="28"/>
          <w:lang w:eastAsia="ru-RU"/>
        </w:rPr>
        <w:t>совхоз Заря</w:t>
      </w:r>
      <w:r w:rsidR="00A64B20" w:rsidRPr="00CD280A">
        <w:rPr>
          <w:rFonts w:ascii="Times New Roman" w:eastAsia="Times New Roman" w:hAnsi="Times New Roman" w:cs="Times New Roman"/>
          <w:color w:val="000000"/>
          <w:sz w:val="28"/>
          <w:szCs w:val="28"/>
          <w:lang w:eastAsia="ru-RU"/>
        </w:rPr>
        <w:t>. Данное дерево менее подвержено антропогенному воздействию, хотя растёт в искусственных условиях. Но вследствие ухода, своевременного полива и побелки ствола, дерево остаётся в хорошем состоянии. По</w:t>
      </w:r>
      <w:r w:rsidR="00E7139A" w:rsidRPr="00CD280A">
        <w:rPr>
          <w:rFonts w:ascii="Times New Roman" w:eastAsia="Times New Roman" w:hAnsi="Times New Roman" w:cs="Times New Roman"/>
          <w:color w:val="000000"/>
          <w:sz w:val="28"/>
          <w:szCs w:val="28"/>
          <w:lang w:eastAsia="ru-RU"/>
        </w:rPr>
        <w:t>сажено было жильцами примерно 13</w:t>
      </w:r>
      <w:r w:rsidR="00A64B20" w:rsidRPr="00CD280A">
        <w:rPr>
          <w:rFonts w:ascii="Times New Roman" w:eastAsia="Times New Roman" w:hAnsi="Times New Roman" w:cs="Times New Roman"/>
          <w:color w:val="000000"/>
          <w:sz w:val="28"/>
          <w:szCs w:val="28"/>
          <w:lang w:eastAsia="ru-RU"/>
        </w:rPr>
        <w:t xml:space="preserve"> лет назад. В результате замеров</w:t>
      </w:r>
      <w:r w:rsidR="00DE21B3" w:rsidRPr="00CD280A">
        <w:rPr>
          <w:rFonts w:ascii="Times New Roman" w:eastAsia="Times New Roman" w:hAnsi="Times New Roman" w:cs="Times New Roman"/>
          <w:color w:val="000000"/>
          <w:sz w:val="28"/>
          <w:szCs w:val="28"/>
          <w:lang w:eastAsia="ru-RU"/>
        </w:rPr>
        <w:t xml:space="preserve"> окружность ствола составляет </w:t>
      </w:r>
      <w:r w:rsidR="00E7139A" w:rsidRPr="00CD280A">
        <w:rPr>
          <w:rFonts w:ascii="Times New Roman" w:eastAsia="Times New Roman" w:hAnsi="Times New Roman" w:cs="Times New Roman"/>
          <w:color w:val="000000"/>
          <w:sz w:val="28"/>
          <w:szCs w:val="28"/>
          <w:lang w:eastAsia="ru-RU"/>
        </w:rPr>
        <w:t>61</w:t>
      </w:r>
      <w:r w:rsidR="00A64B20" w:rsidRPr="00CD280A">
        <w:rPr>
          <w:rFonts w:ascii="Times New Roman" w:eastAsia="Times New Roman" w:hAnsi="Times New Roman" w:cs="Times New Roman"/>
          <w:color w:val="000000"/>
          <w:sz w:val="28"/>
          <w:szCs w:val="28"/>
          <w:lang w:eastAsia="ru-RU"/>
        </w:rPr>
        <w:t xml:space="preserve"> сантиметров, высоту же измерили по вышеуказанной методике. Вот произведённые вычисления:</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Рост человека-наблюдателя (</w:t>
      </w:r>
      <w:r w:rsidR="00E7139A" w:rsidRPr="00CD280A">
        <w:rPr>
          <w:rFonts w:ascii="Times New Roman" w:eastAsia="Times New Roman" w:hAnsi="Times New Roman" w:cs="Times New Roman"/>
          <w:sz w:val="28"/>
          <w:szCs w:val="28"/>
          <w:lang w:eastAsia="ru-RU"/>
        </w:rPr>
        <w:t>Саенко Андрей</w:t>
      </w:r>
      <w:r w:rsidR="00DE21B3" w:rsidRPr="00CD280A">
        <w:rPr>
          <w:rFonts w:ascii="Times New Roman" w:eastAsia="Times New Roman" w:hAnsi="Times New Roman" w:cs="Times New Roman"/>
          <w:sz w:val="28"/>
          <w:szCs w:val="28"/>
          <w:lang w:eastAsia="ru-RU"/>
        </w:rPr>
        <w:t xml:space="preserve">, ученик </w:t>
      </w:r>
      <w:r w:rsidR="00E7139A" w:rsidRPr="00CD280A">
        <w:rPr>
          <w:rFonts w:ascii="Times New Roman" w:eastAsia="Times New Roman" w:hAnsi="Times New Roman" w:cs="Times New Roman"/>
          <w:sz w:val="28"/>
          <w:szCs w:val="28"/>
          <w:lang w:eastAsia="ru-RU"/>
        </w:rPr>
        <w:t>9 «А» класса) - 1,6</w:t>
      </w:r>
      <w:r w:rsidRPr="00CD280A">
        <w:rPr>
          <w:rFonts w:ascii="Times New Roman" w:eastAsia="Times New Roman" w:hAnsi="Times New Roman" w:cs="Times New Roman"/>
          <w:sz w:val="28"/>
          <w:szCs w:val="28"/>
          <w:lang w:eastAsia="ru-RU"/>
        </w:rPr>
        <w:t xml:space="preserve"> м, на указанном в методике расстоянии - 6 метров положили зеркало и двигались к нему, пока не отразилась макушка дуба.</w:t>
      </w:r>
      <w:r w:rsidR="00E7139A" w:rsidRPr="00CD280A">
        <w:rPr>
          <w:rFonts w:ascii="Times New Roman" w:eastAsia="Times New Roman" w:hAnsi="Times New Roman" w:cs="Times New Roman"/>
          <w:sz w:val="28"/>
          <w:szCs w:val="28"/>
          <w:lang w:eastAsia="ru-RU"/>
        </w:rPr>
        <w:t xml:space="preserve"> Это произошло на расстоянии 1,5</w:t>
      </w:r>
      <w:r w:rsidRPr="00CD280A">
        <w:rPr>
          <w:rFonts w:ascii="Times New Roman" w:eastAsia="Times New Roman" w:hAnsi="Times New Roman" w:cs="Times New Roman"/>
          <w:sz w:val="28"/>
          <w:szCs w:val="28"/>
          <w:lang w:eastAsia="ru-RU"/>
        </w:rPr>
        <w:t xml:space="preserve">  метров.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Необходимые вычисления: </w:t>
      </w:r>
    </w:p>
    <w:p w:rsidR="00A64B20" w:rsidRPr="00CD280A" w:rsidRDefault="00E7139A"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1,6</w:t>
      </w:r>
      <w:r w:rsidR="00A64B20" w:rsidRPr="00CD280A">
        <w:rPr>
          <w:rFonts w:ascii="Times New Roman" w:eastAsia="Times New Roman" w:hAnsi="Times New Roman" w:cs="Times New Roman"/>
          <w:sz w:val="28"/>
          <w:szCs w:val="28"/>
          <w:lang w:eastAsia="ru-RU"/>
        </w:rPr>
        <w:t xml:space="preserve">          х </w:t>
      </w:r>
      <w:r w:rsidRPr="00CD280A">
        <w:rPr>
          <w:rFonts w:ascii="Times New Roman" w:eastAsia="Times New Roman" w:hAnsi="Times New Roman" w:cs="Times New Roman"/>
          <w:sz w:val="28"/>
          <w:szCs w:val="28"/>
          <w:lang w:eastAsia="ru-RU"/>
        </w:rPr>
        <w:t xml:space="preserve">                             1,6</w:t>
      </w:r>
      <w:r w:rsidR="00A64B20" w:rsidRPr="00CD280A">
        <w:rPr>
          <w:rFonts w:ascii="Times New Roman" w:eastAsia="Times New Roman" w:hAnsi="Times New Roman" w:cs="Times New Roman"/>
          <w:sz w:val="28"/>
          <w:szCs w:val="28"/>
          <w:lang w:eastAsia="ru-RU"/>
        </w:rPr>
        <w:t xml:space="preserve"> * 6  </w:t>
      </w:r>
    </w:p>
    <w:p w:rsidR="00A64B20" w:rsidRPr="00CD280A" w:rsidRDefault="00A64B20" w:rsidP="00220D87">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___  =   ___     ;       </w:t>
      </w:r>
      <w:r w:rsidR="00E7139A" w:rsidRPr="00CD280A">
        <w:rPr>
          <w:rFonts w:ascii="Times New Roman" w:eastAsia="Times New Roman" w:hAnsi="Times New Roman" w:cs="Times New Roman"/>
          <w:sz w:val="28"/>
          <w:szCs w:val="28"/>
          <w:lang w:eastAsia="ru-RU"/>
        </w:rPr>
        <w:t xml:space="preserve">     х =    ______</w:t>
      </w:r>
      <w:proofErr w:type="gramStart"/>
      <w:r w:rsidR="00E7139A" w:rsidRPr="00CD280A">
        <w:rPr>
          <w:rFonts w:ascii="Times New Roman" w:eastAsia="Times New Roman" w:hAnsi="Times New Roman" w:cs="Times New Roman"/>
          <w:sz w:val="28"/>
          <w:szCs w:val="28"/>
          <w:lang w:eastAsia="ru-RU"/>
        </w:rPr>
        <w:t xml:space="preserve">    ;</w:t>
      </w:r>
      <w:proofErr w:type="gramEnd"/>
      <w:r w:rsidR="00E7139A" w:rsidRPr="00CD280A">
        <w:rPr>
          <w:rFonts w:ascii="Times New Roman" w:eastAsia="Times New Roman" w:hAnsi="Times New Roman" w:cs="Times New Roman"/>
          <w:sz w:val="28"/>
          <w:szCs w:val="28"/>
          <w:lang w:eastAsia="ru-RU"/>
        </w:rPr>
        <w:t xml:space="preserve">     х = 6,4  ,  то есть высота дерева - 6,4</w:t>
      </w:r>
      <w:r w:rsidRPr="00CD280A">
        <w:rPr>
          <w:rFonts w:ascii="Times New Roman" w:eastAsia="Times New Roman" w:hAnsi="Times New Roman" w:cs="Times New Roman"/>
          <w:sz w:val="28"/>
          <w:szCs w:val="28"/>
          <w:lang w:eastAsia="ru-RU"/>
        </w:rPr>
        <w:t xml:space="preserve"> метров.</w:t>
      </w:r>
    </w:p>
    <w:p w:rsidR="00A64B20" w:rsidRPr="00CD280A" w:rsidRDefault="00A64B20" w:rsidP="00220D87">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1,5        6     </w:t>
      </w:r>
      <w:r w:rsidR="008937FA" w:rsidRPr="00CD280A">
        <w:rPr>
          <w:rFonts w:ascii="Times New Roman" w:eastAsia="Times New Roman" w:hAnsi="Times New Roman" w:cs="Times New Roman"/>
          <w:color w:val="000000"/>
          <w:sz w:val="28"/>
          <w:szCs w:val="28"/>
          <w:lang w:eastAsia="ru-RU"/>
        </w:rPr>
        <w:t xml:space="preserve">                           1,5 </w:t>
      </w:r>
    </w:p>
    <w:p w:rsidR="00220D87" w:rsidRPr="00CD280A" w:rsidRDefault="008937FA" w:rsidP="006B678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Это </w:t>
      </w:r>
      <w:r w:rsidR="00A64B20" w:rsidRPr="00CD280A">
        <w:rPr>
          <w:rFonts w:ascii="Times New Roman" w:eastAsia="Times New Roman" w:hAnsi="Times New Roman" w:cs="Times New Roman"/>
          <w:color w:val="000000"/>
          <w:sz w:val="28"/>
          <w:szCs w:val="28"/>
          <w:lang w:eastAsia="ru-RU"/>
        </w:rPr>
        <w:t xml:space="preserve"> пример того, как человек может сохранить дубы и распрост</w:t>
      </w:r>
      <w:r w:rsidR="00BC18C5" w:rsidRPr="00CD280A">
        <w:rPr>
          <w:rFonts w:ascii="Times New Roman" w:eastAsia="Times New Roman" w:hAnsi="Times New Roman" w:cs="Times New Roman"/>
          <w:color w:val="000000"/>
          <w:sz w:val="28"/>
          <w:szCs w:val="28"/>
          <w:lang w:eastAsia="ru-RU"/>
        </w:rPr>
        <w:t>ранить их по территории города.</w:t>
      </w:r>
    </w:p>
    <w:p w:rsidR="008937FA" w:rsidRPr="00CD280A" w:rsidRDefault="008937FA" w:rsidP="00220D87">
      <w:pPr>
        <w:spacing w:after="0" w:line="240" w:lineRule="auto"/>
        <w:ind w:left="284" w:firstLine="709"/>
        <w:jc w:val="both"/>
        <w:outlineLvl w:val="0"/>
        <w:rPr>
          <w:rFonts w:ascii="Times New Roman" w:eastAsia="Times New Roman" w:hAnsi="Times New Roman" w:cs="Times New Roman"/>
          <w:b/>
          <w:kern w:val="36"/>
          <w:sz w:val="28"/>
          <w:szCs w:val="28"/>
          <w:lang w:eastAsia="ru-RU"/>
        </w:rPr>
      </w:pPr>
      <w:r w:rsidRPr="00CD280A">
        <w:rPr>
          <w:rFonts w:ascii="Times New Roman" w:eastAsia="Times New Roman" w:hAnsi="Times New Roman" w:cs="Times New Roman"/>
          <w:b/>
          <w:kern w:val="36"/>
          <w:sz w:val="28"/>
          <w:szCs w:val="28"/>
          <w:lang w:eastAsia="ru-RU"/>
        </w:rPr>
        <w:t xml:space="preserve">4.4. Изучение влияния рекреационной нагрузки на состояние </w:t>
      </w:r>
      <w:proofErr w:type="spellStart"/>
      <w:r w:rsidRPr="00CD280A">
        <w:rPr>
          <w:rFonts w:ascii="Times New Roman" w:eastAsia="Times New Roman" w:hAnsi="Times New Roman" w:cs="Times New Roman"/>
          <w:b/>
          <w:kern w:val="36"/>
          <w:sz w:val="28"/>
          <w:szCs w:val="28"/>
          <w:lang w:eastAsia="ru-RU"/>
        </w:rPr>
        <w:t>Чапурниковской</w:t>
      </w:r>
      <w:proofErr w:type="spellEnd"/>
      <w:r w:rsidRPr="00CD280A">
        <w:rPr>
          <w:rFonts w:ascii="Times New Roman" w:eastAsia="Times New Roman" w:hAnsi="Times New Roman" w:cs="Times New Roman"/>
          <w:b/>
          <w:kern w:val="36"/>
          <w:sz w:val="28"/>
          <w:szCs w:val="28"/>
          <w:lang w:eastAsia="ru-RU"/>
        </w:rPr>
        <w:t xml:space="preserve"> балки</w:t>
      </w:r>
    </w:p>
    <w:p w:rsidR="00AF1178" w:rsidRPr="00CD280A" w:rsidRDefault="008937FA" w:rsidP="008151E9">
      <w:pPr>
        <w:tabs>
          <w:tab w:val="left" w:pos="8475"/>
        </w:tabs>
        <w:spacing w:after="0" w:line="240" w:lineRule="auto"/>
        <w:ind w:left="284" w:firstLine="709"/>
        <w:jc w:val="both"/>
        <w:rPr>
          <w:rFonts w:ascii="Times New Roman" w:eastAsia="Times New Roman" w:hAnsi="Times New Roman" w:cs="Times New Roman"/>
          <w:b/>
          <w:bCs/>
          <w:sz w:val="28"/>
          <w:szCs w:val="28"/>
          <w:lang w:eastAsia="ru-RU"/>
        </w:rPr>
      </w:pPr>
      <w:r w:rsidRPr="00CD280A">
        <w:rPr>
          <w:rFonts w:ascii="Times New Roman" w:eastAsia="Times New Roman" w:hAnsi="Times New Roman" w:cs="Times New Roman"/>
          <w:b/>
          <w:bCs/>
          <w:sz w:val="28"/>
          <w:szCs w:val="28"/>
          <w:lang w:eastAsia="ru-RU"/>
        </w:rPr>
        <w:t>Степень нарушения фитоценоза</w:t>
      </w:r>
    </w:p>
    <w:p w:rsidR="008937FA" w:rsidRPr="00CD280A" w:rsidRDefault="00AF1178" w:rsidP="006B6780">
      <w:pPr>
        <w:tabs>
          <w:tab w:val="left" w:pos="8475"/>
        </w:tabs>
        <w:spacing w:before="100" w:beforeAutospacing="1" w:after="0" w:line="240" w:lineRule="auto"/>
        <w:ind w:left="284" w:firstLine="709"/>
        <w:jc w:val="right"/>
        <w:rPr>
          <w:rFonts w:ascii="Times New Roman" w:eastAsia="Times New Roman" w:hAnsi="Times New Roman" w:cs="Times New Roman"/>
          <w:sz w:val="28"/>
          <w:szCs w:val="28"/>
          <w:lang w:eastAsia="ru-RU"/>
        </w:rPr>
      </w:pPr>
      <w:r w:rsidRPr="00CD280A">
        <w:rPr>
          <w:rFonts w:ascii="Times New Roman" w:eastAsia="Times New Roman" w:hAnsi="Times New Roman" w:cs="Times New Roman"/>
          <w:b/>
          <w:bCs/>
          <w:sz w:val="28"/>
          <w:szCs w:val="28"/>
          <w:lang w:eastAsia="ru-RU"/>
        </w:rPr>
        <w:t>Таблица 1</w:t>
      </w:r>
    </w:p>
    <w:tbl>
      <w:tblPr>
        <w:tblW w:w="0" w:type="auto"/>
        <w:tblCellSpacing w:w="7" w:type="dxa"/>
        <w:shd w:val="clear" w:color="auto" w:fill="CCCCCC"/>
        <w:tblCellMar>
          <w:top w:w="60" w:type="dxa"/>
          <w:left w:w="60" w:type="dxa"/>
          <w:bottom w:w="60" w:type="dxa"/>
          <w:right w:w="60" w:type="dxa"/>
        </w:tblCellMar>
        <w:tblLook w:val="04A0"/>
      </w:tblPr>
      <w:tblGrid>
        <w:gridCol w:w="4747"/>
        <w:gridCol w:w="1964"/>
        <w:gridCol w:w="2792"/>
      </w:tblGrid>
      <w:tr w:rsidR="008937FA" w:rsidRPr="00CD280A" w:rsidTr="008937FA">
        <w:trPr>
          <w:tblCellSpacing w:w="7" w:type="dxa"/>
        </w:trPr>
        <w:tc>
          <w:tcPr>
            <w:tcW w:w="0" w:type="auto"/>
            <w:vMerge w:val="restart"/>
            <w:shd w:val="clear" w:color="auto" w:fill="FFFFFF" w:themeFill="background1"/>
            <w:hideMark/>
          </w:tcPr>
          <w:p w:rsidR="008937FA" w:rsidRPr="00CD280A" w:rsidRDefault="008937FA" w:rsidP="006B6780">
            <w:pPr>
              <w:spacing w:after="0" w:line="240" w:lineRule="auto"/>
              <w:ind w:firstLine="709"/>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Степень нарушения</w:t>
            </w:r>
          </w:p>
        </w:tc>
        <w:tc>
          <w:tcPr>
            <w:tcW w:w="0" w:type="auto"/>
            <w:gridSpan w:val="2"/>
            <w:shd w:val="clear" w:color="auto" w:fill="FFFFFF" w:themeFill="background1"/>
            <w:hideMark/>
          </w:tcPr>
          <w:p w:rsidR="008937FA" w:rsidRPr="00CD280A" w:rsidRDefault="008937FA" w:rsidP="006B6780">
            <w:pPr>
              <w:spacing w:after="0" w:line="240" w:lineRule="auto"/>
              <w:ind w:firstLine="709"/>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Площадь нарушенного фитоценоза, </w:t>
            </w:r>
            <w:proofErr w:type="gramStart"/>
            <w:r w:rsidRPr="00CD280A">
              <w:rPr>
                <w:rFonts w:ascii="Times New Roman" w:eastAsia="Times New Roman" w:hAnsi="Times New Roman" w:cs="Times New Roman"/>
                <w:sz w:val="28"/>
                <w:szCs w:val="28"/>
                <w:lang w:eastAsia="ru-RU"/>
              </w:rPr>
              <w:t>м</w:t>
            </w:r>
            <w:proofErr w:type="gramEnd"/>
            <w:r w:rsidRPr="00CD280A">
              <w:rPr>
                <w:rFonts w:ascii="Times New Roman" w:eastAsia="Times New Roman" w:hAnsi="Times New Roman" w:cs="Times New Roman"/>
                <w:sz w:val="28"/>
                <w:szCs w:val="28"/>
                <w:lang w:eastAsia="ru-RU"/>
              </w:rPr>
              <w:t>²</w:t>
            </w:r>
          </w:p>
        </w:tc>
      </w:tr>
      <w:tr w:rsidR="008937FA" w:rsidRPr="00CD280A" w:rsidTr="008713B4">
        <w:trPr>
          <w:tblCellSpacing w:w="7" w:type="dxa"/>
        </w:trPr>
        <w:tc>
          <w:tcPr>
            <w:tcW w:w="0" w:type="auto"/>
            <w:vMerge/>
            <w:shd w:val="clear" w:color="auto" w:fill="FFFFFF" w:themeFill="background1"/>
            <w:vAlign w:val="center"/>
            <w:hideMark/>
          </w:tcPr>
          <w:p w:rsidR="008937FA" w:rsidRPr="00CD280A" w:rsidRDefault="008937FA" w:rsidP="00220D87">
            <w:pPr>
              <w:spacing w:after="0" w:line="240" w:lineRule="auto"/>
              <w:ind w:firstLine="709"/>
              <w:jc w:val="both"/>
              <w:rPr>
                <w:rFonts w:ascii="Times New Roman" w:eastAsia="Times New Roman" w:hAnsi="Times New Roman" w:cs="Times New Roman"/>
                <w:sz w:val="28"/>
                <w:szCs w:val="28"/>
                <w:lang w:eastAsia="ru-RU"/>
              </w:rPr>
            </w:pPr>
          </w:p>
        </w:tc>
        <w:tc>
          <w:tcPr>
            <w:tcW w:w="1677" w:type="dxa"/>
            <w:shd w:val="clear" w:color="auto" w:fill="FFFFFF" w:themeFill="background1"/>
            <w:hideMark/>
          </w:tcPr>
          <w:p w:rsidR="008937FA" w:rsidRPr="00CD280A" w:rsidRDefault="008937FA"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июнь</w:t>
            </w:r>
          </w:p>
        </w:tc>
        <w:tc>
          <w:tcPr>
            <w:tcW w:w="2384" w:type="dxa"/>
            <w:shd w:val="clear" w:color="auto" w:fill="FFFFFF" w:themeFill="background1"/>
            <w:hideMark/>
          </w:tcPr>
          <w:p w:rsidR="008937FA" w:rsidRPr="00CD280A" w:rsidRDefault="008713B4"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сентябрь</w:t>
            </w:r>
          </w:p>
        </w:tc>
      </w:tr>
      <w:tr w:rsidR="008937FA" w:rsidRPr="00CD280A" w:rsidTr="008713B4">
        <w:trPr>
          <w:tblCellSpacing w:w="7" w:type="dxa"/>
        </w:trPr>
        <w:tc>
          <w:tcPr>
            <w:tcW w:w="0" w:type="auto"/>
            <w:shd w:val="clear" w:color="auto" w:fill="FFFFFF" w:themeFill="background1"/>
            <w:hideMark/>
          </w:tcPr>
          <w:p w:rsidR="008937FA" w:rsidRPr="00CD280A" w:rsidRDefault="008937FA" w:rsidP="006B6780">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Выбитый почвенный покров</w:t>
            </w:r>
          </w:p>
        </w:tc>
        <w:tc>
          <w:tcPr>
            <w:tcW w:w="1677" w:type="dxa"/>
            <w:shd w:val="clear" w:color="auto" w:fill="FFFFFF" w:themeFill="background1"/>
            <w:hideMark/>
          </w:tcPr>
          <w:p w:rsidR="008937FA" w:rsidRPr="00CD280A" w:rsidRDefault="008713B4"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3</w:t>
            </w:r>
            <w:r w:rsidR="008937FA" w:rsidRPr="00CD280A">
              <w:rPr>
                <w:rFonts w:ascii="Times New Roman" w:eastAsia="Times New Roman" w:hAnsi="Times New Roman" w:cs="Times New Roman"/>
                <w:sz w:val="28"/>
                <w:szCs w:val="28"/>
                <w:lang w:eastAsia="ru-RU"/>
              </w:rPr>
              <w:t>80</w:t>
            </w:r>
          </w:p>
        </w:tc>
        <w:tc>
          <w:tcPr>
            <w:tcW w:w="2384" w:type="dxa"/>
            <w:shd w:val="clear" w:color="auto" w:fill="FFFFFF" w:themeFill="background1"/>
            <w:hideMark/>
          </w:tcPr>
          <w:p w:rsidR="008937FA" w:rsidRPr="00CD280A" w:rsidRDefault="008713B4"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154</w:t>
            </w:r>
            <w:r w:rsidR="008937FA" w:rsidRPr="00CD280A">
              <w:rPr>
                <w:rFonts w:ascii="Times New Roman" w:eastAsia="Times New Roman" w:hAnsi="Times New Roman" w:cs="Times New Roman"/>
                <w:sz w:val="28"/>
                <w:szCs w:val="28"/>
                <w:lang w:eastAsia="ru-RU"/>
              </w:rPr>
              <w:t>0</w:t>
            </w:r>
          </w:p>
        </w:tc>
      </w:tr>
      <w:tr w:rsidR="008937FA" w:rsidRPr="00CD280A" w:rsidTr="008713B4">
        <w:trPr>
          <w:tblCellSpacing w:w="7" w:type="dxa"/>
        </w:trPr>
        <w:tc>
          <w:tcPr>
            <w:tcW w:w="0" w:type="auto"/>
            <w:shd w:val="clear" w:color="auto" w:fill="FFFFFF" w:themeFill="background1"/>
            <w:hideMark/>
          </w:tcPr>
          <w:p w:rsidR="008937FA" w:rsidRPr="00CD280A" w:rsidRDefault="008937FA" w:rsidP="006B6780">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Нарушенный фитоценоз с преобладанием </w:t>
            </w:r>
            <w:proofErr w:type="spellStart"/>
            <w:r w:rsidRPr="00CD280A">
              <w:rPr>
                <w:rFonts w:ascii="Times New Roman" w:eastAsia="Times New Roman" w:hAnsi="Times New Roman" w:cs="Times New Roman"/>
                <w:sz w:val="28"/>
                <w:szCs w:val="28"/>
                <w:lang w:eastAsia="ru-RU"/>
              </w:rPr>
              <w:t>рудерарных</w:t>
            </w:r>
            <w:proofErr w:type="spellEnd"/>
            <w:r w:rsidRPr="00CD280A">
              <w:rPr>
                <w:rFonts w:ascii="Times New Roman" w:eastAsia="Times New Roman" w:hAnsi="Times New Roman" w:cs="Times New Roman"/>
                <w:sz w:val="28"/>
                <w:szCs w:val="28"/>
                <w:lang w:eastAsia="ru-RU"/>
              </w:rPr>
              <w:t xml:space="preserve"> видов</w:t>
            </w:r>
          </w:p>
        </w:tc>
        <w:tc>
          <w:tcPr>
            <w:tcW w:w="1677" w:type="dxa"/>
            <w:shd w:val="clear" w:color="auto" w:fill="FFFFFF" w:themeFill="background1"/>
            <w:hideMark/>
          </w:tcPr>
          <w:p w:rsidR="008937FA" w:rsidRPr="00CD280A" w:rsidRDefault="008713B4"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25</w:t>
            </w:r>
            <w:r w:rsidR="008937FA" w:rsidRPr="00CD280A">
              <w:rPr>
                <w:rFonts w:ascii="Times New Roman" w:eastAsia="Times New Roman" w:hAnsi="Times New Roman" w:cs="Times New Roman"/>
                <w:sz w:val="28"/>
                <w:szCs w:val="28"/>
                <w:lang w:eastAsia="ru-RU"/>
              </w:rPr>
              <w:t>00</w:t>
            </w:r>
          </w:p>
        </w:tc>
        <w:tc>
          <w:tcPr>
            <w:tcW w:w="2384" w:type="dxa"/>
            <w:shd w:val="clear" w:color="auto" w:fill="FFFFFF" w:themeFill="background1"/>
            <w:hideMark/>
          </w:tcPr>
          <w:p w:rsidR="008937FA" w:rsidRPr="00CD280A" w:rsidRDefault="008713B4" w:rsidP="006B678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32</w:t>
            </w:r>
            <w:r w:rsidR="008937FA" w:rsidRPr="00CD280A">
              <w:rPr>
                <w:rFonts w:ascii="Times New Roman" w:eastAsia="Times New Roman" w:hAnsi="Times New Roman" w:cs="Times New Roman"/>
                <w:sz w:val="28"/>
                <w:szCs w:val="28"/>
                <w:lang w:eastAsia="ru-RU"/>
              </w:rPr>
              <w:t>00</w:t>
            </w:r>
          </w:p>
        </w:tc>
      </w:tr>
      <w:tr w:rsidR="008937FA" w:rsidRPr="00CD280A" w:rsidTr="008713B4">
        <w:trPr>
          <w:tblCellSpacing w:w="7" w:type="dxa"/>
        </w:trPr>
        <w:tc>
          <w:tcPr>
            <w:tcW w:w="0" w:type="auto"/>
            <w:shd w:val="clear" w:color="auto" w:fill="FFFFFF" w:themeFill="background1"/>
            <w:hideMark/>
          </w:tcPr>
          <w:p w:rsidR="008937FA" w:rsidRPr="00CD280A" w:rsidRDefault="008937FA" w:rsidP="006B6780">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Кострища</w:t>
            </w:r>
          </w:p>
        </w:tc>
        <w:tc>
          <w:tcPr>
            <w:tcW w:w="1677" w:type="dxa"/>
            <w:shd w:val="clear" w:color="auto" w:fill="FFFFFF" w:themeFill="background1"/>
            <w:hideMark/>
          </w:tcPr>
          <w:p w:rsidR="008937FA" w:rsidRPr="00CD280A" w:rsidRDefault="008713B4" w:rsidP="006B6780">
            <w:pPr>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4</w:t>
            </w:r>
          </w:p>
        </w:tc>
        <w:tc>
          <w:tcPr>
            <w:tcW w:w="2384" w:type="dxa"/>
            <w:shd w:val="clear" w:color="auto" w:fill="FFFFFF" w:themeFill="background1"/>
            <w:hideMark/>
          </w:tcPr>
          <w:p w:rsidR="008937FA" w:rsidRPr="00CD280A" w:rsidRDefault="008713B4" w:rsidP="006B6780">
            <w:pPr>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12</w:t>
            </w:r>
          </w:p>
        </w:tc>
      </w:tr>
      <w:tr w:rsidR="008937FA" w:rsidRPr="00CD280A" w:rsidTr="008713B4">
        <w:trPr>
          <w:tblCellSpacing w:w="7" w:type="dxa"/>
        </w:trPr>
        <w:tc>
          <w:tcPr>
            <w:tcW w:w="0" w:type="auto"/>
            <w:shd w:val="clear" w:color="auto" w:fill="FFFFFF" w:themeFill="background1"/>
            <w:hideMark/>
          </w:tcPr>
          <w:p w:rsidR="008937FA" w:rsidRPr="00CD280A" w:rsidRDefault="008937FA" w:rsidP="006B6780">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Всего:</w:t>
            </w:r>
          </w:p>
        </w:tc>
        <w:tc>
          <w:tcPr>
            <w:tcW w:w="1677" w:type="dxa"/>
            <w:shd w:val="clear" w:color="auto" w:fill="FFFFFF" w:themeFill="background1"/>
            <w:hideMark/>
          </w:tcPr>
          <w:p w:rsidR="008937FA" w:rsidRPr="00CD280A" w:rsidRDefault="008713B4" w:rsidP="006B6780">
            <w:pPr>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2884</w:t>
            </w:r>
          </w:p>
        </w:tc>
        <w:tc>
          <w:tcPr>
            <w:tcW w:w="2384" w:type="dxa"/>
            <w:shd w:val="clear" w:color="auto" w:fill="FFFFFF" w:themeFill="background1"/>
            <w:hideMark/>
          </w:tcPr>
          <w:p w:rsidR="008937FA" w:rsidRPr="00CD280A" w:rsidRDefault="008713B4" w:rsidP="006B6780">
            <w:pPr>
              <w:spacing w:after="0" w:line="240" w:lineRule="auto"/>
              <w:ind w:left="284" w:firstLine="709"/>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4752</w:t>
            </w:r>
          </w:p>
        </w:tc>
      </w:tr>
    </w:tbl>
    <w:p w:rsidR="008937FA" w:rsidRPr="00CD280A" w:rsidRDefault="008937FA" w:rsidP="006B6780">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r w:rsidRPr="00CD280A">
        <w:rPr>
          <w:rFonts w:ascii="Times New Roman" w:eastAsia="Times New Roman" w:hAnsi="Times New Roman" w:cs="Times New Roman"/>
          <w:b/>
          <w:bCs/>
          <w:sz w:val="28"/>
          <w:szCs w:val="28"/>
          <w:lang w:eastAsia="ru-RU"/>
        </w:rPr>
        <w:lastRenderedPageBreak/>
        <w:t>Описание фитоценоза в радиусе 5 метров от места отдыха</w:t>
      </w:r>
    </w:p>
    <w:p w:rsidR="00AF1178" w:rsidRPr="00CD280A" w:rsidRDefault="00220D87" w:rsidP="00220D87">
      <w:pPr>
        <w:shd w:val="clear" w:color="auto" w:fill="FFFFFF" w:themeFill="background1"/>
        <w:spacing w:after="0" w:line="240" w:lineRule="auto"/>
        <w:ind w:left="284"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AF1178" w:rsidRPr="00CD280A">
        <w:rPr>
          <w:rFonts w:ascii="Times New Roman" w:eastAsia="Times New Roman" w:hAnsi="Times New Roman" w:cs="Times New Roman"/>
          <w:b/>
          <w:bCs/>
          <w:sz w:val="28"/>
          <w:szCs w:val="28"/>
          <w:lang w:eastAsia="ru-RU"/>
        </w:rPr>
        <w:t>Таблица 2</w:t>
      </w:r>
    </w:p>
    <w:tbl>
      <w:tblPr>
        <w:tblW w:w="0" w:type="auto"/>
        <w:tblCellSpacing w:w="7" w:type="dxa"/>
        <w:shd w:val="clear" w:color="auto" w:fill="CCCCCC"/>
        <w:tblCellMar>
          <w:top w:w="60" w:type="dxa"/>
          <w:left w:w="60" w:type="dxa"/>
          <w:bottom w:w="60" w:type="dxa"/>
          <w:right w:w="60" w:type="dxa"/>
        </w:tblCellMar>
        <w:tblLook w:val="04A0"/>
      </w:tblPr>
      <w:tblGrid>
        <w:gridCol w:w="925"/>
        <w:gridCol w:w="4821"/>
        <w:gridCol w:w="1525"/>
        <w:gridCol w:w="2232"/>
      </w:tblGrid>
      <w:tr w:rsidR="008937FA" w:rsidRPr="00CD280A" w:rsidTr="001556B3">
        <w:trPr>
          <w:tblCellSpacing w:w="7" w:type="dxa"/>
        </w:trPr>
        <w:tc>
          <w:tcPr>
            <w:tcW w:w="904" w:type="dxa"/>
            <w:shd w:val="clear" w:color="auto" w:fill="EEEEEE"/>
            <w:hideMark/>
          </w:tcPr>
          <w:p w:rsidR="008937FA" w:rsidRPr="00CD280A" w:rsidRDefault="008937FA" w:rsidP="006A6170">
            <w:pPr>
              <w:shd w:val="clear" w:color="auto" w:fill="FFFFFF" w:themeFill="background1"/>
              <w:spacing w:after="0" w:line="240" w:lineRule="auto"/>
              <w:ind w:left="284" w:firstLine="709"/>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w:t>
            </w:r>
          </w:p>
        </w:tc>
        <w:tc>
          <w:tcPr>
            <w:tcW w:w="4807" w:type="dxa"/>
            <w:shd w:val="clear" w:color="auto" w:fill="EEEEEE"/>
            <w:hideMark/>
          </w:tcPr>
          <w:p w:rsidR="008937FA" w:rsidRPr="00CD280A" w:rsidRDefault="008937FA" w:rsidP="006A6170">
            <w:pPr>
              <w:shd w:val="clear" w:color="auto" w:fill="FFFFFF" w:themeFill="background1"/>
              <w:spacing w:after="0" w:line="240" w:lineRule="auto"/>
              <w:ind w:left="284" w:firstLine="709"/>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Название растения</w:t>
            </w:r>
          </w:p>
        </w:tc>
        <w:tc>
          <w:tcPr>
            <w:tcW w:w="1511" w:type="dxa"/>
            <w:shd w:val="clear" w:color="auto" w:fill="EEEEEE"/>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Обилие</w:t>
            </w:r>
          </w:p>
        </w:tc>
        <w:tc>
          <w:tcPr>
            <w:tcW w:w="2211" w:type="dxa"/>
            <w:shd w:val="clear" w:color="auto" w:fill="EEEEEE"/>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Жизненность</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1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Пырей ползучий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Cop2</w:t>
            </w:r>
          </w:p>
        </w:tc>
        <w:tc>
          <w:tcPr>
            <w:tcW w:w="22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2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Ежа сборная </w:t>
            </w:r>
          </w:p>
        </w:tc>
        <w:tc>
          <w:tcPr>
            <w:tcW w:w="15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Cop1</w:t>
            </w:r>
          </w:p>
        </w:tc>
        <w:tc>
          <w:tcPr>
            <w:tcW w:w="22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3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Мятлик однолетний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Cop1</w:t>
            </w:r>
          </w:p>
        </w:tc>
        <w:tc>
          <w:tcPr>
            <w:tcW w:w="2211" w:type="dxa"/>
            <w:shd w:val="clear" w:color="auto" w:fill="FFFFFF"/>
            <w:hideMark/>
          </w:tcPr>
          <w:p w:rsidR="008937FA" w:rsidRPr="00CD280A" w:rsidRDefault="008937FA" w:rsidP="006A6170">
            <w:pPr>
              <w:shd w:val="clear" w:color="auto" w:fill="FFFFFF" w:themeFill="background1"/>
              <w:spacing w:after="0" w:line="240" w:lineRule="auto"/>
              <w:jc w:val="center"/>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4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Лопух большой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5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Одуванчик лекарственный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6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Клевер луговой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7 </w:t>
            </w:r>
          </w:p>
        </w:tc>
        <w:tc>
          <w:tcPr>
            <w:tcW w:w="4807" w:type="dxa"/>
            <w:shd w:val="clear" w:color="auto" w:fill="FFFFFF"/>
            <w:hideMark/>
          </w:tcPr>
          <w:p w:rsidR="008937FA" w:rsidRPr="00CD280A" w:rsidRDefault="008937FA" w:rsidP="006A6170">
            <w:pPr>
              <w:shd w:val="clear" w:color="auto" w:fill="FFFFFF" w:themeFill="background1"/>
              <w:spacing w:after="0" w:line="240" w:lineRule="auto"/>
              <w:ind w:left="284"/>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Тысячелистник обыкновенный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8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Звездчатка </w:t>
            </w:r>
            <w:proofErr w:type="spellStart"/>
            <w:r w:rsidRPr="00CD280A">
              <w:rPr>
                <w:rFonts w:ascii="Times New Roman" w:eastAsia="Times New Roman" w:hAnsi="Times New Roman" w:cs="Times New Roman"/>
                <w:sz w:val="28"/>
                <w:szCs w:val="28"/>
                <w:lang w:eastAsia="ru-RU"/>
              </w:rPr>
              <w:t>злаковидная</w:t>
            </w:r>
            <w:proofErr w:type="spellEnd"/>
            <w:r w:rsidRPr="00CD280A">
              <w:rPr>
                <w:rFonts w:ascii="Times New Roman" w:eastAsia="Times New Roman" w:hAnsi="Times New Roman" w:cs="Times New Roman"/>
                <w:sz w:val="28"/>
                <w:szCs w:val="28"/>
                <w:lang w:eastAsia="ru-RU"/>
              </w:rPr>
              <w:t xml:space="preserve">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sol</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9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Смолёвка обыкновенная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10</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Клевер ползучий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11</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Горец птичий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12</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Ярутка полевая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13</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Подорожник большой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14</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Щавель конский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rar</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15</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Лютик ползучий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w:t>
            </w:r>
          </w:p>
        </w:tc>
      </w:tr>
      <w:tr w:rsidR="008937FA" w:rsidRPr="00CD280A" w:rsidTr="001556B3">
        <w:trPr>
          <w:tblCellSpacing w:w="7" w:type="dxa"/>
        </w:trPr>
        <w:tc>
          <w:tcPr>
            <w:tcW w:w="904" w:type="dxa"/>
            <w:shd w:val="clear" w:color="auto" w:fill="FFFFFF"/>
            <w:hideMark/>
          </w:tcPr>
          <w:p w:rsidR="008937FA" w:rsidRPr="00CD280A" w:rsidRDefault="008A1DC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16</w:t>
            </w:r>
            <w:r w:rsidR="008937FA" w:rsidRPr="00CD280A">
              <w:rPr>
                <w:rFonts w:ascii="Times New Roman" w:eastAsia="Times New Roman" w:hAnsi="Times New Roman" w:cs="Times New Roman"/>
                <w:sz w:val="28"/>
                <w:szCs w:val="28"/>
                <w:lang w:eastAsia="ru-RU"/>
              </w:rPr>
              <w:t xml:space="preserve"> </w:t>
            </w:r>
          </w:p>
        </w:tc>
        <w:tc>
          <w:tcPr>
            <w:tcW w:w="4807" w:type="dxa"/>
            <w:shd w:val="clear" w:color="auto" w:fill="FFFFFF"/>
            <w:hideMark/>
          </w:tcPr>
          <w:p w:rsidR="008937FA" w:rsidRPr="00CD280A" w:rsidRDefault="008937FA" w:rsidP="008151E9">
            <w:pPr>
              <w:shd w:val="clear" w:color="auto" w:fill="FFFFFF" w:themeFill="background1"/>
              <w:spacing w:after="0" w:line="240" w:lineRule="auto"/>
              <w:ind w:left="284"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Крапива двудомная </w:t>
            </w:r>
          </w:p>
        </w:tc>
        <w:tc>
          <w:tcPr>
            <w:tcW w:w="1511" w:type="dxa"/>
            <w:shd w:val="clear" w:color="auto" w:fill="FFFFFF"/>
            <w:hideMark/>
          </w:tcPr>
          <w:p w:rsidR="008937FA" w:rsidRPr="00CD280A" w:rsidRDefault="008937FA" w:rsidP="006A6170">
            <w:pPr>
              <w:shd w:val="clear" w:color="auto" w:fill="FFFFFF" w:themeFill="background1"/>
              <w:spacing w:after="0" w:line="240" w:lineRule="auto"/>
              <w:ind w:left="284" w:hanging="284"/>
              <w:jc w:val="center"/>
              <w:rPr>
                <w:rFonts w:ascii="Times New Roman" w:eastAsia="Times New Roman" w:hAnsi="Times New Roman" w:cs="Times New Roman"/>
                <w:sz w:val="28"/>
                <w:szCs w:val="28"/>
                <w:lang w:eastAsia="ru-RU"/>
              </w:rPr>
            </w:pPr>
            <w:proofErr w:type="spellStart"/>
            <w:r w:rsidRPr="00CD280A">
              <w:rPr>
                <w:rFonts w:ascii="Times New Roman" w:eastAsia="Times New Roman" w:hAnsi="Times New Roman" w:cs="Times New Roman"/>
                <w:sz w:val="28"/>
                <w:szCs w:val="28"/>
                <w:lang w:eastAsia="ru-RU"/>
              </w:rPr>
              <w:t>Sp</w:t>
            </w:r>
            <w:proofErr w:type="spellEnd"/>
          </w:p>
        </w:tc>
        <w:tc>
          <w:tcPr>
            <w:tcW w:w="2211" w:type="dxa"/>
            <w:shd w:val="clear" w:color="auto" w:fill="FFFFFF"/>
            <w:hideMark/>
          </w:tcPr>
          <w:p w:rsidR="008937FA" w:rsidRPr="00CD280A" w:rsidRDefault="008937FA" w:rsidP="006A6170">
            <w:pPr>
              <w:shd w:val="clear" w:color="auto" w:fill="FFFFFF" w:themeFill="background1"/>
              <w:spacing w:after="0" w:line="240" w:lineRule="auto"/>
              <w:ind w:left="284" w:firstLine="709"/>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II</w:t>
            </w:r>
          </w:p>
        </w:tc>
      </w:tr>
    </w:tbl>
    <w:p w:rsidR="006B6780" w:rsidRDefault="008A1DCA"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p>
    <w:p w:rsidR="008937FA" w:rsidRPr="00CD280A" w:rsidRDefault="008A1DCA"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lastRenderedPageBreak/>
        <w:t xml:space="preserve">  </w:t>
      </w:r>
      <w:r w:rsidR="008937FA" w:rsidRPr="00CD280A">
        <w:rPr>
          <w:rFonts w:ascii="Times New Roman" w:eastAsia="Times New Roman" w:hAnsi="Times New Roman" w:cs="Times New Roman"/>
          <w:sz w:val="28"/>
          <w:szCs w:val="28"/>
          <w:lang w:eastAsia="ru-RU"/>
        </w:rPr>
        <w:t xml:space="preserve">Нами было обнаружено </w:t>
      </w:r>
      <w:r w:rsidR="00AF1178" w:rsidRPr="00CD280A">
        <w:rPr>
          <w:rFonts w:ascii="Times New Roman" w:eastAsia="Times New Roman" w:hAnsi="Times New Roman" w:cs="Times New Roman"/>
          <w:sz w:val="28"/>
          <w:szCs w:val="28"/>
          <w:lang w:eastAsia="ru-RU"/>
        </w:rPr>
        <w:t>большое количество кострищ, при</w:t>
      </w:r>
      <w:r w:rsidR="008937FA" w:rsidRPr="00CD280A">
        <w:rPr>
          <w:rFonts w:ascii="Times New Roman" w:eastAsia="Times New Roman" w:hAnsi="Times New Roman" w:cs="Times New Roman"/>
          <w:sz w:val="28"/>
          <w:szCs w:val="28"/>
          <w:lang w:eastAsia="ru-RU"/>
        </w:rPr>
        <w:t xml:space="preserve">чём в период с июня по </w:t>
      </w:r>
      <w:r w:rsidR="008713B4" w:rsidRPr="00CD280A">
        <w:rPr>
          <w:rFonts w:ascii="Times New Roman" w:eastAsia="Times New Roman" w:hAnsi="Times New Roman" w:cs="Times New Roman"/>
          <w:sz w:val="28"/>
          <w:szCs w:val="28"/>
          <w:lang w:eastAsia="ru-RU"/>
        </w:rPr>
        <w:t>сен</w:t>
      </w:r>
      <w:r w:rsidR="008937FA" w:rsidRPr="00CD280A">
        <w:rPr>
          <w:rFonts w:ascii="Times New Roman" w:eastAsia="Times New Roman" w:hAnsi="Times New Roman" w:cs="Times New Roman"/>
          <w:sz w:val="28"/>
          <w:szCs w:val="28"/>
          <w:lang w:eastAsia="ru-RU"/>
        </w:rPr>
        <w:t xml:space="preserve">тябрь количество кострищ возрастает. Растительность в радиусе 5 метров от мест отдыха и контрольного участков сильно отличается друг от друга. Собственно лесные виды, которые имеют низкую степень устойчивости к рекреационному воздействию, испытывают сильную конкуренцию со стороны сорных видов, потому в зонах отдыха практически полностью вытеснены. При чём, чем выше посещаемость мест отдыха, тем меньше коэффициент общности с лесным фитоценозом. </w:t>
      </w:r>
    </w:p>
    <w:p w:rsidR="008937FA" w:rsidRPr="00CD280A" w:rsidRDefault="008937FA"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Общая площадь нарушенных фитоценозов (в благоустроенных </w:t>
      </w:r>
      <w:r w:rsidR="008A1DCA" w:rsidRPr="00CD280A">
        <w:rPr>
          <w:rFonts w:ascii="Times New Roman" w:eastAsia="Times New Roman" w:hAnsi="Times New Roman" w:cs="Times New Roman"/>
          <w:sz w:val="28"/>
          <w:szCs w:val="28"/>
          <w:lang w:eastAsia="ru-RU"/>
        </w:rPr>
        <w:t xml:space="preserve">зонах отдыха) в июне составила </w:t>
      </w:r>
      <w:r w:rsidR="008713B4" w:rsidRPr="00CD280A">
        <w:rPr>
          <w:rFonts w:ascii="Times New Roman" w:eastAsia="Times New Roman" w:hAnsi="Times New Roman" w:cs="Times New Roman"/>
          <w:sz w:val="28"/>
          <w:szCs w:val="28"/>
          <w:lang w:eastAsia="ru-RU"/>
        </w:rPr>
        <w:t>2884</w:t>
      </w:r>
      <w:r w:rsidR="008A1DCA" w:rsidRPr="00CD280A">
        <w:rPr>
          <w:rFonts w:ascii="Times New Roman" w:eastAsia="Times New Roman" w:hAnsi="Times New Roman" w:cs="Times New Roman"/>
          <w:sz w:val="28"/>
          <w:szCs w:val="28"/>
          <w:lang w:eastAsia="ru-RU"/>
        </w:rPr>
        <w:t xml:space="preserve"> м², в </w:t>
      </w:r>
      <w:r w:rsidR="00BC18C5" w:rsidRPr="00CD280A">
        <w:rPr>
          <w:rFonts w:ascii="Times New Roman" w:eastAsia="Times New Roman" w:hAnsi="Times New Roman" w:cs="Times New Roman"/>
          <w:sz w:val="28"/>
          <w:szCs w:val="28"/>
          <w:lang w:eastAsia="ru-RU"/>
        </w:rPr>
        <w:t>сентябре</w:t>
      </w:r>
      <w:r w:rsidR="008A1DCA" w:rsidRPr="00CD280A">
        <w:rPr>
          <w:rFonts w:ascii="Times New Roman" w:eastAsia="Times New Roman" w:hAnsi="Times New Roman" w:cs="Times New Roman"/>
          <w:sz w:val="28"/>
          <w:szCs w:val="28"/>
          <w:lang w:eastAsia="ru-RU"/>
        </w:rPr>
        <w:t xml:space="preserve"> — </w:t>
      </w:r>
      <w:r w:rsidR="008713B4" w:rsidRPr="00CD280A">
        <w:rPr>
          <w:rFonts w:ascii="Times New Roman" w:eastAsia="Times New Roman" w:hAnsi="Times New Roman" w:cs="Times New Roman"/>
          <w:sz w:val="28"/>
          <w:szCs w:val="28"/>
          <w:lang w:eastAsia="ru-RU"/>
        </w:rPr>
        <w:t>4752 м²</w:t>
      </w:r>
    </w:p>
    <w:p w:rsidR="00A64B20" w:rsidRDefault="008937FA"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Увеличивается площадь вытоптанного растительного покрова, фитоценозы с преобладанием рудеральных видов отодвигаются от мест отдыха, увеличивая общую площадь нарушенных фитоценозов. </w:t>
      </w:r>
      <w:r w:rsidR="006A6170">
        <w:rPr>
          <w:rFonts w:ascii="Times New Roman" w:eastAsia="Times New Roman" w:hAnsi="Times New Roman" w:cs="Times New Roman"/>
          <w:sz w:val="28"/>
          <w:szCs w:val="28"/>
          <w:lang w:eastAsia="ru-RU"/>
        </w:rPr>
        <w:t xml:space="preserve"> </w:t>
      </w:r>
    </w:p>
    <w:p w:rsidR="006A6170" w:rsidRPr="00CD280A" w:rsidRDefault="006A6170" w:rsidP="006A6170">
      <w:pPr>
        <w:spacing w:after="0" w:line="240" w:lineRule="auto"/>
        <w:ind w:firstLine="709"/>
        <w:jc w:val="both"/>
        <w:rPr>
          <w:rFonts w:ascii="Times New Roman" w:eastAsia="Times New Roman" w:hAnsi="Times New Roman" w:cs="Times New Roman"/>
          <w:sz w:val="28"/>
          <w:szCs w:val="28"/>
          <w:lang w:eastAsia="ru-RU"/>
        </w:rPr>
      </w:pPr>
    </w:p>
    <w:p w:rsidR="00A64B20" w:rsidRDefault="00A64B20" w:rsidP="006A6170">
      <w:pPr>
        <w:spacing w:after="0" w:line="240" w:lineRule="auto"/>
        <w:ind w:left="284" w:firstLine="709"/>
        <w:jc w:val="center"/>
        <w:rPr>
          <w:rFonts w:ascii="Times New Roman" w:eastAsia="Times New Roman" w:hAnsi="Times New Roman" w:cs="Times New Roman"/>
          <w:b/>
          <w:color w:val="000000"/>
          <w:sz w:val="28"/>
          <w:szCs w:val="28"/>
          <w:lang w:eastAsia="ru-RU"/>
        </w:rPr>
      </w:pPr>
      <w:r w:rsidRPr="00CD280A">
        <w:rPr>
          <w:rFonts w:ascii="Times New Roman" w:eastAsia="Times New Roman" w:hAnsi="Times New Roman" w:cs="Times New Roman"/>
          <w:b/>
          <w:color w:val="000000"/>
          <w:sz w:val="28"/>
          <w:szCs w:val="28"/>
          <w:lang w:eastAsia="ru-RU"/>
        </w:rPr>
        <w:t>4.4. Результаты исследования.</w:t>
      </w:r>
    </w:p>
    <w:p w:rsidR="006A6170" w:rsidRPr="00CD280A" w:rsidRDefault="006A6170" w:rsidP="006A6170">
      <w:pPr>
        <w:spacing w:after="0" w:line="240" w:lineRule="auto"/>
        <w:ind w:left="284" w:firstLine="709"/>
        <w:jc w:val="center"/>
        <w:rPr>
          <w:rFonts w:ascii="Times New Roman" w:eastAsia="Times New Roman" w:hAnsi="Times New Roman" w:cs="Times New Roman"/>
          <w:b/>
          <w:color w:val="000000"/>
          <w:sz w:val="28"/>
          <w:szCs w:val="28"/>
          <w:lang w:eastAsia="ru-RU"/>
        </w:rPr>
      </w:pPr>
    </w:p>
    <w:p w:rsidR="00AF1178" w:rsidRPr="00CD280A" w:rsidRDefault="00AF1178"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С давних времен лес играет исключительную роль в жизни людей. </w:t>
      </w:r>
      <w:proofErr w:type="spellStart"/>
      <w:r w:rsidRPr="00CD280A">
        <w:rPr>
          <w:rFonts w:ascii="Times New Roman" w:eastAsia="Times New Roman" w:hAnsi="Times New Roman" w:cs="Times New Roman"/>
          <w:color w:val="000000"/>
          <w:sz w:val="28"/>
          <w:szCs w:val="28"/>
          <w:lang w:eastAsia="ru-RU"/>
        </w:rPr>
        <w:t>Чапурниковская</w:t>
      </w:r>
      <w:proofErr w:type="spellEnd"/>
      <w:r w:rsidRPr="00CD280A">
        <w:rPr>
          <w:rFonts w:ascii="Times New Roman" w:eastAsia="Times New Roman" w:hAnsi="Times New Roman" w:cs="Times New Roman"/>
          <w:color w:val="000000"/>
          <w:sz w:val="28"/>
          <w:szCs w:val="28"/>
          <w:lang w:eastAsia="ru-RU"/>
        </w:rPr>
        <w:t xml:space="preserve"> балка  для жителей Красноармейского района, имеющего обширную промышленную зону,  является  природным фильтром, эффективным средством, предотвращающим эрозию, сохраняющим и повышающим плодородие почв.</w:t>
      </w:r>
    </w:p>
    <w:p w:rsidR="00AF1178" w:rsidRPr="00CD280A"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F1178" w:rsidRPr="00CD280A">
        <w:rPr>
          <w:rFonts w:ascii="Times New Roman" w:eastAsia="Times New Roman" w:hAnsi="Times New Roman" w:cs="Times New Roman"/>
          <w:color w:val="000000"/>
          <w:sz w:val="28"/>
          <w:szCs w:val="28"/>
          <w:lang w:eastAsia="ru-RU"/>
        </w:rPr>
        <w:t xml:space="preserve">В результате нашего исследования было подтверждено, что </w:t>
      </w:r>
      <w:proofErr w:type="spellStart"/>
      <w:r w:rsidR="00AF1178" w:rsidRPr="00CD280A">
        <w:rPr>
          <w:rFonts w:ascii="Times New Roman" w:eastAsia="Times New Roman" w:hAnsi="Times New Roman" w:cs="Times New Roman"/>
          <w:color w:val="000000"/>
          <w:sz w:val="28"/>
          <w:szCs w:val="28"/>
          <w:lang w:eastAsia="ru-RU"/>
        </w:rPr>
        <w:t>Чапурниковская</w:t>
      </w:r>
      <w:proofErr w:type="spellEnd"/>
      <w:r w:rsidR="00AF1178" w:rsidRPr="00CD280A">
        <w:rPr>
          <w:rFonts w:ascii="Times New Roman" w:eastAsia="Times New Roman" w:hAnsi="Times New Roman" w:cs="Times New Roman"/>
          <w:color w:val="000000"/>
          <w:sz w:val="28"/>
          <w:szCs w:val="28"/>
          <w:lang w:eastAsia="ru-RU"/>
        </w:rPr>
        <w:t xml:space="preserve"> балка имеет естественное семенное и порослевое происхождение и является одним из немногих оставшихся естественных ландшафтов на территории Волгоградской области.</w:t>
      </w:r>
    </w:p>
    <w:p w:rsidR="00AF1178" w:rsidRPr="00CD280A" w:rsidRDefault="009370A8" w:rsidP="006A6170">
      <w:pPr>
        <w:spacing w:after="0" w:line="240" w:lineRule="auto"/>
        <w:ind w:firstLine="709"/>
        <w:jc w:val="both"/>
        <w:rPr>
          <w:rFonts w:ascii="Times New Roman" w:hAnsi="Times New Roman" w:cs="Times New Roman"/>
          <w:sz w:val="28"/>
          <w:szCs w:val="28"/>
        </w:rPr>
      </w:pPr>
      <w:r w:rsidRPr="00CD280A">
        <w:rPr>
          <w:rFonts w:ascii="Times New Roman" w:eastAsia="Times New Roman" w:hAnsi="Times New Roman" w:cs="Times New Roman"/>
          <w:color w:val="000000"/>
          <w:sz w:val="28"/>
          <w:szCs w:val="28"/>
          <w:lang w:eastAsia="ru-RU"/>
        </w:rPr>
        <w:t xml:space="preserve"> </w:t>
      </w:r>
      <w:r w:rsidR="00AF1178" w:rsidRPr="00CD280A">
        <w:rPr>
          <w:rFonts w:ascii="Times New Roman" w:hAnsi="Times New Roman" w:cs="Times New Roman"/>
          <w:sz w:val="28"/>
          <w:szCs w:val="28"/>
        </w:rPr>
        <w:t xml:space="preserve"> В последние годы активно развивается туризм. Зачастую люди приезжают сюда отдохнуть, посмотреть на красивые места, но после своего визита оставляют горы мусора, пластиковых бутылок и битое стекло.</w:t>
      </w:r>
    </w:p>
    <w:p w:rsidR="00AF1178" w:rsidRPr="00CD280A" w:rsidRDefault="006A6170" w:rsidP="006A617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shd w:val="clear" w:color="auto" w:fill="FFFFFF"/>
        </w:rPr>
        <w:t xml:space="preserve"> </w:t>
      </w:r>
      <w:r w:rsidR="009370A8" w:rsidRPr="00CD280A">
        <w:rPr>
          <w:rFonts w:ascii="Times New Roman" w:eastAsia="Calibri" w:hAnsi="Times New Roman" w:cs="Times New Roman"/>
          <w:color w:val="000000"/>
          <w:sz w:val="28"/>
          <w:szCs w:val="28"/>
          <w:shd w:val="clear" w:color="auto" w:fill="FFFFFF"/>
        </w:rPr>
        <w:t xml:space="preserve"> </w:t>
      </w:r>
      <w:r w:rsidR="00AF1178" w:rsidRPr="00CD280A">
        <w:rPr>
          <w:rFonts w:ascii="Times New Roman" w:eastAsia="Calibri" w:hAnsi="Times New Roman" w:cs="Times New Roman"/>
          <w:color w:val="000000"/>
          <w:sz w:val="28"/>
          <w:szCs w:val="28"/>
          <w:shd w:val="clear" w:color="auto" w:fill="FFFFFF"/>
        </w:rPr>
        <w:t xml:space="preserve">Многие деревья, особенно старые, сохнут, суховершинных дубов становится все больше и больше. </w:t>
      </w:r>
      <w:r w:rsidR="00AF1178" w:rsidRPr="00CD280A">
        <w:rPr>
          <w:rFonts w:ascii="Times New Roman" w:eastAsia="Times New Roman" w:hAnsi="Times New Roman" w:cs="Times New Roman"/>
          <w:color w:val="000000"/>
          <w:sz w:val="28"/>
          <w:szCs w:val="28"/>
          <w:lang w:eastAsia="ru-RU"/>
        </w:rPr>
        <w:t>Она подвергается довольно интенсивному антропогенному воздействию и реагирует на это ухудшением экологических характеристик фитоценоза.   В лесничестве об этом знают, поэтому стараются проводить различные охранные мероприятия. В условиях повсеместного сокращения площади естественных дубрав охранные меры помогли сохранить многие уникальные деревья больших возрастов,  поэтому наша дубрава используется для заготовки семенного материала для воспроизводства дуба.</w:t>
      </w:r>
    </w:p>
    <w:p w:rsidR="00A64B20" w:rsidRPr="00CD280A" w:rsidRDefault="00A64B20"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В результате проведённых мероприятий были выполнены задачи исследования:</w:t>
      </w:r>
    </w:p>
    <w:p w:rsidR="00A64B20" w:rsidRPr="00CD280A" w:rsidRDefault="00A64B20"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color w:val="000000"/>
          <w:sz w:val="28"/>
          <w:szCs w:val="28"/>
          <w:lang w:eastAsia="ru-RU"/>
        </w:rPr>
        <w:t>-</w:t>
      </w:r>
      <w:r w:rsidRPr="00CD280A">
        <w:rPr>
          <w:rFonts w:ascii="Times New Roman" w:eastAsia="Times New Roman" w:hAnsi="Times New Roman" w:cs="Times New Roman"/>
          <w:sz w:val="28"/>
          <w:szCs w:val="28"/>
          <w:lang w:eastAsia="ru-RU"/>
        </w:rPr>
        <w:t xml:space="preserve"> Оказана практическая  помощь в улучшении экосистем Красноармейского района с древесной формой дуб черешчатый через сеть экологических акций, рейдов, высажены  молодые дубы на территори</w:t>
      </w:r>
      <w:r w:rsidR="008A1DCA" w:rsidRPr="00CD280A">
        <w:rPr>
          <w:rFonts w:ascii="Times New Roman" w:eastAsia="Times New Roman" w:hAnsi="Times New Roman" w:cs="Times New Roman"/>
          <w:sz w:val="28"/>
          <w:szCs w:val="28"/>
          <w:lang w:eastAsia="ru-RU"/>
        </w:rPr>
        <w:t>и пришкольного участка МОУ СШ</w:t>
      </w:r>
      <w:r w:rsidRPr="00CD280A">
        <w:rPr>
          <w:rFonts w:ascii="Times New Roman" w:eastAsia="Times New Roman" w:hAnsi="Times New Roman" w:cs="Times New Roman"/>
          <w:sz w:val="28"/>
          <w:szCs w:val="28"/>
          <w:lang w:eastAsia="ru-RU"/>
        </w:rPr>
        <w:t xml:space="preserve"> №1</w:t>
      </w:r>
      <w:r w:rsidR="008A1DCA" w:rsidRPr="00CD280A">
        <w:rPr>
          <w:rFonts w:ascii="Times New Roman" w:eastAsia="Times New Roman" w:hAnsi="Times New Roman" w:cs="Times New Roman"/>
          <w:sz w:val="28"/>
          <w:szCs w:val="28"/>
          <w:lang w:eastAsia="ru-RU"/>
        </w:rPr>
        <w:t>15</w:t>
      </w:r>
      <w:r w:rsidRPr="00CD280A">
        <w:rPr>
          <w:rFonts w:ascii="Times New Roman" w:eastAsia="Times New Roman" w:hAnsi="Times New Roman" w:cs="Times New Roman"/>
          <w:sz w:val="28"/>
          <w:szCs w:val="28"/>
          <w:lang w:eastAsia="ru-RU"/>
        </w:rPr>
        <w:t>.</w:t>
      </w:r>
    </w:p>
    <w:p w:rsidR="00A64B20" w:rsidRPr="00CD280A" w:rsidRDefault="00A64B20"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lastRenderedPageBreak/>
        <w:t xml:space="preserve">- Описаны </w:t>
      </w:r>
      <w:proofErr w:type="gramStart"/>
      <w:r w:rsidRPr="00CD280A">
        <w:rPr>
          <w:rFonts w:ascii="Times New Roman" w:eastAsia="Times New Roman" w:hAnsi="Times New Roman" w:cs="Times New Roman"/>
          <w:sz w:val="28"/>
          <w:szCs w:val="28"/>
          <w:lang w:eastAsia="ru-RU"/>
        </w:rPr>
        <w:t xml:space="preserve">лекарственные растения, произрастающие в нижних ярусах под дубом в </w:t>
      </w:r>
      <w:proofErr w:type="spellStart"/>
      <w:r w:rsidRPr="00CD280A">
        <w:rPr>
          <w:rFonts w:ascii="Times New Roman" w:eastAsia="Times New Roman" w:hAnsi="Times New Roman" w:cs="Times New Roman"/>
          <w:sz w:val="28"/>
          <w:szCs w:val="28"/>
          <w:lang w:eastAsia="ru-RU"/>
        </w:rPr>
        <w:t>Чапурниковской</w:t>
      </w:r>
      <w:proofErr w:type="spellEnd"/>
      <w:r w:rsidRPr="00CD280A">
        <w:rPr>
          <w:rFonts w:ascii="Times New Roman" w:eastAsia="Times New Roman" w:hAnsi="Times New Roman" w:cs="Times New Roman"/>
          <w:sz w:val="28"/>
          <w:szCs w:val="28"/>
          <w:lang w:eastAsia="ru-RU"/>
        </w:rPr>
        <w:t xml:space="preserve"> балке и составлен</w:t>
      </w:r>
      <w:proofErr w:type="gramEnd"/>
      <w:r w:rsidRPr="00CD280A">
        <w:rPr>
          <w:rFonts w:ascii="Times New Roman" w:eastAsia="Times New Roman" w:hAnsi="Times New Roman" w:cs="Times New Roman"/>
          <w:sz w:val="28"/>
          <w:szCs w:val="28"/>
          <w:lang w:eastAsia="ru-RU"/>
        </w:rPr>
        <w:t xml:space="preserve"> электронный справочник-презентация</w:t>
      </w:r>
      <w:r w:rsidR="00E61030" w:rsidRPr="00CD280A">
        <w:rPr>
          <w:rFonts w:ascii="Times New Roman" w:eastAsia="Times New Roman" w:hAnsi="Times New Roman" w:cs="Times New Roman"/>
          <w:sz w:val="28"/>
          <w:szCs w:val="28"/>
          <w:lang w:eastAsia="ru-RU"/>
        </w:rPr>
        <w:t>.</w:t>
      </w:r>
      <w:r w:rsidRPr="00CD280A">
        <w:rPr>
          <w:rFonts w:ascii="Times New Roman" w:eastAsia="Times New Roman" w:hAnsi="Times New Roman" w:cs="Times New Roman"/>
          <w:sz w:val="28"/>
          <w:szCs w:val="28"/>
          <w:lang w:eastAsia="ru-RU"/>
        </w:rPr>
        <w:t xml:space="preserve"> </w:t>
      </w:r>
      <w:r w:rsidR="00E61030" w:rsidRPr="00CD280A">
        <w:rPr>
          <w:rFonts w:ascii="Times New Roman" w:eastAsia="Times New Roman" w:hAnsi="Times New Roman" w:cs="Times New Roman"/>
          <w:sz w:val="28"/>
          <w:szCs w:val="28"/>
          <w:lang w:eastAsia="ru-RU"/>
        </w:rPr>
        <w:t>(П</w:t>
      </w:r>
      <w:r w:rsidRPr="00CD280A">
        <w:rPr>
          <w:rFonts w:ascii="Times New Roman" w:eastAsia="Times New Roman" w:hAnsi="Times New Roman" w:cs="Times New Roman"/>
          <w:sz w:val="28"/>
          <w:szCs w:val="28"/>
          <w:lang w:eastAsia="ru-RU"/>
        </w:rPr>
        <w:t>риложение</w:t>
      </w:r>
      <w:r w:rsidR="00E61030" w:rsidRPr="00CD280A">
        <w:rPr>
          <w:rFonts w:ascii="Times New Roman" w:eastAsia="Times New Roman" w:hAnsi="Times New Roman" w:cs="Times New Roman"/>
          <w:sz w:val="28"/>
          <w:szCs w:val="28"/>
          <w:lang w:eastAsia="ru-RU"/>
        </w:rPr>
        <w:t xml:space="preserve"> </w:t>
      </w:r>
      <w:r w:rsidR="00E61030" w:rsidRPr="00CD280A">
        <w:rPr>
          <w:rFonts w:ascii="Times New Roman" w:eastAsia="Times New Roman" w:hAnsi="Times New Roman" w:cs="Times New Roman"/>
          <w:sz w:val="28"/>
          <w:szCs w:val="28"/>
          <w:lang w:val="en-US" w:eastAsia="ru-RU"/>
        </w:rPr>
        <w:t>D</w:t>
      </w:r>
      <w:r w:rsidR="00E61030" w:rsidRPr="00CD280A">
        <w:rPr>
          <w:rFonts w:ascii="Times New Roman" w:eastAsia="Times New Roman" w:hAnsi="Times New Roman" w:cs="Times New Roman"/>
          <w:sz w:val="28"/>
          <w:szCs w:val="28"/>
          <w:lang w:eastAsia="ru-RU"/>
        </w:rPr>
        <w:t>)</w:t>
      </w:r>
    </w:p>
    <w:p w:rsidR="00A64B20" w:rsidRPr="00CD280A" w:rsidRDefault="00A64B20"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Проанализировано  состояние дубов  различных местообитаний, что отражено в таблице  №1, выявленные же при анализе литературы  неблагоприятные факторы  гибели дуб</w:t>
      </w:r>
      <w:r w:rsidR="00E61030" w:rsidRPr="00CD280A">
        <w:rPr>
          <w:rFonts w:ascii="Times New Roman" w:eastAsia="Times New Roman" w:hAnsi="Times New Roman" w:cs="Times New Roman"/>
          <w:sz w:val="28"/>
          <w:szCs w:val="28"/>
          <w:lang w:eastAsia="ru-RU"/>
        </w:rPr>
        <w:t>ов представлены ранее в главе 3.</w:t>
      </w:r>
    </w:p>
    <w:p w:rsidR="00E61030" w:rsidRPr="00CD280A" w:rsidRDefault="00E61030" w:rsidP="006A6170">
      <w:pPr>
        <w:spacing w:after="0" w:line="240" w:lineRule="auto"/>
        <w:ind w:firstLine="709"/>
        <w:jc w:val="both"/>
        <w:rPr>
          <w:rFonts w:ascii="Times New Roman" w:eastAsia="Calibri" w:hAnsi="Times New Roman" w:cs="Times New Roman"/>
          <w:sz w:val="28"/>
          <w:szCs w:val="28"/>
          <w:lang w:eastAsia="ar-SA"/>
        </w:rPr>
      </w:pPr>
      <w:r w:rsidRPr="00CD280A">
        <w:rPr>
          <w:rFonts w:ascii="Times New Roman" w:eastAsia="Calibri" w:hAnsi="Times New Roman" w:cs="Times New Roman"/>
          <w:sz w:val="28"/>
          <w:szCs w:val="28"/>
          <w:lang w:eastAsia="ar-SA"/>
        </w:rPr>
        <w:t xml:space="preserve"> </w:t>
      </w:r>
      <w:r w:rsidR="009370A8" w:rsidRPr="00CD280A">
        <w:rPr>
          <w:rFonts w:ascii="Times New Roman" w:eastAsia="Calibri" w:hAnsi="Times New Roman" w:cs="Times New Roman"/>
          <w:sz w:val="28"/>
          <w:szCs w:val="28"/>
          <w:lang w:eastAsia="ar-SA"/>
        </w:rPr>
        <w:t xml:space="preserve">  </w:t>
      </w:r>
      <w:r w:rsidRPr="00CD280A">
        <w:rPr>
          <w:rFonts w:ascii="Times New Roman" w:eastAsia="Calibri" w:hAnsi="Times New Roman" w:cs="Times New Roman"/>
          <w:sz w:val="28"/>
          <w:szCs w:val="28"/>
          <w:lang w:eastAsia="ar-SA"/>
        </w:rPr>
        <w:t xml:space="preserve">  </w:t>
      </w:r>
      <w:r w:rsidR="009370A8" w:rsidRPr="00CD280A">
        <w:rPr>
          <w:rFonts w:ascii="Times New Roman" w:eastAsia="Calibri" w:hAnsi="Times New Roman" w:cs="Times New Roman"/>
          <w:sz w:val="28"/>
          <w:szCs w:val="28"/>
          <w:lang w:eastAsia="ar-SA"/>
        </w:rPr>
        <w:t xml:space="preserve"> </w:t>
      </w:r>
      <w:r w:rsidRPr="00CD280A">
        <w:rPr>
          <w:rFonts w:ascii="Times New Roman" w:eastAsia="Calibri" w:hAnsi="Times New Roman" w:cs="Times New Roman"/>
          <w:sz w:val="28"/>
          <w:szCs w:val="28"/>
          <w:lang w:eastAsia="ar-SA"/>
        </w:rPr>
        <w:t>Выполняя план действий,  мы часто проводим уборку территории от бытового мусора, принимаем участие в различных эко</w:t>
      </w:r>
      <w:r w:rsidR="009370A8" w:rsidRPr="00CD280A">
        <w:rPr>
          <w:rFonts w:ascii="Times New Roman" w:eastAsia="Calibri" w:hAnsi="Times New Roman" w:cs="Times New Roman"/>
          <w:sz w:val="28"/>
          <w:szCs w:val="28"/>
          <w:lang w:eastAsia="ar-SA"/>
        </w:rPr>
        <w:t>логических акциях совместно с муниципальным учреждением «</w:t>
      </w:r>
      <w:proofErr w:type="spellStart"/>
      <w:r w:rsidR="009370A8" w:rsidRPr="00CD280A">
        <w:rPr>
          <w:rFonts w:ascii="Times New Roman" w:eastAsia="Calibri" w:hAnsi="Times New Roman" w:cs="Times New Roman"/>
          <w:sz w:val="28"/>
          <w:szCs w:val="28"/>
          <w:lang w:eastAsia="ar-SA"/>
        </w:rPr>
        <w:t>Горэколес</w:t>
      </w:r>
      <w:proofErr w:type="spellEnd"/>
      <w:r w:rsidR="009370A8" w:rsidRPr="00CD280A">
        <w:rPr>
          <w:rFonts w:ascii="Times New Roman" w:eastAsia="Calibri" w:hAnsi="Times New Roman" w:cs="Times New Roman"/>
          <w:sz w:val="28"/>
          <w:szCs w:val="28"/>
          <w:lang w:eastAsia="ar-SA"/>
        </w:rPr>
        <w:t>»</w:t>
      </w:r>
      <w:r w:rsidRPr="00CD280A">
        <w:rPr>
          <w:rFonts w:ascii="Times New Roman" w:eastAsia="Calibri" w:hAnsi="Times New Roman" w:cs="Times New Roman"/>
          <w:sz w:val="28"/>
          <w:szCs w:val="28"/>
          <w:lang w:eastAsia="ar-SA"/>
        </w:rPr>
        <w:t xml:space="preserve"> (Приложение Е)</w:t>
      </w:r>
      <w:r w:rsidR="009370A8" w:rsidRPr="00CD280A">
        <w:rPr>
          <w:rFonts w:ascii="Times New Roman" w:eastAsia="Calibri" w:hAnsi="Times New Roman" w:cs="Times New Roman"/>
          <w:sz w:val="28"/>
          <w:szCs w:val="28"/>
          <w:lang w:eastAsia="ar-SA"/>
        </w:rPr>
        <w:t>.</w:t>
      </w:r>
    </w:p>
    <w:p w:rsidR="00E61030" w:rsidRPr="00CD280A" w:rsidRDefault="009370A8" w:rsidP="006A6170">
      <w:pPr>
        <w:spacing w:after="0" w:line="240" w:lineRule="auto"/>
        <w:ind w:firstLine="709"/>
        <w:jc w:val="both"/>
        <w:rPr>
          <w:rFonts w:ascii="Times New Roman" w:eastAsia="Calibri" w:hAnsi="Times New Roman" w:cs="Times New Roman"/>
          <w:sz w:val="28"/>
          <w:szCs w:val="28"/>
          <w:lang w:eastAsia="ar-SA"/>
        </w:rPr>
      </w:pPr>
      <w:r w:rsidRPr="00CD280A">
        <w:rPr>
          <w:rFonts w:ascii="Times New Roman" w:eastAsia="Calibri" w:hAnsi="Times New Roman" w:cs="Times New Roman"/>
          <w:sz w:val="28"/>
          <w:szCs w:val="28"/>
          <w:lang w:eastAsia="ar-SA"/>
        </w:rPr>
        <w:t xml:space="preserve">       </w:t>
      </w:r>
      <w:r w:rsidR="00E61030" w:rsidRPr="00CD280A">
        <w:rPr>
          <w:rFonts w:ascii="Times New Roman" w:eastAsia="Calibri" w:hAnsi="Times New Roman" w:cs="Times New Roman"/>
          <w:sz w:val="28"/>
          <w:szCs w:val="28"/>
          <w:lang w:eastAsia="ar-SA"/>
        </w:rPr>
        <w:t>Для поддержания состава растительного покрова,  на пришкольном участке высадили семена желудей для последующей рассадки саженцев в местах сухостоя. (Приложение Ж)</w:t>
      </w:r>
    </w:p>
    <w:p w:rsidR="00E61030" w:rsidRPr="00CD280A" w:rsidRDefault="00E61030" w:rsidP="006A6170">
      <w:pPr>
        <w:pStyle w:val="aa"/>
        <w:ind w:firstLine="709"/>
        <w:jc w:val="both"/>
        <w:rPr>
          <w:rFonts w:ascii="Times New Roman" w:hAnsi="Times New Roman"/>
          <w:sz w:val="28"/>
          <w:szCs w:val="28"/>
        </w:rPr>
      </w:pPr>
      <w:r w:rsidRPr="00CD280A">
        <w:rPr>
          <w:rFonts w:ascii="Times New Roman" w:hAnsi="Times New Roman"/>
          <w:sz w:val="28"/>
          <w:szCs w:val="28"/>
        </w:rPr>
        <w:t xml:space="preserve">Учениками нашей школы были изготовлены  и установлены природоохранные таблички на территории </w:t>
      </w:r>
      <w:proofErr w:type="spellStart"/>
      <w:r w:rsidRPr="00CD280A">
        <w:rPr>
          <w:rFonts w:ascii="Times New Roman" w:hAnsi="Times New Roman"/>
          <w:sz w:val="28"/>
          <w:szCs w:val="28"/>
        </w:rPr>
        <w:t>Чапурниковской</w:t>
      </w:r>
      <w:proofErr w:type="spellEnd"/>
      <w:r w:rsidRPr="00CD280A">
        <w:rPr>
          <w:rFonts w:ascii="Times New Roman" w:hAnsi="Times New Roman"/>
          <w:sz w:val="28"/>
          <w:szCs w:val="28"/>
        </w:rPr>
        <w:t xml:space="preserve"> балки.</w:t>
      </w:r>
      <w:r w:rsidRPr="00CD280A">
        <w:rPr>
          <w:rFonts w:ascii="Times New Roman" w:hAnsi="Times New Roman"/>
          <w:sz w:val="28"/>
          <w:szCs w:val="28"/>
          <w:lang w:eastAsia="ar-SA"/>
        </w:rPr>
        <w:t xml:space="preserve"> (Приложение З)</w:t>
      </w:r>
    </w:p>
    <w:p w:rsidR="00E61030" w:rsidRPr="00CD280A" w:rsidRDefault="00BC18C5"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E61030" w:rsidRPr="00CD280A">
        <w:rPr>
          <w:rFonts w:ascii="Times New Roman" w:eastAsia="Times New Roman" w:hAnsi="Times New Roman" w:cs="Times New Roman"/>
          <w:sz w:val="28"/>
          <w:szCs w:val="28"/>
          <w:lang w:eastAsia="ru-RU"/>
        </w:rPr>
        <w:t xml:space="preserve">Создали виртуальную экскурсию по </w:t>
      </w:r>
      <w:proofErr w:type="spellStart"/>
      <w:r w:rsidR="00E61030" w:rsidRPr="00CD280A">
        <w:rPr>
          <w:rFonts w:ascii="Times New Roman" w:eastAsia="Times New Roman" w:hAnsi="Times New Roman" w:cs="Times New Roman"/>
          <w:sz w:val="28"/>
          <w:szCs w:val="28"/>
          <w:lang w:eastAsia="ru-RU"/>
        </w:rPr>
        <w:t>Чапурниковской</w:t>
      </w:r>
      <w:proofErr w:type="spellEnd"/>
      <w:r w:rsidR="00E61030" w:rsidRPr="00CD280A">
        <w:rPr>
          <w:rFonts w:ascii="Times New Roman" w:eastAsia="Times New Roman" w:hAnsi="Times New Roman" w:cs="Times New Roman"/>
          <w:sz w:val="28"/>
          <w:szCs w:val="28"/>
          <w:lang w:eastAsia="ru-RU"/>
        </w:rPr>
        <w:t xml:space="preserve"> балке, для ознакомления с естественным историческим   объектом и его растительностью на уроках биологии и географии.</w:t>
      </w:r>
    </w:p>
    <w:p w:rsidR="008713B4" w:rsidRDefault="00E61030"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Мы предлагаем провести более детальное изучение фитоценозов дубравы и разработать меры по снижению на нее антропогенного воздействия, особенно неорганизованного отдыха населения. Необходимо также дополнительно разработать способы культурного и экологически безвредного туризма в нашем районе</w:t>
      </w:r>
      <w:r w:rsidR="008713B4" w:rsidRPr="00CD280A">
        <w:rPr>
          <w:rFonts w:ascii="Times New Roman" w:eastAsia="Times New Roman" w:hAnsi="Times New Roman" w:cs="Times New Roman"/>
          <w:color w:val="000000"/>
          <w:sz w:val="28"/>
          <w:szCs w:val="28"/>
          <w:lang w:eastAsia="ru-RU"/>
        </w:rPr>
        <w:t>.</w:t>
      </w:r>
      <w:r w:rsidRPr="00CD280A">
        <w:rPr>
          <w:rFonts w:ascii="Times New Roman" w:eastAsia="Times New Roman" w:hAnsi="Times New Roman" w:cs="Times New Roman"/>
          <w:color w:val="000000"/>
          <w:sz w:val="28"/>
          <w:szCs w:val="28"/>
          <w:lang w:eastAsia="ru-RU"/>
        </w:rPr>
        <w:t xml:space="preserve"> </w:t>
      </w: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6A6170" w:rsidRDefault="006A6170"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9370A8" w:rsidRPr="00CD280A" w:rsidRDefault="009370A8" w:rsidP="006A6170">
      <w:pPr>
        <w:spacing w:after="0" w:line="240" w:lineRule="auto"/>
        <w:ind w:firstLine="709"/>
        <w:jc w:val="both"/>
        <w:rPr>
          <w:rFonts w:ascii="Times New Roman" w:eastAsia="Times New Roman" w:hAnsi="Times New Roman" w:cs="Times New Roman"/>
          <w:color w:val="000000"/>
          <w:sz w:val="28"/>
          <w:szCs w:val="28"/>
          <w:lang w:eastAsia="ru-RU"/>
        </w:rPr>
      </w:pPr>
    </w:p>
    <w:p w:rsidR="003C6309" w:rsidRDefault="003C6309" w:rsidP="006A6170">
      <w:pPr>
        <w:spacing w:after="0" w:line="240" w:lineRule="auto"/>
        <w:ind w:left="284" w:firstLine="709"/>
        <w:jc w:val="center"/>
        <w:rPr>
          <w:rFonts w:ascii="Times New Roman" w:eastAsia="Times New Roman" w:hAnsi="Times New Roman" w:cs="Times New Roman"/>
          <w:b/>
          <w:bCs/>
          <w:color w:val="000000"/>
          <w:sz w:val="28"/>
          <w:szCs w:val="28"/>
          <w:lang w:eastAsia="ru-RU"/>
        </w:rPr>
      </w:pPr>
      <w:r w:rsidRPr="00CD280A">
        <w:rPr>
          <w:rFonts w:ascii="Times New Roman" w:eastAsia="Times New Roman" w:hAnsi="Times New Roman" w:cs="Times New Roman"/>
          <w:b/>
          <w:bCs/>
          <w:color w:val="000000"/>
          <w:sz w:val="28"/>
          <w:szCs w:val="28"/>
          <w:lang w:eastAsia="ru-RU"/>
        </w:rPr>
        <w:lastRenderedPageBreak/>
        <w:t>Выводы и предложения.</w:t>
      </w:r>
    </w:p>
    <w:p w:rsidR="006A6170" w:rsidRPr="006A6170" w:rsidRDefault="006A6170" w:rsidP="006A6170">
      <w:pPr>
        <w:spacing w:after="0" w:line="240" w:lineRule="auto"/>
        <w:ind w:left="284" w:firstLine="709"/>
        <w:jc w:val="center"/>
        <w:rPr>
          <w:rFonts w:ascii="Times New Roman" w:eastAsia="Times New Roman" w:hAnsi="Times New Roman" w:cs="Times New Roman"/>
          <w:color w:val="000000"/>
          <w:sz w:val="20"/>
          <w:szCs w:val="28"/>
          <w:lang w:eastAsia="ru-RU"/>
        </w:rPr>
      </w:pPr>
    </w:p>
    <w:p w:rsidR="003C6309" w:rsidRPr="00CD280A" w:rsidRDefault="00BC18C5"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3C6309" w:rsidRPr="00CD280A">
        <w:rPr>
          <w:rFonts w:ascii="Times New Roman" w:eastAsia="Times New Roman" w:hAnsi="Times New Roman" w:cs="Times New Roman"/>
          <w:color w:val="000000"/>
          <w:sz w:val="28"/>
          <w:szCs w:val="28"/>
          <w:lang w:eastAsia="ru-RU"/>
        </w:rPr>
        <w:t>Из вышеизложенного можно сделать вывод, что такой ценный для генофонда планеты фитоценоз, как коренная дубрава, постепенно исчезает из-за изменившихся условий произрастания и деятельности человека. Конечно, полным биотическим реликтом ее назвать еще нельзя, так как она пока далека от полного исчезновения, но к антропогенным реликтам ее можно отнести с уверенностью.</w:t>
      </w:r>
    </w:p>
    <w:p w:rsidR="003C6309" w:rsidRPr="00CD280A" w:rsidRDefault="00BC18C5"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 </w:t>
      </w:r>
      <w:r w:rsidR="003C6309" w:rsidRPr="00CD280A">
        <w:rPr>
          <w:rFonts w:ascii="Times New Roman" w:eastAsia="Times New Roman" w:hAnsi="Times New Roman" w:cs="Times New Roman"/>
          <w:color w:val="000000"/>
          <w:sz w:val="28"/>
          <w:szCs w:val="28"/>
          <w:lang w:eastAsia="ru-RU"/>
        </w:rPr>
        <w:t>Возникает противоречие между необходимостью охраны ценного естественного фитоценоза и желанием людей его использовать в хозяйственных и рекреационных целях.</w:t>
      </w:r>
    </w:p>
    <w:p w:rsidR="003C6309" w:rsidRPr="00CD280A" w:rsidRDefault="003C6309" w:rsidP="006A6170">
      <w:pPr>
        <w:spacing w:after="0" w:line="240" w:lineRule="auto"/>
        <w:ind w:firstLine="709"/>
        <w:jc w:val="both"/>
        <w:rPr>
          <w:rFonts w:ascii="Times New Roman" w:eastAsia="Times New Roman" w:hAnsi="Times New Roman" w:cs="Times New Roman"/>
          <w:color w:val="000000"/>
          <w:sz w:val="28"/>
          <w:szCs w:val="28"/>
          <w:lang w:eastAsia="ru-RU"/>
        </w:rPr>
      </w:pPr>
      <w:r w:rsidRPr="00CD280A">
        <w:rPr>
          <w:rFonts w:ascii="Times New Roman" w:eastAsia="Times New Roman" w:hAnsi="Times New Roman" w:cs="Times New Roman"/>
          <w:color w:val="000000"/>
          <w:sz w:val="28"/>
          <w:szCs w:val="28"/>
          <w:lang w:eastAsia="ru-RU"/>
        </w:rPr>
        <w:t>Нам представляется, что в случае грамотной эксплуатации природных  ресурсов и при правильном управлении потоками отдыхающих можно свести к минимуму влияние организованного отдыха на окружающую среду, повысить качество жизни населения и способствовать сохранению природного  наследия.</w:t>
      </w:r>
    </w:p>
    <w:p w:rsidR="00A64B20" w:rsidRPr="00CD280A" w:rsidRDefault="00BC18C5"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color w:val="000000"/>
          <w:sz w:val="28"/>
          <w:szCs w:val="28"/>
          <w:lang w:eastAsia="ru-RU"/>
        </w:rPr>
        <w:t xml:space="preserve"> </w:t>
      </w:r>
      <w:r w:rsidR="00A64B20" w:rsidRPr="00CD280A">
        <w:rPr>
          <w:rFonts w:ascii="Times New Roman" w:eastAsia="Times New Roman" w:hAnsi="Times New Roman" w:cs="Times New Roman"/>
          <w:color w:val="000000"/>
          <w:sz w:val="28"/>
          <w:szCs w:val="28"/>
          <w:lang w:eastAsia="ru-RU"/>
        </w:rPr>
        <w:t xml:space="preserve">В результате оценки </w:t>
      </w:r>
      <w:r w:rsidR="00A64B20" w:rsidRPr="00CD280A">
        <w:rPr>
          <w:rFonts w:ascii="Times New Roman" w:eastAsia="Times New Roman" w:hAnsi="Times New Roman" w:cs="Times New Roman"/>
          <w:sz w:val="28"/>
          <w:szCs w:val="28"/>
          <w:lang w:eastAsia="ru-RU"/>
        </w:rPr>
        <w:t xml:space="preserve">экологического состояния </w:t>
      </w:r>
      <w:proofErr w:type="spellStart"/>
      <w:r w:rsidR="00AF1178" w:rsidRPr="00CD280A">
        <w:rPr>
          <w:rFonts w:ascii="Times New Roman" w:eastAsia="Times New Roman" w:hAnsi="Times New Roman" w:cs="Times New Roman"/>
          <w:sz w:val="28"/>
          <w:szCs w:val="28"/>
          <w:lang w:eastAsia="ru-RU"/>
        </w:rPr>
        <w:t>Чапурниковской</w:t>
      </w:r>
      <w:proofErr w:type="spellEnd"/>
      <w:r w:rsidR="00AF1178" w:rsidRPr="00CD280A">
        <w:rPr>
          <w:rFonts w:ascii="Times New Roman" w:eastAsia="Times New Roman" w:hAnsi="Times New Roman" w:cs="Times New Roman"/>
          <w:sz w:val="28"/>
          <w:szCs w:val="28"/>
          <w:lang w:eastAsia="ru-RU"/>
        </w:rPr>
        <w:t xml:space="preserve"> балки </w:t>
      </w:r>
      <w:r w:rsidR="00A64B20" w:rsidRPr="00CD280A">
        <w:rPr>
          <w:rFonts w:ascii="Times New Roman" w:eastAsia="Times New Roman" w:hAnsi="Times New Roman" w:cs="Times New Roman"/>
          <w:sz w:val="28"/>
          <w:szCs w:val="28"/>
          <w:lang w:eastAsia="ru-RU"/>
        </w:rPr>
        <w:t>проведены теоретические и практические мероприятия, которые способствовали экологическим мероприятиям ме</w:t>
      </w:r>
      <w:r w:rsidR="00AF1178" w:rsidRPr="00CD280A">
        <w:rPr>
          <w:rFonts w:ascii="Times New Roman" w:eastAsia="Times New Roman" w:hAnsi="Times New Roman" w:cs="Times New Roman"/>
          <w:sz w:val="28"/>
          <w:szCs w:val="28"/>
          <w:lang w:eastAsia="ru-RU"/>
        </w:rPr>
        <w:t>стного уровня по спасению дубравы</w:t>
      </w:r>
      <w:r w:rsidR="00A64B20" w:rsidRPr="00CD280A">
        <w:rPr>
          <w:rFonts w:ascii="Times New Roman" w:eastAsia="Times New Roman" w:hAnsi="Times New Roman" w:cs="Times New Roman"/>
          <w:sz w:val="28"/>
          <w:szCs w:val="28"/>
          <w:lang w:eastAsia="ru-RU"/>
        </w:rPr>
        <w:t xml:space="preserve">.  Анализируя  литературные  источники, выявлены проблемы и составлен план проведения проекта. Практическая часть состоит в выезде в </w:t>
      </w:r>
      <w:proofErr w:type="spellStart"/>
      <w:r w:rsidR="00A64B20" w:rsidRPr="00CD280A">
        <w:rPr>
          <w:rFonts w:ascii="Times New Roman" w:eastAsia="Times New Roman" w:hAnsi="Times New Roman" w:cs="Times New Roman"/>
          <w:sz w:val="28"/>
          <w:szCs w:val="28"/>
          <w:lang w:eastAsia="ru-RU"/>
        </w:rPr>
        <w:t>Чапурниковскую</w:t>
      </w:r>
      <w:proofErr w:type="spellEnd"/>
      <w:r w:rsidR="00A64B20" w:rsidRPr="00CD280A">
        <w:rPr>
          <w:rFonts w:ascii="Times New Roman" w:eastAsia="Times New Roman" w:hAnsi="Times New Roman" w:cs="Times New Roman"/>
          <w:sz w:val="28"/>
          <w:szCs w:val="28"/>
          <w:lang w:eastAsia="ru-RU"/>
        </w:rPr>
        <w:t xml:space="preserve"> балку и изучении дубов, описании их экологического состояния, а также поиске лекарственных растений среди представителей других ярусов. Теоретический аспект - создание видеоролика, электронного справочника лекарственных растений, пропаганда  по охране дуба и других обитателей экосистем в балке. Практический аспект -  непосредственное участие учащихся в высадке молодых саженцев, выращенных из семян дуба черешчатого. </w:t>
      </w:r>
    </w:p>
    <w:p w:rsidR="00A64B20" w:rsidRPr="00CD280A" w:rsidRDefault="00BC18C5"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Важный момент  - актуальная практическая работа по очистке территории.  Проведён анал</w:t>
      </w:r>
      <w:r w:rsidR="00AF1178" w:rsidRPr="00CD280A">
        <w:rPr>
          <w:rFonts w:ascii="Times New Roman" w:eastAsia="Times New Roman" w:hAnsi="Times New Roman" w:cs="Times New Roman"/>
          <w:sz w:val="28"/>
          <w:szCs w:val="28"/>
          <w:lang w:eastAsia="ru-RU"/>
        </w:rPr>
        <w:t>из полученной информации о дубраве</w:t>
      </w:r>
      <w:r w:rsidR="00A64B20" w:rsidRPr="00CD280A">
        <w:rPr>
          <w:rFonts w:ascii="Times New Roman" w:eastAsia="Times New Roman" w:hAnsi="Times New Roman" w:cs="Times New Roman"/>
          <w:sz w:val="28"/>
          <w:szCs w:val="28"/>
          <w:lang w:eastAsia="ru-RU"/>
        </w:rPr>
        <w:t xml:space="preserve"> и их состоянии, который обобщён и сделаны  выводы, отраженные в таблице с указанием состояния конкретных деревьев. </w:t>
      </w:r>
    </w:p>
    <w:p w:rsidR="00A64B20" w:rsidRPr="00CD280A" w:rsidRDefault="00A64B20"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Итак, резюмируем:</w:t>
      </w:r>
    </w:p>
    <w:p w:rsidR="006A6170" w:rsidRDefault="00A64B20" w:rsidP="006A6170">
      <w:pPr>
        <w:spacing w:after="0" w:line="240" w:lineRule="auto"/>
        <w:ind w:firstLine="709"/>
        <w:jc w:val="both"/>
        <w:rPr>
          <w:rFonts w:ascii="Times New Roman" w:eastAsia="Times New Roman" w:hAnsi="Times New Roman" w:cs="Times New Roman"/>
          <w:sz w:val="28"/>
          <w:szCs w:val="28"/>
          <w:lang w:eastAsia="ru-RU"/>
        </w:rPr>
      </w:pPr>
      <w:proofErr w:type="gramStart"/>
      <w:r w:rsidRPr="00CD280A">
        <w:rPr>
          <w:rFonts w:ascii="Times New Roman" w:eastAsia="Times New Roman" w:hAnsi="Times New Roman" w:cs="Times New Roman"/>
          <w:sz w:val="28"/>
          <w:szCs w:val="28"/>
          <w:lang w:eastAsia="ru-RU"/>
        </w:rPr>
        <w:t>- Экологические состояние дуб</w:t>
      </w:r>
      <w:r w:rsidR="00AF1178" w:rsidRPr="00CD280A">
        <w:rPr>
          <w:rFonts w:ascii="Times New Roman" w:eastAsia="Times New Roman" w:hAnsi="Times New Roman" w:cs="Times New Roman"/>
          <w:sz w:val="28"/>
          <w:szCs w:val="28"/>
          <w:lang w:eastAsia="ru-RU"/>
        </w:rPr>
        <w:t xml:space="preserve">равы - </w:t>
      </w:r>
      <w:r w:rsidRPr="00CD280A">
        <w:rPr>
          <w:rFonts w:ascii="Times New Roman" w:eastAsia="Times New Roman" w:hAnsi="Times New Roman" w:cs="Times New Roman"/>
          <w:sz w:val="28"/>
          <w:szCs w:val="28"/>
          <w:lang w:eastAsia="ru-RU"/>
        </w:rPr>
        <w:t>удовлетворительное.</w:t>
      </w:r>
      <w:proofErr w:type="gramEnd"/>
    </w:p>
    <w:p w:rsidR="006A6170" w:rsidRDefault="006A6170" w:rsidP="006A61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Дубы естественных местообитаний деградируют, они слабы и больны, окружающая их территория замусорена.</w:t>
      </w:r>
    </w:p>
    <w:p w:rsidR="006A6170" w:rsidRDefault="006A6170" w:rsidP="006A61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F1178" w:rsidRPr="00CD280A">
        <w:rPr>
          <w:rFonts w:ascii="Times New Roman" w:eastAsia="Times New Roman" w:hAnsi="Times New Roman" w:cs="Times New Roman"/>
          <w:sz w:val="28"/>
          <w:szCs w:val="28"/>
          <w:lang w:eastAsia="ru-RU"/>
        </w:rPr>
        <w:t xml:space="preserve">Для улучшения состояния дубравы </w:t>
      </w:r>
      <w:r w:rsidR="00A64B20" w:rsidRPr="00CD280A">
        <w:rPr>
          <w:rFonts w:ascii="Times New Roman" w:eastAsia="Times New Roman" w:hAnsi="Times New Roman" w:cs="Times New Roman"/>
          <w:sz w:val="28"/>
          <w:szCs w:val="28"/>
          <w:lang w:eastAsia="ru-RU"/>
        </w:rPr>
        <w:t xml:space="preserve">необходимо наблюдение и выяснение причин деградации, очистка территории от мусора и  запрет на разведение костров вблизи деревьев особенно крупных,  </w:t>
      </w:r>
      <w:proofErr w:type="spellStart"/>
      <w:r w:rsidR="00A64B20" w:rsidRPr="00CD280A">
        <w:rPr>
          <w:rFonts w:ascii="Times New Roman" w:eastAsia="Times New Roman" w:hAnsi="Times New Roman" w:cs="Times New Roman"/>
          <w:sz w:val="28"/>
          <w:szCs w:val="28"/>
          <w:lang w:eastAsia="ru-RU"/>
        </w:rPr>
        <w:t>древневозрастных</w:t>
      </w:r>
      <w:proofErr w:type="spellEnd"/>
      <w:r w:rsidR="00A64B20" w:rsidRPr="00CD280A">
        <w:rPr>
          <w:rFonts w:ascii="Times New Roman" w:eastAsia="Times New Roman" w:hAnsi="Times New Roman" w:cs="Times New Roman"/>
          <w:sz w:val="28"/>
          <w:szCs w:val="28"/>
          <w:lang w:eastAsia="ru-RU"/>
        </w:rPr>
        <w:t xml:space="preserve"> и ценных (исследуемый дуб в </w:t>
      </w:r>
      <w:proofErr w:type="spellStart"/>
      <w:r w:rsidR="00A64B20" w:rsidRPr="00CD280A">
        <w:rPr>
          <w:rFonts w:ascii="Times New Roman" w:eastAsia="Times New Roman" w:hAnsi="Times New Roman" w:cs="Times New Roman"/>
          <w:sz w:val="28"/>
          <w:szCs w:val="28"/>
          <w:lang w:eastAsia="ru-RU"/>
        </w:rPr>
        <w:t>Чапурниковской</w:t>
      </w:r>
      <w:proofErr w:type="spellEnd"/>
      <w:r w:rsidR="00A64B20" w:rsidRPr="00CD280A">
        <w:rPr>
          <w:rFonts w:ascii="Times New Roman" w:eastAsia="Times New Roman" w:hAnsi="Times New Roman" w:cs="Times New Roman"/>
          <w:sz w:val="28"/>
          <w:szCs w:val="28"/>
          <w:lang w:eastAsia="ru-RU"/>
        </w:rPr>
        <w:t xml:space="preserve"> балке).</w:t>
      </w:r>
    </w:p>
    <w:p w:rsidR="006A6170" w:rsidRDefault="006A6170" w:rsidP="006A617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4B20" w:rsidRPr="00CD280A">
        <w:rPr>
          <w:rFonts w:ascii="Times New Roman" w:eastAsia="Times New Roman" w:hAnsi="Times New Roman" w:cs="Times New Roman"/>
          <w:sz w:val="28"/>
          <w:szCs w:val="28"/>
          <w:lang w:eastAsia="ru-RU"/>
        </w:rPr>
        <w:t>В посильных размерах необходимо осуществить высадку саженцев дубов и уход за существующими видами.</w:t>
      </w:r>
    </w:p>
    <w:p w:rsidR="00BC18C5" w:rsidRPr="006A6170" w:rsidRDefault="00A64B20" w:rsidP="006A6170">
      <w:pPr>
        <w:spacing w:after="0" w:line="240" w:lineRule="auto"/>
        <w:ind w:firstLine="709"/>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В дальнейшем мы планируем: выступления и публикации, наблюдение за состоянием дубов и уход за молодыми дубками в рамках экологического образования о</w:t>
      </w:r>
      <w:r w:rsidR="00AF1178" w:rsidRPr="00CD280A">
        <w:rPr>
          <w:rFonts w:ascii="Times New Roman" w:eastAsia="Times New Roman" w:hAnsi="Times New Roman" w:cs="Times New Roman"/>
          <w:sz w:val="28"/>
          <w:szCs w:val="28"/>
          <w:lang w:eastAsia="ru-RU"/>
        </w:rPr>
        <w:t>бучающихся школы</w:t>
      </w:r>
      <w:r w:rsidRPr="00CD280A">
        <w:rPr>
          <w:rFonts w:ascii="Times New Roman" w:eastAsia="Times New Roman" w:hAnsi="Times New Roman" w:cs="Times New Roman"/>
          <w:sz w:val="28"/>
          <w:szCs w:val="28"/>
          <w:lang w:eastAsia="ru-RU"/>
        </w:rPr>
        <w:t xml:space="preserve"> и воспитания любви к </w:t>
      </w:r>
      <w:proofErr w:type="spellStart"/>
      <w:r w:rsidRPr="00CD280A">
        <w:rPr>
          <w:rFonts w:ascii="Times New Roman" w:eastAsia="Times New Roman" w:hAnsi="Times New Roman" w:cs="Times New Roman"/>
          <w:sz w:val="28"/>
          <w:szCs w:val="28"/>
          <w:lang w:eastAsia="ru-RU"/>
        </w:rPr>
        <w:t>приро</w:t>
      </w:r>
      <w:proofErr w:type="spellEnd"/>
    </w:p>
    <w:p w:rsidR="001B4C92" w:rsidRPr="00CD280A" w:rsidRDefault="001B4C92" w:rsidP="006A6170">
      <w:pPr>
        <w:spacing w:after="0" w:line="240" w:lineRule="auto"/>
        <w:ind w:firstLine="709"/>
        <w:jc w:val="center"/>
        <w:rPr>
          <w:rFonts w:ascii="Times New Roman" w:eastAsia="Times New Roman" w:hAnsi="Times New Roman" w:cs="Times New Roman"/>
          <w:b/>
          <w:bCs/>
          <w:color w:val="000000"/>
          <w:sz w:val="28"/>
          <w:szCs w:val="28"/>
          <w:lang w:eastAsia="ru-RU"/>
        </w:rPr>
      </w:pPr>
      <w:r w:rsidRPr="00CD280A">
        <w:rPr>
          <w:rFonts w:ascii="Times New Roman" w:eastAsia="Times New Roman" w:hAnsi="Times New Roman" w:cs="Times New Roman"/>
          <w:b/>
          <w:bCs/>
          <w:color w:val="000000"/>
          <w:sz w:val="28"/>
          <w:szCs w:val="28"/>
          <w:lang w:eastAsia="ru-RU"/>
        </w:rPr>
        <w:lastRenderedPageBreak/>
        <w:t>Литература.</w:t>
      </w:r>
    </w:p>
    <w:p w:rsidR="00BC18C5" w:rsidRPr="00CD280A" w:rsidRDefault="00BC18C5" w:rsidP="008151E9">
      <w:pPr>
        <w:spacing w:after="0" w:line="240" w:lineRule="auto"/>
        <w:ind w:firstLine="709"/>
        <w:jc w:val="both"/>
        <w:rPr>
          <w:rFonts w:ascii="Times New Roman" w:eastAsia="Times New Roman" w:hAnsi="Times New Roman" w:cs="Times New Roman"/>
          <w:color w:val="000000"/>
          <w:sz w:val="28"/>
          <w:szCs w:val="28"/>
          <w:lang w:eastAsia="ru-RU"/>
        </w:rPr>
      </w:pPr>
    </w:p>
    <w:p w:rsidR="001B4C92" w:rsidRPr="006A6170" w:rsidRDefault="001B4C92" w:rsidP="006A6170">
      <w:pPr>
        <w:pStyle w:val="a9"/>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6A6170">
        <w:rPr>
          <w:rFonts w:ascii="Times New Roman" w:eastAsia="Times New Roman" w:hAnsi="Times New Roman" w:cs="Times New Roman"/>
          <w:iCs/>
          <w:color w:val="000000"/>
          <w:sz w:val="28"/>
          <w:szCs w:val="28"/>
          <w:lang w:eastAsia="ru-RU"/>
        </w:rPr>
        <w:t>Ахтырцев</w:t>
      </w:r>
      <w:proofErr w:type="spellEnd"/>
      <w:r w:rsidRPr="006A6170">
        <w:rPr>
          <w:rFonts w:ascii="Times New Roman" w:eastAsia="Times New Roman" w:hAnsi="Times New Roman" w:cs="Times New Roman"/>
          <w:iCs/>
          <w:color w:val="000000"/>
          <w:sz w:val="28"/>
          <w:szCs w:val="28"/>
          <w:lang w:eastAsia="ru-RU"/>
        </w:rPr>
        <w:t>,</w:t>
      </w:r>
      <w:r w:rsidRPr="006A6170">
        <w:rPr>
          <w:rFonts w:ascii="Times New Roman" w:eastAsia="Times New Roman" w:hAnsi="Times New Roman" w:cs="Times New Roman"/>
          <w:color w:val="000000"/>
          <w:sz w:val="28"/>
          <w:szCs w:val="28"/>
          <w:lang w:eastAsia="ru-RU"/>
        </w:rPr>
        <w:t xml:space="preserve"> Б.П. Почвенный покров </w:t>
      </w:r>
      <w:r w:rsidR="00866C68" w:rsidRPr="006A6170">
        <w:rPr>
          <w:rFonts w:ascii="Times New Roman" w:eastAsia="Times New Roman" w:hAnsi="Times New Roman" w:cs="Times New Roman"/>
          <w:color w:val="000000"/>
          <w:sz w:val="28"/>
          <w:szCs w:val="28"/>
          <w:lang w:eastAsia="ru-RU"/>
        </w:rPr>
        <w:t xml:space="preserve">Волгоградской </w:t>
      </w:r>
      <w:r w:rsidRPr="006A6170">
        <w:rPr>
          <w:rFonts w:ascii="Times New Roman" w:eastAsia="Times New Roman" w:hAnsi="Times New Roman" w:cs="Times New Roman"/>
          <w:color w:val="000000"/>
          <w:sz w:val="28"/>
          <w:szCs w:val="28"/>
          <w:lang w:eastAsia="ru-RU"/>
        </w:rPr>
        <w:t xml:space="preserve">области: структура, районирование и рациональное использование / </w:t>
      </w:r>
      <w:proofErr w:type="spellStart"/>
      <w:r w:rsidRPr="006A6170">
        <w:rPr>
          <w:rFonts w:ascii="Times New Roman" w:eastAsia="Times New Roman" w:hAnsi="Times New Roman" w:cs="Times New Roman"/>
          <w:color w:val="000000"/>
          <w:sz w:val="28"/>
          <w:szCs w:val="28"/>
          <w:lang w:eastAsia="ru-RU"/>
        </w:rPr>
        <w:t>Б.П.Ахтырцев</w:t>
      </w:r>
      <w:proofErr w:type="spellEnd"/>
      <w:r w:rsidRPr="006A6170">
        <w:rPr>
          <w:rFonts w:ascii="Times New Roman" w:eastAsia="Times New Roman" w:hAnsi="Times New Roman" w:cs="Times New Roman"/>
          <w:color w:val="000000"/>
          <w:sz w:val="28"/>
          <w:szCs w:val="28"/>
          <w:lang w:eastAsia="ru-RU"/>
        </w:rPr>
        <w:t xml:space="preserve">, В.Д. </w:t>
      </w:r>
      <w:proofErr w:type="spellStart"/>
      <w:r w:rsidRPr="006A6170">
        <w:rPr>
          <w:rFonts w:ascii="Times New Roman" w:eastAsia="Times New Roman" w:hAnsi="Times New Roman" w:cs="Times New Roman"/>
          <w:color w:val="000000"/>
          <w:sz w:val="28"/>
          <w:szCs w:val="28"/>
          <w:lang w:eastAsia="ru-RU"/>
        </w:rPr>
        <w:t>Соловиченко</w:t>
      </w:r>
      <w:proofErr w:type="spellEnd"/>
      <w:r w:rsidRPr="006A6170">
        <w:rPr>
          <w:rFonts w:ascii="Times New Roman" w:eastAsia="Times New Roman" w:hAnsi="Times New Roman" w:cs="Times New Roman"/>
          <w:color w:val="000000"/>
          <w:sz w:val="28"/>
          <w:szCs w:val="28"/>
          <w:lang w:eastAsia="ru-RU"/>
        </w:rPr>
        <w:t xml:space="preserve"> – </w:t>
      </w:r>
      <w:r w:rsidR="00866C68" w:rsidRPr="006A6170">
        <w:rPr>
          <w:rFonts w:ascii="Times New Roman" w:eastAsia="Times New Roman" w:hAnsi="Times New Roman" w:cs="Times New Roman"/>
          <w:color w:val="000000"/>
          <w:sz w:val="28"/>
          <w:szCs w:val="28"/>
          <w:lang w:eastAsia="ru-RU"/>
        </w:rPr>
        <w:t>М.:</w:t>
      </w:r>
      <w:r w:rsidRPr="006A6170">
        <w:rPr>
          <w:rFonts w:ascii="Times New Roman" w:eastAsia="Times New Roman" w:hAnsi="Times New Roman" w:cs="Times New Roman"/>
          <w:color w:val="000000"/>
          <w:sz w:val="28"/>
          <w:szCs w:val="28"/>
          <w:lang w:eastAsia="ru-RU"/>
        </w:rPr>
        <w:t>,1984</w:t>
      </w:r>
    </w:p>
    <w:p w:rsidR="001B4C92" w:rsidRPr="006A6170" w:rsidRDefault="001B4C92" w:rsidP="006A6170">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6A6170">
        <w:rPr>
          <w:rFonts w:ascii="Times New Roman" w:eastAsia="Times New Roman" w:hAnsi="Times New Roman" w:cs="Times New Roman"/>
          <w:iCs/>
          <w:color w:val="000000"/>
          <w:sz w:val="28"/>
          <w:szCs w:val="28"/>
          <w:lang w:eastAsia="ru-RU"/>
        </w:rPr>
        <w:t>Ашихмина</w:t>
      </w:r>
      <w:proofErr w:type="gramStart"/>
      <w:r w:rsidRPr="006A6170">
        <w:rPr>
          <w:rFonts w:ascii="Times New Roman" w:eastAsia="Times New Roman" w:hAnsi="Times New Roman" w:cs="Times New Roman"/>
          <w:iCs/>
          <w:color w:val="000000"/>
          <w:sz w:val="28"/>
          <w:szCs w:val="28"/>
          <w:lang w:eastAsia="ru-RU"/>
        </w:rPr>
        <w:t>,</w:t>
      </w:r>
      <w:r w:rsidRPr="006A6170">
        <w:rPr>
          <w:rFonts w:ascii="Times New Roman" w:eastAsia="Times New Roman" w:hAnsi="Times New Roman" w:cs="Times New Roman"/>
          <w:color w:val="000000"/>
          <w:sz w:val="28"/>
          <w:szCs w:val="28"/>
          <w:lang w:eastAsia="ru-RU"/>
        </w:rPr>
        <w:t>Т</w:t>
      </w:r>
      <w:proofErr w:type="gramEnd"/>
      <w:r w:rsidRPr="006A6170">
        <w:rPr>
          <w:rFonts w:ascii="Times New Roman" w:eastAsia="Times New Roman" w:hAnsi="Times New Roman" w:cs="Times New Roman"/>
          <w:color w:val="000000"/>
          <w:sz w:val="28"/>
          <w:szCs w:val="28"/>
          <w:lang w:eastAsia="ru-RU"/>
        </w:rPr>
        <w:t>.Я</w:t>
      </w:r>
      <w:proofErr w:type="spellEnd"/>
      <w:r w:rsidRPr="006A6170">
        <w:rPr>
          <w:rFonts w:ascii="Times New Roman" w:eastAsia="Times New Roman" w:hAnsi="Times New Roman" w:cs="Times New Roman"/>
          <w:color w:val="000000"/>
          <w:sz w:val="28"/>
          <w:szCs w:val="28"/>
          <w:lang w:eastAsia="ru-RU"/>
        </w:rPr>
        <w:t xml:space="preserve"> Школьный экологический мониторинг / Под ред. </w:t>
      </w:r>
      <w:proofErr w:type="spellStart"/>
      <w:r w:rsidRPr="006A6170">
        <w:rPr>
          <w:rFonts w:ascii="Times New Roman" w:eastAsia="Times New Roman" w:hAnsi="Times New Roman" w:cs="Times New Roman"/>
          <w:color w:val="000000"/>
          <w:sz w:val="28"/>
          <w:szCs w:val="28"/>
          <w:lang w:eastAsia="ru-RU"/>
        </w:rPr>
        <w:t>Т.Я.Ашихминой</w:t>
      </w:r>
      <w:proofErr w:type="spellEnd"/>
      <w:r w:rsidRPr="006A6170">
        <w:rPr>
          <w:rFonts w:ascii="Times New Roman" w:eastAsia="Times New Roman" w:hAnsi="Times New Roman" w:cs="Times New Roman"/>
          <w:color w:val="000000"/>
          <w:sz w:val="28"/>
          <w:szCs w:val="28"/>
          <w:lang w:eastAsia="ru-RU"/>
        </w:rPr>
        <w:t xml:space="preserve">. – М.: </w:t>
      </w:r>
      <w:proofErr w:type="spellStart"/>
      <w:r w:rsidRPr="006A6170">
        <w:rPr>
          <w:rFonts w:ascii="Times New Roman" w:eastAsia="Times New Roman" w:hAnsi="Times New Roman" w:cs="Times New Roman"/>
          <w:color w:val="000000"/>
          <w:sz w:val="28"/>
          <w:szCs w:val="28"/>
          <w:lang w:eastAsia="ru-RU"/>
        </w:rPr>
        <w:t>Агар</w:t>
      </w:r>
      <w:proofErr w:type="spellEnd"/>
      <w:r w:rsidRPr="006A6170">
        <w:rPr>
          <w:rFonts w:ascii="Times New Roman" w:eastAsia="Times New Roman" w:hAnsi="Times New Roman" w:cs="Times New Roman"/>
          <w:color w:val="000000"/>
          <w:sz w:val="28"/>
          <w:szCs w:val="28"/>
          <w:lang w:eastAsia="ru-RU"/>
        </w:rPr>
        <w:t>, 2000</w:t>
      </w:r>
    </w:p>
    <w:p w:rsidR="001B4C92" w:rsidRPr="006A6170" w:rsidRDefault="001B4C92" w:rsidP="006A6170">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6A6170">
        <w:rPr>
          <w:rFonts w:ascii="Times New Roman" w:eastAsia="Times New Roman" w:hAnsi="Times New Roman" w:cs="Times New Roman"/>
          <w:color w:val="000000"/>
          <w:sz w:val="28"/>
          <w:szCs w:val="28"/>
          <w:lang w:eastAsia="ru-RU"/>
        </w:rPr>
        <w:t> </w:t>
      </w:r>
      <w:r w:rsidRPr="006A6170">
        <w:rPr>
          <w:rFonts w:ascii="Times New Roman" w:eastAsia="Times New Roman" w:hAnsi="Times New Roman" w:cs="Times New Roman"/>
          <w:iCs/>
          <w:color w:val="000000"/>
          <w:sz w:val="28"/>
          <w:szCs w:val="28"/>
          <w:lang w:eastAsia="ru-RU"/>
        </w:rPr>
        <w:t>Виноградов</w:t>
      </w:r>
      <w:r w:rsidRPr="006A6170">
        <w:rPr>
          <w:rFonts w:ascii="Times New Roman" w:eastAsia="Times New Roman" w:hAnsi="Times New Roman" w:cs="Times New Roman"/>
          <w:color w:val="000000"/>
          <w:sz w:val="28"/>
          <w:szCs w:val="28"/>
          <w:lang w:eastAsia="ru-RU"/>
        </w:rPr>
        <w:t> Н.П., </w:t>
      </w:r>
      <w:r w:rsidRPr="006A6170">
        <w:rPr>
          <w:rFonts w:ascii="Times New Roman" w:eastAsia="Times New Roman" w:hAnsi="Times New Roman" w:cs="Times New Roman"/>
          <w:iCs/>
          <w:color w:val="000000"/>
          <w:sz w:val="28"/>
          <w:szCs w:val="28"/>
          <w:lang w:eastAsia="ru-RU"/>
        </w:rPr>
        <w:t>Голицын</w:t>
      </w:r>
      <w:r w:rsidRPr="006A6170">
        <w:rPr>
          <w:rFonts w:ascii="Times New Roman" w:eastAsia="Times New Roman" w:hAnsi="Times New Roman" w:cs="Times New Roman"/>
          <w:color w:val="000000"/>
          <w:sz w:val="28"/>
          <w:szCs w:val="28"/>
          <w:lang w:eastAsia="ru-RU"/>
        </w:rPr>
        <w:t> С.В. Реликты северного Дона.\\ Ботанический журнал. М.-Л.: Издательство АН СССР, т.35, № 1-2. 1950г.</w:t>
      </w:r>
    </w:p>
    <w:p w:rsidR="001B4C92" w:rsidRPr="006A6170" w:rsidRDefault="001B4C92" w:rsidP="006A6170">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6A6170">
        <w:rPr>
          <w:rFonts w:ascii="Times New Roman" w:eastAsia="Times New Roman" w:hAnsi="Times New Roman" w:cs="Times New Roman"/>
          <w:color w:val="000000"/>
          <w:sz w:val="28"/>
          <w:szCs w:val="28"/>
          <w:lang w:eastAsia="ru-RU"/>
        </w:rPr>
        <w:t> </w:t>
      </w:r>
      <w:r w:rsidRPr="006A6170">
        <w:rPr>
          <w:rFonts w:ascii="Times New Roman" w:eastAsia="Times New Roman" w:hAnsi="Times New Roman" w:cs="Times New Roman"/>
          <w:iCs/>
          <w:color w:val="000000"/>
          <w:sz w:val="28"/>
          <w:szCs w:val="28"/>
          <w:lang w:eastAsia="ru-RU"/>
        </w:rPr>
        <w:t>Вальков,</w:t>
      </w:r>
      <w:r w:rsidRPr="006A6170">
        <w:rPr>
          <w:rFonts w:ascii="Times New Roman" w:eastAsia="Times New Roman" w:hAnsi="Times New Roman" w:cs="Times New Roman"/>
          <w:color w:val="000000"/>
          <w:sz w:val="28"/>
          <w:szCs w:val="28"/>
          <w:lang w:eastAsia="ru-RU"/>
        </w:rPr>
        <w:t xml:space="preserve"> В.Ф. </w:t>
      </w:r>
      <w:proofErr w:type="spellStart"/>
      <w:r w:rsidRPr="006A6170">
        <w:rPr>
          <w:rFonts w:ascii="Times New Roman" w:eastAsia="Times New Roman" w:hAnsi="Times New Roman" w:cs="Times New Roman"/>
          <w:color w:val="000000"/>
          <w:sz w:val="28"/>
          <w:szCs w:val="28"/>
          <w:lang w:eastAsia="ru-RU"/>
        </w:rPr>
        <w:t>Почвоведеие</w:t>
      </w:r>
      <w:proofErr w:type="spellEnd"/>
      <w:r w:rsidRPr="006A6170">
        <w:rPr>
          <w:rFonts w:ascii="Times New Roman" w:eastAsia="Times New Roman" w:hAnsi="Times New Roman" w:cs="Times New Roman"/>
          <w:color w:val="000000"/>
          <w:sz w:val="28"/>
          <w:szCs w:val="28"/>
          <w:lang w:eastAsia="ru-RU"/>
        </w:rPr>
        <w:t xml:space="preserve">: Учебник для вузов / Вальков В.Ф., </w:t>
      </w:r>
      <w:proofErr w:type="spellStart"/>
      <w:r w:rsidRPr="006A6170">
        <w:rPr>
          <w:rFonts w:ascii="Times New Roman" w:eastAsia="Times New Roman" w:hAnsi="Times New Roman" w:cs="Times New Roman"/>
          <w:color w:val="000000"/>
          <w:sz w:val="28"/>
          <w:szCs w:val="28"/>
          <w:lang w:eastAsia="ru-RU"/>
        </w:rPr>
        <w:t>Казеев</w:t>
      </w:r>
      <w:proofErr w:type="spellEnd"/>
      <w:r w:rsidRPr="006A6170">
        <w:rPr>
          <w:rFonts w:ascii="Times New Roman" w:eastAsia="Times New Roman" w:hAnsi="Times New Roman" w:cs="Times New Roman"/>
          <w:color w:val="000000"/>
          <w:sz w:val="28"/>
          <w:szCs w:val="28"/>
          <w:lang w:eastAsia="ru-RU"/>
        </w:rPr>
        <w:t xml:space="preserve"> К.Ш., Колесников С.И.  – М.: ИКЦ «</w:t>
      </w:r>
      <w:proofErr w:type="spellStart"/>
      <w:r w:rsidRPr="006A6170">
        <w:rPr>
          <w:rFonts w:ascii="Times New Roman" w:eastAsia="Times New Roman" w:hAnsi="Times New Roman" w:cs="Times New Roman"/>
          <w:color w:val="000000"/>
          <w:sz w:val="28"/>
          <w:szCs w:val="28"/>
          <w:lang w:eastAsia="ru-RU"/>
        </w:rPr>
        <w:t>МарТ</w:t>
      </w:r>
      <w:proofErr w:type="spellEnd"/>
      <w:r w:rsidRPr="006A6170">
        <w:rPr>
          <w:rFonts w:ascii="Times New Roman" w:eastAsia="Times New Roman" w:hAnsi="Times New Roman" w:cs="Times New Roman"/>
          <w:color w:val="000000"/>
          <w:sz w:val="28"/>
          <w:szCs w:val="28"/>
          <w:lang w:eastAsia="ru-RU"/>
        </w:rPr>
        <w:t xml:space="preserve">», 2006. – 496 </w:t>
      </w:r>
      <w:proofErr w:type="gramStart"/>
      <w:r w:rsidRPr="006A6170">
        <w:rPr>
          <w:rFonts w:ascii="Times New Roman" w:eastAsia="Times New Roman" w:hAnsi="Times New Roman" w:cs="Times New Roman"/>
          <w:color w:val="000000"/>
          <w:sz w:val="28"/>
          <w:szCs w:val="28"/>
          <w:lang w:eastAsia="ru-RU"/>
        </w:rPr>
        <w:t>с</w:t>
      </w:r>
      <w:proofErr w:type="gramEnd"/>
      <w:r w:rsidRPr="006A6170">
        <w:rPr>
          <w:rFonts w:ascii="Times New Roman" w:eastAsia="Times New Roman" w:hAnsi="Times New Roman" w:cs="Times New Roman"/>
          <w:color w:val="000000"/>
          <w:sz w:val="28"/>
          <w:szCs w:val="28"/>
          <w:lang w:eastAsia="ru-RU"/>
        </w:rPr>
        <w:t>.</w:t>
      </w:r>
    </w:p>
    <w:p w:rsidR="001B4C92" w:rsidRPr="006A6170" w:rsidRDefault="001B4C92" w:rsidP="006A6170">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6A6170">
        <w:rPr>
          <w:rFonts w:ascii="Times New Roman" w:eastAsia="Times New Roman" w:hAnsi="Times New Roman" w:cs="Times New Roman"/>
          <w:iCs/>
          <w:color w:val="000000"/>
          <w:sz w:val="28"/>
          <w:szCs w:val="28"/>
          <w:lang w:eastAsia="ru-RU"/>
        </w:rPr>
        <w:t>Докучаев,</w:t>
      </w:r>
      <w:r w:rsidRPr="006A6170">
        <w:rPr>
          <w:rFonts w:ascii="Times New Roman" w:eastAsia="Times New Roman" w:hAnsi="Times New Roman" w:cs="Times New Roman"/>
          <w:color w:val="000000"/>
          <w:sz w:val="28"/>
          <w:szCs w:val="28"/>
          <w:lang w:eastAsia="ru-RU"/>
        </w:rPr>
        <w:t xml:space="preserve"> В.В. Сочинения. Т.7 / В.В.Докучаев. – М.: Изд-во АН СССР, 1953. – 504 </w:t>
      </w:r>
      <w:proofErr w:type="gramStart"/>
      <w:r w:rsidRPr="006A6170">
        <w:rPr>
          <w:rFonts w:ascii="Times New Roman" w:eastAsia="Times New Roman" w:hAnsi="Times New Roman" w:cs="Times New Roman"/>
          <w:color w:val="000000"/>
          <w:sz w:val="28"/>
          <w:szCs w:val="28"/>
          <w:lang w:eastAsia="ru-RU"/>
        </w:rPr>
        <w:t>с</w:t>
      </w:r>
      <w:proofErr w:type="gramEnd"/>
      <w:r w:rsidRPr="006A6170">
        <w:rPr>
          <w:rFonts w:ascii="Times New Roman" w:eastAsia="Times New Roman" w:hAnsi="Times New Roman" w:cs="Times New Roman"/>
          <w:color w:val="000000"/>
          <w:sz w:val="28"/>
          <w:szCs w:val="28"/>
          <w:lang w:eastAsia="ru-RU"/>
        </w:rPr>
        <w:t>.</w:t>
      </w:r>
    </w:p>
    <w:p w:rsidR="001B4C92" w:rsidRPr="006A6170" w:rsidRDefault="001B4C92" w:rsidP="006A6170">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6A6170">
        <w:rPr>
          <w:rFonts w:ascii="Times New Roman" w:eastAsia="Times New Roman" w:hAnsi="Times New Roman" w:cs="Times New Roman"/>
          <w:iCs/>
          <w:color w:val="000000"/>
          <w:sz w:val="28"/>
          <w:szCs w:val="28"/>
          <w:lang w:eastAsia="ru-RU"/>
        </w:rPr>
        <w:t>Дончева</w:t>
      </w:r>
      <w:proofErr w:type="spellEnd"/>
      <w:r w:rsidRPr="006A6170">
        <w:rPr>
          <w:rFonts w:ascii="Times New Roman" w:eastAsia="Times New Roman" w:hAnsi="Times New Roman" w:cs="Times New Roman"/>
          <w:color w:val="000000"/>
          <w:sz w:val="28"/>
          <w:szCs w:val="28"/>
          <w:lang w:eastAsia="ru-RU"/>
        </w:rPr>
        <w:t xml:space="preserve">, А.В. Ландшафтная индикация загрязнения природной среды / </w:t>
      </w:r>
      <w:proofErr w:type="spellStart"/>
      <w:r w:rsidRPr="006A6170">
        <w:rPr>
          <w:rFonts w:ascii="Times New Roman" w:eastAsia="Times New Roman" w:hAnsi="Times New Roman" w:cs="Times New Roman"/>
          <w:color w:val="000000"/>
          <w:sz w:val="28"/>
          <w:szCs w:val="28"/>
          <w:lang w:eastAsia="ru-RU"/>
        </w:rPr>
        <w:t>Дончева</w:t>
      </w:r>
      <w:proofErr w:type="spellEnd"/>
      <w:r w:rsidRPr="006A6170">
        <w:rPr>
          <w:rFonts w:ascii="Times New Roman" w:eastAsia="Times New Roman" w:hAnsi="Times New Roman" w:cs="Times New Roman"/>
          <w:color w:val="000000"/>
          <w:sz w:val="28"/>
          <w:szCs w:val="28"/>
          <w:lang w:eastAsia="ru-RU"/>
        </w:rPr>
        <w:t xml:space="preserve"> А.В., Казаков Л.К., </w:t>
      </w:r>
      <w:proofErr w:type="spellStart"/>
      <w:r w:rsidRPr="006A6170">
        <w:rPr>
          <w:rFonts w:ascii="Times New Roman" w:eastAsia="Times New Roman" w:hAnsi="Times New Roman" w:cs="Times New Roman"/>
          <w:color w:val="000000"/>
          <w:sz w:val="28"/>
          <w:szCs w:val="28"/>
          <w:lang w:eastAsia="ru-RU"/>
        </w:rPr>
        <w:t>Калуцков</w:t>
      </w:r>
      <w:proofErr w:type="spellEnd"/>
      <w:r w:rsidRPr="006A6170">
        <w:rPr>
          <w:rFonts w:ascii="Times New Roman" w:eastAsia="Times New Roman" w:hAnsi="Times New Roman" w:cs="Times New Roman"/>
          <w:color w:val="000000"/>
          <w:sz w:val="28"/>
          <w:szCs w:val="28"/>
          <w:lang w:eastAsia="ru-RU"/>
        </w:rPr>
        <w:t xml:space="preserve"> В.Н. –  М.: Экология – 256 </w:t>
      </w:r>
      <w:proofErr w:type="gramStart"/>
      <w:r w:rsidRPr="006A6170">
        <w:rPr>
          <w:rFonts w:ascii="Times New Roman" w:eastAsia="Times New Roman" w:hAnsi="Times New Roman" w:cs="Times New Roman"/>
          <w:color w:val="000000"/>
          <w:sz w:val="28"/>
          <w:szCs w:val="28"/>
          <w:lang w:eastAsia="ru-RU"/>
        </w:rPr>
        <w:t>с</w:t>
      </w:r>
      <w:proofErr w:type="gramEnd"/>
      <w:r w:rsidRPr="006A6170">
        <w:rPr>
          <w:rFonts w:ascii="Times New Roman" w:eastAsia="Times New Roman" w:hAnsi="Times New Roman" w:cs="Times New Roman"/>
          <w:color w:val="000000"/>
          <w:sz w:val="28"/>
          <w:szCs w:val="28"/>
          <w:lang w:eastAsia="ru-RU"/>
        </w:rPr>
        <w:t>.</w:t>
      </w:r>
    </w:p>
    <w:p w:rsidR="001B4C92" w:rsidRPr="006A6170" w:rsidRDefault="001B4C92" w:rsidP="00CD280A">
      <w:pPr>
        <w:spacing w:after="0" w:line="240" w:lineRule="auto"/>
        <w:jc w:val="both"/>
        <w:rPr>
          <w:rFonts w:ascii="Times New Roman" w:eastAsia="Times New Roman" w:hAnsi="Times New Roman" w:cs="Times New Roman"/>
          <w:sz w:val="28"/>
          <w:szCs w:val="28"/>
          <w:lang w:eastAsia="ru-RU"/>
        </w:rPr>
      </w:pPr>
    </w:p>
    <w:p w:rsidR="00A12037" w:rsidRPr="006A6170" w:rsidRDefault="001B4C92" w:rsidP="00CD280A">
      <w:pPr>
        <w:spacing w:after="0" w:line="240" w:lineRule="auto"/>
        <w:jc w:val="both"/>
        <w:rPr>
          <w:rFonts w:ascii="Times New Roman" w:hAnsi="Times New Roman" w:cs="Times New Roman"/>
          <w:sz w:val="28"/>
          <w:szCs w:val="28"/>
        </w:rPr>
      </w:pPr>
      <w:r w:rsidRPr="006A6170">
        <w:rPr>
          <w:rFonts w:ascii="Times New Roman" w:eastAsia="Times New Roman" w:hAnsi="Times New Roman" w:cs="Times New Roman"/>
          <w:sz w:val="28"/>
          <w:szCs w:val="28"/>
          <w:lang w:eastAsia="ru-RU"/>
        </w:rPr>
        <w:t xml:space="preserve"> </w:t>
      </w: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C9189A" w:rsidRPr="00CD280A" w:rsidRDefault="00C9189A" w:rsidP="00CD280A">
      <w:pPr>
        <w:spacing w:line="240" w:lineRule="auto"/>
        <w:jc w:val="both"/>
        <w:rPr>
          <w:rFonts w:ascii="Times New Roman" w:hAnsi="Times New Roman" w:cs="Times New Roman"/>
          <w:sz w:val="28"/>
          <w:szCs w:val="28"/>
        </w:rPr>
      </w:pPr>
    </w:p>
    <w:p w:rsidR="00E61030" w:rsidRDefault="00E61030" w:rsidP="00CD280A">
      <w:pPr>
        <w:spacing w:line="240" w:lineRule="auto"/>
        <w:jc w:val="both"/>
        <w:rPr>
          <w:rFonts w:ascii="Times New Roman" w:hAnsi="Times New Roman" w:cs="Times New Roman"/>
          <w:sz w:val="28"/>
          <w:szCs w:val="28"/>
        </w:rPr>
      </w:pPr>
    </w:p>
    <w:p w:rsidR="001556B3" w:rsidRDefault="001556B3" w:rsidP="00CD280A">
      <w:pPr>
        <w:spacing w:line="240" w:lineRule="auto"/>
        <w:jc w:val="both"/>
        <w:rPr>
          <w:rFonts w:ascii="Times New Roman" w:hAnsi="Times New Roman" w:cs="Times New Roman"/>
          <w:sz w:val="28"/>
          <w:szCs w:val="28"/>
        </w:rPr>
      </w:pPr>
    </w:p>
    <w:p w:rsidR="001556B3" w:rsidRDefault="001556B3" w:rsidP="00CD280A">
      <w:pPr>
        <w:spacing w:line="240" w:lineRule="auto"/>
        <w:jc w:val="both"/>
        <w:rPr>
          <w:rFonts w:ascii="Times New Roman" w:hAnsi="Times New Roman" w:cs="Times New Roman"/>
          <w:sz w:val="28"/>
          <w:szCs w:val="28"/>
        </w:rPr>
      </w:pPr>
    </w:p>
    <w:p w:rsidR="001556B3" w:rsidRDefault="001556B3" w:rsidP="00CD280A">
      <w:pPr>
        <w:spacing w:line="240" w:lineRule="auto"/>
        <w:jc w:val="both"/>
        <w:rPr>
          <w:rFonts w:ascii="Times New Roman" w:hAnsi="Times New Roman" w:cs="Times New Roman"/>
          <w:sz w:val="28"/>
          <w:szCs w:val="28"/>
        </w:rPr>
      </w:pPr>
    </w:p>
    <w:p w:rsidR="001556B3" w:rsidRDefault="001556B3" w:rsidP="00CD280A">
      <w:pPr>
        <w:spacing w:line="240" w:lineRule="auto"/>
        <w:jc w:val="both"/>
        <w:rPr>
          <w:rFonts w:ascii="Times New Roman" w:hAnsi="Times New Roman" w:cs="Times New Roman"/>
          <w:sz w:val="28"/>
          <w:szCs w:val="28"/>
        </w:rPr>
      </w:pPr>
    </w:p>
    <w:p w:rsidR="001556B3" w:rsidRDefault="001556B3" w:rsidP="00CD280A">
      <w:pPr>
        <w:spacing w:line="240" w:lineRule="auto"/>
        <w:jc w:val="both"/>
        <w:rPr>
          <w:rFonts w:ascii="Times New Roman" w:hAnsi="Times New Roman" w:cs="Times New Roman"/>
          <w:sz w:val="28"/>
          <w:szCs w:val="28"/>
        </w:rPr>
      </w:pPr>
    </w:p>
    <w:p w:rsidR="00036D72" w:rsidRDefault="00036D72" w:rsidP="00CD280A">
      <w:pPr>
        <w:spacing w:line="240" w:lineRule="auto"/>
        <w:jc w:val="both"/>
        <w:rPr>
          <w:rFonts w:ascii="Times New Roman" w:hAnsi="Times New Roman" w:cs="Times New Roman"/>
          <w:sz w:val="28"/>
          <w:szCs w:val="28"/>
        </w:rPr>
      </w:pPr>
    </w:p>
    <w:p w:rsidR="00036D72" w:rsidRPr="00CD280A" w:rsidRDefault="00036D72" w:rsidP="00CD280A">
      <w:pPr>
        <w:spacing w:line="240" w:lineRule="auto"/>
        <w:jc w:val="both"/>
        <w:rPr>
          <w:rFonts w:ascii="Times New Roman" w:hAnsi="Times New Roman" w:cs="Times New Roman"/>
          <w:sz w:val="28"/>
          <w:szCs w:val="28"/>
        </w:rPr>
      </w:pPr>
    </w:p>
    <w:p w:rsidR="00A12037" w:rsidRPr="00CD280A" w:rsidRDefault="00C9189A" w:rsidP="006A6170">
      <w:pPr>
        <w:spacing w:line="240" w:lineRule="auto"/>
        <w:jc w:val="right"/>
        <w:rPr>
          <w:rFonts w:ascii="Times New Roman" w:hAnsi="Times New Roman" w:cs="Times New Roman"/>
          <w:sz w:val="28"/>
          <w:szCs w:val="28"/>
        </w:rPr>
      </w:pPr>
      <w:r w:rsidRPr="00CD280A">
        <w:rPr>
          <w:rFonts w:ascii="Times New Roman" w:hAnsi="Times New Roman" w:cs="Times New Roman"/>
          <w:sz w:val="28"/>
          <w:szCs w:val="28"/>
        </w:rPr>
        <w:lastRenderedPageBreak/>
        <w:t>Приложение</w:t>
      </w:r>
      <w:proofErr w:type="gramStart"/>
      <w:r w:rsidRPr="00CD280A">
        <w:rPr>
          <w:rFonts w:ascii="Times New Roman" w:hAnsi="Times New Roman" w:cs="Times New Roman"/>
          <w:sz w:val="28"/>
          <w:szCs w:val="28"/>
        </w:rPr>
        <w:t xml:space="preserve"> А</w:t>
      </w:r>
      <w:proofErr w:type="gramEnd"/>
    </w:p>
    <w:p w:rsidR="00A12037" w:rsidRPr="00CD280A" w:rsidRDefault="00A12037" w:rsidP="00CD280A">
      <w:pPr>
        <w:spacing w:line="240" w:lineRule="auto"/>
        <w:jc w:val="both"/>
        <w:rPr>
          <w:rFonts w:ascii="Times New Roman" w:hAnsi="Times New Roman" w:cs="Times New Roman"/>
          <w:sz w:val="28"/>
          <w:szCs w:val="28"/>
        </w:rPr>
      </w:pPr>
      <w:r w:rsidRPr="00CD280A">
        <w:rPr>
          <w:rFonts w:ascii="Times New Roman" w:hAnsi="Times New Roman" w:cs="Times New Roman"/>
          <w:noProof/>
          <w:sz w:val="28"/>
          <w:szCs w:val="28"/>
          <w:lang w:eastAsia="ru-RU"/>
        </w:rPr>
        <w:drawing>
          <wp:inline distT="0" distB="0" distL="0" distR="0">
            <wp:extent cx="5937181" cy="8001000"/>
            <wp:effectExtent l="0" t="0" r="6985" b="0"/>
            <wp:docPr id="3" name="Рисунок 3" descr="H:\Лесонасаждения правиль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есонасаждения правильно.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005371"/>
                    </a:xfrm>
                    <a:prstGeom prst="rect">
                      <a:avLst/>
                    </a:prstGeom>
                    <a:noFill/>
                    <a:ln>
                      <a:noFill/>
                    </a:ln>
                  </pic:spPr>
                </pic:pic>
              </a:graphicData>
            </a:graphic>
          </wp:inline>
        </w:drawing>
      </w:r>
    </w:p>
    <w:p w:rsidR="00D12624" w:rsidRPr="00CD280A" w:rsidRDefault="00D12624" w:rsidP="00CD280A">
      <w:pPr>
        <w:spacing w:line="240" w:lineRule="auto"/>
        <w:jc w:val="center"/>
        <w:rPr>
          <w:rFonts w:ascii="Times New Roman" w:hAnsi="Times New Roman" w:cs="Times New Roman"/>
          <w:sz w:val="28"/>
          <w:szCs w:val="28"/>
        </w:rPr>
      </w:pPr>
    </w:p>
    <w:p w:rsidR="001556B3" w:rsidRDefault="001556B3" w:rsidP="00CD280A">
      <w:pPr>
        <w:spacing w:line="240" w:lineRule="auto"/>
        <w:jc w:val="center"/>
        <w:rPr>
          <w:rFonts w:ascii="Times New Roman" w:hAnsi="Times New Roman" w:cs="Times New Roman"/>
          <w:sz w:val="28"/>
          <w:szCs w:val="28"/>
        </w:rPr>
      </w:pPr>
    </w:p>
    <w:p w:rsidR="00D12624" w:rsidRPr="00CD280A" w:rsidRDefault="00D12624" w:rsidP="006A6170">
      <w:pPr>
        <w:spacing w:line="240" w:lineRule="auto"/>
        <w:jc w:val="right"/>
        <w:rPr>
          <w:rFonts w:ascii="Times New Roman" w:hAnsi="Times New Roman" w:cs="Times New Roman"/>
          <w:sz w:val="28"/>
          <w:szCs w:val="28"/>
        </w:rPr>
      </w:pPr>
      <w:r w:rsidRPr="00CD280A">
        <w:rPr>
          <w:rFonts w:ascii="Times New Roman" w:hAnsi="Times New Roman" w:cs="Times New Roman"/>
          <w:sz w:val="28"/>
          <w:szCs w:val="28"/>
        </w:rPr>
        <w:lastRenderedPageBreak/>
        <w:t>Приложение</w:t>
      </w:r>
      <w:proofErr w:type="gramStart"/>
      <w:r w:rsidRPr="00CD280A">
        <w:rPr>
          <w:rFonts w:ascii="Times New Roman" w:hAnsi="Times New Roman" w:cs="Times New Roman"/>
          <w:sz w:val="28"/>
          <w:szCs w:val="28"/>
        </w:rPr>
        <w:t xml:space="preserve"> В</w:t>
      </w:r>
      <w:proofErr w:type="gramEnd"/>
    </w:p>
    <w:p w:rsidR="00D12624" w:rsidRPr="00CD280A" w:rsidRDefault="00D12624" w:rsidP="00CD280A">
      <w:pPr>
        <w:spacing w:line="240" w:lineRule="auto"/>
        <w:jc w:val="center"/>
        <w:rPr>
          <w:rFonts w:ascii="Times New Roman" w:hAnsi="Times New Roman" w:cs="Times New Roman"/>
          <w:sz w:val="28"/>
          <w:szCs w:val="28"/>
          <w:lang w:val="en-US"/>
        </w:rPr>
      </w:pPr>
      <w:r w:rsidRPr="00CD280A">
        <w:rPr>
          <w:rFonts w:ascii="Times New Roman" w:hAnsi="Times New Roman" w:cs="Times New Roman"/>
          <w:noProof/>
          <w:sz w:val="28"/>
          <w:szCs w:val="28"/>
          <w:lang w:eastAsia="ru-RU"/>
        </w:rPr>
        <w:drawing>
          <wp:inline distT="0" distB="0" distL="0" distR="0">
            <wp:extent cx="4000500" cy="3943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7" t="6111" r="48539" b="13056"/>
                    <a:stretch/>
                  </pic:blipFill>
                  <pic:spPr bwMode="auto">
                    <a:xfrm>
                      <a:off x="0" y="0"/>
                      <a:ext cx="4001242" cy="39440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1CA8" w:rsidRPr="00CD280A" w:rsidRDefault="00D12624" w:rsidP="00CD280A">
      <w:pPr>
        <w:spacing w:before="100" w:beforeAutospacing="1" w:after="100" w:afterAutospacing="1" w:line="240" w:lineRule="auto"/>
        <w:ind w:firstLine="567"/>
        <w:jc w:val="center"/>
        <w:rPr>
          <w:rFonts w:ascii="Times New Roman" w:eastAsia="Times New Roman" w:hAnsi="Times New Roman" w:cs="Times New Roman"/>
          <w:sz w:val="28"/>
          <w:szCs w:val="28"/>
          <w:lang w:eastAsia="ru-RU"/>
        </w:rPr>
      </w:pPr>
      <w:r w:rsidRPr="00CD280A">
        <w:rPr>
          <w:rFonts w:ascii="Times New Roman" w:hAnsi="Times New Roman" w:cs="Times New Roman"/>
          <w:noProof/>
          <w:sz w:val="28"/>
          <w:szCs w:val="28"/>
          <w:lang w:eastAsia="ru-RU"/>
        </w:rPr>
        <w:drawing>
          <wp:inline distT="0" distB="0" distL="0" distR="0">
            <wp:extent cx="4029075" cy="402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04" t="7500" r="5856" b="12778"/>
                    <a:stretch/>
                  </pic:blipFill>
                  <pic:spPr bwMode="auto">
                    <a:xfrm>
                      <a:off x="0" y="0"/>
                      <a:ext cx="4029822" cy="40298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1030" w:rsidRPr="00CD280A" w:rsidRDefault="00E61030" w:rsidP="00CD280A">
      <w:pPr>
        <w:spacing w:before="100" w:beforeAutospacing="1" w:after="100" w:afterAutospacing="1" w:line="240" w:lineRule="auto"/>
        <w:ind w:firstLine="567"/>
        <w:jc w:val="center"/>
        <w:rPr>
          <w:rFonts w:ascii="Times New Roman" w:eastAsia="Times New Roman" w:hAnsi="Times New Roman" w:cs="Times New Roman"/>
          <w:sz w:val="28"/>
          <w:szCs w:val="28"/>
          <w:lang w:eastAsia="ru-RU"/>
        </w:rPr>
      </w:pPr>
    </w:p>
    <w:p w:rsidR="00E61030" w:rsidRPr="00CD280A" w:rsidRDefault="00E61030" w:rsidP="006A6170">
      <w:pPr>
        <w:spacing w:line="240" w:lineRule="auto"/>
        <w:jc w:val="right"/>
        <w:rPr>
          <w:rFonts w:ascii="Times New Roman" w:hAnsi="Times New Roman" w:cs="Times New Roman"/>
          <w:sz w:val="28"/>
          <w:szCs w:val="28"/>
        </w:rPr>
      </w:pPr>
      <w:r w:rsidRPr="00CD280A">
        <w:rPr>
          <w:rFonts w:ascii="Times New Roman" w:hAnsi="Times New Roman" w:cs="Times New Roman"/>
          <w:sz w:val="28"/>
          <w:szCs w:val="28"/>
        </w:rPr>
        <w:lastRenderedPageBreak/>
        <w:t>Приложение</w:t>
      </w:r>
      <w:proofErr w:type="gramStart"/>
      <w:r w:rsidRPr="00CD280A">
        <w:rPr>
          <w:rFonts w:ascii="Times New Roman" w:hAnsi="Times New Roman" w:cs="Times New Roman"/>
          <w:sz w:val="28"/>
          <w:szCs w:val="28"/>
        </w:rPr>
        <w:t xml:space="preserve"> С</w:t>
      </w:r>
      <w:proofErr w:type="gramEnd"/>
    </w:p>
    <w:p w:rsidR="00CF1CA8" w:rsidRPr="00CD280A" w:rsidRDefault="00CF1CA8" w:rsidP="00CD280A">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noProof/>
          <w:sz w:val="28"/>
          <w:szCs w:val="28"/>
          <w:lang w:eastAsia="ru-RU"/>
        </w:rPr>
        <w:drawing>
          <wp:inline distT="0" distB="0" distL="0" distR="0">
            <wp:extent cx="6286500" cy="3819525"/>
            <wp:effectExtent l="38100" t="38100" r="38100" b="47625"/>
            <wp:docPr id="34" name="Рисунок 2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3819525"/>
                    </a:xfrm>
                    <a:prstGeom prst="rect">
                      <a:avLst/>
                    </a:prstGeom>
                    <a:noFill/>
                    <a:ln w="38100" cmpd="sng">
                      <a:solidFill>
                        <a:srgbClr val="000000"/>
                      </a:solidFill>
                      <a:miter lim="800000"/>
                      <a:headEnd/>
                      <a:tailEnd/>
                    </a:ln>
                    <a:effectLst/>
                  </pic:spPr>
                </pic:pic>
              </a:graphicData>
            </a:graphic>
          </wp:inline>
        </w:drawing>
      </w:r>
    </w:p>
    <w:p w:rsidR="00CF1CA8" w:rsidRPr="00CD280A" w:rsidRDefault="00CF1CA8" w:rsidP="00CD280A">
      <w:pPr>
        <w:spacing w:after="0" w:line="240" w:lineRule="auto"/>
        <w:jc w:val="both"/>
        <w:rPr>
          <w:rFonts w:ascii="Times New Roman" w:eastAsia="Times New Roman" w:hAnsi="Times New Roman" w:cs="Times New Roman"/>
          <w:sz w:val="28"/>
          <w:szCs w:val="28"/>
          <w:lang w:eastAsia="ru-RU"/>
        </w:rPr>
      </w:pPr>
    </w:p>
    <w:p w:rsidR="00CF1CA8" w:rsidRPr="00CD280A" w:rsidRDefault="00CF1CA8" w:rsidP="00CD280A">
      <w:pPr>
        <w:spacing w:after="0" w:line="240" w:lineRule="auto"/>
        <w:jc w:val="both"/>
        <w:rPr>
          <w:rFonts w:ascii="Times New Roman" w:eastAsia="Times New Roman" w:hAnsi="Times New Roman" w:cs="Times New Roman"/>
          <w:sz w:val="28"/>
          <w:szCs w:val="28"/>
          <w:lang w:eastAsia="ru-RU"/>
        </w:rPr>
      </w:pPr>
    </w:p>
    <w:p w:rsidR="00CF1CA8" w:rsidRPr="00CD280A" w:rsidRDefault="00CF1CA8" w:rsidP="00CD280A">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Рис. 2. Схема основных типов отмирания деревьев дуба в насаждениях (Молчанов, 1975,8); 1 - вершинный; 2 - стволовой; 3 - разные случаи местного отмирания; 4 - корневой.</w:t>
      </w:r>
    </w:p>
    <w:p w:rsidR="00CF1CA8" w:rsidRPr="00CD280A" w:rsidRDefault="00CF1CA8" w:rsidP="00CD280A">
      <w:pPr>
        <w:spacing w:before="100" w:beforeAutospacing="1" w:after="100" w:afterAutospacing="1" w:line="240" w:lineRule="auto"/>
        <w:ind w:firstLine="567"/>
        <w:jc w:val="both"/>
        <w:rPr>
          <w:rFonts w:ascii="Times New Roman" w:hAnsi="Times New Roman" w:cs="Times New Roman"/>
          <w:sz w:val="28"/>
          <w:szCs w:val="28"/>
        </w:rPr>
      </w:pPr>
    </w:p>
    <w:p w:rsidR="00CF1CA8" w:rsidRPr="00CD280A" w:rsidRDefault="00CF1CA8" w:rsidP="00CD280A">
      <w:pPr>
        <w:spacing w:before="100" w:beforeAutospacing="1" w:after="100" w:afterAutospacing="1" w:line="240" w:lineRule="auto"/>
        <w:ind w:firstLine="567"/>
        <w:jc w:val="both"/>
        <w:rPr>
          <w:rFonts w:ascii="Times New Roman" w:hAnsi="Times New Roman" w:cs="Times New Roman"/>
          <w:sz w:val="28"/>
          <w:szCs w:val="28"/>
        </w:rPr>
      </w:pPr>
    </w:p>
    <w:p w:rsidR="00CF1CA8" w:rsidRPr="00CD280A" w:rsidRDefault="00CF1CA8" w:rsidP="00CD280A">
      <w:pPr>
        <w:spacing w:before="100" w:beforeAutospacing="1" w:after="100" w:afterAutospacing="1" w:line="240" w:lineRule="auto"/>
        <w:ind w:firstLine="567"/>
        <w:jc w:val="both"/>
        <w:rPr>
          <w:rFonts w:ascii="Times New Roman" w:hAnsi="Times New Roman" w:cs="Times New Roman"/>
          <w:sz w:val="28"/>
          <w:szCs w:val="28"/>
        </w:rPr>
      </w:pPr>
    </w:p>
    <w:p w:rsidR="00CF1CA8" w:rsidRPr="00CD280A" w:rsidRDefault="00CF1CA8" w:rsidP="00CD280A">
      <w:pPr>
        <w:spacing w:before="100" w:beforeAutospacing="1" w:after="100" w:afterAutospacing="1" w:line="240" w:lineRule="auto"/>
        <w:ind w:firstLine="567"/>
        <w:jc w:val="both"/>
        <w:rPr>
          <w:rFonts w:ascii="Times New Roman" w:hAnsi="Times New Roman" w:cs="Times New Roman"/>
          <w:sz w:val="28"/>
          <w:szCs w:val="28"/>
        </w:rPr>
      </w:pPr>
    </w:p>
    <w:p w:rsidR="00BC18C5" w:rsidRPr="00CD280A" w:rsidRDefault="00BC18C5" w:rsidP="00CD280A">
      <w:pPr>
        <w:spacing w:before="100" w:beforeAutospacing="1" w:after="100" w:afterAutospacing="1" w:line="240" w:lineRule="auto"/>
        <w:rPr>
          <w:rFonts w:ascii="Times New Roman" w:hAnsi="Times New Roman" w:cs="Times New Roman"/>
          <w:sz w:val="28"/>
          <w:szCs w:val="28"/>
        </w:rPr>
      </w:pPr>
    </w:p>
    <w:p w:rsidR="00BC18C5" w:rsidRPr="00CD280A" w:rsidRDefault="00BC18C5" w:rsidP="00CD280A">
      <w:pPr>
        <w:spacing w:before="100" w:beforeAutospacing="1" w:after="100" w:afterAutospacing="1" w:line="240" w:lineRule="auto"/>
        <w:rPr>
          <w:rFonts w:ascii="Times New Roman" w:hAnsi="Times New Roman" w:cs="Times New Roman"/>
          <w:sz w:val="28"/>
          <w:szCs w:val="28"/>
        </w:rPr>
      </w:pPr>
    </w:p>
    <w:p w:rsidR="00BC18C5" w:rsidRPr="00CD280A" w:rsidRDefault="00BC18C5" w:rsidP="00CD280A">
      <w:pPr>
        <w:spacing w:before="100" w:beforeAutospacing="1" w:after="100" w:afterAutospacing="1" w:line="240" w:lineRule="auto"/>
        <w:rPr>
          <w:rFonts w:ascii="Times New Roman" w:hAnsi="Times New Roman" w:cs="Times New Roman"/>
          <w:sz w:val="28"/>
          <w:szCs w:val="28"/>
        </w:rPr>
      </w:pPr>
    </w:p>
    <w:p w:rsidR="00BC18C5" w:rsidRDefault="00BC18C5" w:rsidP="00CD280A">
      <w:pPr>
        <w:spacing w:before="100" w:beforeAutospacing="1" w:after="100" w:afterAutospacing="1" w:line="240" w:lineRule="auto"/>
        <w:rPr>
          <w:rFonts w:ascii="Times New Roman" w:hAnsi="Times New Roman" w:cs="Times New Roman"/>
          <w:sz w:val="28"/>
          <w:szCs w:val="28"/>
        </w:rPr>
      </w:pPr>
    </w:p>
    <w:p w:rsidR="001556B3" w:rsidRDefault="001556B3" w:rsidP="00CD280A">
      <w:pPr>
        <w:spacing w:before="100" w:beforeAutospacing="1" w:after="100" w:afterAutospacing="1" w:line="240" w:lineRule="auto"/>
        <w:rPr>
          <w:rFonts w:ascii="Times New Roman" w:hAnsi="Times New Roman" w:cs="Times New Roman"/>
          <w:sz w:val="28"/>
          <w:szCs w:val="28"/>
        </w:rPr>
      </w:pPr>
    </w:p>
    <w:p w:rsidR="001556B3" w:rsidRPr="00CD280A" w:rsidRDefault="001556B3" w:rsidP="00CD280A">
      <w:pPr>
        <w:spacing w:before="100" w:beforeAutospacing="1" w:after="100" w:afterAutospacing="1" w:line="240" w:lineRule="auto"/>
        <w:rPr>
          <w:rFonts w:ascii="Times New Roman" w:hAnsi="Times New Roman" w:cs="Times New Roman"/>
          <w:sz w:val="28"/>
          <w:szCs w:val="28"/>
        </w:rPr>
      </w:pPr>
    </w:p>
    <w:p w:rsidR="00E61030" w:rsidRPr="00CD280A" w:rsidRDefault="00394802" w:rsidP="006A6170">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lastRenderedPageBreak/>
        <w:t xml:space="preserve">Приложение </w:t>
      </w:r>
      <w:r w:rsidRPr="00CD280A">
        <w:rPr>
          <w:rFonts w:ascii="Times New Roman" w:eastAsia="Times New Roman" w:hAnsi="Times New Roman" w:cs="Times New Roman"/>
          <w:sz w:val="28"/>
          <w:szCs w:val="28"/>
          <w:lang w:val="en-US" w:eastAsia="ru-RU"/>
        </w:rPr>
        <w:t>D</w:t>
      </w:r>
    </w:p>
    <w:p w:rsidR="00E61030" w:rsidRPr="00CD280A" w:rsidRDefault="00E61030" w:rsidP="00CD280A">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CD280A">
        <w:rPr>
          <w:rFonts w:ascii="Times New Roman" w:eastAsia="Times New Roman" w:hAnsi="Times New Roman" w:cs="Times New Roman"/>
          <w:b/>
          <w:bCs/>
          <w:color w:val="000000"/>
          <w:sz w:val="28"/>
          <w:szCs w:val="28"/>
          <w:lang w:eastAsia="ru-RU"/>
        </w:rPr>
        <w:t xml:space="preserve">Справочник лекарственных растений, соседствующих  в </w:t>
      </w:r>
      <w:proofErr w:type="spellStart"/>
      <w:r w:rsidRPr="00CD280A">
        <w:rPr>
          <w:rFonts w:ascii="Times New Roman" w:eastAsia="Times New Roman" w:hAnsi="Times New Roman" w:cs="Times New Roman"/>
          <w:b/>
          <w:bCs/>
          <w:color w:val="000000"/>
          <w:sz w:val="28"/>
          <w:szCs w:val="28"/>
          <w:lang w:eastAsia="ru-RU"/>
        </w:rPr>
        <w:t>Чапурниковской</w:t>
      </w:r>
      <w:proofErr w:type="spellEnd"/>
      <w:r w:rsidRPr="00CD280A">
        <w:rPr>
          <w:rFonts w:ascii="Times New Roman" w:eastAsia="Times New Roman" w:hAnsi="Times New Roman" w:cs="Times New Roman"/>
          <w:b/>
          <w:bCs/>
          <w:color w:val="000000"/>
          <w:sz w:val="28"/>
          <w:szCs w:val="28"/>
          <w:lang w:eastAsia="ru-RU"/>
        </w:rPr>
        <w:t xml:space="preserve"> балке с Дубом  черешчатым</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1. Адонис весенний </w:t>
      </w:r>
    </w:p>
    <w:p w:rsidR="00E61030" w:rsidRPr="00CD280A" w:rsidRDefault="00E61030" w:rsidP="00CD280A">
      <w:pPr>
        <w:spacing w:after="0" w:line="240" w:lineRule="auto"/>
        <w:ind w:firstLine="240"/>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Препараты адониса действуют на сердце: усиливают сокращения сердечной мышцы. Препараты обладают успокаивающим действием и способностью повышать кровяное давление. Применяются в медицине главным образом нетяжелых формах хронической недостаточности кровообращения. Препараты из травы адониса применяют при пороках сердца. Настойка адониса входит в состав </w:t>
      </w:r>
      <w:proofErr w:type="spellStart"/>
      <w:r w:rsidRPr="00CD280A">
        <w:rPr>
          <w:rFonts w:ascii="Times New Roman" w:eastAsia="Times New Roman" w:hAnsi="Times New Roman" w:cs="Times New Roman"/>
          <w:bCs/>
          <w:color w:val="000000"/>
          <w:sz w:val="28"/>
          <w:szCs w:val="28"/>
          <w:lang w:eastAsia="ru-RU"/>
        </w:rPr>
        <w:t>кардиовалена</w:t>
      </w:r>
      <w:proofErr w:type="spellEnd"/>
      <w:r w:rsidRPr="00CD280A">
        <w:rPr>
          <w:rFonts w:ascii="Times New Roman" w:eastAsia="Times New Roman" w:hAnsi="Times New Roman" w:cs="Times New Roman"/>
          <w:bCs/>
          <w:color w:val="000000"/>
          <w:sz w:val="28"/>
          <w:szCs w:val="28"/>
          <w:lang w:eastAsia="ru-RU"/>
        </w:rPr>
        <w:t>, применяемого при гипертонии, пороках ревматического происхождения</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2. Бузина чёрная </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Настой и отвар цветков бузины применяют как потогонное средство при простудных заболеваниях, гриппе, бронхитах, заболеваниях почек и мочевого пузыря. Цветки бузины входят в состав потогонных, мягчительных и сборов для полоскания горла. Кору применяют как сильное слабительное, рвотное и мочегонное средство. Особенно ценно, что мочегонное свойство коры проявляется избирательно, не затрагивая деятельности сердца и не изменяя кровяного давления.</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3. Боярышник кроваво-красный </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В листьях, цветках и плодах содержатся вещества, которые активно участвуют в регуляции многих физиологических процессов человеческого организма. В побегах и плодах накапливаются биологически активные вещества и соединения, включая сорбит, фруктозу, витамины группы</w:t>
      </w:r>
      <w:proofErr w:type="gramStart"/>
      <w:r w:rsidRPr="00CD280A">
        <w:rPr>
          <w:rFonts w:ascii="Times New Roman" w:eastAsia="Times New Roman" w:hAnsi="Times New Roman" w:cs="Times New Roman"/>
          <w:bCs/>
          <w:color w:val="000000"/>
          <w:sz w:val="28"/>
          <w:szCs w:val="28"/>
          <w:lang w:eastAsia="ru-RU"/>
        </w:rPr>
        <w:t xml:space="preserve"> В</w:t>
      </w:r>
      <w:proofErr w:type="gramEnd"/>
      <w:r w:rsidRPr="00CD280A">
        <w:rPr>
          <w:rFonts w:ascii="Times New Roman" w:eastAsia="Times New Roman" w:hAnsi="Times New Roman" w:cs="Times New Roman"/>
          <w:bCs/>
          <w:color w:val="000000"/>
          <w:sz w:val="28"/>
          <w:szCs w:val="28"/>
          <w:lang w:eastAsia="ru-RU"/>
        </w:rPr>
        <w:t>, С. Они применяются при расстройствах сердечной деятельности, стенокардии. Препараты боярышника улучшают кровообращение сосудов и мозга, усиливают кровообращение в коронарных сосудах, снимают умственную и физическую усталость.</w:t>
      </w:r>
    </w:p>
    <w:p w:rsidR="00E61030" w:rsidRPr="00CD280A" w:rsidRDefault="00E61030" w:rsidP="00CD280A">
      <w:pPr>
        <w:spacing w:after="0" w:line="240" w:lineRule="auto"/>
        <w:ind w:left="360"/>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4. Горицвет летний </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Чай из этого лекарственного растения обыкновенно используют для очищения крови, при кашле, как мягкое снотворное для пожилых людей и при отечности тела. В горицвете летнем найдены гликозиды, действующие на сердце. Их содержание незначительно, однако неактивным это аптечное средство назвать нельзя. Предполагают, что в горицвете есть и другие действующие вещества, но они еще недостаточно изучены.</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5. Ландыш майский </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t xml:space="preserve">   Надземную массу растений используют при болезнях системы кровообращения: хронической и острой сердечной недостаточности, тахикардии, </w:t>
      </w:r>
      <w:proofErr w:type="spellStart"/>
      <w:r w:rsidRPr="00CD280A">
        <w:rPr>
          <w:rFonts w:ascii="Times New Roman" w:eastAsia="Times New Roman" w:hAnsi="Times New Roman" w:cs="Times New Roman"/>
          <w:bCs/>
          <w:color w:val="000000"/>
          <w:sz w:val="28"/>
          <w:szCs w:val="28"/>
          <w:lang w:eastAsia="ru-RU"/>
        </w:rPr>
        <w:t>кардионеврозе</w:t>
      </w:r>
      <w:proofErr w:type="spellEnd"/>
      <w:r w:rsidRPr="00CD280A">
        <w:rPr>
          <w:rFonts w:ascii="Times New Roman" w:eastAsia="Times New Roman" w:hAnsi="Times New Roman" w:cs="Times New Roman"/>
          <w:bCs/>
          <w:color w:val="000000"/>
          <w:sz w:val="28"/>
          <w:szCs w:val="28"/>
          <w:lang w:eastAsia="ru-RU"/>
        </w:rPr>
        <w:t>, при стенокардии. Листья ландыша применяют для лечения холецистита, холангита (</w:t>
      </w:r>
      <w:proofErr w:type="gramStart"/>
      <w:r w:rsidRPr="00CD280A">
        <w:rPr>
          <w:rFonts w:ascii="Times New Roman" w:eastAsia="Times New Roman" w:hAnsi="Times New Roman" w:cs="Times New Roman"/>
          <w:bCs/>
          <w:color w:val="000000"/>
          <w:sz w:val="28"/>
          <w:szCs w:val="28"/>
          <w:lang w:eastAsia="ru-RU"/>
        </w:rPr>
        <w:t>желчегонное</w:t>
      </w:r>
      <w:proofErr w:type="gramEnd"/>
      <w:r w:rsidRPr="00CD280A">
        <w:rPr>
          <w:rFonts w:ascii="Times New Roman" w:eastAsia="Times New Roman" w:hAnsi="Times New Roman" w:cs="Times New Roman"/>
          <w:bCs/>
          <w:color w:val="000000"/>
          <w:sz w:val="28"/>
          <w:szCs w:val="28"/>
          <w:lang w:eastAsia="ru-RU"/>
        </w:rPr>
        <w:t xml:space="preserve"> и спазмолитическое) в виде препарата </w:t>
      </w:r>
      <w:proofErr w:type="spellStart"/>
      <w:r w:rsidRPr="00CD280A">
        <w:rPr>
          <w:rFonts w:ascii="Times New Roman" w:eastAsia="Times New Roman" w:hAnsi="Times New Roman" w:cs="Times New Roman"/>
          <w:bCs/>
          <w:color w:val="000000"/>
          <w:sz w:val="28"/>
          <w:szCs w:val="28"/>
          <w:lang w:eastAsia="ru-RU"/>
        </w:rPr>
        <w:t>конвафлавин</w:t>
      </w:r>
      <w:proofErr w:type="spellEnd"/>
      <w:r w:rsidRPr="00CD280A">
        <w:rPr>
          <w:rFonts w:ascii="Times New Roman" w:eastAsia="Times New Roman" w:hAnsi="Times New Roman" w:cs="Times New Roman"/>
          <w:bCs/>
          <w:color w:val="000000"/>
          <w:sz w:val="28"/>
          <w:szCs w:val="28"/>
          <w:lang w:eastAsia="ru-RU"/>
        </w:rPr>
        <w:t xml:space="preserve">. При </w:t>
      </w:r>
      <w:proofErr w:type="spellStart"/>
      <w:r w:rsidRPr="00CD280A">
        <w:rPr>
          <w:rFonts w:ascii="Times New Roman" w:eastAsia="Times New Roman" w:hAnsi="Times New Roman" w:cs="Times New Roman"/>
          <w:bCs/>
          <w:color w:val="000000"/>
          <w:sz w:val="28"/>
          <w:szCs w:val="28"/>
          <w:lang w:eastAsia="ru-RU"/>
        </w:rPr>
        <w:t>анацидном</w:t>
      </w:r>
      <w:proofErr w:type="spellEnd"/>
      <w:r w:rsidRPr="00CD280A">
        <w:rPr>
          <w:rFonts w:ascii="Times New Roman" w:eastAsia="Times New Roman" w:hAnsi="Times New Roman" w:cs="Times New Roman"/>
          <w:bCs/>
          <w:color w:val="000000"/>
          <w:sz w:val="28"/>
          <w:szCs w:val="28"/>
          <w:lang w:eastAsia="ru-RU"/>
        </w:rPr>
        <w:t xml:space="preserve"> гастрите, миокардите, при почечной колике, почечнокаменной болезни применяют комплексный препарат </w:t>
      </w:r>
      <w:proofErr w:type="spellStart"/>
      <w:r w:rsidRPr="00CD280A">
        <w:rPr>
          <w:rFonts w:ascii="Times New Roman" w:eastAsia="Times New Roman" w:hAnsi="Times New Roman" w:cs="Times New Roman"/>
          <w:bCs/>
          <w:color w:val="000000"/>
          <w:sz w:val="28"/>
          <w:szCs w:val="28"/>
          <w:lang w:eastAsia="ru-RU"/>
        </w:rPr>
        <w:t>марелин</w:t>
      </w:r>
      <w:proofErr w:type="spellEnd"/>
      <w:r w:rsidRPr="00CD280A">
        <w:rPr>
          <w:rFonts w:ascii="Times New Roman" w:eastAsia="Times New Roman" w:hAnsi="Times New Roman" w:cs="Times New Roman"/>
          <w:bCs/>
          <w:color w:val="000000"/>
          <w:sz w:val="28"/>
          <w:szCs w:val="28"/>
          <w:lang w:eastAsia="ru-RU"/>
        </w:rPr>
        <w:t>.</w:t>
      </w:r>
    </w:p>
    <w:p w:rsidR="00E61030" w:rsidRPr="00CD280A" w:rsidRDefault="00E61030" w:rsidP="00CD280A">
      <w:pPr>
        <w:spacing w:after="0" w:line="240" w:lineRule="auto"/>
        <w:jc w:val="both"/>
        <w:rPr>
          <w:rFonts w:ascii="Times New Roman" w:eastAsia="Times New Roman" w:hAnsi="Times New Roman" w:cs="Times New Roman"/>
          <w:bCs/>
          <w:color w:val="000000"/>
          <w:sz w:val="28"/>
          <w:szCs w:val="28"/>
          <w:lang w:eastAsia="ru-RU"/>
        </w:rPr>
      </w:pPr>
      <w:r w:rsidRPr="00CD280A">
        <w:rPr>
          <w:rFonts w:ascii="Times New Roman" w:eastAsia="Times New Roman" w:hAnsi="Times New Roman" w:cs="Times New Roman"/>
          <w:bCs/>
          <w:color w:val="000000"/>
          <w:sz w:val="28"/>
          <w:szCs w:val="28"/>
          <w:lang w:eastAsia="ru-RU"/>
        </w:rPr>
        <w:lastRenderedPageBreak/>
        <w:t xml:space="preserve">      6.Ромашка аптечная </w:t>
      </w:r>
    </w:p>
    <w:p w:rsidR="00E61030" w:rsidRPr="00CD280A" w:rsidRDefault="00E61030" w:rsidP="00CD280A">
      <w:pPr>
        <w:spacing w:after="0" w:line="240" w:lineRule="auto"/>
        <w:jc w:val="both"/>
        <w:rPr>
          <w:rFonts w:ascii="Times New Roman" w:eastAsia="Times New Roman" w:hAnsi="Times New Roman" w:cs="Times New Roman"/>
          <w:b/>
          <w:bCs/>
          <w:color w:val="548DD4"/>
          <w:sz w:val="28"/>
          <w:szCs w:val="28"/>
          <w:lang w:eastAsia="ru-RU"/>
        </w:rPr>
      </w:pPr>
      <w:r w:rsidRPr="00CD280A">
        <w:rPr>
          <w:rFonts w:ascii="Times New Roman" w:eastAsia="Times New Roman" w:hAnsi="Times New Roman" w:cs="Times New Roman"/>
          <w:bCs/>
          <w:color w:val="000000"/>
          <w:sz w:val="28"/>
          <w:szCs w:val="28"/>
          <w:lang w:eastAsia="ru-RU"/>
        </w:rPr>
        <w:t xml:space="preserve">         Препараты ромашки аптечной обладают противовоспалительным, успокаивающим, вяжущим и потогонным действием. В народной медицине настой цветков ромашки издавна применяли при воспалительных заболеваниях желудочно-кишечного тракта, спазмах желудка, простудных заболеваниях и неврозах, полосканий — при воспалении десен, слизистой оболочки полости рта и ангинах, а также для промывания гнойных</w:t>
      </w:r>
      <w:r w:rsidRPr="00CD280A">
        <w:rPr>
          <w:rFonts w:ascii="Times New Roman" w:eastAsia="Times New Roman" w:hAnsi="Times New Roman" w:cs="Times New Roman"/>
          <w:b/>
          <w:bCs/>
          <w:color w:val="548DD4"/>
          <w:sz w:val="28"/>
          <w:szCs w:val="28"/>
          <w:lang w:eastAsia="ru-RU"/>
        </w:rPr>
        <w:t xml:space="preserve"> </w:t>
      </w:r>
      <w:r w:rsidRPr="00CD280A">
        <w:rPr>
          <w:rFonts w:ascii="Times New Roman" w:eastAsia="Times New Roman" w:hAnsi="Times New Roman" w:cs="Times New Roman"/>
          <w:bCs/>
          <w:color w:val="000000"/>
          <w:sz w:val="28"/>
          <w:szCs w:val="28"/>
          <w:lang w:eastAsia="ru-RU"/>
        </w:rPr>
        <w:t>ран.</w:t>
      </w:r>
      <w:r w:rsidRPr="00CD280A">
        <w:rPr>
          <w:rFonts w:ascii="Times New Roman" w:eastAsia="Times New Roman" w:hAnsi="Times New Roman" w:cs="Times New Roman"/>
          <w:b/>
          <w:bCs/>
          <w:color w:val="548DD4"/>
          <w:sz w:val="28"/>
          <w:szCs w:val="28"/>
          <w:lang w:eastAsia="ru-RU"/>
        </w:rPr>
        <w:t xml:space="preserve">  </w:t>
      </w: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1556B3" w:rsidRDefault="001556B3" w:rsidP="001556B3">
      <w:pPr>
        <w:spacing w:before="100" w:beforeAutospacing="1" w:after="100" w:afterAutospacing="1" w:line="240" w:lineRule="auto"/>
        <w:rPr>
          <w:rFonts w:ascii="Times New Roman" w:hAnsi="Times New Roman" w:cs="Times New Roman"/>
          <w:sz w:val="28"/>
          <w:szCs w:val="28"/>
        </w:rPr>
      </w:pPr>
    </w:p>
    <w:p w:rsidR="006A6170" w:rsidRDefault="006A6170" w:rsidP="001556B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A6170" w:rsidRDefault="006A6170" w:rsidP="001556B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A6170" w:rsidRDefault="006A6170" w:rsidP="001556B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A6170" w:rsidRDefault="006A6170" w:rsidP="001556B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6A6170" w:rsidRDefault="006A6170" w:rsidP="001556B3">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D12624" w:rsidRPr="00CD280A" w:rsidRDefault="00394802" w:rsidP="001556B3">
      <w:pPr>
        <w:spacing w:before="100" w:beforeAutospacing="1" w:after="100" w:afterAutospacing="1" w:line="240" w:lineRule="auto"/>
        <w:jc w:val="right"/>
        <w:rPr>
          <w:rFonts w:ascii="Times New Roman" w:eastAsia="Times New Roman" w:hAnsi="Times New Roman" w:cs="Times New Roman"/>
          <w:sz w:val="28"/>
          <w:szCs w:val="28"/>
          <w:lang w:val="en-US" w:eastAsia="ru-RU"/>
        </w:rPr>
      </w:pPr>
      <w:r w:rsidRPr="00CD280A">
        <w:rPr>
          <w:rFonts w:ascii="Times New Roman" w:eastAsia="Times New Roman" w:hAnsi="Times New Roman" w:cs="Times New Roman"/>
          <w:sz w:val="28"/>
          <w:szCs w:val="28"/>
          <w:lang w:eastAsia="ru-RU"/>
        </w:rPr>
        <w:lastRenderedPageBreak/>
        <w:t xml:space="preserve">Приложение </w:t>
      </w:r>
      <w:r w:rsidRPr="00CD280A">
        <w:rPr>
          <w:rFonts w:ascii="Times New Roman" w:eastAsia="Times New Roman" w:hAnsi="Times New Roman" w:cs="Times New Roman"/>
          <w:sz w:val="28"/>
          <w:szCs w:val="28"/>
          <w:lang w:val="en-US" w:eastAsia="ru-RU"/>
        </w:rPr>
        <w:t>E</w:t>
      </w:r>
    </w:p>
    <w:p w:rsidR="00B0796B" w:rsidRPr="00CD280A" w:rsidRDefault="00B0796B" w:rsidP="00CD280A">
      <w:pPr>
        <w:spacing w:line="240" w:lineRule="auto"/>
        <w:jc w:val="both"/>
        <w:rPr>
          <w:rFonts w:ascii="Times New Roman" w:hAnsi="Times New Roman" w:cs="Times New Roman"/>
          <w:sz w:val="28"/>
          <w:szCs w:val="28"/>
        </w:rPr>
      </w:pPr>
      <w:r w:rsidRPr="00CD280A">
        <w:rPr>
          <w:rFonts w:ascii="Times New Roman" w:hAnsi="Times New Roman" w:cs="Times New Roman"/>
          <w:noProof/>
          <w:sz w:val="28"/>
          <w:szCs w:val="28"/>
          <w:lang w:eastAsia="ru-RU"/>
        </w:rPr>
        <w:drawing>
          <wp:inline distT="0" distB="0" distL="0" distR="0">
            <wp:extent cx="6143625" cy="402907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2515" cy="4034905"/>
                    </a:xfrm>
                    <a:prstGeom prst="rect">
                      <a:avLst/>
                    </a:prstGeom>
                    <a:noFill/>
                    <a:ln>
                      <a:noFill/>
                    </a:ln>
                    <a:effectLst/>
                    <a:extLst/>
                  </pic:spPr>
                </pic:pic>
              </a:graphicData>
            </a:graphic>
          </wp:inline>
        </w:drawing>
      </w:r>
      <w:r w:rsidRPr="00CD280A">
        <w:rPr>
          <w:rFonts w:ascii="Times New Roman" w:hAnsi="Times New Roman" w:cs="Times New Roman"/>
          <w:noProof/>
          <w:sz w:val="28"/>
          <w:szCs w:val="28"/>
          <w:lang w:eastAsia="ru-RU"/>
        </w:rPr>
        <w:t xml:space="preserve"> </w:t>
      </w:r>
      <w:r w:rsidRPr="00CD280A">
        <w:rPr>
          <w:rFonts w:ascii="Times New Roman" w:hAnsi="Times New Roman" w:cs="Times New Roman"/>
          <w:noProof/>
          <w:sz w:val="28"/>
          <w:szCs w:val="28"/>
          <w:lang w:eastAsia="ru-RU"/>
        </w:rPr>
        <w:drawing>
          <wp:inline distT="0" distB="0" distL="0" distR="0">
            <wp:extent cx="6140871" cy="4071668"/>
            <wp:effectExtent l="0" t="0" r="0" b="5080"/>
            <wp:docPr id="2050" name="Picture 2" descr="C:\Users\Учитель\Desktop\конкурсы положения\родники красноармейского района\IMG_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Учитель\Desktop\конкурсы положения\родники красноармейского района\IMG_392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0199" cy="4077853"/>
                    </a:xfrm>
                    <a:prstGeom prst="rect">
                      <a:avLst/>
                    </a:prstGeom>
                    <a:noFill/>
                    <a:extLst/>
                  </pic:spPr>
                </pic:pic>
              </a:graphicData>
            </a:graphic>
          </wp:inline>
        </w:drawing>
      </w:r>
    </w:p>
    <w:p w:rsidR="00394802" w:rsidRPr="00CD280A" w:rsidRDefault="00394802" w:rsidP="00CD280A">
      <w:pPr>
        <w:spacing w:line="240" w:lineRule="auto"/>
        <w:jc w:val="center"/>
        <w:rPr>
          <w:rFonts w:ascii="Times New Roman" w:eastAsia="Calibri" w:hAnsi="Times New Roman" w:cs="Times New Roman"/>
          <w:sz w:val="28"/>
          <w:szCs w:val="28"/>
          <w:lang w:val="en-US" w:eastAsia="ar-SA"/>
        </w:rPr>
      </w:pPr>
    </w:p>
    <w:p w:rsidR="00394802" w:rsidRPr="00CD280A" w:rsidRDefault="00394802" w:rsidP="006A6170">
      <w:pPr>
        <w:spacing w:line="240" w:lineRule="auto"/>
        <w:jc w:val="right"/>
        <w:rPr>
          <w:rFonts w:ascii="Times New Roman" w:eastAsia="Calibri" w:hAnsi="Times New Roman" w:cs="Times New Roman"/>
          <w:sz w:val="28"/>
          <w:szCs w:val="28"/>
          <w:lang w:eastAsia="ar-SA"/>
        </w:rPr>
      </w:pPr>
      <w:r w:rsidRPr="00CD280A">
        <w:rPr>
          <w:rFonts w:ascii="Times New Roman" w:eastAsia="Calibri" w:hAnsi="Times New Roman" w:cs="Times New Roman"/>
          <w:sz w:val="28"/>
          <w:szCs w:val="28"/>
          <w:lang w:eastAsia="ar-SA"/>
        </w:rPr>
        <w:lastRenderedPageBreak/>
        <w:t>Приложение</w:t>
      </w:r>
      <w:proofErr w:type="gramStart"/>
      <w:r w:rsidRPr="00CD280A">
        <w:rPr>
          <w:rFonts w:ascii="Times New Roman" w:eastAsia="Calibri" w:hAnsi="Times New Roman" w:cs="Times New Roman"/>
          <w:sz w:val="28"/>
          <w:szCs w:val="28"/>
          <w:lang w:eastAsia="ar-SA"/>
        </w:rPr>
        <w:t xml:space="preserve"> Ж</w:t>
      </w:r>
      <w:proofErr w:type="gramEnd"/>
      <w:r w:rsidRPr="00CD280A">
        <w:rPr>
          <w:rFonts w:ascii="Times New Roman" w:eastAsia="Calibri" w:hAnsi="Times New Roman" w:cs="Times New Roman"/>
          <w:sz w:val="28"/>
          <w:szCs w:val="28"/>
          <w:lang w:eastAsia="ar-SA"/>
        </w:rPr>
        <w:t xml:space="preserve"> </w:t>
      </w:r>
    </w:p>
    <w:p w:rsidR="00394802" w:rsidRPr="00CD280A" w:rsidRDefault="00394802" w:rsidP="00CD280A">
      <w:pPr>
        <w:spacing w:line="240" w:lineRule="auto"/>
        <w:rPr>
          <w:rFonts w:ascii="Times New Roman" w:eastAsia="Calibri" w:hAnsi="Times New Roman" w:cs="Times New Roman"/>
          <w:sz w:val="28"/>
          <w:szCs w:val="28"/>
          <w:lang w:eastAsia="ar-SA"/>
        </w:rPr>
      </w:pPr>
    </w:p>
    <w:p w:rsidR="00394802" w:rsidRPr="00CD280A" w:rsidRDefault="00394802" w:rsidP="001556B3">
      <w:pPr>
        <w:spacing w:line="240" w:lineRule="auto"/>
        <w:jc w:val="center"/>
        <w:rPr>
          <w:rFonts w:ascii="Times New Roman" w:eastAsia="Calibri" w:hAnsi="Times New Roman" w:cs="Times New Roman"/>
          <w:sz w:val="28"/>
          <w:szCs w:val="28"/>
          <w:lang w:eastAsia="ar-SA"/>
        </w:rPr>
      </w:pPr>
      <w:r w:rsidRPr="00CD280A">
        <w:rPr>
          <w:rFonts w:ascii="Times New Roman" w:eastAsia="Calibri" w:hAnsi="Times New Roman" w:cs="Times New Roman"/>
          <w:noProof/>
          <w:sz w:val="28"/>
          <w:szCs w:val="28"/>
          <w:lang w:eastAsia="ru-RU"/>
        </w:rPr>
        <w:drawing>
          <wp:inline distT="0" distB="0" distL="0" distR="0">
            <wp:extent cx="5805578" cy="3217653"/>
            <wp:effectExtent l="0" t="0" r="5080" b="1905"/>
            <wp:docPr id="41" name="Рисунок 41" descr="C:\Users\Учитель\Desktop\ADATA NH13\Нестерова\Конкурсы\фото дубы\9 Б посадка дуба\DSCF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ADATA NH13\Нестерова\Конкурсы\фото дубы\9 Б посадка дуба\DSCF744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7930" cy="3218957"/>
                    </a:xfrm>
                    <a:prstGeom prst="rect">
                      <a:avLst/>
                    </a:prstGeom>
                    <a:noFill/>
                    <a:ln>
                      <a:noFill/>
                    </a:ln>
                  </pic:spPr>
                </pic:pic>
              </a:graphicData>
            </a:graphic>
          </wp:inline>
        </w:drawing>
      </w:r>
    </w:p>
    <w:p w:rsidR="00BC18C5" w:rsidRPr="00CD280A" w:rsidRDefault="00BC18C5" w:rsidP="00CD280A">
      <w:pPr>
        <w:spacing w:line="240" w:lineRule="auto"/>
        <w:jc w:val="center"/>
        <w:rPr>
          <w:rFonts w:ascii="Times New Roman" w:eastAsia="Calibri" w:hAnsi="Times New Roman" w:cs="Times New Roman"/>
          <w:sz w:val="28"/>
          <w:szCs w:val="28"/>
          <w:lang w:eastAsia="ar-SA"/>
        </w:rPr>
      </w:pPr>
    </w:p>
    <w:p w:rsidR="00B0796B" w:rsidRPr="00CD280A" w:rsidRDefault="00B0796B" w:rsidP="006A6170">
      <w:pPr>
        <w:spacing w:line="240" w:lineRule="auto"/>
        <w:jc w:val="right"/>
        <w:rPr>
          <w:rFonts w:ascii="Times New Roman" w:eastAsia="Calibri" w:hAnsi="Times New Roman" w:cs="Times New Roman"/>
          <w:sz w:val="28"/>
          <w:szCs w:val="28"/>
          <w:lang w:eastAsia="ar-SA"/>
        </w:rPr>
      </w:pPr>
      <w:r w:rsidRPr="00CD280A">
        <w:rPr>
          <w:rFonts w:ascii="Times New Roman" w:eastAsia="Calibri" w:hAnsi="Times New Roman" w:cs="Times New Roman"/>
          <w:sz w:val="28"/>
          <w:szCs w:val="28"/>
          <w:lang w:eastAsia="ar-SA"/>
        </w:rPr>
        <w:t>Приложение</w:t>
      </w:r>
      <w:r w:rsidR="00394802" w:rsidRPr="00CD280A">
        <w:rPr>
          <w:rFonts w:ascii="Times New Roman" w:eastAsia="Calibri" w:hAnsi="Times New Roman" w:cs="Times New Roman"/>
          <w:sz w:val="28"/>
          <w:szCs w:val="28"/>
          <w:lang w:eastAsia="ar-SA"/>
        </w:rPr>
        <w:t xml:space="preserve"> </w:t>
      </w:r>
      <w:proofErr w:type="gramStart"/>
      <w:r w:rsidR="00394802" w:rsidRPr="00CD280A">
        <w:rPr>
          <w:rFonts w:ascii="Times New Roman" w:eastAsia="Calibri" w:hAnsi="Times New Roman" w:cs="Times New Roman"/>
          <w:sz w:val="28"/>
          <w:szCs w:val="28"/>
          <w:lang w:eastAsia="ar-SA"/>
        </w:rPr>
        <w:t>З</w:t>
      </w:r>
      <w:proofErr w:type="gramEnd"/>
    </w:p>
    <w:p w:rsidR="00866C68" w:rsidRPr="00CD280A" w:rsidRDefault="00866C68" w:rsidP="00CD280A">
      <w:pPr>
        <w:spacing w:line="240" w:lineRule="auto"/>
        <w:jc w:val="both"/>
        <w:rPr>
          <w:rFonts w:ascii="Times New Roman" w:hAnsi="Times New Roman" w:cs="Times New Roman"/>
          <w:noProof/>
          <w:sz w:val="28"/>
          <w:szCs w:val="28"/>
          <w:lang w:eastAsia="ru-RU"/>
        </w:rPr>
      </w:pPr>
    </w:p>
    <w:p w:rsidR="00866C68" w:rsidRPr="00CD280A" w:rsidRDefault="00866C68" w:rsidP="00CD280A">
      <w:pPr>
        <w:spacing w:line="240" w:lineRule="auto"/>
        <w:jc w:val="both"/>
        <w:rPr>
          <w:rFonts w:ascii="Times New Roman" w:hAnsi="Times New Roman" w:cs="Times New Roman"/>
          <w:sz w:val="28"/>
          <w:szCs w:val="28"/>
        </w:rPr>
      </w:pPr>
      <w:r w:rsidRPr="00CD280A">
        <w:rPr>
          <w:rFonts w:ascii="Times New Roman" w:hAnsi="Times New Roman" w:cs="Times New Roman"/>
          <w:noProof/>
          <w:sz w:val="28"/>
          <w:szCs w:val="28"/>
          <w:lang w:eastAsia="ru-RU"/>
        </w:rPr>
        <w:drawing>
          <wp:inline distT="0" distB="0" distL="0" distR="0">
            <wp:extent cx="5943599" cy="3467818"/>
            <wp:effectExtent l="0" t="0" r="635" b="0"/>
            <wp:docPr id="10" name="Picture 4" descr="22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222000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65966"/>
                    </a:xfrm>
                    <a:prstGeom prst="rect">
                      <a:avLst/>
                    </a:prstGeom>
                    <a:noFill/>
                    <a:extLst/>
                  </pic:spPr>
                </pic:pic>
              </a:graphicData>
            </a:graphic>
          </wp:inline>
        </w:drawing>
      </w:r>
    </w:p>
    <w:p w:rsidR="00D12624" w:rsidRPr="00CD280A" w:rsidRDefault="00866C68" w:rsidP="00CD280A">
      <w:pPr>
        <w:spacing w:line="240" w:lineRule="auto"/>
        <w:jc w:val="both"/>
        <w:rPr>
          <w:rFonts w:ascii="Times New Roman" w:hAnsi="Times New Roman" w:cs="Times New Roman"/>
          <w:sz w:val="28"/>
          <w:szCs w:val="28"/>
        </w:rPr>
      </w:pPr>
      <w:r w:rsidRPr="00CD280A">
        <w:rPr>
          <w:rFonts w:ascii="Times New Roman" w:hAnsi="Times New Roman" w:cs="Times New Roman"/>
          <w:noProof/>
          <w:sz w:val="28"/>
          <w:szCs w:val="28"/>
          <w:lang w:eastAsia="ru-RU"/>
        </w:rPr>
        <w:lastRenderedPageBreak/>
        <w:drawing>
          <wp:inline distT="0" distB="0" distL="0" distR="0">
            <wp:extent cx="6000538" cy="34290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1649" cy="3429635"/>
                    </a:xfrm>
                    <a:prstGeom prst="rect">
                      <a:avLst/>
                    </a:prstGeom>
                    <a:noFill/>
                  </pic:spPr>
                </pic:pic>
              </a:graphicData>
            </a:graphic>
          </wp:inline>
        </w:drawing>
      </w:r>
    </w:p>
    <w:p w:rsidR="003F26DF" w:rsidRPr="00CD280A" w:rsidRDefault="003F26DF" w:rsidP="00CD280A">
      <w:pPr>
        <w:spacing w:after="0" w:line="240" w:lineRule="auto"/>
        <w:jc w:val="both"/>
        <w:rPr>
          <w:rFonts w:ascii="Times New Roman" w:eastAsia="Times New Roman" w:hAnsi="Times New Roman" w:cs="Times New Roman"/>
          <w:sz w:val="28"/>
          <w:szCs w:val="28"/>
          <w:lang w:eastAsia="ru-RU"/>
        </w:rPr>
      </w:pPr>
      <w:r w:rsidRPr="00CD280A">
        <w:rPr>
          <w:rFonts w:ascii="Times New Roman" w:eastAsia="Times New Roman" w:hAnsi="Times New Roman" w:cs="Times New Roman"/>
          <w:sz w:val="28"/>
          <w:szCs w:val="28"/>
          <w:lang w:eastAsia="ru-RU"/>
        </w:rPr>
        <w:t xml:space="preserve">   </w:t>
      </w:r>
      <w:r w:rsidRPr="00CD280A">
        <w:rPr>
          <w:rFonts w:ascii="Times New Roman" w:eastAsia="Times New Roman" w:hAnsi="Times New Roman" w:cs="Times New Roman"/>
          <w:b/>
          <w:bCs/>
          <w:color w:val="548DD4"/>
          <w:sz w:val="28"/>
          <w:szCs w:val="28"/>
          <w:lang w:eastAsia="ru-RU"/>
        </w:rPr>
        <w:t xml:space="preserve">    </w:t>
      </w:r>
    </w:p>
    <w:sectPr w:rsidR="003F26DF" w:rsidRPr="00CD280A" w:rsidSect="00CD280A">
      <w:footerReference w:type="default" r:id="rId18"/>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308" w:rsidRDefault="00797308" w:rsidP="009A58CE">
      <w:pPr>
        <w:spacing w:after="0" w:line="240" w:lineRule="auto"/>
      </w:pPr>
      <w:r>
        <w:separator/>
      </w:r>
    </w:p>
  </w:endnote>
  <w:endnote w:type="continuationSeparator" w:id="0">
    <w:p w:rsidR="00797308" w:rsidRDefault="00797308" w:rsidP="009A5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70838"/>
      <w:docPartObj>
        <w:docPartGallery w:val="Page Numbers (Bottom of Page)"/>
        <w:docPartUnique/>
      </w:docPartObj>
    </w:sdtPr>
    <w:sdtContent>
      <w:p w:rsidR="00EC1D7D" w:rsidRDefault="00DB68EA">
        <w:pPr>
          <w:pStyle w:val="a7"/>
          <w:jc w:val="center"/>
        </w:pPr>
        <w:fldSimple w:instr="PAGE   \* MERGEFORMAT">
          <w:r w:rsidR="006B6780">
            <w:rPr>
              <w:noProof/>
            </w:rPr>
            <w:t>22</w:t>
          </w:r>
        </w:fldSimple>
      </w:p>
    </w:sdtContent>
  </w:sdt>
  <w:p w:rsidR="00EC1D7D" w:rsidRDefault="00EC1D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308" w:rsidRDefault="00797308" w:rsidP="009A58CE">
      <w:pPr>
        <w:spacing w:after="0" w:line="240" w:lineRule="auto"/>
      </w:pPr>
      <w:r>
        <w:separator/>
      </w:r>
    </w:p>
  </w:footnote>
  <w:footnote w:type="continuationSeparator" w:id="0">
    <w:p w:rsidR="00797308" w:rsidRDefault="00797308" w:rsidP="009A58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FFA"/>
    <w:multiLevelType w:val="multilevel"/>
    <w:tmpl w:val="BD18D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47E67"/>
    <w:multiLevelType w:val="hybridMultilevel"/>
    <w:tmpl w:val="1D58369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99C5964"/>
    <w:multiLevelType w:val="hybridMultilevel"/>
    <w:tmpl w:val="457AB7EC"/>
    <w:lvl w:ilvl="0" w:tplc="5DD41E9A">
      <w:start w:val="1"/>
      <w:numFmt w:val="decimal"/>
      <w:lvlText w:val="%1."/>
      <w:lvlJc w:val="left"/>
      <w:pPr>
        <w:tabs>
          <w:tab w:val="num" w:pos="855"/>
        </w:tabs>
        <w:ind w:left="855" w:hanging="49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BD47091"/>
    <w:multiLevelType w:val="multilevel"/>
    <w:tmpl w:val="77AC5B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D077F5"/>
    <w:multiLevelType w:val="multilevel"/>
    <w:tmpl w:val="A7340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907FCA"/>
    <w:multiLevelType w:val="hybridMultilevel"/>
    <w:tmpl w:val="F6CA6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CF4737"/>
    <w:multiLevelType w:val="multilevel"/>
    <w:tmpl w:val="84B0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B1953"/>
    <w:multiLevelType w:val="hybridMultilevel"/>
    <w:tmpl w:val="0BA4175E"/>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8">
    <w:nsid w:val="20A760BA"/>
    <w:multiLevelType w:val="multilevel"/>
    <w:tmpl w:val="333E5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781785"/>
    <w:multiLevelType w:val="multilevel"/>
    <w:tmpl w:val="333E5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A3156C"/>
    <w:multiLevelType w:val="hybridMultilevel"/>
    <w:tmpl w:val="353EF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EC7409"/>
    <w:multiLevelType w:val="multilevel"/>
    <w:tmpl w:val="C00286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54533056"/>
    <w:multiLevelType w:val="hybridMultilevel"/>
    <w:tmpl w:val="6394A5E2"/>
    <w:lvl w:ilvl="0" w:tplc="8092080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5715BB"/>
    <w:multiLevelType w:val="hybridMultilevel"/>
    <w:tmpl w:val="8E4A58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674E746F"/>
    <w:multiLevelType w:val="hybridMultilevel"/>
    <w:tmpl w:val="54EEC3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9715838"/>
    <w:multiLevelType w:val="multilevel"/>
    <w:tmpl w:val="5994D65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6">
    <w:nsid w:val="796148EB"/>
    <w:multiLevelType w:val="multilevel"/>
    <w:tmpl w:val="56A6B0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4"/>
  </w:num>
  <w:num w:numId="4">
    <w:abstractNumId w:val="0"/>
  </w:num>
  <w:num w:numId="5">
    <w:abstractNumId w:val="3"/>
  </w:num>
  <w:num w:numId="6">
    <w:abstractNumId w:val="8"/>
  </w:num>
  <w:num w:numId="7">
    <w:abstractNumId w:val="6"/>
  </w:num>
  <w:num w:numId="8">
    <w:abstractNumId w:val="15"/>
  </w:num>
  <w:num w:numId="9">
    <w:abstractNumId w:val="16"/>
  </w:num>
  <w:num w:numId="10">
    <w:abstractNumId w:val="14"/>
  </w:num>
  <w:num w:numId="11">
    <w:abstractNumId w:val="13"/>
  </w:num>
  <w:num w:numId="12">
    <w:abstractNumId w:val="1"/>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2"/>
  </w:num>
  <w:num w:numId="17">
    <w:abstractNumId w:val="9"/>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4E28B0"/>
    <w:rsid w:val="00036D72"/>
    <w:rsid w:val="00054FB3"/>
    <w:rsid w:val="000679F2"/>
    <w:rsid w:val="000704C2"/>
    <w:rsid w:val="000D6F40"/>
    <w:rsid w:val="001556B3"/>
    <w:rsid w:val="001A6438"/>
    <w:rsid w:val="001B4C92"/>
    <w:rsid w:val="00220D87"/>
    <w:rsid w:val="002357A1"/>
    <w:rsid w:val="00240E48"/>
    <w:rsid w:val="00250E7C"/>
    <w:rsid w:val="00283E1F"/>
    <w:rsid w:val="002A0B66"/>
    <w:rsid w:val="00311102"/>
    <w:rsid w:val="00371FB7"/>
    <w:rsid w:val="00394802"/>
    <w:rsid w:val="003A2DCD"/>
    <w:rsid w:val="003C6309"/>
    <w:rsid w:val="003F26DF"/>
    <w:rsid w:val="0041390F"/>
    <w:rsid w:val="004300B1"/>
    <w:rsid w:val="004629E8"/>
    <w:rsid w:val="004756F6"/>
    <w:rsid w:val="00485BE2"/>
    <w:rsid w:val="00485FD0"/>
    <w:rsid w:val="004B1F5F"/>
    <w:rsid w:val="004B6EED"/>
    <w:rsid w:val="004D65E9"/>
    <w:rsid w:val="004E28B0"/>
    <w:rsid w:val="00532600"/>
    <w:rsid w:val="0059524D"/>
    <w:rsid w:val="005A3309"/>
    <w:rsid w:val="005E236F"/>
    <w:rsid w:val="006A6170"/>
    <w:rsid w:val="006B6780"/>
    <w:rsid w:val="006D1B09"/>
    <w:rsid w:val="006D34CE"/>
    <w:rsid w:val="007416C6"/>
    <w:rsid w:val="00765551"/>
    <w:rsid w:val="00797308"/>
    <w:rsid w:val="007E5733"/>
    <w:rsid w:val="007F578F"/>
    <w:rsid w:val="008151E9"/>
    <w:rsid w:val="008240C1"/>
    <w:rsid w:val="00830799"/>
    <w:rsid w:val="00866C68"/>
    <w:rsid w:val="008713B4"/>
    <w:rsid w:val="008937FA"/>
    <w:rsid w:val="008A1DCA"/>
    <w:rsid w:val="008C41C0"/>
    <w:rsid w:val="009370A8"/>
    <w:rsid w:val="00967CEC"/>
    <w:rsid w:val="009A58CE"/>
    <w:rsid w:val="00A12037"/>
    <w:rsid w:val="00A64B20"/>
    <w:rsid w:val="00A71F0A"/>
    <w:rsid w:val="00A847A9"/>
    <w:rsid w:val="00AE2DE3"/>
    <w:rsid w:val="00AF1178"/>
    <w:rsid w:val="00B0796B"/>
    <w:rsid w:val="00B375DB"/>
    <w:rsid w:val="00BC18C5"/>
    <w:rsid w:val="00C00CCA"/>
    <w:rsid w:val="00C025F0"/>
    <w:rsid w:val="00C1172D"/>
    <w:rsid w:val="00C126A3"/>
    <w:rsid w:val="00C9189A"/>
    <w:rsid w:val="00C94620"/>
    <w:rsid w:val="00CA55E3"/>
    <w:rsid w:val="00CB0DD7"/>
    <w:rsid w:val="00CB7B27"/>
    <w:rsid w:val="00CD280A"/>
    <w:rsid w:val="00CF1CA8"/>
    <w:rsid w:val="00D12624"/>
    <w:rsid w:val="00D40117"/>
    <w:rsid w:val="00D9078A"/>
    <w:rsid w:val="00DB68EA"/>
    <w:rsid w:val="00DE21B3"/>
    <w:rsid w:val="00E27890"/>
    <w:rsid w:val="00E362E5"/>
    <w:rsid w:val="00E41394"/>
    <w:rsid w:val="00E61030"/>
    <w:rsid w:val="00E6303C"/>
    <w:rsid w:val="00E7139A"/>
    <w:rsid w:val="00E715A6"/>
    <w:rsid w:val="00E77394"/>
    <w:rsid w:val="00EC1D7D"/>
    <w:rsid w:val="00EC5051"/>
    <w:rsid w:val="00FE0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7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58CE"/>
    <w:rPr>
      <w:color w:val="0000FF" w:themeColor="hyperlink"/>
      <w:u w:val="single"/>
    </w:rPr>
  </w:style>
  <w:style w:type="paragraph" w:styleId="a4">
    <w:name w:val="Normal (Web)"/>
    <w:basedOn w:val="a"/>
    <w:uiPriority w:val="99"/>
    <w:unhideWhenUsed/>
    <w:rsid w:val="009A5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A58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58CE"/>
  </w:style>
  <w:style w:type="paragraph" w:styleId="a7">
    <w:name w:val="footer"/>
    <w:basedOn w:val="a"/>
    <w:link w:val="a8"/>
    <w:uiPriority w:val="99"/>
    <w:unhideWhenUsed/>
    <w:rsid w:val="009A58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58CE"/>
  </w:style>
  <w:style w:type="paragraph" w:styleId="a9">
    <w:name w:val="List Paragraph"/>
    <w:basedOn w:val="a"/>
    <w:uiPriority w:val="34"/>
    <w:qFormat/>
    <w:rsid w:val="001B4C92"/>
    <w:pPr>
      <w:ind w:left="720"/>
      <w:contextualSpacing/>
    </w:pPr>
  </w:style>
  <w:style w:type="paragraph" w:styleId="aa">
    <w:name w:val="No Spacing"/>
    <w:uiPriority w:val="1"/>
    <w:qFormat/>
    <w:rsid w:val="001B4C92"/>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1B4C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4C92"/>
    <w:rPr>
      <w:rFonts w:ascii="Tahoma" w:hAnsi="Tahoma" w:cs="Tahoma"/>
      <w:sz w:val="16"/>
      <w:szCs w:val="16"/>
    </w:rPr>
  </w:style>
  <w:style w:type="table" w:styleId="ad">
    <w:name w:val="Table Grid"/>
    <w:basedOn w:val="a1"/>
    <w:uiPriority w:val="59"/>
    <w:rsid w:val="005A3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7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58CE"/>
    <w:rPr>
      <w:color w:val="0000FF" w:themeColor="hyperlink"/>
      <w:u w:val="single"/>
    </w:rPr>
  </w:style>
  <w:style w:type="paragraph" w:styleId="a4">
    <w:name w:val="Normal (Web)"/>
    <w:basedOn w:val="a"/>
    <w:uiPriority w:val="99"/>
    <w:unhideWhenUsed/>
    <w:rsid w:val="009A5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A58C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58CE"/>
  </w:style>
  <w:style w:type="paragraph" w:styleId="a7">
    <w:name w:val="footer"/>
    <w:basedOn w:val="a"/>
    <w:link w:val="a8"/>
    <w:uiPriority w:val="99"/>
    <w:unhideWhenUsed/>
    <w:rsid w:val="009A58C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58CE"/>
  </w:style>
  <w:style w:type="paragraph" w:styleId="a9">
    <w:name w:val="List Paragraph"/>
    <w:basedOn w:val="a"/>
    <w:uiPriority w:val="34"/>
    <w:qFormat/>
    <w:rsid w:val="001B4C92"/>
    <w:pPr>
      <w:ind w:left="720"/>
      <w:contextualSpacing/>
    </w:pPr>
  </w:style>
  <w:style w:type="paragraph" w:styleId="aa">
    <w:name w:val="No Spacing"/>
    <w:uiPriority w:val="1"/>
    <w:qFormat/>
    <w:rsid w:val="001B4C92"/>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1B4C9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4C92"/>
    <w:rPr>
      <w:rFonts w:ascii="Tahoma" w:hAnsi="Tahoma" w:cs="Tahoma"/>
      <w:sz w:val="16"/>
      <w:szCs w:val="16"/>
    </w:rPr>
  </w:style>
  <w:style w:type="table" w:styleId="ad">
    <w:name w:val="Table Grid"/>
    <w:basedOn w:val="a1"/>
    <w:uiPriority w:val="59"/>
    <w:rsid w:val="005A3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1684099">
      <w:bodyDiv w:val="1"/>
      <w:marLeft w:val="0"/>
      <w:marRight w:val="0"/>
      <w:marTop w:val="0"/>
      <w:marBottom w:val="0"/>
      <w:divBdr>
        <w:top w:val="none" w:sz="0" w:space="0" w:color="auto"/>
        <w:left w:val="none" w:sz="0" w:space="0" w:color="auto"/>
        <w:bottom w:val="none" w:sz="0" w:space="0" w:color="auto"/>
        <w:right w:val="none" w:sz="0" w:space="0" w:color="auto"/>
      </w:divBdr>
    </w:div>
    <w:div w:id="15829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tert.ru/rossiya/volgogradskaya-oblast/"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www.pandia.ru/52500/&amp;sa=D&amp;usg=AFQjCNEu5A4xguiEVkscbnofa-mltzQJD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F11EF-77B2-4B89-B1DF-27660B29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29</Pages>
  <Words>6809</Words>
  <Characters>38816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4673</cp:lastModifiedBy>
  <cp:revision>15</cp:revision>
  <cp:lastPrinted>2016-02-19T10:25:00Z</cp:lastPrinted>
  <dcterms:created xsi:type="dcterms:W3CDTF">2016-02-18T13:03:00Z</dcterms:created>
  <dcterms:modified xsi:type="dcterms:W3CDTF">2021-02-15T18:57:00Z</dcterms:modified>
</cp:coreProperties>
</file>