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F5F" w:rsidRPr="000B653D" w:rsidRDefault="00DC5F5F" w:rsidP="00DC5F5F">
      <w:pPr>
        <w:ind w:firstLine="709"/>
        <w:jc w:val="center"/>
        <w:rPr>
          <w:sz w:val="28"/>
          <w:szCs w:val="28"/>
        </w:rPr>
      </w:pPr>
      <w:r w:rsidRPr="000B653D">
        <w:rPr>
          <w:sz w:val="28"/>
          <w:szCs w:val="28"/>
        </w:rPr>
        <w:t>МУНИЦИПАЛЬНОЕ</w:t>
      </w:r>
      <w:r>
        <w:rPr>
          <w:sz w:val="28"/>
          <w:szCs w:val="28"/>
        </w:rPr>
        <w:t xml:space="preserve"> БЮДЖЕТНОЕ</w:t>
      </w:r>
      <w:r w:rsidRPr="000B653D">
        <w:rPr>
          <w:sz w:val="28"/>
          <w:szCs w:val="28"/>
        </w:rPr>
        <w:t xml:space="preserve"> ОБЩЕОБРАЗОВАТЕЛЬНОЕ УЧРЕЖДЕНИЕ «ГИМНАЗИЯ» </w:t>
      </w:r>
    </w:p>
    <w:p w:rsidR="00DC5F5F" w:rsidRPr="000B653D" w:rsidRDefault="00DC5F5F" w:rsidP="00DC5F5F">
      <w:pPr>
        <w:ind w:firstLine="709"/>
        <w:jc w:val="center"/>
        <w:rPr>
          <w:sz w:val="28"/>
          <w:szCs w:val="28"/>
        </w:rPr>
      </w:pPr>
      <w:r w:rsidRPr="000B653D">
        <w:rPr>
          <w:sz w:val="28"/>
          <w:szCs w:val="28"/>
        </w:rPr>
        <w:t>ГОРОДА НОВОЗЫБКОВА БРЯНСКОЙ ОБЛАСТИ</w:t>
      </w:r>
    </w:p>
    <w:p w:rsidR="00DC5F5F" w:rsidRDefault="00DC5F5F" w:rsidP="00DC5F5F">
      <w:pPr>
        <w:ind w:firstLine="709"/>
        <w:jc w:val="center"/>
        <w:rPr>
          <w:b/>
          <w:sz w:val="32"/>
          <w:szCs w:val="32"/>
        </w:rPr>
      </w:pPr>
      <w:r w:rsidRPr="000B653D">
        <w:rPr>
          <w:b/>
          <w:sz w:val="32"/>
          <w:szCs w:val="32"/>
        </w:rPr>
        <w:t xml:space="preserve">243020 Россия, Брянская область, </w:t>
      </w:r>
    </w:p>
    <w:p w:rsidR="00DC5F5F" w:rsidRPr="000B653D" w:rsidRDefault="00DC5F5F" w:rsidP="00DC5F5F">
      <w:pPr>
        <w:ind w:firstLine="709"/>
        <w:jc w:val="center"/>
        <w:rPr>
          <w:b/>
          <w:sz w:val="32"/>
          <w:szCs w:val="32"/>
        </w:rPr>
      </w:pPr>
      <w:r w:rsidRPr="000B653D">
        <w:rPr>
          <w:b/>
          <w:sz w:val="32"/>
          <w:szCs w:val="32"/>
        </w:rPr>
        <w:t>город Новозыбков, улица 307</w:t>
      </w:r>
      <w:r w:rsidRPr="000B653D">
        <w:rPr>
          <w:b/>
          <w:sz w:val="32"/>
          <w:szCs w:val="32"/>
          <w:vertAlign w:val="superscript"/>
        </w:rPr>
        <w:t>й</w:t>
      </w:r>
      <w:r w:rsidRPr="000B653D">
        <w:rPr>
          <w:b/>
          <w:sz w:val="32"/>
          <w:szCs w:val="32"/>
        </w:rPr>
        <w:t xml:space="preserve"> Дивизии, д. 52</w:t>
      </w:r>
    </w:p>
    <w:p w:rsidR="00DC5F5F" w:rsidRPr="000B653D" w:rsidRDefault="00DC5F5F" w:rsidP="00DC5F5F">
      <w:pPr>
        <w:ind w:firstLine="709"/>
        <w:jc w:val="center"/>
        <w:rPr>
          <w:b/>
          <w:sz w:val="32"/>
          <w:szCs w:val="32"/>
        </w:rPr>
      </w:pPr>
      <w:r w:rsidRPr="000B653D">
        <w:rPr>
          <w:b/>
          <w:sz w:val="32"/>
          <w:szCs w:val="32"/>
        </w:rPr>
        <w:t>телефон (48343) 3-22-49</w:t>
      </w:r>
    </w:p>
    <w:p w:rsidR="00DC5F5F" w:rsidRPr="00213D04" w:rsidRDefault="00DC5F5F" w:rsidP="00DC5F5F">
      <w:pPr>
        <w:pStyle w:val="a3"/>
        <w:ind w:firstLine="720"/>
        <w:jc w:val="center"/>
        <w:rPr>
          <w:rFonts w:ascii="Times New Roman" w:hAnsi="Times New Roman"/>
          <w:b/>
          <w:sz w:val="32"/>
          <w:szCs w:val="32"/>
        </w:rPr>
      </w:pPr>
      <w:r w:rsidRPr="000B653D">
        <w:rPr>
          <w:rFonts w:ascii="Times New Roman" w:hAnsi="Times New Roman"/>
          <w:b/>
          <w:sz w:val="32"/>
          <w:szCs w:val="32"/>
          <w:lang w:val="en-US"/>
        </w:rPr>
        <w:t>e</w:t>
      </w:r>
      <w:r w:rsidRPr="00213D04">
        <w:rPr>
          <w:rFonts w:ascii="Times New Roman" w:hAnsi="Times New Roman"/>
          <w:b/>
          <w:sz w:val="32"/>
          <w:szCs w:val="32"/>
        </w:rPr>
        <w:t>-</w:t>
      </w:r>
      <w:r w:rsidRPr="000B653D">
        <w:rPr>
          <w:rFonts w:ascii="Times New Roman" w:hAnsi="Times New Roman"/>
          <w:b/>
          <w:sz w:val="32"/>
          <w:szCs w:val="32"/>
          <w:lang w:val="en-US"/>
        </w:rPr>
        <w:t>mail</w:t>
      </w:r>
      <w:r w:rsidRPr="00213D04">
        <w:rPr>
          <w:rFonts w:ascii="Times New Roman" w:hAnsi="Times New Roman"/>
          <w:b/>
          <w:sz w:val="32"/>
          <w:szCs w:val="32"/>
        </w:rPr>
        <w:t xml:space="preserve">: </w:t>
      </w:r>
      <w:r>
        <w:rPr>
          <w:rFonts w:ascii="Times New Roman" w:hAnsi="Times New Roman"/>
          <w:b/>
          <w:sz w:val="32"/>
          <w:szCs w:val="32"/>
          <w:lang w:val="en-US"/>
        </w:rPr>
        <w:t>novogimn</w:t>
      </w:r>
      <w:r w:rsidRPr="00213D04">
        <w:rPr>
          <w:rFonts w:ascii="Times New Roman" w:hAnsi="Times New Roman"/>
          <w:b/>
          <w:sz w:val="32"/>
          <w:szCs w:val="32"/>
        </w:rPr>
        <w:t>@</w:t>
      </w:r>
      <w:r>
        <w:rPr>
          <w:rFonts w:ascii="Times New Roman" w:hAnsi="Times New Roman"/>
          <w:b/>
          <w:sz w:val="32"/>
          <w:szCs w:val="32"/>
          <w:lang w:val="en-US"/>
        </w:rPr>
        <w:t>yandex</w:t>
      </w:r>
      <w:r w:rsidRPr="00213D04">
        <w:rPr>
          <w:rFonts w:ascii="Times New Roman" w:hAnsi="Times New Roman"/>
          <w:b/>
          <w:sz w:val="32"/>
          <w:szCs w:val="32"/>
        </w:rPr>
        <w:t>.</w:t>
      </w:r>
      <w:r w:rsidRPr="000B653D">
        <w:rPr>
          <w:rFonts w:ascii="Times New Roman" w:hAnsi="Times New Roman"/>
          <w:b/>
          <w:sz w:val="32"/>
          <w:szCs w:val="32"/>
          <w:lang w:val="en-US"/>
        </w:rPr>
        <w:t>ru</w:t>
      </w:r>
    </w:p>
    <w:p w:rsidR="00DC5F5F" w:rsidRDefault="00DC5F5F" w:rsidP="00DC5F5F">
      <w:pPr>
        <w:pStyle w:val="a3"/>
        <w:ind w:firstLine="720"/>
        <w:jc w:val="center"/>
        <w:rPr>
          <w:rFonts w:ascii="Times New Roman" w:hAnsi="Times New Roman"/>
          <w:b/>
          <w:sz w:val="32"/>
          <w:szCs w:val="32"/>
        </w:rPr>
      </w:pPr>
    </w:p>
    <w:p w:rsidR="00DC5F5F" w:rsidRPr="000B653D" w:rsidRDefault="00DC5F5F" w:rsidP="00DC5F5F">
      <w:pPr>
        <w:pStyle w:val="a3"/>
        <w:ind w:firstLine="720"/>
        <w:jc w:val="center"/>
        <w:rPr>
          <w:rFonts w:ascii="Times New Roman" w:hAnsi="Times New Roman"/>
          <w:b/>
          <w:sz w:val="32"/>
          <w:szCs w:val="32"/>
        </w:rPr>
      </w:pPr>
    </w:p>
    <w:p w:rsidR="00DC5F5F" w:rsidRDefault="00DC5F5F" w:rsidP="00DC5F5F">
      <w:pPr>
        <w:ind w:firstLine="709"/>
        <w:jc w:val="center"/>
        <w:rPr>
          <w:b/>
          <w:sz w:val="28"/>
          <w:szCs w:val="28"/>
        </w:rPr>
      </w:pPr>
      <w:r>
        <w:rPr>
          <w:b/>
          <w:sz w:val="28"/>
          <w:szCs w:val="28"/>
        </w:rPr>
        <w:t>Всероссийск</w:t>
      </w:r>
      <w:r w:rsidR="0033477B">
        <w:rPr>
          <w:b/>
          <w:sz w:val="28"/>
          <w:szCs w:val="28"/>
        </w:rPr>
        <w:t>ий</w:t>
      </w:r>
      <w:r>
        <w:rPr>
          <w:b/>
          <w:sz w:val="28"/>
          <w:szCs w:val="28"/>
        </w:rPr>
        <w:t xml:space="preserve"> юниорск</w:t>
      </w:r>
      <w:r w:rsidR="0033477B">
        <w:rPr>
          <w:b/>
          <w:sz w:val="28"/>
          <w:szCs w:val="28"/>
        </w:rPr>
        <w:t>ий</w:t>
      </w:r>
      <w:r>
        <w:rPr>
          <w:b/>
          <w:sz w:val="28"/>
          <w:szCs w:val="28"/>
        </w:rPr>
        <w:t xml:space="preserve"> лесно</w:t>
      </w:r>
      <w:r w:rsidR="0033477B">
        <w:rPr>
          <w:b/>
          <w:sz w:val="28"/>
          <w:szCs w:val="28"/>
        </w:rPr>
        <w:t>й</w:t>
      </w:r>
      <w:r>
        <w:rPr>
          <w:b/>
          <w:sz w:val="28"/>
          <w:szCs w:val="28"/>
        </w:rPr>
        <w:t xml:space="preserve"> конкурс</w:t>
      </w:r>
    </w:p>
    <w:p w:rsidR="00DC5F5F" w:rsidRPr="00D923AD" w:rsidRDefault="00DC5F5F" w:rsidP="00DC5F5F">
      <w:pPr>
        <w:ind w:firstLine="709"/>
        <w:jc w:val="center"/>
        <w:rPr>
          <w:b/>
          <w:sz w:val="36"/>
          <w:szCs w:val="36"/>
        </w:rPr>
      </w:pPr>
      <w:r w:rsidRPr="00D923AD">
        <w:rPr>
          <w:b/>
          <w:sz w:val="36"/>
          <w:szCs w:val="36"/>
        </w:rPr>
        <w:t xml:space="preserve">«ПОДРОСТ» </w:t>
      </w:r>
    </w:p>
    <w:p w:rsidR="00DC5F5F" w:rsidRPr="00D923AD" w:rsidRDefault="00DC5F5F" w:rsidP="00DC5F5F">
      <w:pPr>
        <w:jc w:val="center"/>
        <w:rPr>
          <w:sz w:val="36"/>
          <w:szCs w:val="36"/>
        </w:rPr>
      </w:pPr>
      <w:r>
        <w:rPr>
          <w:sz w:val="28"/>
          <w:szCs w:val="28"/>
        </w:rPr>
        <w:t>(«З</w:t>
      </w:r>
      <w:r w:rsidRPr="00D923AD">
        <w:rPr>
          <w:sz w:val="28"/>
          <w:szCs w:val="28"/>
        </w:rPr>
        <w:t>а сохранение природы и бережное отношение к лесным богатствам»)</w:t>
      </w:r>
    </w:p>
    <w:p w:rsidR="00DC5F5F" w:rsidRPr="00D923AD" w:rsidRDefault="00DC5F5F" w:rsidP="00DC5F5F">
      <w:pPr>
        <w:ind w:firstLine="709"/>
        <w:jc w:val="center"/>
        <w:rPr>
          <w:b/>
          <w:sz w:val="28"/>
          <w:szCs w:val="28"/>
        </w:rPr>
      </w:pPr>
      <w:r w:rsidRPr="00D923AD">
        <w:rPr>
          <w:b/>
          <w:sz w:val="28"/>
          <w:szCs w:val="28"/>
        </w:rPr>
        <w:t>номинаци</w:t>
      </w:r>
      <w:r w:rsidR="0033477B">
        <w:rPr>
          <w:b/>
          <w:sz w:val="28"/>
          <w:szCs w:val="28"/>
        </w:rPr>
        <w:t>я</w:t>
      </w:r>
    </w:p>
    <w:p w:rsidR="00DC5F5F" w:rsidRPr="00D923AD" w:rsidRDefault="00DC5F5F" w:rsidP="00DC5F5F">
      <w:pPr>
        <w:ind w:firstLine="709"/>
        <w:jc w:val="center"/>
        <w:rPr>
          <w:b/>
          <w:sz w:val="28"/>
          <w:szCs w:val="28"/>
        </w:rPr>
      </w:pPr>
      <w:r w:rsidRPr="00D923AD">
        <w:rPr>
          <w:b/>
          <w:sz w:val="28"/>
          <w:szCs w:val="28"/>
        </w:rPr>
        <w:t xml:space="preserve"> «</w:t>
      </w:r>
      <w:r>
        <w:rPr>
          <w:b/>
          <w:sz w:val="28"/>
          <w:szCs w:val="28"/>
        </w:rPr>
        <w:t>ЭКОЛОГИЯ ЛЕСНЫХ ЖИВОТНЫХ»</w:t>
      </w:r>
    </w:p>
    <w:p w:rsidR="00DC5F5F" w:rsidRDefault="00DC5F5F" w:rsidP="00DC5F5F">
      <w:pPr>
        <w:ind w:firstLine="709"/>
        <w:jc w:val="center"/>
        <w:rPr>
          <w:b/>
          <w:sz w:val="32"/>
          <w:szCs w:val="32"/>
        </w:rPr>
      </w:pPr>
    </w:p>
    <w:p w:rsidR="00DC5F5F" w:rsidRDefault="00DC5F5F" w:rsidP="00DC5F5F">
      <w:pPr>
        <w:ind w:firstLine="709"/>
        <w:jc w:val="center"/>
        <w:rPr>
          <w:b/>
          <w:sz w:val="32"/>
          <w:szCs w:val="32"/>
        </w:rPr>
      </w:pPr>
    </w:p>
    <w:p w:rsidR="00DC5F5F" w:rsidRPr="00DC5F5F" w:rsidRDefault="00DC5F5F" w:rsidP="00DC5F5F">
      <w:pPr>
        <w:spacing w:line="480" w:lineRule="auto"/>
        <w:ind w:firstLine="709"/>
        <w:jc w:val="center"/>
        <w:rPr>
          <w:b/>
          <w:sz w:val="40"/>
          <w:szCs w:val="40"/>
        </w:rPr>
      </w:pPr>
      <w:r w:rsidRPr="00DC5F5F">
        <w:rPr>
          <w:b/>
          <w:sz w:val="40"/>
          <w:szCs w:val="40"/>
        </w:rPr>
        <w:t>ИЗУЧ</w:t>
      </w:r>
      <w:r w:rsidR="000D7921">
        <w:rPr>
          <w:b/>
          <w:sz w:val="40"/>
          <w:szCs w:val="40"/>
        </w:rPr>
        <w:t>ЕНИЕ ВИДОВОГО СОСТАВА И ПОПУЛЯЦИОННЫХ ХАРАКТЕРИСТИК</w:t>
      </w:r>
      <w:r w:rsidRPr="00DC5F5F">
        <w:rPr>
          <w:b/>
          <w:sz w:val="40"/>
          <w:szCs w:val="40"/>
        </w:rPr>
        <w:t xml:space="preserve"> СТВОЛОВЫХ ВРЕДИТЕЛЕЙ СОСНЫ ОБЫКНОВЕННОЙ В ПРИГОРОДНОМ ЛЕСУ </w:t>
      </w:r>
      <w:r>
        <w:rPr>
          <w:b/>
          <w:sz w:val="40"/>
          <w:szCs w:val="40"/>
        </w:rPr>
        <w:t>Г. НОВОЗЫБКОВА</w:t>
      </w:r>
      <w:r w:rsidRPr="00DC5F5F">
        <w:rPr>
          <w:b/>
          <w:sz w:val="40"/>
          <w:szCs w:val="40"/>
        </w:rPr>
        <w:t xml:space="preserve"> </w:t>
      </w:r>
    </w:p>
    <w:p w:rsidR="00DC5F5F" w:rsidRDefault="00DC5F5F" w:rsidP="00B2024D">
      <w:pPr>
        <w:jc w:val="center"/>
        <w:rPr>
          <w:b/>
          <w:sz w:val="28"/>
          <w:szCs w:val="28"/>
        </w:rPr>
      </w:pPr>
      <w:r>
        <w:rPr>
          <w:b/>
          <w:sz w:val="28"/>
          <w:szCs w:val="28"/>
        </w:rPr>
        <w:t>Работу выполнила:</w:t>
      </w:r>
    </w:p>
    <w:p w:rsidR="00DC5F5F" w:rsidRPr="00FF0E48" w:rsidRDefault="00DC5F5F" w:rsidP="0033477B">
      <w:pPr>
        <w:jc w:val="both"/>
        <w:rPr>
          <w:color w:val="FF6600"/>
          <w:sz w:val="28"/>
          <w:szCs w:val="28"/>
        </w:rPr>
      </w:pPr>
      <w:r>
        <w:rPr>
          <w:b/>
          <w:sz w:val="28"/>
          <w:szCs w:val="28"/>
        </w:rPr>
        <w:t>Исаченко Антонина Валерьевна</w:t>
      </w:r>
      <w:r>
        <w:rPr>
          <w:sz w:val="28"/>
          <w:szCs w:val="28"/>
        </w:rPr>
        <w:t>,</w:t>
      </w:r>
      <w:r w:rsidR="00932255" w:rsidRPr="00932255">
        <w:rPr>
          <w:sz w:val="26"/>
          <w:szCs w:val="26"/>
        </w:rPr>
        <w:t xml:space="preserve"> </w:t>
      </w:r>
      <w:r w:rsidR="00932255">
        <w:rPr>
          <w:sz w:val="26"/>
          <w:szCs w:val="26"/>
        </w:rPr>
        <w:t>21.01.2004 г.р.</w:t>
      </w:r>
      <w:r>
        <w:rPr>
          <w:b/>
          <w:sz w:val="28"/>
          <w:szCs w:val="28"/>
        </w:rPr>
        <w:t xml:space="preserve"> </w:t>
      </w:r>
      <w:r w:rsidR="006B7CF4">
        <w:rPr>
          <w:sz w:val="28"/>
          <w:szCs w:val="28"/>
        </w:rPr>
        <w:t>ученица 10</w:t>
      </w:r>
      <w:r>
        <w:rPr>
          <w:sz w:val="28"/>
          <w:szCs w:val="28"/>
        </w:rPr>
        <w:t xml:space="preserve"> класса муниципального бюджетного общеобразовательного учреждени</w:t>
      </w:r>
      <w:r w:rsidR="00932255">
        <w:rPr>
          <w:sz w:val="28"/>
          <w:szCs w:val="28"/>
        </w:rPr>
        <w:t>я «Гимназия» города Новозыбкова</w:t>
      </w:r>
      <w:r>
        <w:rPr>
          <w:sz w:val="28"/>
          <w:szCs w:val="28"/>
        </w:rPr>
        <w:t xml:space="preserve"> </w:t>
      </w:r>
    </w:p>
    <w:p w:rsidR="00DC5F5F" w:rsidRDefault="00DC5F5F" w:rsidP="00DC5F5F">
      <w:pPr>
        <w:jc w:val="center"/>
        <w:rPr>
          <w:b/>
          <w:sz w:val="28"/>
          <w:szCs w:val="28"/>
        </w:rPr>
      </w:pPr>
    </w:p>
    <w:p w:rsidR="00DC5F5F" w:rsidRDefault="00DC5F5F" w:rsidP="00654B1B">
      <w:pPr>
        <w:jc w:val="center"/>
        <w:rPr>
          <w:sz w:val="28"/>
          <w:szCs w:val="28"/>
        </w:rPr>
      </w:pPr>
      <w:r>
        <w:rPr>
          <w:b/>
          <w:sz w:val="28"/>
          <w:szCs w:val="28"/>
        </w:rPr>
        <w:t>Руководитель работы:</w:t>
      </w:r>
    </w:p>
    <w:p w:rsidR="00DC5F5F" w:rsidRPr="000B653D" w:rsidRDefault="00DC5F5F" w:rsidP="0033477B">
      <w:pPr>
        <w:jc w:val="both"/>
        <w:rPr>
          <w:sz w:val="28"/>
          <w:szCs w:val="28"/>
        </w:rPr>
      </w:pPr>
      <w:r>
        <w:rPr>
          <w:b/>
          <w:sz w:val="28"/>
          <w:szCs w:val="28"/>
        </w:rPr>
        <w:t xml:space="preserve">Кульминская Татьяна Васильевна, </w:t>
      </w:r>
      <w:r>
        <w:rPr>
          <w:sz w:val="28"/>
          <w:szCs w:val="28"/>
        </w:rPr>
        <w:t>учитель географии и биологии М</w:t>
      </w:r>
      <w:r w:rsidR="006D6A69">
        <w:rPr>
          <w:sz w:val="28"/>
          <w:szCs w:val="28"/>
        </w:rPr>
        <w:t>Б</w:t>
      </w:r>
      <w:r>
        <w:rPr>
          <w:sz w:val="28"/>
          <w:szCs w:val="28"/>
        </w:rPr>
        <w:t>ОУ «Гимназия» города Новозыбкова, руководитель научного эколого-географического общества учащихся М</w:t>
      </w:r>
      <w:r w:rsidR="00B2024D">
        <w:rPr>
          <w:sz w:val="28"/>
          <w:szCs w:val="28"/>
        </w:rPr>
        <w:t>Б</w:t>
      </w:r>
      <w:r>
        <w:rPr>
          <w:sz w:val="28"/>
          <w:szCs w:val="28"/>
        </w:rPr>
        <w:t>ОУ «Гимназия» «Заповедный уголок»</w:t>
      </w:r>
    </w:p>
    <w:p w:rsidR="0033477B" w:rsidRDefault="0033477B" w:rsidP="00932255">
      <w:pPr>
        <w:jc w:val="center"/>
        <w:rPr>
          <w:b/>
          <w:sz w:val="28"/>
          <w:szCs w:val="28"/>
        </w:rPr>
      </w:pPr>
    </w:p>
    <w:p w:rsidR="00DC5F5F" w:rsidRDefault="00DC5F5F" w:rsidP="00932255">
      <w:pPr>
        <w:jc w:val="center"/>
        <w:rPr>
          <w:b/>
          <w:sz w:val="28"/>
          <w:szCs w:val="28"/>
        </w:rPr>
      </w:pPr>
      <w:r>
        <w:rPr>
          <w:b/>
          <w:sz w:val="28"/>
          <w:szCs w:val="28"/>
        </w:rPr>
        <w:t>Новозыбков</w:t>
      </w:r>
    </w:p>
    <w:p w:rsidR="0033477B" w:rsidRDefault="006B7CF4" w:rsidP="00932255">
      <w:pPr>
        <w:ind w:firstLine="709"/>
        <w:jc w:val="center"/>
        <w:rPr>
          <w:b/>
          <w:sz w:val="28"/>
          <w:szCs w:val="28"/>
        </w:rPr>
      </w:pPr>
      <w:r>
        <w:rPr>
          <w:b/>
          <w:sz w:val="28"/>
          <w:szCs w:val="28"/>
        </w:rPr>
        <w:t>20</w:t>
      </w:r>
      <w:r w:rsidR="0033477B">
        <w:rPr>
          <w:b/>
          <w:sz w:val="28"/>
          <w:szCs w:val="28"/>
        </w:rPr>
        <w:t>20</w:t>
      </w:r>
    </w:p>
    <w:p w:rsidR="00DC5F5F" w:rsidRPr="00F4479B" w:rsidRDefault="0033477B" w:rsidP="00DC5F5F">
      <w:pPr>
        <w:ind w:firstLine="709"/>
        <w:jc w:val="center"/>
        <w:rPr>
          <w:b/>
          <w:sz w:val="28"/>
          <w:szCs w:val="28"/>
        </w:rPr>
      </w:pPr>
      <w:r>
        <w:rPr>
          <w:b/>
          <w:sz w:val="28"/>
          <w:szCs w:val="28"/>
        </w:rPr>
        <w:br w:type="column"/>
      </w:r>
      <w:r w:rsidR="00DC5F5F" w:rsidRPr="00F4479B">
        <w:rPr>
          <w:b/>
          <w:sz w:val="28"/>
          <w:szCs w:val="28"/>
        </w:rPr>
        <w:lastRenderedPageBreak/>
        <w:t>ОГЛАВЛЕНИЕ</w:t>
      </w:r>
    </w:p>
    <w:p w:rsidR="00DC5F5F" w:rsidRDefault="00DC5F5F" w:rsidP="00DC5F5F">
      <w:pPr>
        <w:spacing w:line="480" w:lineRule="auto"/>
        <w:ind w:firstLine="709"/>
        <w:jc w:val="center"/>
        <w:rPr>
          <w:b/>
          <w:sz w:val="32"/>
          <w:szCs w:val="32"/>
        </w:rPr>
      </w:pPr>
    </w:p>
    <w:p w:rsidR="00DC5F5F" w:rsidRDefault="00DC5F5F" w:rsidP="006D6A69">
      <w:pPr>
        <w:spacing w:line="360" w:lineRule="auto"/>
        <w:ind w:firstLine="709"/>
        <w:jc w:val="both"/>
        <w:rPr>
          <w:sz w:val="28"/>
          <w:szCs w:val="28"/>
        </w:rPr>
      </w:pPr>
      <w:r>
        <w:rPr>
          <w:sz w:val="28"/>
          <w:szCs w:val="28"/>
        </w:rPr>
        <w:t>Оглавление………………………………………………….……………... 2</w:t>
      </w:r>
    </w:p>
    <w:p w:rsidR="00DC5F5F" w:rsidRDefault="00DC5F5F" w:rsidP="006D6A69">
      <w:pPr>
        <w:spacing w:line="360" w:lineRule="auto"/>
        <w:ind w:firstLine="709"/>
        <w:jc w:val="both"/>
        <w:rPr>
          <w:sz w:val="28"/>
          <w:szCs w:val="28"/>
        </w:rPr>
      </w:pPr>
      <w:r>
        <w:rPr>
          <w:sz w:val="28"/>
          <w:szCs w:val="28"/>
        </w:rPr>
        <w:t>Введение…………………..……………………………….………………. 3</w:t>
      </w:r>
    </w:p>
    <w:p w:rsidR="00DC5F5F" w:rsidRDefault="00DC5F5F" w:rsidP="006D6A69">
      <w:pPr>
        <w:spacing w:line="360" w:lineRule="auto"/>
        <w:ind w:firstLine="709"/>
        <w:jc w:val="both"/>
        <w:rPr>
          <w:sz w:val="28"/>
          <w:szCs w:val="28"/>
        </w:rPr>
      </w:pPr>
      <w:r>
        <w:rPr>
          <w:sz w:val="28"/>
          <w:szCs w:val="28"/>
        </w:rPr>
        <w:t>Методика иссл</w:t>
      </w:r>
      <w:r w:rsidR="006D6A69">
        <w:rPr>
          <w:sz w:val="28"/>
          <w:szCs w:val="28"/>
        </w:rPr>
        <w:t>едования…….…………………………….………………. 5</w:t>
      </w:r>
    </w:p>
    <w:p w:rsidR="00DC5F5F" w:rsidRDefault="00DC5F5F" w:rsidP="006D6A69">
      <w:pPr>
        <w:spacing w:line="360" w:lineRule="auto"/>
        <w:ind w:firstLine="709"/>
        <w:jc w:val="both"/>
        <w:rPr>
          <w:sz w:val="28"/>
          <w:szCs w:val="28"/>
        </w:rPr>
      </w:pPr>
      <w:r>
        <w:rPr>
          <w:sz w:val="28"/>
          <w:szCs w:val="28"/>
        </w:rPr>
        <w:t>Характеристика лесно</w:t>
      </w:r>
      <w:r w:rsidR="006D6A69">
        <w:rPr>
          <w:sz w:val="28"/>
          <w:szCs w:val="28"/>
        </w:rPr>
        <w:t>го сообщества…………………...…………….…7</w:t>
      </w:r>
    </w:p>
    <w:p w:rsidR="00DC5F5F" w:rsidRPr="00FE7646" w:rsidRDefault="00DC5F5F" w:rsidP="006D6A69">
      <w:pPr>
        <w:spacing w:line="360" w:lineRule="auto"/>
        <w:ind w:firstLine="709"/>
        <w:jc w:val="both"/>
        <w:rPr>
          <w:color w:val="FF0000"/>
          <w:sz w:val="28"/>
          <w:szCs w:val="28"/>
        </w:rPr>
      </w:pPr>
      <w:r>
        <w:rPr>
          <w:sz w:val="28"/>
          <w:szCs w:val="28"/>
        </w:rPr>
        <w:t>Результаты исследования……………………………………...…………</w:t>
      </w:r>
      <w:r w:rsidR="006D6A69">
        <w:rPr>
          <w:sz w:val="28"/>
          <w:szCs w:val="28"/>
        </w:rPr>
        <w:t>8</w:t>
      </w:r>
    </w:p>
    <w:p w:rsidR="00DC5F5F" w:rsidRPr="00FE7646" w:rsidRDefault="00DC5F5F" w:rsidP="006D6A69">
      <w:pPr>
        <w:spacing w:line="360" w:lineRule="auto"/>
        <w:ind w:firstLine="709"/>
        <w:jc w:val="both"/>
        <w:rPr>
          <w:color w:val="FF0000"/>
          <w:sz w:val="28"/>
          <w:szCs w:val="28"/>
        </w:rPr>
      </w:pPr>
      <w:r>
        <w:rPr>
          <w:sz w:val="28"/>
          <w:szCs w:val="28"/>
        </w:rPr>
        <w:t>Выводы…………………………………………………………...………..1</w:t>
      </w:r>
      <w:r w:rsidR="006D6A69">
        <w:rPr>
          <w:sz w:val="28"/>
          <w:szCs w:val="28"/>
        </w:rPr>
        <w:t>2</w:t>
      </w:r>
    </w:p>
    <w:p w:rsidR="00DC5F5F" w:rsidRDefault="006D6A69" w:rsidP="006D6A69">
      <w:pPr>
        <w:spacing w:line="360" w:lineRule="auto"/>
        <w:ind w:firstLine="709"/>
        <w:jc w:val="both"/>
        <w:rPr>
          <w:sz w:val="28"/>
          <w:szCs w:val="28"/>
        </w:rPr>
      </w:pPr>
      <w:r>
        <w:rPr>
          <w:sz w:val="28"/>
          <w:szCs w:val="28"/>
        </w:rPr>
        <w:t>Заключение</w:t>
      </w:r>
      <w:r w:rsidR="00DC5F5F">
        <w:rPr>
          <w:sz w:val="28"/>
          <w:szCs w:val="28"/>
        </w:rPr>
        <w:t>.………………………………………………………….....</w:t>
      </w:r>
      <w:r w:rsidR="00D845E6">
        <w:rPr>
          <w:sz w:val="28"/>
          <w:szCs w:val="28"/>
        </w:rPr>
        <w:t>....13</w:t>
      </w:r>
    </w:p>
    <w:p w:rsidR="00DC5F5F" w:rsidRPr="00F2619B" w:rsidRDefault="00DC5F5F" w:rsidP="006D6A69">
      <w:pPr>
        <w:spacing w:line="360" w:lineRule="auto"/>
        <w:ind w:firstLine="709"/>
        <w:jc w:val="both"/>
        <w:rPr>
          <w:sz w:val="28"/>
          <w:szCs w:val="28"/>
        </w:rPr>
      </w:pPr>
      <w:r>
        <w:rPr>
          <w:sz w:val="28"/>
          <w:szCs w:val="28"/>
        </w:rPr>
        <w:t>Литерат</w:t>
      </w:r>
      <w:r w:rsidR="00D845E6">
        <w:rPr>
          <w:sz w:val="28"/>
          <w:szCs w:val="28"/>
        </w:rPr>
        <w:t>ура ……………………………………………………………..…14</w:t>
      </w:r>
    </w:p>
    <w:p w:rsidR="00DC5F5F" w:rsidRPr="00FE7646" w:rsidRDefault="00DC5F5F" w:rsidP="006D6A69">
      <w:pPr>
        <w:spacing w:line="360" w:lineRule="auto"/>
        <w:ind w:firstLine="709"/>
        <w:jc w:val="both"/>
        <w:rPr>
          <w:color w:val="FF0000"/>
          <w:sz w:val="28"/>
          <w:szCs w:val="28"/>
        </w:rPr>
      </w:pPr>
      <w:r w:rsidRPr="00F2619B">
        <w:rPr>
          <w:sz w:val="28"/>
          <w:szCs w:val="28"/>
        </w:rPr>
        <w:t>Приложения …………………………………………………</w:t>
      </w:r>
      <w:r>
        <w:rPr>
          <w:sz w:val="28"/>
          <w:szCs w:val="28"/>
        </w:rPr>
        <w:t>….</w:t>
      </w:r>
      <w:r w:rsidRPr="00F2619B">
        <w:rPr>
          <w:sz w:val="28"/>
          <w:szCs w:val="28"/>
        </w:rPr>
        <w:t>………</w:t>
      </w:r>
      <w:r>
        <w:rPr>
          <w:sz w:val="28"/>
          <w:szCs w:val="28"/>
        </w:rPr>
        <w:t>. .</w:t>
      </w:r>
      <w:r w:rsidR="00D845E6">
        <w:rPr>
          <w:sz w:val="28"/>
          <w:szCs w:val="28"/>
        </w:rPr>
        <w:t>15</w:t>
      </w:r>
    </w:p>
    <w:p w:rsidR="00DC5F5F" w:rsidRDefault="00DC5F5F" w:rsidP="006D6A69">
      <w:pPr>
        <w:spacing w:line="276" w:lineRule="auto"/>
        <w:jc w:val="center"/>
        <w:rPr>
          <w:b/>
          <w:bCs/>
          <w:sz w:val="44"/>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DC5F5F" w:rsidRDefault="00DC5F5F" w:rsidP="00DC5F5F">
      <w:pPr>
        <w:spacing w:line="360" w:lineRule="auto"/>
        <w:jc w:val="center"/>
        <w:rPr>
          <w:b/>
          <w:sz w:val="32"/>
          <w:szCs w:val="32"/>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DC5F5F" w:rsidRPr="00F4479B" w:rsidRDefault="00DC5F5F" w:rsidP="006D6A69">
      <w:pPr>
        <w:jc w:val="center"/>
        <w:rPr>
          <w:b/>
          <w:sz w:val="28"/>
          <w:szCs w:val="28"/>
        </w:rPr>
      </w:pPr>
      <w:r w:rsidRPr="00F4479B">
        <w:rPr>
          <w:b/>
          <w:sz w:val="28"/>
          <w:szCs w:val="28"/>
        </w:rPr>
        <w:lastRenderedPageBreak/>
        <w:t>ВВЕДЕНИЕ</w:t>
      </w:r>
    </w:p>
    <w:p w:rsidR="00DC5F5F" w:rsidRPr="00591646" w:rsidRDefault="00DC5F5F" w:rsidP="006D6A69">
      <w:pPr>
        <w:ind w:firstLine="708"/>
        <w:jc w:val="both"/>
        <w:rPr>
          <w:sz w:val="28"/>
          <w:szCs w:val="28"/>
        </w:rPr>
      </w:pPr>
      <w:r w:rsidRPr="00591646">
        <w:rPr>
          <w:sz w:val="28"/>
          <w:szCs w:val="28"/>
        </w:rPr>
        <w:t>Стволовые вредители образуют большую экологическую группу насекомых, питающихся тканями ствола дерева. К ним относятся насекомые преимущественно из отряда жесткокрылых семейств короеды, усачи, златки, долгоносики, а также рогохвосты (отряд перепончатокрылые), древоточцы и стеклянницы (отряд чешуекрылые). Под корой и в древесине они прогрызают ходы, имеющие характерную для каждого вида форму.</w:t>
      </w:r>
    </w:p>
    <w:p w:rsidR="00DC5F5F" w:rsidRPr="00591646" w:rsidRDefault="00DC5F5F" w:rsidP="006D6A69">
      <w:pPr>
        <w:ind w:firstLine="708"/>
        <w:jc w:val="both"/>
        <w:rPr>
          <w:sz w:val="28"/>
          <w:szCs w:val="28"/>
        </w:rPr>
      </w:pPr>
      <w:r w:rsidRPr="00591646">
        <w:rPr>
          <w:sz w:val="28"/>
          <w:szCs w:val="28"/>
        </w:rPr>
        <w:t>В нормальном ненарушенном лесу стволовые вредители выполняют важную роль, перерабатывая кору отпада деревьев и ускоряя тем самым возврат в почву необходимых минеральных веществ. Кроме того, насекомые</w:t>
      </w:r>
      <w:r w:rsidR="000D7921">
        <w:rPr>
          <w:sz w:val="28"/>
          <w:szCs w:val="28"/>
        </w:rPr>
        <w:t xml:space="preserve"> </w:t>
      </w:r>
      <w:r w:rsidRPr="00591646">
        <w:rPr>
          <w:sz w:val="28"/>
          <w:szCs w:val="28"/>
        </w:rPr>
        <w:t>-</w:t>
      </w:r>
      <w:r w:rsidR="000D7921">
        <w:rPr>
          <w:sz w:val="28"/>
          <w:szCs w:val="28"/>
        </w:rPr>
        <w:t xml:space="preserve"> </w:t>
      </w:r>
      <w:r w:rsidRPr="00591646">
        <w:rPr>
          <w:sz w:val="28"/>
          <w:szCs w:val="28"/>
        </w:rPr>
        <w:t>ксилофаги занимают важное место в пищевых цепях лесных экосистем, являясь пищей для многих полезных хищных насекомых, птиц и млекопитающих. Однако, в условиях нарушения экологического равновесия некоторые виды насекомых</w:t>
      </w:r>
      <w:r w:rsidR="000D7921">
        <w:rPr>
          <w:sz w:val="28"/>
          <w:szCs w:val="28"/>
        </w:rPr>
        <w:t xml:space="preserve"> </w:t>
      </w:r>
      <w:r w:rsidRPr="00591646">
        <w:rPr>
          <w:sz w:val="28"/>
          <w:szCs w:val="28"/>
        </w:rPr>
        <w:t>-</w:t>
      </w:r>
      <w:r w:rsidR="000D7921">
        <w:rPr>
          <w:sz w:val="28"/>
          <w:szCs w:val="28"/>
        </w:rPr>
        <w:t xml:space="preserve"> </w:t>
      </w:r>
      <w:r w:rsidRPr="00591646">
        <w:rPr>
          <w:sz w:val="28"/>
          <w:szCs w:val="28"/>
        </w:rPr>
        <w:t>ксилофагов превращаются во вредителей леса, способных давать вспышки массового размножения</w:t>
      </w:r>
      <w:r>
        <w:rPr>
          <w:sz w:val="28"/>
          <w:szCs w:val="28"/>
        </w:rPr>
        <w:t xml:space="preserve"> [3]</w:t>
      </w:r>
      <w:r w:rsidRPr="00591646">
        <w:rPr>
          <w:sz w:val="28"/>
          <w:szCs w:val="28"/>
        </w:rPr>
        <w:t>.</w:t>
      </w:r>
    </w:p>
    <w:p w:rsidR="00DC5F5F" w:rsidRPr="00591646" w:rsidRDefault="00DC5F5F" w:rsidP="006D6A69">
      <w:pPr>
        <w:ind w:firstLine="708"/>
        <w:jc w:val="both"/>
        <w:rPr>
          <w:sz w:val="28"/>
          <w:szCs w:val="28"/>
        </w:rPr>
      </w:pPr>
      <w:r w:rsidRPr="00591646">
        <w:rPr>
          <w:sz w:val="28"/>
          <w:szCs w:val="28"/>
        </w:rPr>
        <w:t xml:space="preserve"> Важнейшая биологическая особенность стволовых вредителей состоит в том, что они не селятся на здоровых деревьях, а заселяют либо ослабленные, но ещё живые, часто внешне здоровые деревья, либо отмирающие или свежеотмершие, либо старый сухостой. Эти вредители прокладывают ходы под корой, разрушают луб, камбий,  живые слои древесины и быстро приводят вполне жизнеспособные деревья к гибели.</w:t>
      </w:r>
    </w:p>
    <w:p w:rsidR="00DC5F5F" w:rsidRPr="00591646" w:rsidRDefault="00DC5F5F" w:rsidP="006D6A69">
      <w:pPr>
        <w:ind w:firstLine="708"/>
        <w:jc w:val="both"/>
        <w:rPr>
          <w:sz w:val="28"/>
          <w:szCs w:val="28"/>
        </w:rPr>
      </w:pPr>
      <w:r w:rsidRPr="00591646">
        <w:rPr>
          <w:sz w:val="28"/>
          <w:szCs w:val="28"/>
        </w:rPr>
        <w:t>По Ю.П. Демакову большое влияние на процесс заселения деревьев стволовыми вредителями оказывают время и ст</w:t>
      </w:r>
      <w:r w:rsidR="00654B1B">
        <w:rPr>
          <w:sz w:val="28"/>
          <w:szCs w:val="28"/>
        </w:rPr>
        <w:t xml:space="preserve">рессовые нагрузки на древостой. </w:t>
      </w:r>
      <w:r w:rsidRPr="00591646">
        <w:rPr>
          <w:sz w:val="28"/>
          <w:szCs w:val="28"/>
        </w:rPr>
        <w:t>Они представляют немалую опасность для лесов, пострадавших от засухи, пожаров, подтопления, различных выбросов, испытывающих антропогенную нагрузку. В ослабленных лесах стволовые вредители образуют крупные очаги массового размножения, сохраняющиеся от двух до нескольких лет. Вредоносность их усугубляется тем, что лес является вековой структурой, на выращивание которой требуется много лет. При массовом же размножении вредителей лес приходится вырубать задолго до наступления его спелости</w:t>
      </w:r>
      <w:r>
        <w:rPr>
          <w:sz w:val="28"/>
          <w:szCs w:val="28"/>
        </w:rPr>
        <w:t xml:space="preserve"> [2]</w:t>
      </w:r>
      <w:r w:rsidRPr="00591646">
        <w:rPr>
          <w:sz w:val="28"/>
          <w:szCs w:val="28"/>
        </w:rPr>
        <w:t>.</w:t>
      </w:r>
    </w:p>
    <w:p w:rsidR="00DC5F5F" w:rsidRPr="00591646" w:rsidRDefault="00DC5F5F" w:rsidP="006D6A69">
      <w:pPr>
        <w:ind w:firstLine="708"/>
        <w:jc w:val="both"/>
        <w:rPr>
          <w:sz w:val="28"/>
          <w:szCs w:val="28"/>
        </w:rPr>
      </w:pPr>
      <w:r w:rsidRPr="00591646">
        <w:rPr>
          <w:sz w:val="28"/>
          <w:szCs w:val="28"/>
        </w:rPr>
        <w:t>Помимо непосредственного вреда многие стволовые вредители опасны тем, что являются переносчиками возбудителей опасных заболеваний древесных пород (например, усачи – переносчики личинок нематод, обитающих в трахеидах сосен, вызывающих их усыхание)</w:t>
      </w:r>
      <w:r>
        <w:rPr>
          <w:sz w:val="28"/>
          <w:szCs w:val="28"/>
        </w:rPr>
        <w:t xml:space="preserve"> [5]</w:t>
      </w:r>
      <w:r w:rsidRPr="00591646">
        <w:rPr>
          <w:sz w:val="28"/>
          <w:szCs w:val="28"/>
        </w:rPr>
        <w:t>.</w:t>
      </w:r>
    </w:p>
    <w:p w:rsidR="00DC5F5F" w:rsidRPr="00591646" w:rsidRDefault="00DC5F5F" w:rsidP="006D6A69">
      <w:pPr>
        <w:ind w:firstLine="708"/>
        <w:jc w:val="both"/>
        <w:rPr>
          <w:sz w:val="28"/>
          <w:szCs w:val="28"/>
        </w:rPr>
      </w:pPr>
      <w:r w:rsidRPr="00591646">
        <w:rPr>
          <w:sz w:val="28"/>
          <w:szCs w:val="28"/>
        </w:rPr>
        <w:t>Своевременное проведение предупредительных и истребительных мероприятий предотвратит повреждения вредными насекомыми близлежащих массивов леса.</w:t>
      </w:r>
    </w:p>
    <w:p w:rsidR="00DC5F5F" w:rsidRDefault="000D7921" w:rsidP="006D6A69">
      <w:pPr>
        <w:ind w:firstLine="708"/>
        <w:jc w:val="both"/>
        <w:rPr>
          <w:sz w:val="28"/>
          <w:szCs w:val="28"/>
        </w:rPr>
      </w:pPr>
      <w:r>
        <w:rPr>
          <w:b/>
          <w:sz w:val="28"/>
          <w:szCs w:val="28"/>
        </w:rPr>
        <w:t>Цель мо</w:t>
      </w:r>
      <w:r w:rsidR="00DC5F5F" w:rsidRPr="00591646">
        <w:rPr>
          <w:b/>
          <w:sz w:val="28"/>
          <w:szCs w:val="28"/>
        </w:rPr>
        <w:t>ей работы</w:t>
      </w:r>
      <w:r w:rsidR="00DC5F5F">
        <w:rPr>
          <w:sz w:val="28"/>
          <w:szCs w:val="28"/>
        </w:rPr>
        <w:t xml:space="preserve"> - </w:t>
      </w:r>
      <w:r w:rsidR="00DC5F5F" w:rsidRPr="00591646">
        <w:rPr>
          <w:sz w:val="28"/>
          <w:szCs w:val="28"/>
        </w:rPr>
        <w:t>изучение видового состава стволовых вредителей</w:t>
      </w:r>
      <w:r w:rsidR="00DC5F5F">
        <w:rPr>
          <w:sz w:val="28"/>
          <w:szCs w:val="28"/>
        </w:rPr>
        <w:t xml:space="preserve"> на двух участках соснового леса вблизи города Новозыбкова</w:t>
      </w:r>
      <w:r w:rsidR="00DC5F5F" w:rsidRPr="00591646">
        <w:rPr>
          <w:sz w:val="28"/>
          <w:szCs w:val="28"/>
        </w:rPr>
        <w:t>, ознакомление с их классификацией, особенностями биологии и популяционными характеристиками.</w:t>
      </w:r>
    </w:p>
    <w:p w:rsidR="00DC5F5F" w:rsidRDefault="00DC5F5F" w:rsidP="006D6A69">
      <w:pPr>
        <w:pStyle w:val="a5"/>
        <w:spacing w:before="0" w:beforeAutospacing="0" w:after="0" w:afterAutospacing="0"/>
        <w:ind w:firstLine="709"/>
        <w:jc w:val="both"/>
        <w:rPr>
          <w:sz w:val="28"/>
          <w:szCs w:val="28"/>
        </w:rPr>
      </w:pPr>
      <w:r>
        <w:rPr>
          <w:sz w:val="28"/>
          <w:szCs w:val="28"/>
        </w:rPr>
        <w:t>Основу</w:t>
      </w:r>
      <w:r w:rsidRPr="00600B8E">
        <w:rPr>
          <w:b/>
          <w:sz w:val="28"/>
          <w:szCs w:val="28"/>
        </w:rPr>
        <w:t xml:space="preserve"> гипотезы</w:t>
      </w:r>
      <w:r>
        <w:rPr>
          <w:sz w:val="28"/>
          <w:szCs w:val="28"/>
        </w:rPr>
        <w:t xml:space="preserve"> исследования составили предположения о том, что </w:t>
      </w:r>
    </w:p>
    <w:p w:rsidR="00DC5F5F" w:rsidRDefault="00DC5F5F" w:rsidP="006D6A69">
      <w:pPr>
        <w:pStyle w:val="a5"/>
        <w:numPr>
          <w:ilvl w:val="0"/>
          <w:numId w:val="6"/>
        </w:numPr>
        <w:tabs>
          <w:tab w:val="clear" w:pos="1429"/>
          <w:tab w:val="num" w:pos="0"/>
        </w:tabs>
        <w:spacing w:before="0" w:beforeAutospacing="0" w:after="0" w:afterAutospacing="0"/>
        <w:ind w:left="0" w:firstLine="0"/>
        <w:jc w:val="both"/>
        <w:rPr>
          <w:sz w:val="28"/>
          <w:szCs w:val="28"/>
        </w:rPr>
      </w:pPr>
      <w:r>
        <w:rPr>
          <w:sz w:val="28"/>
          <w:szCs w:val="28"/>
        </w:rPr>
        <w:t>плотность поселения  и продукция стволовых вредителей на исследуемых участках леса превышает средние показатели;</w:t>
      </w:r>
    </w:p>
    <w:p w:rsidR="00DC5F5F" w:rsidRDefault="00DC5F5F" w:rsidP="006D6A69">
      <w:pPr>
        <w:pStyle w:val="a5"/>
        <w:numPr>
          <w:ilvl w:val="0"/>
          <w:numId w:val="6"/>
        </w:numPr>
        <w:tabs>
          <w:tab w:val="clear" w:pos="1429"/>
          <w:tab w:val="num" w:pos="0"/>
        </w:tabs>
        <w:spacing w:before="0" w:beforeAutospacing="0" w:after="0" w:afterAutospacing="0"/>
        <w:ind w:left="0" w:firstLine="0"/>
        <w:jc w:val="both"/>
        <w:rPr>
          <w:sz w:val="28"/>
          <w:szCs w:val="28"/>
        </w:rPr>
      </w:pPr>
      <w:r>
        <w:rPr>
          <w:sz w:val="28"/>
          <w:szCs w:val="28"/>
        </w:rPr>
        <w:lastRenderedPageBreak/>
        <w:t>количественные показатели экологических характеристик стволовых вредителей выше на участке леса с большей степенью антропогенной нагрузки;</w:t>
      </w:r>
    </w:p>
    <w:p w:rsidR="00DC5F5F" w:rsidRDefault="00654B1B" w:rsidP="006D6A69">
      <w:pPr>
        <w:pStyle w:val="a5"/>
        <w:numPr>
          <w:ilvl w:val="0"/>
          <w:numId w:val="6"/>
        </w:numPr>
        <w:tabs>
          <w:tab w:val="clear" w:pos="1429"/>
          <w:tab w:val="num" w:pos="0"/>
        </w:tabs>
        <w:spacing w:before="0" w:beforeAutospacing="0" w:after="0" w:afterAutospacing="0"/>
        <w:ind w:left="0" w:firstLine="0"/>
        <w:jc w:val="both"/>
        <w:rPr>
          <w:sz w:val="28"/>
          <w:szCs w:val="28"/>
        </w:rPr>
      </w:pPr>
      <w:r>
        <w:rPr>
          <w:sz w:val="28"/>
          <w:szCs w:val="28"/>
        </w:rPr>
        <w:t>стволовые вредители</w:t>
      </w:r>
      <w:r w:rsidRPr="00654B1B">
        <w:rPr>
          <w:sz w:val="28"/>
          <w:szCs w:val="28"/>
        </w:rPr>
        <w:t xml:space="preserve"> </w:t>
      </w:r>
      <w:r>
        <w:rPr>
          <w:sz w:val="28"/>
          <w:szCs w:val="28"/>
        </w:rPr>
        <w:t>играют</w:t>
      </w:r>
      <w:r w:rsidRPr="00654B1B">
        <w:rPr>
          <w:sz w:val="28"/>
          <w:szCs w:val="28"/>
        </w:rPr>
        <w:t xml:space="preserve"> </w:t>
      </w:r>
      <w:r>
        <w:rPr>
          <w:sz w:val="28"/>
          <w:szCs w:val="28"/>
        </w:rPr>
        <w:t xml:space="preserve">немаловажную роль </w:t>
      </w:r>
      <w:r w:rsidR="00DC5F5F">
        <w:rPr>
          <w:sz w:val="28"/>
          <w:szCs w:val="28"/>
        </w:rPr>
        <w:t>в процессах деградации и отмирания древостоя и</w:t>
      </w:r>
      <w:r>
        <w:rPr>
          <w:sz w:val="28"/>
          <w:szCs w:val="28"/>
        </w:rPr>
        <w:t>сследуемых участков</w:t>
      </w:r>
      <w:r w:rsidR="00DC5F5F">
        <w:rPr>
          <w:sz w:val="28"/>
          <w:szCs w:val="28"/>
        </w:rPr>
        <w:t>.</w:t>
      </w:r>
    </w:p>
    <w:p w:rsidR="00DC5F5F" w:rsidRPr="006F7063" w:rsidRDefault="00DC5F5F" w:rsidP="006D6A69">
      <w:pPr>
        <w:pStyle w:val="a5"/>
        <w:spacing w:before="0" w:beforeAutospacing="0" w:after="0" w:afterAutospacing="0"/>
        <w:ind w:firstLine="708"/>
        <w:jc w:val="both"/>
        <w:rPr>
          <w:sz w:val="28"/>
          <w:szCs w:val="28"/>
        </w:rPr>
      </w:pPr>
      <w:r w:rsidRPr="006F7063">
        <w:rPr>
          <w:sz w:val="28"/>
          <w:szCs w:val="28"/>
        </w:rPr>
        <w:t xml:space="preserve">Исходя из цели и гипотезы исследования, были поставлены следующие </w:t>
      </w:r>
      <w:r w:rsidRPr="006F7063">
        <w:rPr>
          <w:b/>
          <w:sz w:val="28"/>
          <w:szCs w:val="28"/>
        </w:rPr>
        <w:t>задачи</w:t>
      </w:r>
      <w:r w:rsidRPr="006F7063">
        <w:rPr>
          <w:sz w:val="28"/>
          <w:szCs w:val="28"/>
        </w:rPr>
        <w:t>:</w:t>
      </w:r>
    </w:p>
    <w:p w:rsidR="00DC5F5F" w:rsidRPr="00591646" w:rsidRDefault="00DC5F5F" w:rsidP="006D6A69">
      <w:pPr>
        <w:numPr>
          <w:ilvl w:val="1"/>
          <w:numId w:val="6"/>
        </w:numPr>
        <w:tabs>
          <w:tab w:val="clear" w:pos="1789"/>
          <w:tab w:val="num" w:pos="0"/>
        </w:tabs>
        <w:ind w:left="0" w:firstLine="360"/>
        <w:jc w:val="both"/>
        <w:rPr>
          <w:sz w:val="28"/>
          <w:szCs w:val="28"/>
        </w:rPr>
      </w:pPr>
      <w:r w:rsidRPr="006F7063">
        <w:rPr>
          <w:sz w:val="28"/>
          <w:szCs w:val="28"/>
        </w:rPr>
        <w:t>определить</w:t>
      </w:r>
      <w:r w:rsidRPr="00591646">
        <w:rPr>
          <w:sz w:val="28"/>
          <w:szCs w:val="28"/>
        </w:rPr>
        <w:t xml:space="preserve"> видовой состав</w:t>
      </w:r>
      <w:r w:rsidR="00654B1B">
        <w:rPr>
          <w:sz w:val="28"/>
          <w:szCs w:val="28"/>
        </w:rPr>
        <w:t xml:space="preserve"> и классификацию</w:t>
      </w:r>
      <w:r>
        <w:rPr>
          <w:sz w:val="28"/>
          <w:szCs w:val="28"/>
        </w:rPr>
        <w:t xml:space="preserve"> стволовых вредителей на участках</w:t>
      </w:r>
      <w:r w:rsidRPr="00591646">
        <w:rPr>
          <w:sz w:val="28"/>
          <w:szCs w:val="28"/>
        </w:rPr>
        <w:t xml:space="preserve"> леса</w:t>
      </w:r>
      <w:r>
        <w:rPr>
          <w:sz w:val="28"/>
          <w:szCs w:val="28"/>
        </w:rPr>
        <w:t xml:space="preserve"> и их вредоносность;</w:t>
      </w:r>
    </w:p>
    <w:p w:rsidR="00DC5F5F" w:rsidRDefault="00DC5F5F" w:rsidP="006D6A69">
      <w:pPr>
        <w:numPr>
          <w:ilvl w:val="1"/>
          <w:numId w:val="6"/>
        </w:numPr>
        <w:tabs>
          <w:tab w:val="clear" w:pos="1789"/>
          <w:tab w:val="num" w:pos="0"/>
        </w:tabs>
        <w:ind w:left="0" w:firstLine="360"/>
        <w:jc w:val="both"/>
        <w:rPr>
          <w:sz w:val="28"/>
          <w:szCs w:val="28"/>
        </w:rPr>
      </w:pPr>
      <w:r w:rsidRPr="00591646">
        <w:rPr>
          <w:sz w:val="28"/>
          <w:szCs w:val="28"/>
        </w:rPr>
        <w:t xml:space="preserve">определить основные популяционные характеристики доминирующих видов на основании анализа модельных деревьев; </w:t>
      </w:r>
    </w:p>
    <w:p w:rsidR="00DC5F5F" w:rsidRPr="00591646" w:rsidRDefault="00DC5F5F" w:rsidP="006D6A69">
      <w:pPr>
        <w:numPr>
          <w:ilvl w:val="1"/>
          <w:numId w:val="6"/>
        </w:numPr>
        <w:tabs>
          <w:tab w:val="clear" w:pos="1789"/>
          <w:tab w:val="num" w:pos="0"/>
        </w:tabs>
        <w:ind w:left="0" w:firstLine="360"/>
        <w:jc w:val="both"/>
        <w:rPr>
          <w:sz w:val="28"/>
          <w:szCs w:val="28"/>
        </w:rPr>
      </w:pPr>
      <w:r>
        <w:rPr>
          <w:sz w:val="28"/>
          <w:szCs w:val="28"/>
        </w:rPr>
        <w:t>сравнить показатели экологических характеристик видов</w:t>
      </w:r>
      <w:r w:rsidR="000D7921">
        <w:rPr>
          <w:sz w:val="28"/>
          <w:szCs w:val="28"/>
        </w:rPr>
        <w:t xml:space="preserve"> </w:t>
      </w:r>
      <w:r>
        <w:rPr>
          <w:sz w:val="28"/>
          <w:szCs w:val="28"/>
        </w:rPr>
        <w:t>-</w:t>
      </w:r>
      <w:r w:rsidR="000D7921">
        <w:rPr>
          <w:sz w:val="28"/>
          <w:szCs w:val="28"/>
        </w:rPr>
        <w:t xml:space="preserve"> </w:t>
      </w:r>
      <w:r>
        <w:rPr>
          <w:sz w:val="28"/>
          <w:szCs w:val="28"/>
        </w:rPr>
        <w:t>доминантов на двух участках</w:t>
      </w:r>
      <w:r w:rsidR="00654B1B">
        <w:rPr>
          <w:sz w:val="28"/>
          <w:szCs w:val="28"/>
        </w:rPr>
        <w:t>,</w:t>
      </w:r>
      <w:r w:rsidR="00654B1B" w:rsidRPr="00654B1B">
        <w:rPr>
          <w:sz w:val="28"/>
          <w:szCs w:val="28"/>
        </w:rPr>
        <w:t xml:space="preserve"> </w:t>
      </w:r>
      <w:r w:rsidR="00654B1B" w:rsidRPr="00591646">
        <w:rPr>
          <w:sz w:val="28"/>
          <w:szCs w:val="28"/>
        </w:rPr>
        <w:t>оценить полученные показа</w:t>
      </w:r>
      <w:r w:rsidR="00654B1B">
        <w:rPr>
          <w:sz w:val="28"/>
          <w:szCs w:val="28"/>
        </w:rPr>
        <w:t>тели</w:t>
      </w:r>
      <w:r>
        <w:rPr>
          <w:sz w:val="28"/>
          <w:szCs w:val="28"/>
        </w:rPr>
        <w:t>;</w:t>
      </w:r>
      <w:r w:rsidRPr="00591646">
        <w:rPr>
          <w:sz w:val="28"/>
          <w:szCs w:val="28"/>
        </w:rPr>
        <w:t xml:space="preserve">   </w:t>
      </w:r>
    </w:p>
    <w:p w:rsidR="00E27BAC" w:rsidRDefault="00654B1B" w:rsidP="006D6A69">
      <w:pPr>
        <w:numPr>
          <w:ilvl w:val="1"/>
          <w:numId w:val="6"/>
        </w:numPr>
        <w:tabs>
          <w:tab w:val="clear" w:pos="1789"/>
          <w:tab w:val="num" w:pos="0"/>
        </w:tabs>
        <w:ind w:left="0" w:firstLine="360"/>
        <w:jc w:val="both"/>
        <w:rPr>
          <w:sz w:val="28"/>
          <w:szCs w:val="28"/>
        </w:rPr>
      </w:pPr>
      <w:r w:rsidRPr="00591646">
        <w:rPr>
          <w:sz w:val="28"/>
          <w:szCs w:val="28"/>
        </w:rPr>
        <w:t xml:space="preserve">сделать </w:t>
      </w:r>
      <w:r>
        <w:rPr>
          <w:sz w:val="28"/>
          <w:szCs w:val="28"/>
        </w:rPr>
        <w:t>кратковременный прогноз состояния леса</w:t>
      </w:r>
      <w:r w:rsidRPr="00591646">
        <w:rPr>
          <w:sz w:val="28"/>
          <w:szCs w:val="28"/>
        </w:rPr>
        <w:t>.</w:t>
      </w: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6D6A69" w:rsidRDefault="006D6A69" w:rsidP="006D6A69">
      <w:pPr>
        <w:ind w:left="360"/>
        <w:jc w:val="center"/>
        <w:rPr>
          <w:b/>
          <w:sz w:val="28"/>
          <w:szCs w:val="28"/>
        </w:rPr>
      </w:pPr>
    </w:p>
    <w:p w:rsidR="00DC5F5F" w:rsidRPr="00F4479B" w:rsidRDefault="00DC5F5F" w:rsidP="006D6A69">
      <w:pPr>
        <w:ind w:left="360"/>
        <w:jc w:val="center"/>
        <w:rPr>
          <w:sz w:val="28"/>
          <w:szCs w:val="28"/>
        </w:rPr>
      </w:pPr>
      <w:r w:rsidRPr="00F4479B">
        <w:rPr>
          <w:b/>
          <w:sz w:val="28"/>
          <w:szCs w:val="28"/>
        </w:rPr>
        <w:lastRenderedPageBreak/>
        <w:t>М</w:t>
      </w:r>
      <w:r w:rsidR="002E16FB" w:rsidRPr="00F4479B">
        <w:rPr>
          <w:b/>
          <w:sz w:val="28"/>
          <w:szCs w:val="28"/>
        </w:rPr>
        <w:t>ЕТОДИКА</w:t>
      </w:r>
      <w:r w:rsidRPr="00F4479B">
        <w:rPr>
          <w:b/>
          <w:sz w:val="28"/>
          <w:szCs w:val="28"/>
        </w:rPr>
        <w:t xml:space="preserve"> ИССЛЕДОВАНИЯ</w:t>
      </w:r>
    </w:p>
    <w:p w:rsidR="00DC5F5F" w:rsidRPr="00591646" w:rsidRDefault="002E16FB" w:rsidP="006D6A69">
      <w:pPr>
        <w:ind w:firstLine="360"/>
        <w:jc w:val="both"/>
        <w:rPr>
          <w:b/>
          <w:sz w:val="28"/>
          <w:szCs w:val="28"/>
        </w:rPr>
      </w:pPr>
      <w:r>
        <w:rPr>
          <w:b/>
          <w:sz w:val="28"/>
          <w:szCs w:val="28"/>
        </w:rPr>
        <w:t>1</w:t>
      </w:r>
      <w:r w:rsidR="00DC5F5F" w:rsidRPr="00591646">
        <w:rPr>
          <w:b/>
          <w:sz w:val="28"/>
          <w:szCs w:val="28"/>
        </w:rPr>
        <w:t>.Определение видового состава</w:t>
      </w:r>
      <w:r w:rsidR="00E27BAC">
        <w:rPr>
          <w:b/>
          <w:sz w:val="28"/>
          <w:szCs w:val="28"/>
        </w:rPr>
        <w:t xml:space="preserve"> и учет численности</w:t>
      </w:r>
      <w:r w:rsidR="00DC5F5F" w:rsidRPr="00591646">
        <w:rPr>
          <w:b/>
          <w:sz w:val="28"/>
          <w:szCs w:val="28"/>
        </w:rPr>
        <w:t xml:space="preserve"> стволовых вредителей</w:t>
      </w:r>
      <w:r w:rsidR="00DC5F5F" w:rsidRPr="00591646">
        <w:rPr>
          <w:sz w:val="28"/>
          <w:szCs w:val="28"/>
        </w:rPr>
        <w:t>.</w:t>
      </w:r>
    </w:p>
    <w:p w:rsidR="00DC5F5F" w:rsidRPr="00591646" w:rsidRDefault="00DC5F5F" w:rsidP="006D6A69">
      <w:pPr>
        <w:ind w:firstLine="709"/>
        <w:jc w:val="both"/>
        <w:rPr>
          <w:sz w:val="28"/>
          <w:szCs w:val="28"/>
        </w:rPr>
      </w:pPr>
      <w:r w:rsidRPr="00591646">
        <w:rPr>
          <w:sz w:val="28"/>
          <w:szCs w:val="28"/>
        </w:rPr>
        <w:t xml:space="preserve"> Производился сбор взрослых насекомых и</w:t>
      </w:r>
      <w:r w:rsidR="000D7921">
        <w:rPr>
          <w:sz w:val="28"/>
          <w:szCs w:val="28"/>
        </w:rPr>
        <w:t xml:space="preserve"> исследование</w:t>
      </w:r>
      <w:r w:rsidRPr="00591646">
        <w:rPr>
          <w:sz w:val="28"/>
          <w:szCs w:val="28"/>
        </w:rPr>
        <w:t xml:space="preserve"> поврежден</w:t>
      </w:r>
      <w:r>
        <w:rPr>
          <w:sz w:val="28"/>
          <w:szCs w:val="28"/>
        </w:rPr>
        <w:t>ий коры и древесины на модельных деревьях. В качестве модельных  были выбраны поваленные  ветром деревья</w:t>
      </w:r>
      <w:r w:rsidRPr="00591646">
        <w:rPr>
          <w:sz w:val="28"/>
          <w:szCs w:val="28"/>
        </w:rPr>
        <w:t xml:space="preserve"> сосны  5 категории состояния (сухостой нынешнего года)</w:t>
      </w:r>
      <w:r>
        <w:rPr>
          <w:sz w:val="28"/>
          <w:szCs w:val="28"/>
        </w:rPr>
        <w:t xml:space="preserve"> (приложение 1).</w:t>
      </w:r>
    </w:p>
    <w:p w:rsidR="00DC5F5F" w:rsidRPr="00591646" w:rsidRDefault="00DC5F5F" w:rsidP="006D6A69">
      <w:pPr>
        <w:ind w:firstLine="709"/>
        <w:jc w:val="both"/>
        <w:rPr>
          <w:sz w:val="28"/>
          <w:szCs w:val="28"/>
        </w:rPr>
      </w:pPr>
      <w:r w:rsidRPr="00591646">
        <w:rPr>
          <w:sz w:val="28"/>
          <w:szCs w:val="28"/>
        </w:rPr>
        <w:t>Модельное дерево зачищают от сучьев, определяют возраст по числу годичных колец, измеряют его высоту, диаметр на уровне груди. Далее вдоль ствола делают пролыску в ширину ладони и исследуют стволовых вредителей и повреждения, нанесенные ими.</w:t>
      </w:r>
    </w:p>
    <w:p w:rsidR="00DC5F5F" w:rsidRPr="00591646" w:rsidRDefault="00DC5F5F" w:rsidP="006D6A69">
      <w:pPr>
        <w:ind w:firstLine="709"/>
        <w:jc w:val="both"/>
        <w:rPr>
          <w:sz w:val="28"/>
          <w:szCs w:val="28"/>
        </w:rPr>
      </w:pPr>
      <w:r w:rsidRPr="00591646">
        <w:rPr>
          <w:sz w:val="28"/>
          <w:szCs w:val="28"/>
        </w:rPr>
        <w:t xml:space="preserve">Учёт численности короедов ведётся на круговых палетках. Ствол размечается на  двухметровые участки, посередине каждого из них в обе стороны от центра отмеряют по </w:t>
      </w:r>
      <w:smartTag w:uri="urn:schemas-microsoft-com:office:smarttags" w:element="metricconverter">
        <w:smartTagPr>
          <w:attr w:name="ProductID" w:val="25 см"/>
        </w:smartTagPr>
        <w:r w:rsidRPr="00591646">
          <w:rPr>
            <w:sz w:val="28"/>
            <w:szCs w:val="28"/>
          </w:rPr>
          <w:t>25 см</w:t>
        </w:r>
      </w:smartTag>
      <w:r w:rsidRPr="00591646">
        <w:rPr>
          <w:sz w:val="28"/>
          <w:szCs w:val="28"/>
        </w:rPr>
        <w:t xml:space="preserve"> (для у</w:t>
      </w:r>
      <w:r>
        <w:rPr>
          <w:sz w:val="28"/>
          <w:szCs w:val="28"/>
        </w:rPr>
        <w:t xml:space="preserve">чёта крупных экземпляров) или </w:t>
      </w:r>
      <w:smartTag w:uri="urn:schemas-microsoft-com:office:smarttags" w:element="metricconverter">
        <w:smartTagPr>
          <w:attr w:name="ProductID" w:val="5 см"/>
        </w:smartTagPr>
        <w:r>
          <w:rPr>
            <w:sz w:val="28"/>
            <w:szCs w:val="28"/>
          </w:rPr>
          <w:t>5</w:t>
        </w:r>
        <w:r w:rsidRPr="00591646">
          <w:rPr>
            <w:sz w:val="28"/>
            <w:szCs w:val="28"/>
          </w:rPr>
          <w:t xml:space="preserve"> см</w:t>
        </w:r>
      </w:smartTag>
      <w:r w:rsidRPr="00591646">
        <w:rPr>
          <w:sz w:val="28"/>
          <w:szCs w:val="28"/>
        </w:rPr>
        <w:t xml:space="preserve"> (для учёта мелких короедов), то есть</w:t>
      </w:r>
      <w:r>
        <w:rPr>
          <w:sz w:val="28"/>
          <w:szCs w:val="28"/>
        </w:rPr>
        <w:t xml:space="preserve"> высота палетки составляет 50 (1</w:t>
      </w:r>
      <w:r w:rsidRPr="00591646">
        <w:rPr>
          <w:sz w:val="28"/>
          <w:szCs w:val="28"/>
        </w:rPr>
        <w:t>0) см. После разметки палетки выпиливают, осторожно отделяют от ствола. На палетке подсчитывают количество лётных отверстий, количество брачных камер, маточных ходов, численность молодых жуков. Каждая палетка измеряется по внутренней поверхности коры (по высоте и ширине)</w:t>
      </w:r>
      <w:r>
        <w:rPr>
          <w:sz w:val="28"/>
          <w:szCs w:val="28"/>
        </w:rPr>
        <w:t xml:space="preserve"> [9,10,12]</w:t>
      </w:r>
      <w:r w:rsidRPr="00591646">
        <w:rPr>
          <w:sz w:val="28"/>
          <w:szCs w:val="28"/>
        </w:rPr>
        <w:t>.</w:t>
      </w:r>
    </w:p>
    <w:p w:rsidR="00DC5F5F" w:rsidRPr="00591646" w:rsidRDefault="002E16FB" w:rsidP="006D6A69">
      <w:pPr>
        <w:ind w:firstLine="708"/>
        <w:jc w:val="both"/>
        <w:rPr>
          <w:b/>
          <w:sz w:val="28"/>
          <w:szCs w:val="28"/>
        </w:rPr>
      </w:pPr>
      <w:r>
        <w:rPr>
          <w:b/>
          <w:sz w:val="28"/>
          <w:szCs w:val="28"/>
        </w:rPr>
        <w:t>2</w:t>
      </w:r>
      <w:r w:rsidR="00DC5F5F" w:rsidRPr="00591646">
        <w:rPr>
          <w:b/>
          <w:sz w:val="28"/>
          <w:szCs w:val="28"/>
        </w:rPr>
        <w:t>.Камеральная обработка полевых материалов для определения популяционных характеристик стволовых вредителей.</w:t>
      </w:r>
    </w:p>
    <w:p w:rsidR="00DC5F5F" w:rsidRPr="00591646" w:rsidRDefault="00DC5F5F" w:rsidP="006D6A69">
      <w:pPr>
        <w:jc w:val="both"/>
        <w:rPr>
          <w:sz w:val="28"/>
          <w:szCs w:val="28"/>
        </w:rPr>
      </w:pPr>
      <w:r w:rsidRPr="00591646">
        <w:rPr>
          <w:sz w:val="28"/>
          <w:szCs w:val="28"/>
        </w:rPr>
        <w:t>Собранные насекомые фиксировались диэтиловым эфиром.</w:t>
      </w:r>
    </w:p>
    <w:p w:rsidR="00DC5F5F" w:rsidRPr="00591646" w:rsidRDefault="00DC5F5F" w:rsidP="006D6A69">
      <w:pPr>
        <w:jc w:val="both"/>
        <w:rPr>
          <w:sz w:val="28"/>
          <w:szCs w:val="28"/>
        </w:rPr>
      </w:pPr>
      <w:r w:rsidRPr="00591646">
        <w:rPr>
          <w:sz w:val="28"/>
          <w:szCs w:val="28"/>
        </w:rPr>
        <w:t>Определение видов насекомых и повреждений, нанесённых ими, производилось с помощью бинокулярного микроскопа и лупы по определителям.</w:t>
      </w:r>
    </w:p>
    <w:p w:rsidR="00DC5F5F" w:rsidRPr="00591646" w:rsidRDefault="00DC5F5F" w:rsidP="006D6A69">
      <w:pPr>
        <w:ind w:firstLine="360"/>
        <w:jc w:val="center"/>
        <w:rPr>
          <w:b/>
          <w:sz w:val="28"/>
          <w:szCs w:val="28"/>
        </w:rPr>
      </w:pPr>
      <w:r w:rsidRPr="00591646">
        <w:rPr>
          <w:b/>
          <w:sz w:val="28"/>
          <w:szCs w:val="28"/>
        </w:rPr>
        <w:t>Методика расчетов</w:t>
      </w:r>
      <w:r>
        <w:rPr>
          <w:b/>
          <w:sz w:val="28"/>
          <w:szCs w:val="28"/>
        </w:rPr>
        <w:t xml:space="preserve"> </w:t>
      </w:r>
      <w:r>
        <w:rPr>
          <w:sz w:val="28"/>
          <w:szCs w:val="28"/>
        </w:rPr>
        <w:t>[15]</w:t>
      </w:r>
      <w:r w:rsidRPr="00591646">
        <w:rPr>
          <w:sz w:val="28"/>
          <w:szCs w:val="28"/>
        </w:rPr>
        <w:t>.</w:t>
      </w:r>
    </w:p>
    <w:p w:rsidR="00DC5F5F" w:rsidRDefault="00DC5F5F" w:rsidP="006D6A69">
      <w:pPr>
        <w:numPr>
          <w:ilvl w:val="0"/>
          <w:numId w:val="3"/>
        </w:numPr>
        <w:jc w:val="both"/>
        <w:rPr>
          <w:sz w:val="28"/>
          <w:szCs w:val="28"/>
        </w:rPr>
      </w:pPr>
      <w:r w:rsidRPr="00591646">
        <w:rPr>
          <w:sz w:val="28"/>
          <w:szCs w:val="28"/>
        </w:rPr>
        <w:t xml:space="preserve">Определение </w:t>
      </w:r>
      <w:r w:rsidRPr="00591646">
        <w:rPr>
          <w:sz w:val="28"/>
          <w:szCs w:val="28"/>
          <w:u w:val="single"/>
        </w:rPr>
        <w:t>боковой поверхности учётных палеток (</w:t>
      </w:r>
      <w:r w:rsidRPr="00591646">
        <w:rPr>
          <w:sz w:val="28"/>
          <w:szCs w:val="28"/>
          <w:u w:val="single"/>
          <w:lang w:val="en-US"/>
        </w:rPr>
        <w:t>S</w:t>
      </w:r>
      <w:r w:rsidRPr="00591646">
        <w:rPr>
          <w:sz w:val="28"/>
          <w:szCs w:val="28"/>
          <w:u w:val="single"/>
        </w:rPr>
        <w:t xml:space="preserve"> пал) и всего района поселения (</w:t>
      </w:r>
      <w:r w:rsidRPr="00591646">
        <w:rPr>
          <w:sz w:val="28"/>
          <w:szCs w:val="28"/>
          <w:u w:val="single"/>
          <w:lang w:val="en-US"/>
        </w:rPr>
        <w:t>S</w:t>
      </w:r>
      <w:r>
        <w:rPr>
          <w:sz w:val="28"/>
          <w:szCs w:val="28"/>
          <w:u w:val="single"/>
        </w:rPr>
        <w:t xml:space="preserve"> </w:t>
      </w:r>
      <w:r w:rsidRPr="00591646">
        <w:rPr>
          <w:sz w:val="28"/>
          <w:szCs w:val="28"/>
          <w:u w:val="single"/>
        </w:rPr>
        <w:t xml:space="preserve">района поселения) </w:t>
      </w:r>
      <w:r w:rsidRPr="00591646">
        <w:rPr>
          <w:sz w:val="28"/>
          <w:szCs w:val="28"/>
        </w:rPr>
        <w:t>вредителя по формулам:</w:t>
      </w:r>
    </w:p>
    <w:p w:rsidR="00DC5F5F" w:rsidRDefault="00DC5F5F" w:rsidP="006D6A69">
      <w:pPr>
        <w:ind w:left="360"/>
        <w:jc w:val="both"/>
        <w:rPr>
          <w:sz w:val="28"/>
          <w:szCs w:val="28"/>
        </w:rPr>
      </w:pPr>
      <w:r w:rsidRPr="00A90B32">
        <w:rPr>
          <w:sz w:val="28"/>
          <w:szCs w:val="28"/>
        </w:rPr>
        <w:t xml:space="preserve">                </w:t>
      </w:r>
      <w:r>
        <w:rPr>
          <w:sz w:val="28"/>
          <w:szCs w:val="28"/>
          <w:lang w:val="en-US"/>
        </w:rPr>
        <w:t>S</w:t>
      </w:r>
      <w:r w:rsidRPr="00A90B32">
        <w:rPr>
          <w:sz w:val="28"/>
          <w:szCs w:val="28"/>
        </w:rPr>
        <w:t xml:space="preserve"> </w:t>
      </w:r>
      <w:r>
        <w:rPr>
          <w:sz w:val="28"/>
          <w:szCs w:val="28"/>
        </w:rPr>
        <w:t>палетки = π</w:t>
      </w:r>
      <w:r>
        <w:rPr>
          <w:sz w:val="28"/>
          <w:szCs w:val="28"/>
          <w:lang w:val="en-US"/>
        </w:rPr>
        <w:t>DL</w:t>
      </w:r>
      <w:r w:rsidRPr="00A90B32">
        <w:rPr>
          <w:sz w:val="28"/>
          <w:szCs w:val="28"/>
        </w:rPr>
        <w:t xml:space="preserve"> </w:t>
      </w:r>
      <w:r>
        <w:rPr>
          <w:sz w:val="28"/>
          <w:szCs w:val="28"/>
        </w:rPr>
        <w:t xml:space="preserve">, </w:t>
      </w:r>
    </w:p>
    <w:p w:rsidR="00DC5F5F" w:rsidRPr="00A90B32" w:rsidRDefault="00DC5F5F" w:rsidP="006D6A69">
      <w:pPr>
        <w:ind w:left="360"/>
        <w:jc w:val="both"/>
        <w:rPr>
          <w:sz w:val="28"/>
          <w:szCs w:val="28"/>
        </w:rPr>
      </w:pPr>
      <w:r>
        <w:rPr>
          <w:sz w:val="28"/>
          <w:szCs w:val="28"/>
        </w:rPr>
        <w:t xml:space="preserve">где  </w:t>
      </w:r>
      <w:r>
        <w:rPr>
          <w:sz w:val="28"/>
          <w:szCs w:val="28"/>
          <w:lang w:val="en-US"/>
        </w:rPr>
        <w:t>D</w:t>
      </w:r>
      <w:r>
        <w:rPr>
          <w:sz w:val="28"/>
          <w:szCs w:val="28"/>
        </w:rPr>
        <w:t xml:space="preserve"> - диаметр палетки без коры, дм; </w:t>
      </w:r>
      <w:r>
        <w:rPr>
          <w:sz w:val="28"/>
          <w:szCs w:val="28"/>
          <w:lang w:val="en-US"/>
        </w:rPr>
        <w:t>L</w:t>
      </w:r>
      <w:r>
        <w:rPr>
          <w:sz w:val="28"/>
          <w:szCs w:val="28"/>
        </w:rPr>
        <w:t xml:space="preserve"> - длина палетки в дм.</w:t>
      </w:r>
    </w:p>
    <w:p w:rsidR="00DC5F5F" w:rsidRDefault="00DC5F5F" w:rsidP="006D6A69">
      <w:pPr>
        <w:ind w:left="360"/>
        <w:jc w:val="both"/>
        <w:rPr>
          <w:sz w:val="28"/>
          <w:szCs w:val="28"/>
        </w:rPr>
      </w:pPr>
      <w:r>
        <w:rPr>
          <w:sz w:val="28"/>
          <w:szCs w:val="28"/>
        </w:rPr>
        <w:t xml:space="preserve">                S района поселения = к*∑</w:t>
      </w:r>
      <w:r>
        <w:rPr>
          <w:sz w:val="28"/>
          <w:szCs w:val="28"/>
          <w:lang w:val="en-US"/>
        </w:rPr>
        <w:t>S</w:t>
      </w:r>
      <w:r w:rsidRPr="00674AD0">
        <w:rPr>
          <w:sz w:val="28"/>
          <w:szCs w:val="28"/>
        </w:rPr>
        <w:t xml:space="preserve"> </w:t>
      </w:r>
      <w:r>
        <w:rPr>
          <w:sz w:val="28"/>
          <w:szCs w:val="28"/>
          <w:lang w:val="en-US"/>
        </w:rPr>
        <w:t>i</w:t>
      </w:r>
      <w:r w:rsidRPr="00674AD0">
        <w:rPr>
          <w:sz w:val="28"/>
          <w:szCs w:val="28"/>
        </w:rPr>
        <w:t xml:space="preserve"> </w:t>
      </w:r>
      <w:r>
        <w:rPr>
          <w:sz w:val="28"/>
          <w:szCs w:val="28"/>
        </w:rPr>
        <w:t xml:space="preserve">палетки, </w:t>
      </w:r>
    </w:p>
    <w:p w:rsidR="00DC5F5F" w:rsidRPr="00AC7880" w:rsidRDefault="00DC5F5F" w:rsidP="006D6A69">
      <w:pPr>
        <w:ind w:left="360"/>
        <w:jc w:val="both"/>
        <w:rPr>
          <w:sz w:val="28"/>
          <w:szCs w:val="28"/>
        </w:rPr>
      </w:pPr>
      <w:r>
        <w:rPr>
          <w:sz w:val="28"/>
          <w:szCs w:val="28"/>
        </w:rPr>
        <w:t xml:space="preserve">где к- количество длин палеток, которые укладываются в двухметровом отрубке (при </w:t>
      </w:r>
      <w:r>
        <w:rPr>
          <w:sz w:val="28"/>
          <w:szCs w:val="28"/>
          <w:lang w:val="en-US"/>
        </w:rPr>
        <w:t>L</w:t>
      </w:r>
      <w:r>
        <w:rPr>
          <w:sz w:val="28"/>
          <w:szCs w:val="28"/>
        </w:rPr>
        <w:t xml:space="preserve">  = 50 к = 4, а при </w:t>
      </w:r>
      <w:r>
        <w:rPr>
          <w:sz w:val="28"/>
          <w:szCs w:val="28"/>
          <w:lang w:val="en-US"/>
        </w:rPr>
        <w:t>L</w:t>
      </w:r>
      <w:r>
        <w:rPr>
          <w:sz w:val="28"/>
          <w:szCs w:val="28"/>
        </w:rPr>
        <w:t xml:space="preserve">  = 10 к = 20);</w:t>
      </w:r>
      <w:r w:rsidRPr="00AC7880">
        <w:rPr>
          <w:sz w:val="28"/>
          <w:szCs w:val="28"/>
        </w:rPr>
        <w:t xml:space="preserve"> </w:t>
      </w:r>
      <w:r>
        <w:rPr>
          <w:sz w:val="28"/>
          <w:szCs w:val="28"/>
          <w:lang w:val="en-US"/>
        </w:rPr>
        <w:t>S</w:t>
      </w:r>
      <w:r w:rsidRPr="00AC7880">
        <w:rPr>
          <w:sz w:val="28"/>
          <w:szCs w:val="28"/>
        </w:rPr>
        <w:t xml:space="preserve"> </w:t>
      </w:r>
      <w:r>
        <w:rPr>
          <w:sz w:val="28"/>
          <w:szCs w:val="28"/>
          <w:lang w:val="en-US"/>
        </w:rPr>
        <w:t>i</w:t>
      </w:r>
      <w:r w:rsidRPr="00AC7880">
        <w:rPr>
          <w:sz w:val="28"/>
          <w:szCs w:val="28"/>
        </w:rPr>
        <w:t xml:space="preserve"> </w:t>
      </w:r>
      <w:r>
        <w:rPr>
          <w:sz w:val="28"/>
          <w:szCs w:val="28"/>
        </w:rPr>
        <w:t xml:space="preserve">палетки – боковая поверхность </w:t>
      </w:r>
      <w:r>
        <w:rPr>
          <w:sz w:val="28"/>
          <w:szCs w:val="28"/>
          <w:lang w:val="en-US"/>
        </w:rPr>
        <w:t>i</w:t>
      </w:r>
      <w:r>
        <w:rPr>
          <w:sz w:val="28"/>
          <w:szCs w:val="28"/>
        </w:rPr>
        <w:t xml:space="preserve">  палетки</w:t>
      </w:r>
      <w:r w:rsidRPr="00AC7880">
        <w:rPr>
          <w:sz w:val="28"/>
          <w:szCs w:val="28"/>
        </w:rPr>
        <w:t xml:space="preserve"> (</w:t>
      </w:r>
      <w:r>
        <w:rPr>
          <w:sz w:val="28"/>
          <w:szCs w:val="28"/>
          <w:lang w:val="en-US"/>
        </w:rPr>
        <w:t>i</w:t>
      </w:r>
      <w:r w:rsidRPr="00AC7880">
        <w:rPr>
          <w:sz w:val="28"/>
          <w:szCs w:val="28"/>
        </w:rPr>
        <w:t xml:space="preserve"> </w:t>
      </w:r>
      <w:r>
        <w:rPr>
          <w:sz w:val="28"/>
          <w:szCs w:val="28"/>
        </w:rPr>
        <w:t xml:space="preserve">от 1 до 7). </w:t>
      </w:r>
    </w:p>
    <w:p w:rsidR="00DC5F5F" w:rsidRPr="00591646" w:rsidRDefault="00DC5F5F" w:rsidP="006D6A69">
      <w:pPr>
        <w:numPr>
          <w:ilvl w:val="0"/>
          <w:numId w:val="3"/>
        </w:numPr>
        <w:jc w:val="both"/>
        <w:rPr>
          <w:sz w:val="28"/>
          <w:szCs w:val="28"/>
        </w:rPr>
      </w:pPr>
      <w:r w:rsidRPr="00591646">
        <w:rPr>
          <w:sz w:val="28"/>
          <w:szCs w:val="28"/>
          <w:u w:val="single"/>
        </w:rPr>
        <w:t>Короедный запас</w:t>
      </w:r>
      <w:r w:rsidRPr="00591646">
        <w:rPr>
          <w:sz w:val="28"/>
          <w:szCs w:val="28"/>
        </w:rPr>
        <w:t xml:space="preserve"> (характеризует численность родительского поколения) представляет собой сумму количества семей (брачных камер) и количества маточных ходов. Короедный запас на дерево определяется делением боковой поверхности района поселения на суммарную боковую поверхность палеток и умножением на суммарный короедный запас.</w:t>
      </w:r>
    </w:p>
    <w:p w:rsidR="00DC5F5F" w:rsidRPr="00591646" w:rsidRDefault="00DC5F5F" w:rsidP="006D6A69">
      <w:pPr>
        <w:numPr>
          <w:ilvl w:val="0"/>
          <w:numId w:val="3"/>
        </w:numPr>
        <w:jc w:val="both"/>
        <w:rPr>
          <w:sz w:val="28"/>
          <w:szCs w:val="28"/>
        </w:rPr>
      </w:pPr>
      <w:r w:rsidRPr="00591646">
        <w:rPr>
          <w:sz w:val="28"/>
          <w:szCs w:val="28"/>
          <w:u w:val="single"/>
        </w:rPr>
        <w:t>Короедный прирост</w:t>
      </w:r>
      <w:r w:rsidRPr="00591646">
        <w:rPr>
          <w:sz w:val="28"/>
          <w:szCs w:val="28"/>
        </w:rPr>
        <w:t xml:space="preserve"> (характеризует численность молодого поколения) – это сумма вылетевших жуков (количество лётных отверстий) и количество молодых жуков, оставшихся под корой. Короедный прирост на дерево определяется аналогично предыдущему показателю с умножением на суммарный короедный прирост.</w:t>
      </w:r>
    </w:p>
    <w:p w:rsidR="00DC5F5F" w:rsidRPr="00591646" w:rsidRDefault="00DC5F5F" w:rsidP="006D6A69">
      <w:pPr>
        <w:numPr>
          <w:ilvl w:val="0"/>
          <w:numId w:val="3"/>
        </w:numPr>
        <w:jc w:val="both"/>
        <w:rPr>
          <w:sz w:val="28"/>
          <w:szCs w:val="28"/>
        </w:rPr>
      </w:pPr>
      <w:r w:rsidRPr="00591646">
        <w:rPr>
          <w:sz w:val="28"/>
          <w:szCs w:val="28"/>
          <w:u w:val="single"/>
        </w:rPr>
        <w:lastRenderedPageBreak/>
        <w:t>Энергия размножения</w:t>
      </w:r>
      <w:r w:rsidRPr="00591646">
        <w:rPr>
          <w:sz w:val="28"/>
          <w:szCs w:val="28"/>
        </w:rPr>
        <w:t xml:space="preserve"> (свидетельствует об увеличении или уменьшении численности вредителя) вычисляется как отношение короедного прироста на дереве к короедному запасу. Энергия размножения считается низкой при значениях 1,0 и менее, средней при значениях 1,1-3,0; высокой при значениях 3,1 и более.</w:t>
      </w:r>
    </w:p>
    <w:p w:rsidR="00DC5F5F" w:rsidRPr="00591646" w:rsidRDefault="00DC5F5F" w:rsidP="006D6A69">
      <w:pPr>
        <w:numPr>
          <w:ilvl w:val="0"/>
          <w:numId w:val="3"/>
        </w:numPr>
        <w:jc w:val="both"/>
        <w:rPr>
          <w:sz w:val="28"/>
          <w:szCs w:val="28"/>
        </w:rPr>
      </w:pPr>
      <w:r w:rsidRPr="00591646">
        <w:rPr>
          <w:sz w:val="28"/>
          <w:szCs w:val="28"/>
          <w:u w:val="single"/>
        </w:rPr>
        <w:t>Плотность поселения</w:t>
      </w:r>
      <w:r>
        <w:rPr>
          <w:sz w:val="28"/>
          <w:szCs w:val="28"/>
          <w:u w:val="single"/>
        </w:rPr>
        <w:t xml:space="preserve"> </w:t>
      </w:r>
      <w:r w:rsidRPr="00591646">
        <w:rPr>
          <w:sz w:val="28"/>
          <w:szCs w:val="28"/>
        </w:rPr>
        <w:t>(характеризует степень освоения поверхности древесного ствола родительским поколением короедов) рассчитывается как отношение родительского поколения вредителя к боковой поверхности района поселения.</w:t>
      </w:r>
    </w:p>
    <w:p w:rsidR="00DC5F5F" w:rsidRPr="00591646" w:rsidRDefault="00DC5F5F" w:rsidP="006D6A69">
      <w:pPr>
        <w:numPr>
          <w:ilvl w:val="0"/>
          <w:numId w:val="3"/>
        </w:numPr>
        <w:jc w:val="both"/>
        <w:rPr>
          <w:sz w:val="28"/>
          <w:szCs w:val="28"/>
        </w:rPr>
      </w:pPr>
      <w:r w:rsidRPr="00591646">
        <w:rPr>
          <w:sz w:val="28"/>
          <w:szCs w:val="28"/>
          <w:u w:val="single"/>
        </w:rPr>
        <w:t xml:space="preserve">Продукция </w:t>
      </w:r>
      <w:r w:rsidRPr="00591646">
        <w:rPr>
          <w:sz w:val="28"/>
          <w:szCs w:val="28"/>
        </w:rPr>
        <w:t>– это отношение молодого поколения вредителя к боковой поверхности района поселения.</w:t>
      </w:r>
    </w:p>
    <w:p w:rsidR="00DC5F5F" w:rsidRPr="00591646" w:rsidRDefault="00DC5F5F" w:rsidP="006D6A69">
      <w:pPr>
        <w:ind w:left="360"/>
        <w:jc w:val="both"/>
        <w:rPr>
          <w:b/>
          <w:sz w:val="28"/>
          <w:szCs w:val="28"/>
        </w:rPr>
      </w:pPr>
      <w:r w:rsidRPr="00591646">
        <w:rPr>
          <w:sz w:val="28"/>
          <w:szCs w:val="28"/>
        </w:rPr>
        <w:t xml:space="preserve">  </w:t>
      </w:r>
      <w:r w:rsidR="002E16FB">
        <w:rPr>
          <w:b/>
          <w:sz w:val="28"/>
          <w:szCs w:val="28"/>
        </w:rPr>
        <w:t>3</w:t>
      </w:r>
      <w:r w:rsidRPr="00591646">
        <w:rPr>
          <w:b/>
          <w:sz w:val="28"/>
          <w:szCs w:val="28"/>
        </w:rPr>
        <w:t>. Определение вредоносности</w:t>
      </w:r>
      <w:r>
        <w:rPr>
          <w:b/>
          <w:sz w:val="28"/>
          <w:szCs w:val="28"/>
        </w:rPr>
        <w:t xml:space="preserve"> </w:t>
      </w:r>
      <w:r>
        <w:rPr>
          <w:sz w:val="28"/>
          <w:szCs w:val="28"/>
        </w:rPr>
        <w:t>[12,13,15]</w:t>
      </w:r>
      <w:r w:rsidRPr="00591646">
        <w:rPr>
          <w:sz w:val="28"/>
          <w:szCs w:val="28"/>
        </w:rPr>
        <w:t>.</w:t>
      </w:r>
    </w:p>
    <w:p w:rsidR="00DC5F5F" w:rsidRPr="00591646" w:rsidRDefault="00DC5F5F" w:rsidP="006D6A69">
      <w:pPr>
        <w:ind w:left="708"/>
        <w:jc w:val="both"/>
        <w:rPr>
          <w:sz w:val="28"/>
          <w:szCs w:val="28"/>
        </w:rPr>
      </w:pPr>
      <w:r w:rsidRPr="00591646">
        <w:rPr>
          <w:sz w:val="28"/>
          <w:szCs w:val="28"/>
        </w:rPr>
        <w:t xml:space="preserve">По вредоносности виды стволовых вредителей делятся на: </w:t>
      </w:r>
    </w:p>
    <w:p w:rsidR="00DC5F5F" w:rsidRPr="00591646" w:rsidRDefault="00DC5F5F" w:rsidP="006D6A69">
      <w:pPr>
        <w:ind w:firstLine="708"/>
        <w:jc w:val="both"/>
        <w:rPr>
          <w:sz w:val="28"/>
          <w:szCs w:val="28"/>
        </w:rPr>
      </w:pPr>
      <w:r w:rsidRPr="00591646">
        <w:rPr>
          <w:sz w:val="28"/>
          <w:szCs w:val="28"/>
        </w:rPr>
        <w:t>Ф – физиологически опасные, способные нападать на ослабленные живые деревья, ускоряя  процесс их отмирания и препятствуя их восстановлению.</w:t>
      </w:r>
    </w:p>
    <w:p w:rsidR="00DC5F5F" w:rsidRPr="00591646" w:rsidRDefault="00DC5F5F" w:rsidP="006D6A69">
      <w:pPr>
        <w:ind w:firstLine="708"/>
        <w:jc w:val="both"/>
        <w:rPr>
          <w:sz w:val="28"/>
          <w:szCs w:val="28"/>
        </w:rPr>
      </w:pPr>
      <w:r w:rsidRPr="00591646">
        <w:rPr>
          <w:sz w:val="28"/>
          <w:szCs w:val="28"/>
        </w:rPr>
        <w:t>Т – технически опасные, заселяющие необратимо ослабленные или мёртвые деревья, прокладывающие свои ходы в толще древесины, снижающие её деловые качества и заражающие древесину дереворазрушающими грибами.</w:t>
      </w:r>
    </w:p>
    <w:p w:rsidR="00DC5F5F" w:rsidRPr="00591646" w:rsidRDefault="00DC5F5F" w:rsidP="006D6A69">
      <w:pPr>
        <w:ind w:firstLine="708"/>
        <w:jc w:val="both"/>
        <w:rPr>
          <w:sz w:val="28"/>
          <w:szCs w:val="28"/>
        </w:rPr>
      </w:pPr>
      <w:r w:rsidRPr="00591646">
        <w:rPr>
          <w:sz w:val="28"/>
          <w:szCs w:val="28"/>
        </w:rPr>
        <w:t>Ф/Т – виды, способные нападать на живые деревья и приносить технический вред.</w:t>
      </w: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ind w:left="708"/>
        <w:jc w:val="both"/>
        <w:rPr>
          <w:sz w:val="28"/>
          <w:szCs w:val="28"/>
        </w:rPr>
      </w:pPr>
    </w:p>
    <w:p w:rsidR="00DC5F5F" w:rsidRDefault="00DC5F5F" w:rsidP="006D6A69">
      <w:pPr>
        <w:shd w:val="clear" w:color="auto" w:fill="FFFFFF"/>
        <w:jc w:val="center"/>
        <w:rPr>
          <w:b/>
          <w:color w:val="000000"/>
          <w:sz w:val="32"/>
          <w:szCs w:val="32"/>
        </w:rPr>
      </w:pPr>
    </w:p>
    <w:p w:rsidR="00DC5F5F" w:rsidRDefault="00DC5F5F" w:rsidP="006D6A69">
      <w:pPr>
        <w:shd w:val="clear" w:color="auto" w:fill="FFFFFF"/>
        <w:jc w:val="center"/>
        <w:rPr>
          <w:b/>
          <w:color w:val="000000"/>
          <w:sz w:val="32"/>
          <w:szCs w:val="32"/>
        </w:rPr>
      </w:pPr>
    </w:p>
    <w:p w:rsidR="00DC5F5F" w:rsidRDefault="00DC5F5F" w:rsidP="006D6A69">
      <w:pPr>
        <w:shd w:val="clear" w:color="auto" w:fill="FFFFFF"/>
        <w:jc w:val="center"/>
        <w:rPr>
          <w:b/>
          <w:color w:val="000000"/>
          <w:sz w:val="32"/>
          <w:szCs w:val="32"/>
        </w:rPr>
      </w:pPr>
    </w:p>
    <w:p w:rsidR="000D7921" w:rsidRDefault="000D7921" w:rsidP="006D6A69">
      <w:pPr>
        <w:shd w:val="clear" w:color="auto" w:fill="FFFFFF"/>
        <w:jc w:val="center"/>
        <w:rPr>
          <w:b/>
          <w:color w:val="000000"/>
          <w:sz w:val="32"/>
          <w:szCs w:val="32"/>
        </w:rPr>
      </w:pPr>
    </w:p>
    <w:p w:rsidR="000D7921" w:rsidRDefault="000D7921" w:rsidP="006D6A69">
      <w:pPr>
        <w:shd w:val="clear" w:color="auto" w:fill="FFFFFF"/>
        <w:jc w:val="center"/>
        <w:rPr>
          <w:b/>
          <w:color w:val="000000"/>
          <w:sz w:val="32"/>
          <w:szCs w:val="32"/>
        </w:rPr>
      </w:pPr>
    </w:p>
    <w:p w:rsidR="002E16FB" w:rsidRDefault="002E16FB" w:rsidP="006D6A69">
      <w:pPr>
        <w:shd w:val="clear" w:color="auto" w:fill="FFFFFF"/>
        <w:rPr>
          <w:b/>
          <w:color w:val="000000"/>
          <w:sz w:val="32"/>
          <w:szCs w:val="32"/>
        </w:rPr>
      </w:pPr>
    </w:p>
    <w:p w:rsidR="002E16FB" w:rsidRDefault="002E16FB" w:rsidP="006D6A69">
      <w:pPr>
        <w:shd w:val="clear" w:color="auto" w:fill="FFFFFF"/>
        <w:rPr>
          <w:b/>
          <w:color w:val="000000"/>
          <w:sz w:val="32"/>
          <w:szCs w:val="32"/>
        </w:rPr>
      </w:pPr>
    </w:p>
    <w:p w:rsidR="002E16FB" w:rsidRDefault="002E16FB" w:rsidP="006D6A69">
      <w:pPr>
        <w:shd w:val="clear" w:color="auto" w:fill="FFFFFF"/>
        <w:rPr>
          <w:b/>
          <w:color w:val="000000"/>
          <w:sz w:val="32"/>
          <w:szCs w:val="32"/>
        </w:rPr>
      </w:pPr>
    </w:p>
    <w:p w:rsidR="002E16FB" w:rsidRDefault="002E16FB" w:rsidP="006D6A69">
      <w:pPr>
        <w:shd w:val="clear" w:color="auto" w:fill="FFFFFF"/>
        <w:rPr>
          <w:b/>
          <w:color w:val="000000"/>
          <w:sz w:val="32"/>
          <w:szCs w:val="32"/>
        </w:rPr>
      </w:pPr>
    </w:p>
    <w:p w:rsidR="002E16FB" w:rsidRDefault="002E16FB" w:rsidP="006D6A69">
      <w:pPr>
        <w:shd w:val="clear" w:color="auto" w:fill="FFFFFF"/>
        <w:rPr>
          <w:b/>
          <w:color w:val="000000"/>
          <w:sz w:val="32"/>
          <w:szCs w:val="32"/>
        </w:rPr>
      </w:pPr>
    </w:p>
    <w:p w:rsidR="002E16FB" w:rsidRDefault="002E16FB" w:rsidP="006D6A69">
      <w:pPr>
        <w:shd w:val="clear" w:color="auto" w:fill="FFFFFF"/>
        <w:rPr>
          <w:b/>
          <w:color w:val="000000"/>
          <w:sz w:val="32"/>
          <w:szCs w:val="32"/>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DC5F5F" w:rsidRPr="00F4479B" w:rsidRDefault="00DC5F5F" w:rsidP="006D6A69">
      <w:pPr>
        <w:shd w:val="clear" w:color="auto" w:fill="FFFFFF"/>
        <w:jc w:val="center"/>
        <w:rPr>
          <w:b/>
          <w:color w:val="000000"/>
          <w:sz w:val="28"/>
          <w:szCs w:val="28"/>
        </w:rPr>
      </w:pPr>
      <w:r w:rsidRPr="00F4479B">
        <w:rPr>
          <w:b/>
          <w:color w:val="000000"/>
          <w:sz w:val="28"/>
          <w:szCs w:val="28"/>
        </w:rPr>
        <w:lastRenderedPageBreak/>
        <w:t>ХАРАКТЕРИСТИКА ЛЕСНОГО СООБЩЕСТВА</w:t>
      </w:r>
    </w:p>
    <w:p w:rsidR="00DC5F5F" w:rsidRDefault="00DC5F5F" w:rsidP="006D6A69">
      <w:pPr>
        <w:shd w:val="clear" w:color="auto" w:fill="FFFFFF"/>
        <w:ind w:firstLine="720"/>
        <w:jc w:val="both"/>
        <w:rPr>
          <w:color w:val="000000"/>
          <w:sz w:val="28"/>
          <w:szCs w:val="28"/>
        </w:rPr>
      </w:pPr>
    </w:p>
    <w:p w:rsidR="00DC5F5F" w:rsidRDefault="00DC5F5F" w:rsidP="006D6A69">
      <w:pPr>
        <w:shd w:val="clear" w:color="auto" w:fill="FFFFFF"/>
        <w:ind w:firstLine="720"/>
        <w:jc w:val="both"/>
        <w:rPr>
          <w:color w:val="000000"/>
          <w:sz w:val="28"/>
          <w:szCs w:val="28"/>
        </w:rPr>
      </w:pPr>
      <w:r>
        <w:rPr>
          <w:color w:val="000000"/>
          <w:sz w:val="28"/>
          <w:szCs w:val="28"/>
        </w:rPr>
        <w:t>Исследуемый участок лесного сообщества  прилегает к юго-западной окраине города Новозыбкова (приложение 2).</w:t>
      </w:r>
    </w:p>
    <w:p w:rsidR="00DC5F5F" w:rsidRDefault="00DC5F5F" w:rsidP="006D6A69">
      <w:pPr>
        <w:shd w:val="clear" w:color="auto" w:fill="FFFFFF"/>
        <w:ind w:firstLine="720"/>
        <w:jc w:val="both"/>
        <w:rPr>
          <w:color w:val="000000"/>
          <w:sz w:val="28"/>
          <w:szCs w:val="28"/>
        </w:rPr>
      </w:pPr>
      <w:r>
        <w:rPr>
          <w:color w:val="000000"/>
          <w:sz w:val="28"/>
          <w:szCs w:val="28"/>
        </w:rPr>
        <w:t>Территория имеет равнинный характер рельефа, имеющий неровности антропогенного происхождения в виде противопожарных траншей и ям.</w:t>
      </w:r>
    </w:p>
    <w:p w:rsidR="00DC5F5F" w:rsidRDefault="00DC5F5F" w:rsidP="006D6A69">
      <w:pPr>
        <w:shd w:val="clear" w:color="auto" w:fill="FFFFFF"/>
        <w:ind w:firstLine="720"/>
        <w:jc w:val="both"/>
        <w:rPr>
          <w:color w:val="000000"/>
          <w:sz w:val="28"/>
          <w:szCs w:val="28"/>
        </w:rPr>
      </w:pPr>
      <w:r>
        <w:rPr>
          <w:color w:val="000000"/>
          <w:sz w:val="28"/>
          <w:szCs w:val="28"/>
        </w:rPr>
        <w:t>Почва дерново-подзолистая супесчаная и песчаная (А</w:t>
      </w:r>
      <w:r>
        <w:rPr>
          <w:color w:val="000000"/>
          <w:sz w:val="28"/>
          <w:szCs w:val="28"/>
          <w:vertAlign w:val="subscript"/>
        </w:rPr>
        <w:t>0</w:t>
      </w:r>
      <w:r>
        <w:rPr>
          <w:color w:val="000000"/>
          <w:sz w:val="28"/>
          <w:szCs w:val="28"/>
        </w:rPr>
        <w:t xml:space="preserve"> +А</w:t>
      </w:r>
      <w:r>
        <w:rPr>
          <w:color w:val="000000"/>
          <w:sz w:val="28"/>
          <w:szCs w:val="28"/>
          <w:vertAlign w:val="subscript"/>
        </w:rPr>
        <w:t>1</w:t>
      </w:r>
      <w:r>
        <w:rPr>
          <w:color w:val="000000"/>
          <w:sz w:val="28"/>
          <w:szCs w:val="28"/>
        </w:rPr>
        <w:t>+А</w:t>
      </w:r>
      <w:r>
        <w:rPr>
          <w:color w:val="000000"/>
          <w:sz w:val="28"/>
          <w:szCs w:val="28"/>
          <w:vertAlign w:val="subscript"/>
        </w:rPr>
        <w:t>2</w:t>
      </w:r>
      <w:r>
        <w:rPr>
          <w:color w:val="000000"/>
          <w:sz w:val="28"/>
          <w:szCs w:val="28"/>
        </w:rPr>
        <w:t>+В+С).</w:t>
      </w:r>
    </w:p>
    <w:p w:rsidR="00DC5F5F" w:rsidRDefault="00DC5F5F" w:rsidP="006D6A69">
      <w:pPr>
        <w:shd w:val="clear" w:color="auto" w:fill="FFFFFF"/>
        <w:ind w:firstLine="720"/>
        <w:jc w:val="both"/>
        <w:rPr>
          <w:color w:val="000000"/>
          <w:sz w:val="28"/>
          <w:szCs w:val="28"/>
        </w:rPr>
      </w:pPr>
      <w:r>
        <w:rPr>
          <w:color w:val="000000"/>
          <w:sz w:val="28"/>
          <w:szCs w:val="28"/>
        </w:rPr>
        <w:t>А</w:t>
      </w:r>
      <w:r>
        <w:rPr>
          <w:color w:val="000000"/>
          <w:sz w:val="28"/>
          <w:szCs w:val="28"/>
          <w:vertAlign w:val="subscript"/>
        </w:rPr>
        <w:t>0</w:t>
      </w:r>
      <w:r>
        <w:rPr>
          <w:color w:val="000000"/>
          <w:sz w:val="28"/>
          <w:szCs w:val="28"/>
        </w:rPr>
        <w:t xml:space="preserve"> – неразложившиеся остатки растений (хвоя);</w:t>
      </w:r>
    </w:p>
    <w:p w:rsidR="00DC5F5F" w:rsidRDefault="00DC5F5F" w:rsidP="006D6A69">
      <w:pPr>
        <w:shd w:val="clear" w:color="auto" w:fill="FFFFFF"/>
        <w:ind w:firstLine="720"/>
        <w:jc w:val="both"/>
        <w:rPr>
          <w:color w:val="000000"/>
          <w:sz w:val="28"/>
          <w:szCs w:val="28"/>
        </w:rPr>
      </w:pPr>
      <w:r>
        <w:rPr>
          <w:color w:val="000000"/>
          <w:sz w:val="28"/>
          <w:szCs w:val="28"/>
        </w:rPr>
        <w:t>А</w:t>
      </w:r>
      <w:r>
        <w:rPr>
          <w:color w:val="000000"/>
          <w:sz w:val="28"/>
          <w:szCs w:val="28"/>
          <w:vertAlign w:val="subscript"/>
        </w:rPr>
        <w:t xml:space="preserve">1 </w:t>
      </w:r>
      <w:r>
        <w:rPr>
          <w:color w:val="000000"/>
          <w:sz w:val="28"/>
          <w:szCs w:val="28"/>
        </w:rPr>
        <w:t>– горизонт гумуса;</w:t>
      </w:r>
    </w:p>
    <w:p w:rsidR="00DC5F5F" w:rsidRDefault="00DC5F5F" w:rsidP="006D6A69">
      <w:pPr>
        <w:shd w:val="clear" w:color="auto" w:fill="FFFFFF"/>
        <w:ind w:firstLine="720"/>
        <w:jc w:val="both"/>
        <w:rPr>
          <w:color w:val="000000"/>
          <w:sz w:val="28"/>
          <w:szCs w:val="28"/>
        </w:rPr>
      </w:pPr>
      <w:r>
        <w:rPr>
          <w:color w:val="000000"/>
          <w:sz w:val="28"/>
          <w:szCs w:val="28"/>
        </w:rPr>
        <w:t>А</w:t>
      </w:r>
      <w:r>
        <w:rPr>
          <w:color w:val="000000"/>
          <w:sz w:val="28"/>
          <w:szCs w:val="28"/>
          <w:vertAlign w:val="subscript"/>
        </w:rPr>
        <w:t>2</w:t>
      </w:r>
      <w:r>
        <w:rPr>
          <w:color w:val="000000"/>
          <w:sz w:val="28"/>
          <w:szCs w:val="28"/>
        </w:rPr>
        <w:t xml:space="preserve"> – горизонт вмывания;</w:t>
      </w:r>
    </w:p>
    <w:p w:rsidR="00DC5F5F" w:rsidRDefault="00DC5F5F" w:rsidP="006D6A69">
      <w:pPr>
        <w:shd w:val="clear" w:color="auto" w:fill="FFFFFF"/>
        <w:ind w:firstLine="720"/>
        <w:jc w:val="both"/>
        <w:rPr>
          <w:color w:val="000000"/>
          <w:sz w:val="28"/>
          <w:szCs w:val="28"/>
        </w:rPr>
      </w:pPr>
      <w:r>
        <w:rPr>
          <w:color w:val="000000"/>
          <w:sz w:val="28"/>
          <w:szCs w:val="28"/>
        </w:rPr>
        <w:t>В – горизонт вымывания;</w:t>
      </w:r>
    </w:p>
    <w:p w:rsidR="00DC5F5F" w:rsidRDefault="00DC5F5F" w:rsidP="006D6A69">
      <w:pPr>
        <w:shd w:val="clear" w:color="auto" w:fill="FFFFFF"/>
        <w:ind w:firstLine="720"/>
        <w:jc w:val="both"/>
        <w:rPr>
          <w:color w:val="000000"/>
          <w:sz w:val="28"/>
          <w:szCs w:val="28"/>
        </w:rPr>
      </w:pPr>
      <w:r>
        <w:rPr>
          <w:color w:val="000000"/>
          <w:sz w:val="28"/>
          <w:szCs w:val="28"/>
        </w:rPr>
        <w:t>С – материнская порода.</w:t>
      </w:r>
    </w:p>
    <w:p w:rsidR="00DC5F5F" w:rsidRDefault="00DC5F5F" w:rsidP="006D6A69">
      <w:pPr>
        <w:shd w:val="clear" w:color="auto" w:fill="FFFFFF"/>
        <w:ind w:firstLine="720"/>
        <w:jc w:val="both"/>
        <w:rPr>
          <w:color w:val="000000"/>
          <w:sz w:val="28"/>
          <w:szCs w:val="28"/>
        </w:rPr>
      </w:pPr>
      <w:r>
        <w:rPr>
          <w:color w:val="000000"/>
          <w:sz w:val="28"/>
          <w:szCs w:val="28"/>
        </w:rPr>
        <w:t>В пределах исследуемого участка преобладают естественные насаждения, но встречаются представители культурных растений: астра звездчатая.</w:t>
      </w:r>
    </w:p>
    <w:p w:rsidR="00DC5F5F" w:rsidRDefault="00DC5F5F" w:rsidP="006D6A69">
      <w:pPr>
        <w:shd w:val="clear" w:color="auto" w:fill="FFFFFF"/>
        <w:ind w:firstLine="720"/>
        <w:jc w:val="both"/>
        <w:rPr>
          <w:color w:val="000000"/>
          <w:sz w:val="28"/>
          <w:szCs w:val="28"/>
        </w:rPr>
      </w:pPr>
      <w:r>
        <w:rPr>
          <w:color w:val="000000"/>
          <w:sz w:val="28"/>
          <w:szCs w:val="28"/>
        </w:rPr>
        <w:t xml:space="preserve">Прилегающие к лесу поселения человека представлены частными домовладениями одноэтажной деревянной постройки. </w:t>
      </w:r>
    </w:p>
    <w:p w:rsidR="00DC5F5F" w:rsidRDefault="00DC5F5F" w:rsidP="006D6A69">
      <w:pPr>
        <w:shd w:val="clear" w:color="auto" w:fill="FFFFFF"/>
        <w:ind w:firstLine="720"/>
        <w:jc w:val="both"/>
        <w:rPr>
          <w:sz w:val="28"/>
          <w:szCs w:val="28"/>
        </w:rPr>
      </w:pPr>
      <w:r>
        <w:rPr>
          <w:color w:val="000000"/>
          <w:sz w:val="28"/>
          <w:szCs w:val="28"/>
        </w:rPr>
        <w:t>Следы деятельности человека проявляются в виде тропинок разной степени утоптанности, кострищ, мелких и крупных свалок бытовых отходов</w:t>
      </w:r>
      <w:r>
        <w:rPr>
          <w:sz w:val="28"/>
          <w:szCs w:val="28"/>
        </w:rPr>
        <w:t>.</w:t>
      </w:r>
    </w:p>
    <w:p w:rsidR="00F4479B" w:rsidRPr="006A51FD" w:rsidRDefault="00F4479B" w:rsidP="006D6A69">
      <w:pPr>
        <w:shd w:val="clear" w:color="auto" w:fill="FFFFFF"/>
        <w:ind w:firstLine="720"/>
        <w:jc w:val="both"/>
        <w:rPr>
          <w:color w:val="000000"/>
          <w:sz w:val="28"/>
          <w:szCs w:val="28"/>
        </w:rPr>
      </w:pPr>
      <w:r>
        <w:rPr>
          <w:sz w:val="28"/>
          <w:szCs w:val="28"/>
        </w:rPr>
        <w:t>В июне 2019 года из-за шквалистого ветра увеличилось количество древесного ветровала.</w:t>
      </w:r>
    </w:p>
    <w:p w:rsidR="00DC5F5F" w:rsidRPr="00591646" w:rsidRDefault="00DC5F5F" w:rsidP="006D6A69">
      <w:pPr>
        <w:ind w:firstLine="709"/>
        <w:jc w:val="both"/>
        <w:rPr>
          <w:sz w:val="28"/>
          <w:szCs w:val="28"/>
        </w:rPr>
      </w:pPr>
      <w:r w:rsidRPr="00591646">
        <w:rPr>
          <w:sz w:val="28"/>
          <w:szCs w:val="28"/>
        </w:rPr>
        <w:t>Работа по исследованию стволовых вредите</w:t>
      </w:r>
      <w:r w:rsidR="000D7921">
        <w:rPr>
          <w:sz w:val="28"/>
          <w:szCs w:val="28"/>
        </w:rPr>
        <w:t>лей проводилась в июне-июле 2019</w:t>
      </w:r>
      <w:r w:rsidRPr="00591646">
        <w:rPr>
          <w:sz w:val="28"/>
          <w:szCs w:val="28"/>
        </w:rPr>
        <w:t xml:space="preserve"> года</w:t>
      </w:r>
      <w:r>
        <w:rPr>
          <w:sz w:val="28"/>
          <w:szCs w:val="28"/>
        </w:rPr>
        <w:t>. В</w:t>
      </w:r>
      <w:r w:rsidR="000D7921">
        <w:rPr>
          <w:sz w:val="28"/>
          <w:szCs w:val="28"/>
        </w:rPr>
        <w:t xml:space="preserve"> качестве моделей были выбраны 2 экземпляра (по 1</w:t>
      </w:r>
      <w:r>
        <w:rPr>
          <w:sz w:val="28"/>
          <w:szCs w:val="28"/>
        </w:rPr>
        <w:t xml:space="preserve"> на каждом участке) вида </w:t>
      </w:r>
      <w:r w:rsidR="00F874F2">
        <w:rPr>
          <w:sz w:val="28"/>
          <w:szCs w:val="28"/>
        </w:rPr>
        <w:t>Сосна обыкновенная, диаметром 17</w:t>
      </w:r>
      <w:r>
        <w:rPr>
          <w:sz w:val="28"/>
          <w:szCs w:val="28"/>
        </w:rPr>
        <w:t xml:space="preserve"> см, высотой </w:t>
      </w:r>
      <w:r w:rsidR="00F874F2">
        <w:rPr>
          <w:sz w:val="28"/>
          <w:szCs w:val="28"/>
        </w:rPr>
        <w:t>16</w:t>
      </w:r>
      <w:r>
        <w:rPr>
          <w:sz w:val="28"/>
          <w:szCs w:val="28"/>
        </w:rPr>
        <w:t xml:space="preserve"> м</w:t>
      </w:r>
      <w:r w:rsidR="00CE3FEB">
        <w:rPr>
          <w:sz w:val="28"/>
          <w:szCs w:val="28"/>
        </w:rPr>
        <w:t xml:space="preserve">, возраст </w:t>
      </w:r>
      <w:r w:rsidR="00F874F2">
        <w:rPr>
          <w:sz w:val="28"/>
          <w:szCs w:val="28"/>
        </w:rPr>
        <w:t>85-</w:t>
      </w:r>
      <w:r w:rsidR="00CE3FEB">
        <w:rPr>
          <w:sz w:val="28"/>
          <w:szCs w:val="28"/>
        </w:rPr>
        <w:t>86</w:t>
      </w:r>
      <w:r>
        <w:rPr>
          <w:sz w:val="28"/>
          <w:szCs w:val="28"/>
        </w:rPr>
        <w:t xml:space="preserve"> лет, </w:t>
      </w:r>
      <w:r w:rsidRPr="00591646">
        <w:rPr>
          <w:sz w:val="28"/>
          <w:szCs w:val="28"/>
        </w:rPr>
        <w:t>поваленн</w:t>
      </w:r>
      <w:r>
        <w:rPr>
          <w:sz w:val="28"/>
          <w:szCs w:val="28"/>
        </w:rPr>
        <w:t>ые</w:t>
      </w:r>
      <w:r w:rsidRPr="00591646">
        <w:rPr>
          <w:sz w:val="28"/>
          <w:szCs w:val="28"/>
        </w:rPr>
        <w:t xml:space="preserve">  ветром </w:t>
      </w:r>
      <w:r>
        <w:rPr>
          <w:sz w:val="28"/>
          <w:szCs w:val="28"/>
        </w:rPr>
        <w:t>(</w:t>
      </w:r>
      <w:r w:rsidRPr="00591646">
        <w:rPr>
          <w:sz w:val="28"/>
          <w:szCs w:val="28"/>
        </w:rPr>
        <w:t>5 категории состояния</w:t>
      </w:r>
      <w:r>
        <w:rPr>
          <w:sz w:val="28"/>
          <w:szCs w:val="28"/>
        </w:rPr>
        <w:t xml:space="preserve">, </w:t>
      </w:r>
      <w:r w:rsidRPr="00591646">
        <w:rPr>
          <w:sz w:val="28"/>
          <w:szCs w:val="28"/>
        </w:rPr>
        <w:t>сухостой нынешнего года).</w:t>
      </w:r>
    </w:p>
    <w:p w:rsidR="00DC5F5F" w:rsidRDefault="00DC5F5F" w:rsidP="006D6A69">
      <w:pPr>
        <w:ind w:firstLine="708"/>
        <w:jc w:val="both"/>
        <w:rPr>
          <w:sz w:val="28"/>
          <w:szCs w:val="28"/>
        </w:rPr>
      </w:pPr>
    </w:p>
    <w:p w:rsidR="00DC5F5F" w:rsidRDefault="00DC5F5F" w:rsidP="006D6A69">
      <w:pPr>
        <w:jc w:val="both"/>
        <w:rPr>
          <w:sz w:val="28"/>
          <w:szCs w:val="28"/>
        </w:rPr>
      </w:pPr>
    </w:p>
    <w:p w:rsidR="00DC5F5F" w:rsidRDefault="00DC5F5F" w:rsidP="006D6A69">
      <w:pPr>
        <w:jc w:val="both"/>
        <w:rPr>
          <w:sz w:val="28"/>
          <w:szCs w:val="28"/>
        </w:rPr>
      </w:pPr>
    </w:p>
    <w:p w:rsidR="00DC5F5F" w:rsidRDefault="00DC5F5F" w:rsidP="006D6A69">
      <w:pPr>
        <w:jc w:val="both"/>
        <w:rPr>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6D6A69" w:rsidRDefault="006D6A69" w:rsidP="006D6A69">
      <w:pPr>
        <w:shd w:val="clear" w:color="auto" w:fill="FFFFFF"/>
        <w:jc w:val="center"/>
        <w:rPr>
          <w:b/>
          <w:color w:val="000000"/>
          <w:sz w:val="28"/>
          <w:szCs w:val="28"/>
        </w:rPr>
      </w:pPr>
    </w:p>
    <w:p w:rsidR="00DC5F5F" w:rsidRPr="00F4479B" w:rsidRDefault="00DC5F5F" w:rsidP="006D6A69">
      <w:pPr>
        <w:shd w:val="clear" w:color="auto" w:fill="FFFFFF"/>
        <w:jc w:val="center"/>
        <w:rPr>
          <w:b/>
          <w:color w:val="000000"/>
          <w:sz w:val="28"/>
          <w:szCs w:val="28"/>
        </w:rPr>
      </w:pPr>
      <w:r w:rsidRPr="00F4479B">
        <w:rPr>
          <w:b/>
          <w:color w:val="000000"/>
          <w:sz w:val="28"/>
          <w:szCs w:val="28"/>
        </w:rPr>
        <w:lastRenderedPageBreak/>
        <w:t>РЕЗУЛЬТАТЫ ИССЛЕДОВАНИЯ</w:t>
      </w:r>
    </w:p>
    <w:p w:rsidR="00DC5F5F" w:rsidRDefault="00DC5F5F" w:rsidP="006D6A69">
      <w:pPr>
        <w:shd w:val="clear" w:color="auto" w:fill="FFFFFF"/>
        <w:ind w:right="43" w:firstLine="720"/>
        <w:jc w:val="both"/>
        <w:rPr>
          <w:color w:val="000000"/>
          <w:spacing w:val="6"/>
          <w:sz w:val="28"/>
          <w:szCs w:val="28"/>
        </w:rPr>
      </w:pPr>
      <w:r>
        <w:rPr>
          <w:color w:val="000000"/>
          <w:spacing w:val="6"/>
          <w:sz w:val="28"/>
          <w:szCs w:val="28"/>
        </w:rPr>
        <w:t>Мы исследовали два участка лесного массива, один из которых прилегает к городским постройкам и испытывает сильную антропогенную нагрузку</w:t>
      </w:r>
      <w:r w:rsidR="00C57B95">
        <w:rPr>
          <w:color w:val="000000"/>
          <w:spacing w:val="6"/>
          <w:sz w:val="28"/>
          <w:szCs w:val="28"/>
        </w:rPr>
        <w:t xml:space="preserve"> (опытный)</w:t>
      </w:r>
      <w:r>
        <w:rPr>
          <w:color w:val="000000"/>
          <w:spacing w:val="6"/>
          <w:sz w:val="28"/>
          <w:szCs w:val="28"/>
        </w:rPr>
        <w:t>, другой расположен вдали от города и меньше подвержен воздействиям человека (приложения 3, 4).</w:t>
      </w:r>
    </w:p>
    <w:p w:rsidR="00DC5F5F" w:rsidRDefault="00E510BB" w:rsidP="006D6A69">
      <w:pPr>
        <w:ind w:firstLine="708"/>
        <w:jc w:val="both"/>
        <w:rPr>
          <w:sz w:val="28"/>
          <w:szCs w:val="28"/>
        </w:rPr>
      </w:pPr>
      <w:r>
        <w:rPr>
          <w:sz w:val="28"/>
          <w:szCs w:val="28"/>
        </w:rPr>
        <w:t xml:space="preserve">В ходе исследований </w:t>
      </w:r>
      <w:r w:rsidR="00DC5F5F" w:rsidRPr="00591646">
        <w:rPr>
          <w:sz w:val="28"/>
          <w:szCs w:val="28"/>
        </w:rPr>
        <w:t xml:space="preserve"> было собрано</w:t>
      </w:r>
      <w:r w:rsidR="00DC5F5F">
        <w:rPr>
          <w:sz w:val="28"/>
          <w:szCs w:val="28"/>
        </w:rPr>
        <w:t xml:space="preserve"> и определено 704</w:t>
      </w:r>
      <w:r w:rsidR="00DC5F5F" w:rsidRPr="00591646">
        <w:rPr>
          <w:sz w:val="28"/>
          <w:szCs w:val="28"/>
        </w:rPr>
        <w:t xml:space="preserve"> экземп</w:t>
      </w:r>
      <w:r w:rsidR="00DC5F5F">
        <w:rPr>
          <w:sz w:val="28"/>
          <w:szCs w:val="28"/>
        </w:rPr>
        <w:t>ляра насекомых, относящихся к 15 видам из 7</w:t>
      </w:r>
      <w:r w:rsidR="00DC5F5F" w:rsidRPr="00591646">
        <w:rPr>
          <w:sz w:val="28"/>
          <w:szCs w:val="28"/>
        </w:rPr>
        <w:t xml:space="preserve"> семейств, 3 отрядов. Ств</w:t>
      </w:r>
      <w:r w:rsidR="00DC5F5F">
        <w:rPr>
          <w:sz w:val="28"/>
          <w:szCs w:val="28"/>
        </w:rPr>
        <w:t>оловые вредители представлены 68</w:t>
      </w:r>
      <w:r w:rsidR="00DC5F5F" w:rsidRPr="00591646">
        <w:rPr>
          <w:sz w:val="28"/>
          <w:szCs w:val="28"/>
        </w:rPr>
        <w:t xml:space="preserve">8 экземплярами </w:t>
      </w:r>
      <w:r w:rsidR="00DC5F5F">
        <w:rPr>
          <w:sz w:val="28"/>
          <w:szCs w:val="28"/>
        </w:rPr>
        <w:t>14 видов, 6 семейств, 2 отрядов (п</w:t>
      </w:r>
      <w:r w:rsidR="00DC5F5F" w:rsidRPr="00591646">
        <w:rPr>
          <w:sz w:val="28"/>
          <w:szCs w:val="28"/>
        </w:rPr>
        <w:t xml:space="preserve">риложение </w:t>
      </w:r>
      <w:r w:rsidR="00DC5F5F">
        <w:rPr>
          <w:sz w:val="28"/>
          <w:szCs w:val="28"/>
        </w:rPr>
        <w:t>5</w:t>
      </w:r>
      <w:r w:rsidR="00DC5F5F" w:rsidRPr="00591646">
        <w:rPr>
          <w:sz w:val="28"/>
          <w:szCs w:val="28"/>
        </w:rPr>
        <w:t>)</w:t>
      </w:r>
      <w:r w:rsidR="00DC5F5F">
        <w:rPr>
          <w:sz w:val="28"/>
          <w:szCs w:val="28"/>
        </w:rPr>
        <w:t xml:space="preserve">. </w:t>
      </w:r>
    </w:p>
    <w:p w:rsidR="00DC5F5F" w:rsidRPr="00591646" w:rsidRDefault="00DC5F5F" w:rsidP="006D6A69">
      <w:pPr>
        <w:ind w:firstLine="708"/>
        <w:jc w:val="both"/>
        <w:rPr>
          <w:sz w:val="28"/>
          <w:szCs w:val="28"/>
        </w:rPr>
      </w:pPr>
      <w:r>
        <w:rPr>
          <w:sz w:val="28"/>
          <w:szCs w:val="28"/>
        </w:rPr>
        <w:t>11 видов (78,5</w:t>
      </w:r>
      <w:r w:rsidRPr="00591646">
        <w:rPr>
          <w:sz w:val="28"/>
          <w:szCs w:val="28"/>
        </w:rPr>
        <w:t>%</w:t>
      </w:r>
      <w:r>
        <w:rPr>
          <w:sz w:val="28"/>
          <w:szCs w:val="28"/>
        </w:rPr>
        <w:t xml:space="preserve"> от видового состава</w:t>
      </w:r>
      <w:r w:rsidRPr="00591646">
        <w:rPr>
          <w:sz w:val="28"/>
          <w:szCs w:val="28"/>
        </w:rPr>
        <w:t>) относятся к отряду Жесткокрылые (</w:t>
      </w:r>
      <w:r w:rsidRPr="00591646">
        <w:rPr>
          <w:sz w:val="28"/>
          <w:szCs w:val="28"/>
          <w:lang w:val="en-US"/>
        </w:rPr>
        <w:t>Coleoptera</w:t>
      </w:r>
      <w:r w:rsidRPr="00591646">
        <w:rPr>
          <w:sz w:val="28"/>
          <w:szCs w:val="28"/>
        </w:rPr>
        <w:t>), среди которых преобладают представители семейства Короеды (</w:t>
      </w:r>
      <w:r w:rsidRPr="00591646">
        <w:rPr>
          <w:sz w:val="28"/>
          <w:szCs w:val="28"/>
          <w:lang w:val="en-US"/>
        </w:rPr>
        <w:t>Scolytidae</w:t>
      </w:r>
      <w:r>
        <w:rPr>
          <w:sz w:val="28"/>
          <w:szCs w:val="28"/>
        </w:rPr>
        <w:t>) – 5 видов (45,4</w:t>
      </w:r>
      <w:r w:rsidRPr="00591646">
        <w:rPr>
          <w:sz w:val="28"/>
          <w:szCs w:val="28"/>
        </w:rPr>
        <w:t>%).</w:t>
      </w:r>
    </w:p>
    <w:p w:rsidR="00DC5F5F" w:rsidRPr="00591646" w:rsidRDefault="00DC5F5F" w:rsidP="006D6A69">
      <w:pPr>
        <w:jc w:val="both"/>
        <w:rPr>
          <w:sz w:val="28"/>
          <w:szCs w:val="28"/>
        </w:rPr>
      </w:pPr>
      <w:r w:rsidRPr="00591646">
        <w:rPr>
          <w:sz w:val="28"/>
          <w:szCs w:val="28"/>
        </w:rPr>
        <w:tab/>
        <w:t>Также в составе этого отряда нами выявлено 2 вида из семейства Златки (</w:t>
      </w:r>
      <w:r w:rsidRPr="00591646">
        <w:rPr>
          <w:sz w:val="28"/>
          <w:szCs w:val="28"/>
          <w:lang w:val="en-US"/>
        </w:rPr>
        <w:t>Buprestidae</w:t>
      </w:r>
      <w:r>
        <w:rPr>
          <w:sz w:val="28"/>
          <w:szCs w:val="28"/>
        </w:rPr>
        <w:t>) – 18,2</w:t>
      </w:r>
      <w:r w:rsidRPr="00591646">
        <w:rPr>
          <w:sz w:val="28"/>
          <w:szCs w:val="28"/>
        </w:rPr>
        <w:t>%,</w:t>
      </w:r>
      <w:r>
        <w:rPr>
          <w:sz w:val="28"/>
          <w:szCs w:val="28"/>
        </w:rPr>
        <w:t xml:space="preserve"> 2 вида из семейства Смолёвки (</w:t>
      </w:r>
      <w:r>
        <w:rPr>
          <w:sz w:val="28"/>
          <w:szCs w:val="28"/>
          <w:lang w:val="en-US"/>
        </w:rPr>
        <w:t>Curculionidae</w:t>
      </w:r>
      <w:r>
        <w:rPr>
          <w:sz w:val="28"/>
          <w:szCs w:val="28"/>
        </w:rPr>
        <w:t>) – 18,2%, 2 вида</w:t>
      </w:r>
      <w:r w:rsidRPr="00591646">
        <w:rPr>
          <w:sz w:val="28"/>
          <w:szCs w:val="28"/>
        </w:rPr>
        <w:t xml:space="preserve"> из семейств</w:t>
      </w:r>
      <w:r>
        <w:rPr>
          <w:sz w:val="28"/>
          <w:szCs w:val="28"/>
        </w:rPr>
        <w:t>а</w:t>
      </w:r>
      <w:r w:rsidRPr="00591646">
        <w:rPr>
          <w:sz w:val="28"/>
          <w:szCs w:val="28"/>
        </w:rPr>
        <w:t xml:space="preserve"> Дровосеки (</w:t>
      </w:r>
      <w:r w:rsidRPr="00591646">
        <w:rPr>
          <w:sz w:val="28"/>
          <w:szCs w:val="28"/>
          <w:lang w:val="en-US"/>
        </w:rPr>
        <w:t>Cerambucidae</w:t>
      </w:r>
      <w:r>
        <w:rPr>
          <w:sz w:val="28"/>
          <w:szCs w:val="28"/>
        </w:rPr>
        <w:t>) – 18,2%</w:t>
      </w:r>
      <w:r w:rsidRPr="00591646">
        <w:rPr>
          <w:sz w:val="28"/>
          <w:szCs w:val="28"/>
        </w:rPr>
        <w:t>.</w:t>
      </w:r>
    </w:p>
    <w:p w:rsidR="00DC5F5F" w:rsidRPr="00591646" w:rsidRDefault="00DC5F5F" w:rsidP="006D6A69">
      <w:pPr>
        <w:jc w:val="both"/>
        <w:rPr>
          <w:sz w:val="28"/>
          <w:szCs w:val="28"/>
        </w:rPr>
      </w:pPr>
      <w:r w:rsidRPr="00591646">
        <w:rPr>
          <w:sz w:val="28"/>
          <w:szCs w:val="28"/>
        </w:rPr>
        <w:tab/>
        <w:t>Отряд Перепончатокрылые (</w:t>
      </w:r>
      <w:r w:rsidRPr="00591646">
        <w:rPr>
          <w:sz w:val="28"/>
          <w:szCs w:val="28"/>
          <w:lang w:val="en-US"/>
        </w:rPr>
        <w:t>Humenoptera</w:t>
      </w:r>
      <w:r>
        <w:rPr>
          <w:sz w:val="28"/>
          <w:szCs w:val="28"/>
        </w:rPr>
        <w:t>) представлен 3 видами (21,5</w:t>
      </w:r>
      <w:r w:rsidRPr="00591646">
        <w:rPr>
          <w:sz w:val="28"/>
          <w:szCs w:val="28"/>
        </w:rPr>
        <w:t>%) из 2 семейств: Пилильщики (</w:t>
      </w:r>
      <w:r w:rsidRPr="00591646">
        <w:rPr>
          <w:sz w:val="28"/>
          <w:szCs w:val="28"/>
          <w:lang w:val="en-US"/>
        </w:rPr>
        <w:t>Tenthredinida</w:t>
      </w:r>
      <w:r>
        <w:rPr>
          <w:sz w:val="28"/>
          <w:szCs w:val="28"/>
        </w:rPr>
        <w:t>е</w:t>
      </w:r>
      <w:r w:rsidRPr="00591646">
        <w:rPr>
          <w:sz w:val="28"/>
          <w:szCs w:val="28"/>
        </w:rPr>
        <w:t>) и Рогохвосты (</w:t>
      </w:r>
      <w:r w:rsidRPr="00591646">
        <w:rPr>
          <w:sz w:val="28"/>
          <w:szCs w:val="28"/>
          <w:lang w:val="en-US"/>
        </w:rPr>
        <w:t>Siricidae</w:t>
      </w:r>
      <w:r w:rsidRPr="00591646">
        <w:rPr>
          <w:sz w:val="28"/>
          <w:szCs w:val="28"/>
        </w:rPr>
        <w:t>).</w:t>
      </w:r>
    </w:p>
    <w:p w:rsidR="00DC5F5F" w:rsidRPr="00591646" w:rsidRDefault="00DC5F5F" w:rsidP="006D6A69">
      <w:pPr>
        <w:jc w:val="both"/>
        <w:rPr>
          <w:sz w:val="28"/>
          <w:szCs w:val="28"/>
        </w:rPr>
      </w:pPr>
      <w:r w:rsidRPr="00591646">
        <w:rPr>
          <w:sz w:val="28"/>
          <w:szCs w:val="28"/>
        </w:rPr>
        <w:tab/>
        <w:t>Вид Верблюдка тонкоусая (отряд Верблюдки (</w:t>
      </w:r>
      <w:r w:rsidRPr="00591646">
        <w:rPr>
          <w:sz w:val="28"/>
          <w:szCs w:val="28"/>
          <w:lang w:val="en-US"/>
        </w:rPr>
        <w:t>Raphidiaptera</w:t>
      </w:r>
      <w:r w:rsidRPr="00591646">
        <w:rPr>
          <w:sz w:val="28"/>
          <w:szCs w:val="28"/>
        </w:rPr>
        <w:t>))</w:t>
      </w:r>
      <w:r>
        <w:rPr>
          <w:sz w:val="28"/>
          <w:szCs w:val="28"/>
        </w:rPr>
        <w:t>, обнаруженная нами на модельных деревьях</w:t>
      </w:r>
      <w:r w:rsidRPr="00591646">
        <w:rPr>
          <w:sz w:val="28"/>
          <w:szCs w:val="28"/>
        </w:rPr>
        <w:t xml:space="preserve">, является лесным энтомофагом, типичным для хвойных пород и особенно охотно уничтожающим сосновых лубоедов </w:t>
      </w:r>
      <w:r>
        <w:rPr>
          <w:sz w:val="28"/>
          <w:szCs w:val="28"/>
        </w:rPr>
        <w:t>[2]</w:t>
      </w:r>
      <w:r w:rsidRPr="00591646">
        <w:rPr>
          <w:sz w:val="28"/>
          <w:szCs w:val="28"/>
        </w:rPr>
        <w:t xml:space="preserve">. </w:t>
      </w:r>
    </w:p>
    <w:p w:rsidR="00DC5F5F" w:rsidRPr="00591646" w:rsidRDefault="00DC5F5F" w:rsidP="006D6A69">
      <w:pPr>
        <w:jc w:val="both"/>
        <w:rPr>
          <w:sz w:val="28"/>
          <w:szCs w:val="28"/>
        </w:rPr>
      </w:pPr>
      <w:r w:rsidRPr="00591646">
        <w:rPr>
          <w:sz w:val="28"/>
          <w:szCs w:val="28"/>
        </w:rPr>
        <w:tab/>
        <w:t>Для характеристики обилия видов принято следующее деление: доминанты – составляющие более 5%; субдоминанты – от 1 до 5%; редкие – менее 1%.</w:t>
      </w:r>
    </w:p>
    <w:p w:rsidR="00DC5F5F" w:rsidRDefault="00DC5F5F" w:rsidP="006D6A69">
      <w:pPr>
        <w:jc w:val="both"/>
        <w:rPr>
          <w:sz w:val="28"/>
          <w:szCs w:val="28"/>
        </w:rPr>
      </w:pPr>
      <w:r>
        <w:rPr>
          <w:sz w:val="28"/>
          <w:szCs w:val="28"/>
        </w:rPr>
        <w:tab/>
        <w:t>Наиболее массовыми являются 2</w:t>
      </w:r>
      <w:r w:rsidRPr="00591646">
        <w:rPr>
          <w:sz w:val="28"/>
          <w:szCs w:val="28"/>
        </w:rPr>
        <w:t xml:space="preserve"> вида семейства Короеды:</w:t>
      </w:r>
      <w:r w:rsidRPr="00313528">
        <w:rPr>
          <w:sz w:val="28"/>
          <w:szCs w:val="28"/>
        </w:rPr>
        <w:t xml:space="preserve"> </w:t>
      </w:r>
      <w:r w:rsidRPr="00591646">
        <w:rPr>
          <w:sz w:val="28"/>
          <w:szCs w:val="28"/>
        </w:rPr>
        <w:t>малый сосновый лубоед (</w:t>
      </w:r>
      <w:r w:rsidRPr="00591646">
        <w:rPr>
          <w:sz w:val="28"/>
          <w:szCs w:val="28"/>
          <w:lang w:val="en-US"/>
        </w:rPr>
        <w:t>Blastophagus</w:t>
      </w:r>
      <w:r w:rsidRPr="00591646">
        <w:rPr>
          <w:sz w:val="28"/>
          <w:szCs w:val="28"/>
        </w:rPr>
        <w:t xml:space="preserve"> </w:t>
      </w:r>
      <w:r w:rsidRPr="00591646">
        <w:rPr>
          <w:sz w:val="28"/>
          <w:szCs w:val="28"/>
          <w:lang w:val="en-US"/>
        </w:rPr>
        <w:t>minor</w:t>
      </w:r>
      <w:r>
        <w:rPr>
          <w:sz w:val="28"/>
          <w:szCs w:val="28"/>
        </w:rPr>
        <w:t>) – 34%</w:t>
      </w:r>
      <w:r w:rsidRPr="00591646">
        <w:rPr>
          <w:sz w:val="28"/>
          <w:szCs w:val="28"/>
        </w:rPr>
        <w:t xml:space="preserve"> от общего количества собранных насекомых-вредителей,</w:t>
      </w:r>
      <w:r w:rsidR="00CE3FEB">
        <w:rPr>
          <w:sz w:val="28"/>
          <w:szCs w:val="28"/>
        </w:rPr>
        <w:t xml:space="preserve"> б</w:t>
      </w:r>
      <w:r w:rsidR="00CE3FEB" w:rsidRPr="000A7ECA">
        <w:rPr>
          <w:sz w:val="28"/>
          <w:szCs w:val="28"/>
        </w:rPr>
        <w:t>ольшой сосновый лубоед (</w:t>
      </w:r>
      <w:r w:rsidR="00CE3FEB" w:rsidRPr="000A7ECA">
        <w:rPr>
          <w:sz w:val="28"/>
          <w:szCs w:val="28"/>
          <w:lang w:val="en-US"/>
        </w:rPr>
        <w:t>Blastophagus</w:t>
      </w:r>
      <w:r w:rsidR="00CE3FEB" w:rsidRPr="000A7ECA">
        <w:rPr>
          <w:sz w:val="28"/>
          <w:szCs w:val="28"/>
        </w:rPr>
        <w:t xml:space="preserve"> </w:t>
      </w:r>
      <w:r w:rsidR="00CE3FEB" w:rsidRPr="000A7ECA">
        <w:rPr>
          <w:sz w:val="28"/>
          <w:szCs w:val="28"/>
          <w:lang w:val="en-US"/>
        </w:rPr>
        <w:t>piniperda</w:t>
      </w:r>
      <w:r w:rsidR="00CE3FEB" w:rsidRPr="000A7ECA">
        <w:rPr>
          <w:sz w:val="28"/>
          <w:szCs w:val="28"/>
        </w:rPr>
        <w:t>)</w:t>
      </w:r>
      <w:r w:rsidR="00E510BB">
        <w:rPr>
          <w:sz w:val="28"/>
          <w:szCs w:val="28"/>
        </w:rPr>
        <w:t xml:space="preserve"> </w:t>
      </w:r>
      <w:r>
        <w:rPr>
          <w:sz w:val="28"/>
          <w:szCs w:val="28"/>
        </w:rPr>
        <w:t xml:space="preserve"> – 27</w:t>
      </w:r>
      <w:r w:rsidRPr="00591646">
        <w:rPr>
          <w:sz w:val="28"/>
          <w:szCs w:val="28"/>
        </w:rPr>
        <w:t>%</w:t>
      </w:r>
      <w:r>
        <w:rPr>
          <w:sz w:val="28"/>
          <w:szCs w:val="28"/>
        </w:rPr>
        <w:t>.</w:t>
      </w:r>
      <w:r w:rsidRPr="00591646">
        <w:rPr>
          <w:sz w:val="28"/>
          <w:szCs w:val="28"/>
        </w:rPr>
        <w:t xml:space="preserve"> Это обычные доминирующие виды вредителей сосновых пород. Численность синей сосновой златки (</w:t>
      </w:r>
      <w:r w:rsidRPr="00591646">
        <w:rPr>
          <w:sz w:val="28"/>
          <w:szCs w:val="28"/>
          <w:lang w:val="en-US"/>
        </w:rPr>
        <w:t>Phaenops</w:t>
      </w:r>
      <w:r w:rsidRPr="00591646">
        <w:rPr>
          <w:sz w:val="28"/>
          <w:szCs w:val="28"/>
        </w:rPr>
        <w:t xml:space="preserve"> </w:t>
      </w:r>
      <w:r w:rsidRPr="00591646">
        <w:rPr>
          <w:sz w:val="28"/>
          <w:szCs w:val="28"/>
          <w:lang w:val="en-US"/>
        </w:rPr>
        <w:t>cuanea</w:t>
      </w:r>
      <w:r w:rsidRPr="00591646">
        <w:rPr>
          <w:sz w:val="28"/>
          <w:szCs w:val="28"/>
        </w:rPr>
        <w:t>)</w:t>
      </w:r>
      <w:r>
        <w:rPr>
          <w:sz w:val="28"/>
          <w:szCs w:val="28"/>
        </w:rPr>
        <w:t xml:space="preserve"> и </w:t>
      </w:r>
      <w:r w:rsidR="005874F3">
        <w:rPr>
          <w:sz w:val="28"/>
          <w:szCs w:val="28"/>
        </w:rPr>
        <w:t>шестизубого</w:t>
      </w:r>
      <w:r w:rsidR="005874F3" w:rsidRPr="00591646">
        <w:rPr>
          <w:sz w:val="28"/>
          <w:szCs w:val="28"/>
        </w:rPr>
        <w:t xml:space="preserve"> короед</w:t>
      </w:r>
      <w:r w:rsidR="005874F3">
        <w:rPr>
          <w:sz w:val="28"/>
          <w:szCs w:val="28"/>
        </w:rPr>
        <w:t>а</w:t>
      </w:r>
      <w:r w:rsidR="005874F3" w:rsidRPr="00591646">
        <w:rPr>
          <w:sz w:val="28"/>
          <w:szCs w:val="28"/>
        </w:rPr>
        <w:t xml:space="preserve"> (стенограф</w:t>
      </w:r>
      <w:r w:rsidR="005874F3">
        <w:rPr>
          <w:sz w:val="28"/>
          <w:szCs w:val="28"/>
        </w:rPr>
        <w:t>а</w:t>
      </w:r>
      <w:r w:rsidR="005874F3" w:rsidRPr="00591646">
        <w:rPr>
          <w:sz w:val="28"/>
          <w:szCs w:val="28"/>
        </w:rPr>
        <w:t>) (</w:t>
      </w:r>
      <w:r w:rsidR="005874F3" w:rsidRPr="00591646">
        <w:rPr>
          <w:sz w:val="28"/>
          <w:szCs w:val="28"/>
          <w:lang w:val="en-US"/>
        </w:rPr>
        <w:t>Ips</w:t>
      </w:r>
      <w:r w:rsidR="005874F3" w:rsidRPr="00591646">
        <w:rPr>
          <w:sz w:val="28"/>
          <w:szCs w:val="28"/>
        </w:rPr>
        <w:t xml:space="preserve"> </w:t>
      </w:r>
      <w:r w:rsidR="005874F3" w:rsidRPr="00591646">
        <w:rPr>
          <w:sz w:val="28"/>
          <w:szCs w:val="28"/>
          <w:lang w:val="en-US"/>
        </w:rPr>
        <w:t>sexdentatus</w:t>
      </w:r>
      <w:r w:rsidR="005874F3">
        <w:rPr>
          <w:sz w:val="28"/>
          <w:szCs w:val="28"/>
        </w:rPr>
        <w:t xml:space="preserve">) </w:t>
      </w:r>
      <w:r w:rsidRPr="00591646">
        <w:rPr>
          <w:sz w:val="28"/>
          <w:szCs w:val="28"/>
        </w:rPr>
        <w:t>составляет</w:t>
      </w:r>
      <w:r>
        <w:rPr>
          <w:sz w:val="28"/>
          <w:szCs w:val="28"/>
        </w:rPr>
        <w:t xml:space="preserve"> по</w:t>
      </w:r>
      <w:r w:rsidRPr="00591646">
        <w:rPr>
          <w:sz w:val="28"/>
          <w:szCs w:val="28"/>
        </w:rPr>
        <w:t xml:space="preserve"> 5%. При массо</w:t>
      </w:r>
      <w:r>
        <w:rPr>
          <w:sz w:val="28"/>
          <w:szCs w:val="28"/>
        </w:rPr>
        <w:t>вом размножении они</w:t>
      </w:r>
      <w:r w:rsidRPr="00591646">
        <w:rPr>
          <w:sz w:val="28"/>
          <w:szCs w:val="28"/>
        </w:rPr>
        <w:t xml:space="preserve"> </w:t>
      </w:r>
      <w:r>
        <w:rPr>
          <w:sz w:val="28"/>
          <w:szCs w:val="28"/>
        </w:rPr>
        <w:t>могут</w:t>
      </w:r>
      <w:r w:rsidRPr="00591646">
        <w:rPr>
          <w:sz w:val="28"/>
          <w:szCs w:val="28"/>
        </w:rPr>
        <w:t xml:space="preserve"> стать доминантным</w:t>
      </w:r>
      <w:r>
        <w:rPr>
          <w:sz w:val="28"/>
          <w:szCs w:val="28"/>
        </w:rPr>
        <w:t>и видами</w:t>
      </w:r>
      <w:r w:rsidRPr="00591646">
        <w:rPr>
          <w:sz w:val="28"/>
          <w:szCs w:val="28"/>
        </w:rPr>
        <w:t>, поэтому будет полезно изучить биологические</w:t>
      </w:r>
      <w:r>
        <w:rPr>
          <w:sz w:val="28"/>
          <w:szCs w:val="28"/>
        </w:rPr>
        <w:t xml:space="preserve"> особенности и этих насекомых.</w:t>
      </w:r>
    </w:p>
    <w:p w:rsidR="00DC5F5F" w:rsidRPr="005874F3" w:rsidRDefault="00DC5F5F" w:rsidP="006D6A69">
      <w:pPr>
        <w:ind w:firstLine="708"/>
        <w:rPr>
          <w:b/>
          <w:sz w:val="28"/>
          <w:szCs w:val="28"/>
        </w:rPr>
      </w:pPr>
      <w:r w:rsidRPr="00DE23E0">
        <w:rPr>
          <w:b/>
          <w:sz w:val="28"/>
          <w:szCs w:val="28"/>
        </w:rPr>
        <w:t>Биологическое описание доминирующих видов</w:t>
      </w:r>
      <w:r>
        <w:rPr>
          <w:b/>
          <w:sz w:val="28"/>
          <w:szCs w:val="28"/>
        </w:rPr>
        <w:t xml:space="preserve"> </w:t>
      </w:r>
      <w:r>
        <w:rPr>
          <w:sz w:val="28"/>
          <w:szCs w:val="28"/>
        </w:rPr>
        <w:t>[12]</w:t>
      </w:r>
      <w:r w:rsidRPr="00591646">
        <w:rPr>
          <w:sz w:val="28"/>
          <w:szCs w:val="28"/>
        </w:rPr>
        <w:t>.</w:t>
      </w:r>
    </w:p>
    <w:p w:rsidR="00DC5F5F" w:rsidRPr="00DE23E0" w:rsidRDefault="00DC5F5F" w:rsidP="006D6A69">
      <w:pPr>
        <w:ind w:firstLine="708"/>
        <w:jc w:val="both"/>
        <w:rPr>
          <w:b/>
          <w:i/>
          <w:sz w:val="28"/>
          <w:szCs w:val="28"/>
        </w:rPr>
      </w:pPr>
      <w:r w:rsidRPr="00DE23E0">
        <w:rPr>
          <w:b/>
          <w:i/>
          <w:sz w:val="28"/>
          <w:szCs w:val="28"/>
        </w:rPr>
        <w:t>Малый сосновый лубоед (</w:t>
      </w:r>
      <w:r w:rsidRPr="00DE23E0">
        <w:rPr>
          <w:b/>
          <w:i/>
          <w:sz w:val="28"/>
          <w:szCs w:val="28"/>
          <w:lang w:val="en-US"/>
        </w:rPr>
        <w:t>Blastophagus</w:t>
      </w:r>
      <w:r w:rsidRPr="00DE23E0">
        <w:rPr>
          <w:b/>
          <w:i/>
          <w:sz w:val="28"/>
          <w:szCs w:val="28"/>
        </w:rPr>
        <w:t xml:space="preserve"> </w:t>
      </w:r>
      <w:r w:rsidRPr="00DE23E0">
        <w:rPr>
          <w:b/>
          <w:i/>
          <w:sz w:val="28"/>
          <w:szCs w:val="28"/>
          <w:lang w:val="en-US"/>
        </w:rPr>
        <w:t>minor</w:t>
      </w:r>
      <w:r w:rsidRPr="00DE23E0">
        <w:rPr>
          <w:b/>
          <w:i/>
          <w:sz w:val="28"/>
          <w:szCs w:val="28"/>
        </w:rPr>
        <w:t>).</w:t>
      </w:r>
    </w:p>
    <w:p w:rsidR="00DC5F5F" w:rsidRPr="00591646" w:rsidRDefault="00DC5F5F" w:rsidP="006D6A69">
      <w:pPr>
        <w:ind w:firstLine="709"/>
        <w:jc w:val="both"/>
        <w:rPr>
          <w:sz w:val="28"/>
          <w:szCs w:val="28"/>
        </w:rPr>
      </w:pPr>
      <w:r w:rsidRPr="00591646">
        <w:rPr>
          <w:sz w:val="28"/>
          <w:szCs w:val="28"/>
        </w:rPr>
        <w:t xml:space="preserve">Жук длиной 2,6 – </w:t>
      </w:r>
      <w:smartTag w:uri="urn:schemas-microsoft-com:office:smarttags" w:element="metricconverter">
        <w:smartTagPr>
          <w:attr w:name="ProductID" w:val="4,5 мм"/>
        </w:smartTagPr>
        <w:r w:rsidRPr="00591646">
          <w:rPr>
            <w:sz w:val="28"/>
            <w:szCs w:val="28"/>
          </w:rPr>
          <w:t>4,5 мм</w:t>
        </w:r>
      </w:smartTag>
      <w:r w:rsidRPr="00591646">
        <w:rPr>
          <w:sz w:val="28"/>
          <w:szCs w:val="28"/>
        </w:rPr>
        <w:t xml:space="preserve"> черно-бурого цвета, надкрылья красно-бурые. Второй промежуток точечных рядов покрыт бугорками.</w:t>
      </w:r>
      <w:r>
        <w:rPr>
          <w:sz w:val="28"/>
          <w:szCs w:val="28"/>
        </w:rPr>
        <w:t xml:space="preserve"> Моногамы.</w:t>
      </w:r>
      <w:r w:rsidRPr="00591646">
        <w:rPr>
          <w:sz w:val="28"/>
          <w:szCs w:val="28"/>
        </w:rPr>
        <w:t xml:space="preserve"> Маточные ходы поперечные, скобкообразные, личиночные короткие, отходящие от маточного вверх-вниз. Личинки окукливаются в поверхностном слое древесины на глубине до </w:t>
      </w:r>
      <w:smartTag w:uri="urn:schemas-microsoft-com:office:smarttags" w:element="metricconverter">
        <w:smartTagPr>
          <w:attr w:name="ProductID" w:val="1 см"/>
        </w:smartTagPr>
        <w:r w:rsidRPr="00591646">
          <w:rPr>
            <w:sz w:val="28"/>
            <w:szCs w:val="28"/>
          </w:rPr>
          <w:t>1 см</w:t>
        </w:r>
      </w:smartTag>
      <w:r w:rsidRPr="00591646">
        <w:rPr>
          <w:sz w:val="28"/>
          <w:szCs w:val="28"/>
        </w:rPr>
        <w:t>. заселяет часть ствола с тонкой корой и толстые ветви.</w:t>
      </w:r>
    </w:p>
    <w:p w:rsidR="00DC5F5F" w:rsidRPr="00DE23E0" w:rsidRDefault="00DC5F5F" w:rsidP="006D6A69">
      <w:pPr>
        <w:ind w:firstLine="708"/>
        <w:jc w:val="both"/>
        <w:rPr>
          <w:b/>
          <w:i/>
          <w:sz w:val="28"/>
          <w:szCs w:val="28"/>
        </w:rPr>
      </w:pPr>
      <w:r w:rsidRPr="00DE23E0">
        <w:rPr>
          <w:b/>
          <w:i/>
          <w:sz w:val="28"/>
          <w:szCs w:val="28"/>
        </w:rPr>
        <w:t>Большой сосновый лубоед (</w:t>
      </w:r>
      <w:r w:rsidRPr="00DE23E0">
        <w:rPr>
          <w:b/>
          <w:i/>
          <w:sz w:val="28"/>
          <w:szCs w:val="28"/>
          <w:lang w:val="en-US"/>
        </w:rPr>
        <w:t>Blastophagus</w:t>
      </w:r>
      <w:r w:rsidRPr="00DE23E0">
        <w:rPr>
          <w:b/>
          <w:i/>
          <w:sz w:val="28"/>
          <w:szCs w:val="28"/>
        </w:rPr>
        <w:t xml:space="preserve"> </w:t>
      </w:r>
      <w:r w:rsidRPr="00DE23E0">
        <w:rPr>
          <w:b/>
          <w:i/>
          <w:sz w:val="28"/>
          <w:szCs w:val="28"/>
          <w:lang w:val="en-US"/>
        </w:rPr>
        <w:t>piniperda</w:t>
      </w:r>
      <w:r w:rsidRPr="00DE23E0">
        <w:rPr>
          <w:b/>
          <w:i/>
          <w:sz w:val="28"/>
          <w:szCs w:val="28"/>
        </w:rPr>
        <w:t>).</w:t>
      </w:r>
    </w:p>
    <w:p w:rsidR="00DC5F5F" w:rsidRDefault="00DC5F5F" w:rsidP="006D6A69">
      <w:pPr>
        <w:ind w:firstLine="709"/>
        <w:jc w:val="both"/>
        <w:rPr>
          <w:sz w:val="28"/>
          <w:szCs w:val="28"/>
        </w:rPr>
      </w:pPr>
      <w:r w:rsidRPr="00591646">
        <w:rPr>
          <w:sz w:val="28"/>
          <w:szCs w:val="28"/>
        </w:rPr>
        <w:t>Жук длиной 35-</w:t>
      </w:r>
      <w:smartTag w:uri="urn:schemas-microsoft-com:office:smarttags" w:element="metricconverter">
        <w:smartTagPr>
          <w:attr w:name="ProductID" w:val="47 мм"/>
        </w:smartTagPr>
        <w:r w:rsidRPr="00591646">
          <w:rPr>
            <w:sz w:val="28"/>
            <w:szCs w:val="28"/>
          </w:rPr>
          <w:t>47 мм</w:t>
        </w:r>
      </w:smartTag>
      <w:r w:rsidRPr="00591646">
        <w:rPr>
          <w:sz w:val="28"/>
          <w:szCs w:val="28"/>
        </w:rPr>
        <w:t>. Надкрылья черно-бурого или чёрного цвета, на заднем конце их на втором промежутке точечных рядов углублённые бороздки.</w:t>
      </w:r>
      <w:r>
        <w:rPr>
          <w:sz w:val="28"/>
          <w:szCs w:val="28"/>
        </w:rPr>
        <w:t xml:space="preserve"> Моногамы.</w:t>
      </w:r>
      <w:r w:rsidRPr="00591646">
        <w:rPr>
          <w:sz w:val="28"/>
          <w:szCs w:val="28"/>
        </w:rPr>
        <w:t xml:space="preserve"> Маточные ходы продольные, с очень длинными </w:t>
      </w:r>
      <w:r w:rsidRPr="00591646">
        <w:rPr>
          <w:sz w:val="28"/>
          <w:szCs w:val="28"/>
        </w:rPr>
        <w:lastRenderedPageBreak/>
        <w:t>извилистыми личиночными ходами. Для окукливания личинки уходят в толщу коры. Заселяет нижнюю часть ствола с толстой корой.</w:t>
      </w:r>
    </w:p>
    <w:p w:rsidR="005874F3" w:rsidRPr="00DE23E0" w:rsidRDefault="005874F3" w:rsidP="006D6A69">
      <w:pPr>
        <w:ind w:firstLine="708"/>
        <w:jc w:val="both"/>
        <w:rPr>
          <w:b/>
          <w:i/>
          <w:sz w:val="28"/>
          <w:szCs w:val="28"/>
        </w:rPr>
      </w:pPr>
      <w:r w:rsidRPr="00DE23E0">
        <w:rPr>
          <w:b/>
          <w:i/>
          <w:sz w:val="28"/>
          <w:szCs w:val="28"/>
        </w:rPr>
        <w:t>Шестизубый короед (стенограф)(</w:t>
      </w:r>
      <w:r w:rsidRPr="00DE23E0">
        <w:rPr>
          <w:b/>
          <w:i/>
          <w:sz w:val="28"/>
          <w:szCs w:val="28"/>
          <w:lang w:val="en-US"/>
        </w:rPr>
        <w:t>Ips</w:t>
      </w:r>
      <w:r w:rsidRPr="00DE23E0">
        <w:rPr>
          <w:b/>
          <w:i/>
          <w:sz w:val="28"/>
          <w:szCs w:val="28"/>
        </w:rPr>
        <w:t xml:space="preserve"> </w:t>
      </w:r>
      <w:r w:rsidRPr="00DE23E0">
        <w:rPr>
          <w:b/>
          <w:i/>
          <w:sz w:val="28"/>
          <w:szCs w:val="28"/>
          <w:lang w:val="en-US"/>
        </w:rPr>
        <w:t>sexdentatus</w:t>
      </w:r>
      <w:r w:rsidRPr="00DE23E0">
        <w:rPr>
          <w:b/>
          <w:i/>
          <w:sz w:val="28"/>
          <w:szCs w:val="28"/>
        </w:rPr>
        <w:t>).</w:t>
      </w:r>
    </w:p>
    <w:p w:rsidR="005874F3" w:rsidRPr="00591646" w:rsidRDefault="005874F3" w:rsidP="006D6A69">
      <w:pPr>
        <w:ind w:firstLine="709"/>
        <w:jc w:val="both"/>
        <w:rPr>
          <w:sz w:val="28"/>
          <w:szCs w:val="28"/>
        </w:rPr>
      </w:pPr>
      <w:r w:rsidRPr="00591646">
        <w:rPr>
          <w:sz w:val="28"/>
          <w:szCs w:val="28"/>
        </w:rPr>
        <w:t>Длина 5-</w:t>
      </w:r>
      <w:smartTag w:uri="urn:schemas-microsoft-com:office:smarttags" w:element="metricconverter">
        <w:smartTagPr>
          <w:attr w:name="ProductID" w:val="8 мм"/>
        </w:smartTagPr>
        <w:r w:rsidRPr="00591646">
          <w:rPr>
            <w:sz w:val="28"/>
            <w:szCs w:val="28"/>
          </w:rPr>
          <w:t>8 мм</w:t>
        </w:r>
      </w:smartTag>
      <w:r w:rsidRPr="00591646">
        <w:rPr>
          <w:sz w:val="28"/>
          <w:szCs w:val="28"/>
        </w:rPr>
        <w:t>, тело коричневое или тёмно-коричневое, блестящее, на каждом краю «тачки» 6 зубцов. Лёт в мае.</w:t>
      </w:r>
      <w:r>
        <w:rPr>
          <w:sz w:val="28"/>
          <w:szCs w:val="28"/>
        </w:rPr>
        <w:t xml:space="preserve"> Полигамы.</w:t>
      </w:r>
      <w:r w:rsidRPr="00591646">
        <w:rPr>
          <w:sz w:val="28"/>
          <w:szCs w:val="28"/>
        </w:rPr>
        <w:t xml:space="preserve"> От брачн</w:t>
      </w:r>
      <w:r>
        <w:rPr>
          <w:sz w:val="28"/>
          <w:szCs w:val="28"/>
        </w:rPr>
        <w:t>ой камеры вверх и вниз отходят 2-4</w:t>
      </w:r>
      <w:r w:rsidRPr="00591646">
        <w:rPr>
          <w:sz w:val="28"/>
          <w:szCs w:val="28"/>
        </w:rPr>
        <w:t xml:space="preserve"> продольных маточных хода. Личиночные ходы короткие. Окукливание происходит в коре. Вылет молодых жуков в июле. Заселяет толстую кору ослабленных деревьев.</w:t>
      </w:r>
    </w:p>
    <w:p w:rsidR="00DC5F5F" w:rsidRPr="00DE23E0" w:rsidRDefault="00DC5F5F" w:rsidP="006D6A69">
      <w:pPr>
        <w:ind w:firstLine="708"/>
        <w:jc w:val="both"/>
        <w:rPr>
          <w:b/>
          <w:i/>
          <w:sz w:val="28"/>
          <w:szCs w:val="28"/>
        </w:rPr>
      </w:pPr>
      <w:r w:rsidRPr="00DE23E0">
        <w:rPr>
          <w:b/>
          <w:i/>
          <w:sz w:val="28"/>
          <w:szCs w:val="28"/>
        </w:rPr>
        <w:t>Синяя сосновая златка (</w:t>
      </w:r>
      <w:r w:rsidRPr="00DE23E0">
        <w:rPr>
          <w:b/>
          <w:i/>
          <w:sz w:val="28"/>
          <w:szCs w:val="28"/>
          <w:lang w:val="en-US"/>
        </w:rPr>
        <w:t>Phaenops</w:t>
      </w:r>
      <w:r w:rsidRPr="00DE23E0">
        <w:rPr>
          <w:b/>
          <w:i/>
          <w:sz w:val="28"/>
          <w:szCs w:val="28"/>
        </w:rPr>
        <w:t xml:space="preserve"> </w:t>
      </w:r>
      <w:r w:rsidRPr="00DE23E0">
        <w:rPr>
          <w:b/>
          <w:i/>
          <w:sz w:val="28"/>
          <w:szCs w:val="28"/>
          <w:lang w:val="en-US"/>
        </w:rPr>
        <w:t>cuanea</w:t>
      </w:r>
      <w:r w:rsidRPr="00DE23E0">
        <w:rPr>
          <w:b/>
          <w:i/>
          <w:sz w:val="28"/>
          <w:szCs w:val="28"/>
        </w:rPr>
        <w:t>).</w:t>
      </w:r>
    </w:p>
    <w:p w:rsidR="00DC5F5F" w:rsidRDefault="00DC5F5F" w:rsidP="006D6A69">
      <w:pPr>
        <w:ind w:firstLine="709"/>
        <w:jc w:val="both"/>
        <w:rPr>
          <w:sz w:val="28"/>
          <w:szCs w:val="28"/>
        </w:rPr>
      </w:pPr>
      <w:r w:rsidRPr="00591646">
        <w:rPr>
          <w:sz w:val="28"/>
          <w:szCs w:val="28"/>
        </w:rPr>
        <w:t xml:space="preserve">Тёмно-синий жук длиной до </w:t>
      </w:r>
      <w:smartTag w:uri="urn:schemas-microsoft-com:office:smarttags" w:element="metricconverter">
        <w:smartTagPr>
          <w:attr w:name="ProductID" w:val="13 мм"/>
        </w:smartTagPr>
        <w:r w:rsidRPr="00591646">
          <w:rPr>
            <w:sz w:val="28"/>
            <w:szCs w:val="28"/>
          </w:rPr>
          <w:t>13 мм</w:t>
        </w:r>
      </w:smartTag>
      <w:r w:rsidRPr="00591646">
        <w:rPr>
          <w:sz w:val="28"/>
          <w:szCs w:val="28"/>
        </w:rPr>
        <w:t xml:space="preserve">. Тело овальное, уплощённое, к концу суженное, надкрылья в густых двойных точках. Личинки белые, безногие, сплющенные, длиной до </w:t>
      </w:r>
      <w:smartTag w:uri="urn:schemas-microsoft-com:office:smarttags" w:element="metricconverter">
        <w:smartTagPr>
          <w:attr w:name="ProductID" w:val="25 мм"/>
        </w:smartTagPr>
        <w:r w:rsidRPr="00591646">
          <w:rPr>
            <w:sz w:val="28"/>
            <w:szCs w:val="28"/>
          </w:rPr>
          <w:t>25 мм</w:t>
        </w:r>
      </w:smartTag>
      <w:r w:rsidRPr="00591646">
        <w:rPr>
          <w:sz w:val="28"/>
          <w:szCs w:val="28"/>
        </w:rPr>
        <w:t xml:space="preserve">, с бурой головой. Зимуют личинки под корой, весной окукливаются в коре и древесине. Выход жуков в июне-июле. Самки откладывают яйца в трещины коры. Личинки вгрызаются в кору и выедают под ней извилистые ходы, волнообразно заполненные буровой мукой. Поселяется на ослабленных деревьях. При большой численности повреждает здоровые сосны. </w:t>
      </w:r>
    </w:p>
    <w:p w:rsidR="00DC5F5F" w:rsidRPr="002C01BA" w:rsidRDefault="00DC5F5F" w:rsidP="006D6A69">
      <w:pPr>
        <w:ind w:firstLine="709"/>
        <w:jc w:val="both"/>
        <w:rPr>
          <w:sz w:val="28"/>
          <w:szCs w:val="28"/>
        </w:rPr>
      </w:pPr>
      <w:r w:rsidRPr="00591646">
        <w:rPr>
          <w:sz w:val="28"/>
          <w:szCs w:val="28"/>
        </w:rPr>
        <w:t xml:space="preserve"> </w:t>
      </w:r>
      <w:r w:rsidRPr="00DE23E0">
        <w:rPr>
          <w:b/>
          <w:sz w:val="28"/>
          <w:szCs w:val="28"/>
        </w:rPr>
        <w:t>Популяционная ха</w:t>
      </w:r>
      <w:r>
        <w:rPr>
          <w:b/>
          <w:sz w:val="28"/>
          <w:szCs w:val="28"/>
        </w:rPr>
        <w:t>рактеристика доминирующих видов</w:t>
      </w:r>
    </w:p>
    <w:p w:rsidR="00DC5F5F" w:rsidRPr="00591646" w:rsidRDefault="00DC5F5F" w:rsidP="006D6A69">
      <w:pPr>
        <w:jc w:val="both"/>
        <w:rPr>
          <w:i/>
          <w:sz w:val="28"/>
          <w:szCs w:val="28"/>
        </w:rPr>
      </w:pPr>
      <w:r w:rsidRPr="00591646">
        <w:rPr>
          <w:sz w:val="28"/>
          <w:szCs w:val="28"/>
        </w:rPr>
        <w:tab/>
      </w:r>
      <w:r w:rsidRPr="00591646">
        <w:rPr>
          <w:i/>
          <w:sz w:val="28"/>
          <w:szCs w:val="28"/>
        </w:rPr>
        <w:t>а) короедный запас и короедный прирост</w:t>
      </w:r>
    </w:p>
    <w:p w:rsidR="00DC5F5F" w:rsidRPr="002C01BA" w:rsidRDefault="00DC5F5F" w:rsidP="006D6A69">
      <w:pPr>
        <w:ind w:firstLine="709"/>
        <w:jc w:val="both"/>
        <w:rPr>
          <w:sz w:val="28"/>
          <w:szCs w:val="28"/>
        </w:rPr>
      </w:pPr>
      <w:r w:rsidRPr="00591646">
        <w:rPr>
          <w:sz w:val="28"/>
          <w:szCs w:val="28"/>
        </w:rPr>
        <w:t>Результаты исследований и расчётов популяционных показателей доминирующих в</w:t>
      </w:r>
      <w:r>
        <w:rPr>
          <w:sz w:val="28"/>
          <w:szCs w:val="28"/>
        </w:rPr>
        <w:t>идов приведены в таблицах (</w:t>
      </w:r>
      <w:r w:rsidRPr="002C01BA">
        <w:rPr>
          <w:sz w:val="28"/>
          <w:szCs w:val="28"/>
        </w:rPr>
        <w:t>приложение 6, 7).</w:t>
      </w:r>
    </w:p>
    <w:p w:rsidR="00DC5F5F" w:rsidRPr="00591646" w:rsidRDefault="00DC5F5F" w:rsidP="006D6A69">
      <w:pPr>
        <w:ind w:firstLine="709"/>
        <w:jc w:val="both"/>
        <w:rPr>
          <w:sz w:val="28"/>
          <w:szCs w:val="28"/>
        </w:rPr>
      </w:pPr>
      <w:r>
        <w:rPr>
          <w:sz w:val="28"/>
          <w:szCs w:val="28"/>
        </w:rPr>
        <w:t>Н</w:t>
      </w:r>
      <w:r w:rsidRPr="00591646">
        <w:rPr>
          <w:sz w:val="28"/>
          <w:szCs w:val="28"/>
        </w:rPr>
        <w:t>а 7 палетках</w:t>
      </w:r>
      <w:r w:rsidR="001A4850">
        <w:rPr>
          <w:sz w:val="28"/>
          <w:szCs w:val="28"/>
        </w:rPr>
        <w:t xml:space="preserve"> модельного дерева участка №1</w:t>
      </w:r>
      <w:r w:rsidR="007A47C2">
        <w:rPr>
          <w:sz w:val="28"/>
          <w:szCs w:val="28"/>
        </w:rPr>
        <w:t>(1 дерево)</w:t>
      </w:r>
      <w:r w:rsidR="00E510BB">
        <w:rPr>
          <w:sz w:val="28"/>
          <w:szCs w:val="28"/>
        </w:rPr>
        <w:t xml:space="preserve"> были обнаружены: 160 брачных камер (количество семей), 282 маточных хода, 634 лётных отверстий и собрано 76</w:t>
      </w:r>
      <w:r w:rsidRPr="00591646">
        <w:rPr>
          <w:sz w:val="28"/>
          <w:szCs w:val="28"/>
        </w:rPr>
        <w:t xml:space="preserve"> особей</w:t>
      </w:r>
      <w:r w:rsidR="005874F3" w:rsidRPr="005874F3">
        <w:rPr>
          <w:sz w:val="28"/>
          <w:szCs w:val="28"/>
        </w:rPr>
        <w:t xml:space="preserve"> </w:t>
      </w:r>
      <w:r w:rsidR="005874F3">
        <w:rPr>
          <w:sz w:val="28"/>
          <w:szCs w:val="28"/>
        </w:rPr>
        <w:t xml:space="preserve"> большого</w:t>
      </w:r>
      <w:r w:rsidR="005874F3" w:rsidRPr="00591646">
        <w:rPr>
          <w:sz w:val="28"/>
          <w:szCs w:val="28"/>
        </w:rPr>
        <w:t xml:space="preserve"> соснового лубо</w:t>
      </w:r>
      <w:r w:rsidR="005874F3">
        <w:rPr>
          <w:sz w:val="28"/>
          <w:szCs w:val="28"/>
        </w:rPr>
        <w:t>еда</w:t>
      </w:r>
      <w:r w:rsidRPr="00591646">
        <w:rPr>
          <w:sz w:val="28"/>
          <w:szCs w:val="28"/>
        </w:rPr>
        <w:t>. Короедный запас на палетках в сумме сос</w:t>
      </w:r>
      <w:r w:rsidR="00E510BB">
        <w:rPr>
          <w:sz w:val="28"/>
          <w:szCs w:val="28"/>
        </w:rPr>
        <w:t>тавил 442</w:t>
      </w:r>
      <w:r>
        <w:rPr>
          <w:sz w:val="28"/>
          <w:szCs w:val="28"/>
        </w:rPr>
        <w:t xml:space="preserve"> штук</w:t>
      </w:r>
      <w:r w:rsidR="00E510BB">
        <w:rPr>
          <w:sz w:val="28"/>
          <w:szCs w:val="28"/>
        </w:rPr>
        <w:t>и, на дереве – 4420</w:t>
      </w:r>
      <w:r w:rsidRPr="00591646">
        <w:rPr>
          <w:sz w:val="28"/>
          <w:szCs w:val="28"/>
        </w:rPr>
        <w:t xml:space="preserve"> штук. Кор</w:t>
      </w:r>
      <w:r w:rsidR="00E510BB">
        <w:rPr>
          <w:sz w:val="28"/>
          <w:szCs w:val="28"/>
        </w:rPr>
        <w:t>оедный прирост – 710 штук и 7100</w:t>
      </w:r>
      <w:r w:rsidRPr="00591646">
        <w:rPr>
          <w:sz w:val="28"/>
          <w:szCs w:val="28"/>
        </w:rPr>
        <w:t xml:space="preserve"> штук соответственно.</w:t>
      </w:r>
    </w:p>
    <w:p w:rsidR="00DC5F5F" w:rsidRDefault="00DC5F5F" w:rsidP="006D6A69">
      <w:pPr>
        <w:ind w:firstLine="709"/>
        <w:jc w:val="both"/>
        <w:rPr>
          <w:sz w:val="28"/>
          <w:szCs w:val="28"/>
        </w:rPr>
      </w:pPr>
      <w:r w:rsidRPr="00591646">
        <w:rPr>
          <w:sz w:val="28"/>
          <w:szCs w:val="28"/>
        </w:rPr>
        <w:t>Малого соснового лубо</w:t>
      </w:r>
      <w:r>
        <w:rPr>
          <w:sz w:val="28"/>
          <w:szCs w:val="28"/>
        </w:rPr>
        <w:t>еда был</w:t>
      </w:r>
      <w:r w:rsidR="00E510BB">
        <w:rPr>
          <w:sz w:val="28"/>
          <w:szCs w:val="28"/>
        </w:rPr>
        <w:t>о</w:t>
      </w:r>
      <w:r>
        <w:rPr>
          <w:sz w:val="28"/>
          <w:szCs w:val="28"/>
        </w:rPr>
        <w:t xml:space="preserve"> собран</w:t>
      </w:r>
      <w:r w:rsidR="00E510BB">
        <w:rPr>
          <w:sz w:val="28"/>
          <w:szCs w:val="28"/>
        </w:rPr>
        <w:t>о 84</w:t>
      </w:r>
      <w:r>
        <w:rPr>
          <w:sz w:val="28"/>
          <w:szCs w:val="28"/>
        </w:rPr>
        <w:t xml:space="preserve">  экземпляр</w:t>
      </w:r>
      <w:r w:rsidR="00E510BB">
        <w:rPr>
          <w:sz w:val="28"/>
          <w:szCs w:val="28"/>
        </w:rPr>
        <w:t>а. Обнаружено 86 брачн</w:t>
      </w:r>
      <w:r w:rsidR="001A4850">
        <w:rPr>
          <w:sz w:val="28"/>
          <w:szCs w:val="28"/>
        </w:rPr>
        <w:t>ых камер, 206 маточных</w:t>
      </w:r>
      <w:r>
        <w:rPr>
          <w:sz w:val="28"/>
          <w:szCs w:val="28"/>
        </w:rPr>
        <w:t xml:space="preserve"> ход</w:t>
      </w:r>
      <w:r w:rsidR="001A4850">
        <w:rPr>
          <w:sz w:val="28"/>
          <w:szCs w:val="28"/>
        </w:rPr>
        <w:t>ов, 544</w:t>
      </w:r>
      <w:r>
        <w:rPr>
          <w:sz w:val="28"/>
          <w:szCs w:val="28"/>
        </w:rPr>
        <w:t xml:space="preserve"> лётных отверстия</w:t>
      </w:r>
      <w:r w:rsidRPr="00591646">
        <w:rPr>
          <w:sz w:val="28"/>
          <w:szCs w:val="28"/>
        </w:rPr>
        <w:t>. Суммарный короедны</w:t>
      </w:r>
      <w:r w:rsidR="001A4850">
        <w:rPr>
          <w:sz w:val="28"/>
          <w:szCs w:val="28"/>
        </w:rPr>
        <w:t>й запас на палетках составил 292</w:t>
      </w:r>
      <w:r w:rsidRPr="00591646">
        <w:rPr>
          <w:sz w:val="28"/>
          <w:szCs w:val="28"/>
        </w:rPr>
        <w:t xml:space="preserve"> штук</w:t>
      </w:r>
      <w:r w:rsidR="001A4850">
        <w:rPr>
          <w:sz w:val="28"/>
          <w:szCs w:val="28"/>
        </w:rPr>
        <w:t>и, короедный прирост – 628 штук</w:t>
      </w:r>
      <w:r w:rsidRPr="00591646">
        <w:rPr>
          <w:sz w:val="28"/>
          <w:szCs w:val="28"/>
        </w:rPr>
        <w:t xml:space="preserve">. Эти </w:t>
      </w:r>
      <w:r w:rsidR="001A4850">
        <w:rPr>
          <w:sz w:val="28"/>
          <w:szCs w:val="28"/>
        </w:rPr>
        <w:t>показатели на дерево – 2920 и 6280</w:t>
      </w:r>
      <w:r w:rsidRPr="00591646">
        <w:rPr>
          <w:sz w:val="28"/>
          <w:szCs w:val="28"/>
        </w:rPr>
        <w:t xml:space="preserve"> штук.</w:t>
      </w:r>
    </w:p>
    <w:p w:rsidR="00DC5F5F" w:rsidRDefault="007A47C2" w:rsidP="006D6A69">
      <w:pPr>
        <w:ind w:firstLine="708"/>
        <w:jc w:val="both"/>
        <w:rPr>
          <w:sz w:val="28"/>
          <w:szCs w:val="28"/>
        </w:rPr>
      </w:pPr>
      <w:r>
        <w:rPr>
          <w:sz w:val="28"/>
          <w:szCs w:val="28"/>
        </w:rPr>
        <w:t>Исследование модельного дерева</w:t>
      </w:r>
      <w:r w:rsidR="00DC5F5F">
        <w:rPr>
          <w:sz w:val="28"/>
          <w:szCs w:val="28"/>
        </w:rPr>
        <w:t xml:space="preserve"> 2 участка</w:t>
      </w:r>
      <w:r>
        <w:rPr>
          <w:sz w:val="28"/>
          <w:szCs w:val="28"/>
        </w:rPr>
        <w:t xml:space="preserve"> (2 дерево) показало наличие 34</w:t>
      </w:r>
      <w:r w:rsidR="00DC5F5F">
        <w:rPr>
          <w:sz w:val="28"/>
          <w:szCs w:val="28"/>
        </w:rPr>
        <w:t xml:space="preserve"> молодых жуков</w:t>
      </w:r>
      <w:r w:rsidR="005874F3" w:rsidRPr="005874F3">
        <w:rPr>
          <w:sz w:val="28"/>
          <w:szCs w:val="28"/>
        </w:rPr>
        <w:t xml:space="preserve"> </w:t>
      </w:r>
      <w:r w:rsidR="005874F3">
        <w:rPr>
          <w:sz w:val="28"/>
          <w:szCs w:val="28"/>
        </w:rPr>
        <w:t>большого</w:t>
      </w:r>
      <w:r w:rsidR="005874F3" w:rsidRPr="00591646">
        <w:rPr>
          <w:sz w:val="28"/>
          <w:szCs w:val="28"/>
        </w:rPr>
        <w:t xml:space="preserve"> соснового лубо</w:t>
      </w:r>
      <w:r w:rsidR="005874F3">
        <w:rPr>
          <w:sz w:val="28"/>
          <w:szCs w:val="28"/>
        </w:rPr>
        <w:t xml:space="preserve">еда </w:t>
      </w:r>
      <w:r w:rsidR="00DC5F5F">
        <w:rPr>
          <w:sz w:val="28"/>
          <w:szCs w:val="28"/>
        </w:rPr>
        <w:t xml:space="preserve">. Было </w:t>
      </w:r>
      <w:r>
        <w:rPr>
          <w:sz w:val="28"/>
          <w:szCs w:val="28"/>
        </w:rPr>
        <w:t>обнаружено брачных камер 96, маточных ходов – 185, лётных отверстий – 453. Короедный запас составил 280 штук на палетке и 2800штук</w:t>
      </w:r>
      <w:r w:rsidR="00DC5F5F">
        <w:rPr>
          <w:sz w:val="28"/>
          <w:szCs w:val="28"/>
        </w:rPr>
        <w:t xml:space="preserve"> в</w:t>
      </w:r>
      <w:r>
        <w:rPr>
          <w:sz w:val="28"/>
          <w:szCs w:val="28"/>
        </w:rPr>
        <w:t xml:space="preserve"> расчете на дерево. Короедный прирост: 487 и 4870</w:t>
      </w:r>
      <w:r w:rsidR="00DC5F5F">
        <w:rPr>
          <w:sz w:val="28"/>
          <w:szCs w:val="28"/>
        </w:rPr>
        <w:t xml:space="preserve"> штук соответственно.</w:t>
      </w:r>
    </w:p>
    <w:p w:rsidR="00DC5F5F" w:rsidRDefault="00DC5F5F" w:rsidP="006D6A69">
      <w:pPr>
        <w:ind w:firstLine="708"/>
        <w:jc w:val="both"/>
        <w:rPr>
          <w:sz w:val="28"/>
          <w:szCs w:val="28"/>
        </w:rPr>
      </w:pPr>
      <w:r>
        <w:rPr>
          <w:sz w:val="28"/>
          <w:szCs w:val="28"/>
        </w:rPr>
        <w:t xml:space="preserve">Малого соснового </w:t>
      </w:r>
      <w:r w:rsidR="007A47C2">
        <w:rPr>
          <w:sz w:val="28"/>
          <w:szCs w:val="28"/>
        </w:rPr>
        <w:t>лубоеда было собрано  35</w:t>
      </w:r>
      <w:r w:rsidR="003C2DD1">
        <w:rPr>
          <w:sz w:val="28"/>
          <w:szCs w:val="28"/>
        </w:rPr>
        <w:t xml:space="preserve"> экземпляров, брачных камер – 58, маточных ходов – 120, летных отверстий – 297</w:t>
      </w:r>
      <w:r>
        <w:rPr>
          <w:sz w:val="28"/>
          <w:szCs w:val="28"/>
        </w:rPr>
        <w:t>. Корое</w:t>
      </w:r>
      <w:r w:rsidR="003C2DD1">
        <w:rPr>
          <w:sz w:val="28"/>
          <w:szCs w:val="28"/>
        </w:rPr>
        <w:t>дный запас на палетке - 178, на дерево – 1780 штук. Короедный прирост – 332 и 3320</w:t>
      </w:r>
      <w:r>
        <w:rPr>
          <w:sz w:val="28"/>
          <w:szCs w:val="28"/>
        </w:rPr>
        <w:t xml:space="preserve"> штук</w:t>
      </w:r>
      <w:r w:rsidR="003C2DD1">
        <w:rPr>
          <w:sz w:val="28"/>
          <w:szCs w:val="28"/>
        </w:rPr>
        <w:t>.</w:t>
      </w:r>
      <w:r>
        <w:rPr>
          <w:sz w:val="28"/>
          <w:szCs w:val="28"/>
        </w:rPr>
        <w:t xml:space="preserve"> </w:t>
      </w:r>
    </w:p>
    <w:p w:rsidR="00DC5F5F" w:rsidRDefault="00DC5F5F" w:rsidP="006D6A69">
      <w:pPr>
        <w:jc w:val="both"/>
        <w:rPr>
          <w:sz w:val="28"/>
          <w:szCs w:val="28"/>
        </w:rPr>
      </w:pPr>
      <w:r w:rsidRPr="00591646">
        <w:rPr>
          <w:sz w:val="28"/>
          <w:szCs w:val="28"/>
        </w:rPr>
        <w:tab/>
        <w:t>Результаты исследований показали малое количество насекомых по сравнению с количеством лётных отверстий. На наш взгляд, это связано с тем, что массовый вылет молодых жуков, приходящийся на июнь</w:t>
      </w:r>
      <w:r w:rsidR="003C2DD1">
        <w:rPr>
          <w:sz w:val="28"/>
          <w:szCs w:val="28"/>
        </w:rPr>
        <w:t xml:space="preserve"> </w:t>
      </w:r>
      <w:r w:rsidRPr="00591646">
        <w:rPr>
          <w:sz w:val="28"/>
          <w:szCs w:val="28"/>
        </w:rPr>
        <w:t>- июль, произошёл раньше в связи с ускорением цикла развития из-за установившейся в мае</w:t>
      </w:r>
      <w:r w:rsidR="003C2DD1">
        <w:rPr>
          <w:sz w:val="28"/>
          <w:szCs w:val="28"/>
        </w:rPr>
        <w:t xml:space="preserve"> </w:t>
      </w:r>
      <w:r w:rsidRPr="00591646">
        <w:rPr>
          <w:sz w:val="28"/>
          <w:szCs w:val="28"/>
        </w:rPr>
        <w:t>-</w:t>
      </w:r>
      <w:r w:rsidR="003C2DD1">
        <w:rPr>
          <w:sz w:val="28"/>
          <w:szCs w:val="28"/>
        </w:rPr>
        <w:t xml:space="preserve"> </w:t>
      </w:r>
      <w:r w:rsidRPr="00591646">
        <w:rPr>
          <w:sz w:val="28"/>
          <w:szCs w:val="28"/>
        </w:rPr>
        <w:t>июне жаркой</w:t>
      </w:r>
      <w:r>
        <w:rPr>
          <w:sz w:val="28"/>
          <w:szCs w:val="28"/>
        </w:rPr>
        <w:t xml:space="preserve"> и сухой</w:t>
      </w:r>
      <w:r w:rsidRPr="00591646">
        <w:rPr>
          <w:sz w:val="28"/>
          <w:szCs w:val="28"/>
        </w:rPr>
        <w:t xml:space="preserve"> погоды.</w:t>
      </w:r>
    </w:p>
    <w:p w:rsidR="00DC5F5F" w:rsidRDefault="00DC5F5F" w:rsidP="006D6A69">
      <w:pPr>
        <w:ind w:firstLine="708"/>
        <w:jc w:val="both"/>
        <w:rPr>
          <w:sz w:val="28"/>
          <w:szCs w:val="28"/>
        </w:rPr>
      </w:pPr>
      <w:r>
        <w:rPr>
          <w:sz w:val="28"/>
          <w:szCs w:val="28"/>
        </w:rPr>
        <w:lastRenderedPageBreak/>
        <w:t xml:space="preserve"> Отмечена разница численности массовых видов вредителей на разных участках леса (приложения 6, 7), а также величин короедного запаса (приложение 9), короедного прироста (приложение 10), плотности по</w:t>
      </w:r>
      <w:r w:rsidR="004967AB">
        <w:rPr>
          <w:sz w:val="28"/>
          <w:szCs w:val="28"/>
        </w:rPr>
        <w:t xml:space="preserve">селения </w:t>
      </w:r>
      <w:r>
        <w:rPr>
          <w:sz w:val="28"/>
          <w:szCs w:val="28"/>
        </w:rPr>
        <w:t xml:space="preserve"> и продукц</w:t>
      </w:r>
      <w:r w:rsidR="004967AB">
        <w:rPr>
          <w:sz w:val="28"/>
          <w:szCs w:val="28"/>
        </w:rPr>
        <w:t>ии массовых видов (приложение 11</w:t>
      </w:r>
      <w:r>
        <w:rPr>
          <w:sz w:val="28"/>
          <w:szCs w:val="28"/>
        </w:rPr>
        <w:t>). Выявлены более высокие значен</w:t>
      </w:r>
      <w:r w:rsidR="003C2DD1">
        <w:rPr>
          <w:sz w:val="28"/>
          <w:szCs w:val="28"/>
        </w:rPr>
        <w:t>ия этих показателей на модельном дереве</w:t>
      </w:r>
      <w:r>
        <w:rPr>
          <w:sz w:val="28"/>
          <w:szCs w:val="28"/>
        </w:rPr>
        <w:t xml:space="preserve"> участка 1. </w:t>
      </w:r>
    </w:p>
    <w:p w:rsidR="00DC5F5F" w:rsidRPr="00591646" w:rsidRDefault="00DC5F5F" w:rsidP="006D6A69">
      <w:pPr>
        <w:ind w:firstLine="708"/>
        <w:jc w:val="both"/>
        <w:rPr>
          <w:sz w:val="28"/>
          <w:szCs w:val="28"/>
        </w:rPr>
      </w:pPr>
      <w:r>
        <w:rPr>
          <w:sz w:val="28"/>
          <w:szCs w:val="28"/>
        </w:rPr>
        <w:t xml:space="preserve">Большую численность и увеличение значений популяционных показателей массовых видов короедов на 1 участке мы связываем с более благоприятными условиями для их развития из-за ослабленности деревьев и сложившихся погодных условий. </w:t>
      </w:r>
    </w:p>
    <w:p w:rsidR="00DC5F5F" w:rsidRPr="00591646" w:rsidRDefault="00DC5F5F" w:rsidP="006D6A69">
      <w:pPr>
        <w:jc w:val="both"/>
        <w:rPr>
          <w:i/>
          <w:sz w:val="28"/>
          <w:szCs w:val="28"/>
        </w:rPr>
      </w:pPr>
      <w:r w:rsidRPr="00591646">
        <w:rPr>
          <w:sz w:val="28"/>
          <w:szCs w:val="28"/>
        </w:rPr>
        <w:tab/>
      </w:r>
      <w:r w:rsidRPr="00591646">
        <w:rPr>
          <w:i/>
          <w:sz w:val="28"/>
          <w:szCs w:val="28"/>
        </w:rPr>
        <w:t>б) плотность поселения и продукция.</w:t>
      </w:r>
    </w:p>
    <w:p w:rsidR="00DC5F5F" w:rsidRDefault="00DC5F5F" w:rsidP="006D6A69">
      <w:pPr>
        <w:jc w:val="both"/>
        <w:rPr>
          <w:sz w:val="28"/>
          <w:szCs w:val="28"/>
        </w:rPr>
      </w:pPr>
      <w:r w:rsidRPr="00591646">
        <w:rPr>
          <w:sz w:val="28"/>
          <w:szCs w:val="28"/>
        </w:rPr>
        <w:tab/>
        <w:t>Плотность поселения на дерево</w:t>
      </w:r>
      <w:r>
        <w:rPr>
          <w:sz w:val="28"/>
          <w:szCs w:val="28"/>
        </w:rPr>
        <w:t xml:space="preserve"> на 1 участке</w:t>
      </w:r>
      <w:r w:rsidRPr="00591646">
        <w:rPr>
          <w:sz w:val="28"/>
          <w:szCs w:val="28"/>
        </w:rPr>
        <w:t xml:space="preserve"> у малого </w:t>
      </w:r>
      <w:r w:rsidR="003C2DD1">
        <w:rPr>
          <w:sz w:val="28"/>
          <w:szCs w:val="28"/>
        </w:rPr>
        <w:t>соснового лубоеда составила 6,42</w:t>
      </w:r>
      <w:r w:rsidRPr="00591646">
        <w:rPr>
          <w:sz w:val="28"/>
          <w:szCs w:val="28"/>
        </w:rPr>
        <w:t xml:space="preserve"> шт./дм</w:t>
      </w:r>
      <w:r>
        <w:rPr>
          <w:sz w:val="28"/>
          <w:szCs w:val="28"/>
          <w:vertAlign w:val="superscript"/>
        </w:rPr>
        <w:t>2</w:t>
      </w:r>
      <w:r>
        <w:rPr>
          <w:sz w:val="28"/>
          <w:szCs w:val="28"/>
        </w:rPr>
        <w:t>;</w:t>
      </w:r>
      <w:r w:rsidRPr="00CE7780">
        <w:rPr>
          <w:sz w:val="28"/>
          <w:szCs w:val="28"/>
        </w:rPr>
        <w:t xml:space="preserve"> </w:t>
      </w:r>
      <w:r w:rsidR="005874F3">
        <w:rPr>
          <w:sz w:val="28"/>
          <w:szCs w:val="28"/>
        </w:rPr>
        <w:t xml:space="preserve">у большого соснового лубоеда  </w:t>
      </w:r>
      <w:r w:rsidR="003C2DD1">
        <w:rPr>
          <w:sz w:val="28"/>
          <w:szCs w:val="28"/>
        </w:rPr>
        <w:t xml:space="preserve"> – 8,67</w:t>
      </w:r>
      <w:r>
        <w:rPr>
          <w:sz w:val="28"/>
          <w:szCs w:val="28"/>
        </w:rPr>
        <w:t xml:space="preserve"> шт.</w:t>
      </w:r>
      <w:r w:rsidRPr="00591646">
        <w:rPr>
          <w:sz w:val="28"/>
          <w:szCs w:val="28"/>
        </w:rPr>
        <w:t>/дм</w:t>
      </w:r>
      <w:r>
        <w:rPr>
          <w:sz w:val="28"/>
          <w:szCs w:val="28"/>
          <w:vertAlign w:val="superscript"/>
        </w:rPr>
        <w:t>2</w:t>
      </w:r>
      <w:r>
        <w:rPr>
          <w:sz w:val="28"/>
          <w:szCs w:val="28"/>
        </w:rPr>
        <w:t>.</w:t>
      </w:r>
    </w:p>
    <w:p w:rsidR="00DC5F5F" w:rsidRPr="00591646" w:rsidRDefault="00DC5F5F" w:rsidP="006D6A69">
      <w:pPr>
        <w:ind w:firstLine="708"/>
        <w:jc w:val="both"/>
        <w:rPr>
          <w:sz w:val="28"/>
          <w:szCs w:val="28"/>
        </w:rPr>
      </w:pPr>
      <w:r>
        <w:rPr>
          <w:sz w:val="28"/>
          <w:szCs w:val="28"/>
        </w:rPr>
        <w:t>На 2 учас</w:t>
      </w:r>
      <w:r w:rsidR="003C2DD1">
        <w:rPr>
          <w:sz w:val="28"/>
          <w:szCs w:val="28"/>
        </w:rPr>
        <w:t>тке этот показатель составил 3</w:t>
      </w:r>
      <w:r w:rsidR="00BE5264">
        <w:rPr>
          <w:sz w:val="28"/>
          <w:szCs w:val="28"/>
        </w:rPr>
        <w:t>,</w:t>
      </w:r>
      <w:r w:rsidR="003C2DD1">
        <w:rPr>
          <w:sz w:val="28"/>
          <w:szCs w:val="28"/>
        </w:rPr>
        <w:t>91</w:t>
      </w:r>
      <w:r>
        <w:rPr>
          <w:sz w:val="28"/>
          <w:szCs w:val="28"/>
        </w:rPr>
        <w:t xml:space="preserve"> шт./дм</w:t>
      </w:r>
      <w:r w:rsidRPr="00D14855">
        <w:rPr>
          <w:sz w:val="28"/>
          <w:szCs w:val="28"/>
          <w:vertAlign w:val="superscript"/>
        </w:rPr>
        <w:t>2</w:t>
      </w:r>
      <w:r>
        <w:rPr>
          <w:sz w:val="28"/>
          <w:szCs w:val="28"/>
          <w:vertAlign w:val="superscript"/>
        </w:rPr>
        <w:t xml:space="preserve"> </w:t>
      </w:r>
      <w:r>
        <w:rPr>
          <w:sz w:val="28"/>
          <w:szCs w:val="28"/>
        </w:rPr>
        <w:t>(малый сосновый лубоед)</w:t>
      </w:r>
      <w:r w:rsidR="005874F3">
        <w:rPr>
          <w:sz w:val="28"/>
          <w:szCs w:val="28"/>
        </w:rPr>
        <w:t xml:space="preserve">; у большого соснового лубоеда  </w:t>
      </w:r>
      <w:r w:rsidR="003C2DD1">
        <w:rPr>
          <w:sz w:val="28"/>
          <w:szCs w:val="28"/>
        </w:rPr>
        <w:t>- 5,49</w:t>
      </w:r>
      <w:r>
        <w:rPr>
          <w:sz w:val="28"/>
          <w:szCs w:val="28"/>
        </w:rPr>
        <w:t xml:space="preserve"> шт./дм</w:t>
      </w:r>
      <w:r w:rsidRPr="00D14855">
        <w:rPr>
          <w:sz w:val="28"/>
          <w:szCs w:val="28"/>
          <w:vertAlign w:val="superscript"/>
        </w:rPr>
        <w:t>2</w:t>
      </w:r>
      <w:r>
        <w:rPr>
          <w:sz w:val="28"/>
          <w:szCs w:val="28"/>
          <w:vertAlign w:val="superscript"/>
        </w:rPr>
        <w:t xml:space="preserve">  </w:t>
      </w:r>
      <w:r>
        <w:rPr>
          <w:sz w:val="28"/>
          <w:szCs w:val="28"/>
        </w:rPr>
        <w:t>.</w:t>
      </w:r>
    </w:p>
    <w:p w:rsidR="00DC5F5F" w:rsidRPr="00591646" w:rsidRDefault="00DC5F5F" w:rsidP="006D6A69">
      <w:pPr>
        <w:ind w:firstLine="708"/>
        <w:jc w:val="both"/>
        <w:rPr>
          <w:sz w:val="28"/>
          <w:szCs w:val="28"/>
        </w:rPr>
      </w:pPr>
      <w:r w:rsidRPr="00591646">
        <w:rPr>
          <w:sz w:val="28"/>
          <w:szCs w:val="28"/>
        </w:rPr>
        <w:t>Продукция на дерево у</w:t>
      </w:r>
      <w:r w:rsidR="005874F3" w:rsidRPr="005874F3">
        <w:rPr>
          <w:sz w:val="28"/>
          <w:szCs w:val="28"/>
        </w:rPr>
        <w:t xml:space="preserve"> </w:t>
      </w:r>
      <w:r w:rsidR="005874F3">
        <w:rPr>
          <w:sz w:val="28"/>
          <w:szCs w:val="28"/>
        </w:rPr>
        <w:t xml:space="preserve">большого соснового лубоеда </w:t>
      </w:r>
      <w:r w:rsidR="003C2DD1">
        <w:rPr>
          <w:sz w:val="28"/>
          <w:szCs w:val="28"/>
        </w:rPr>
        <w:t>– 13,92</w:t>
      </w:r>
      <w:r w:rsidRPr="00591646">
        <w:rPr>
          <w:sz w:val="28"/>
          <w:szCs w:val="28"/>
        </w:rPr>
        <w:t xml:space="preserve"> шт</w:t>
      </w:r>
      <w:r>
        <w:rPr>
          <w:sz w:val="28"/>
          <w:szCs w:val="28"/>
        </w:rPr>
        <w:t>.</w:t>
      </w:r>
      <w:r w:rsidRPr="00591646">
        <w:rPr>
          <w:sz w:val="28"/>
          <w:szCs w:val="28"/>
        </w:rPr>
        <w:t>/дм</w:t>
      </w:r>
      <w:r>
        <w:rPr>
          <w:sz w:val="28"/>
          <w:szCs w:val="28"/>
          <w:vertAlign w:val="superscript"/>
        </w:rPr>
        <w:t>2</w:t>
      </w:r>
      <w:r w:rsidRPr="00591646">
        <w:rPr>
          <w:sz w:val="28"/>
          <w:szCs w:val="28"/>
        </w:rPr>
        <w:t xml:space="preserve">; </w:t>
      </w:r>
      <w:r>
        <w:rPr>
          <w:sz w:val="28"/>
          <w:szCs w:val="28"/>
        </w:rPr>
        <w:t>у малого соснового лубоеда</w:t>
      </w:r>
      <w:r w:rsidR="003C2DD1">
        <w:rPr>
          <w:sz w:val="28"/>
          <w:szCs w:val="28"/>
        </w:rPr>
        <w:t xml:space="preserve"> – </w:t>
      </w:r>
      <w:r w:rsidR="00BE5264">
        <w:rPr>
          <w:sz w:val="28"/>
          <w:szCs w:val="28"/>
        </w:rPr>
        <w:t>13,8</w:t>
      </w:r>
      <w:r w:rsidRPr="00591646">
        <w:rPr>
          <w:sz w:val="28"/>
          <w:szCs w:val="28"/>
        </w:rPr>
        <w:t xml:space="preserve"> шт</w:t>
      </w:r>
      <w:r>
        <w:rPr>
          <w:sz w:val="28"/>
          <w:szCs w:val="28"/>
        </w:rPr>
        <w:t>.</w:t>
      </w:r>
      <w:r w:rsidRPr="00591646">
        <w:rPr>
          <w:sz w:val="28"/>
          <w:szCs w:val="28"/>
        </w:rPr>
        <w:t>/дм</w:t>
      </w:r>
      <w:r>
        <w:rPr>
          <w:sz w:val="28"/>
          <w:szCs w:val="28"/>
          <w:vertAlign w:val="superscript"/>
        </w:rPr>
        <w:t>2</w:t>
      </w:r>
      <w:r w:rsidRPr="00591646">
        <w:rPr>
          <w:sz w:val="28"/>
          <w:szCs w:val="28"/>
        </w:rPr>
        <w:t xml:space="preserve"> </w:t>
      </w:r>
      <w:r>
        <w:rPr>
          <w:sz w:val="28"/>
          <w:szCs w:val="28"/>
        </w:rPr>
        <w:t>(на 1 уча</w:t>
      </w:r>
      <w:r w:rsidR="00BE5264">
        <w:rPr>
          <w:sz w:val="28"/>
          <w:szCs w:val="28"/>
        </w:rPr>
        <w:t>стке). На 2 участке: 7,29</w:t>
      </w:r>
      <w:r>
        <w:rPr>
          <w:sz w:val="28"/>
          <w:szCs w:val="28"/>
        </w:rPr>
        <w:t xml:space="preserve"> шт./дм</w:t>
      </w:r>
      <w:r w:rsidRPr="00223F76">
        <w:rPr>
          <w:sz w:val="28"/>
          <w:szCs w:val="28"/>
          <w:vertAlign w:val="superscript"/>
        </w:rPr>
        <w:t>2</w:t>
      </w:r>
      <w:r>
        <w:rPr>
          <w:sz w:val="28"/>
          <w:szCs w:val="28"/>
          <w:vertAlign w:val="superscript"/>
        </w:rPr>
        <w:t xml:space="preserve"> </w:t>
      </w:r>
      <w:r w:rsidR="00BE5264">
        <w:rPr>
          <w:sz w:val="28"/>
          <w:szCs w:val="28"/>
        </w:rPr>
        <w:t xml:space="preserve"> и  9,54</w:t>
      </w:r>
      <w:r>
        <w:rPr>
          <w:sz w:val="28"/>
          <w:szCs w:val="28"/>
        </w:rPr>
        <w:t xml:space="preserve"> шт./дм</w:t>
      </w:r>
      <w:r w:rsidRPr="00223F76">
        <w:rPr>
          <w:sz w:val="28"/>
          <w:szCs w:val="28"/>
          <w:vertAlign w:val="superscript"/>
        </w:rPr>
        <w:t>2</w:t>
      </w:r>
      <w:r>
        <w:rPr>
          <w:sz w:val="28"/>
          <w:szCs w:val="28"/>
          <w:vertAlign w:val="superscript"/>
        </w:rPr>
        <w:t xml:space="preserve"> </w:t>
      </w:r>
      <w:r>
        <w:rPr>
          <w:sz w:val="28"/>
          <w:szCs w:val="28"/>
        </w:rPr>
        <w:t xml:space="preserve"> соответственно (приложение 7).</w:t>
      </w:r>
    </w:p>
    <w:p w:rsidR="00DC5F5F" w:rsidRPr="00591646" w:rsidRDefault="00DC5F5F" w:rsidP="006D6A69">
      <w:pPr>
        <w:ind w:firstLine="708"/>
        <w:jc w:val="both"/>
        <w:rPr>
          <w:sz w:val="28"/>
          <w:szCs w:val="28"/>
        </w:rPr>
      </w:pPr>
      <w:r w:rsidRPr="00591646">
        <w:rPr>
          <w:sz w:val="28"/>
          <w:szCs w:val="28"/>
        </w:rPr>
        <w:t>Сопоставив рассчитанные популяционные показатели</w:t>
      </w:r>
      <w:r>
        <w:rPr>
          <w:sz w:val="28"/>
          <w:szCs w:val="28"/>
        </w:rPr>
        <w:t xml:space="preserve"> плотности поселения</w:t>
      </w:r>
      <w:r w:rsidRPr="00591646">
        <w:rPr>
          <w:sz w:val="28"/>
          <w:szCs w:val="28"/>
        </w:rPr>
        <w:t xml:space="preserve"> со средними значениями этих величин в здоровых древостоях (</w:t>
      </w:r>
      <w:r>
        <w:rPr>
          <w:sz w:val="28"/>
          <w:szCs w:val="28"/>
        </w:rPr>
        <w:t>п</w:t>
      </w:r>
      <w:r w:rsidRPr="00591646">
        <w:rPr>
          <w:sz w:val="28"/>
          <w:szCs w:val="28"/>
        </w:rPr>
        <w:t xml:space="preserve">риложение </w:t>
      </w:r>
      <w:r>
        <w:rPr>
          <w:sz w:val="28"/>
          <w:szCs w:val="28"/>
        </w:rPr>
        <w:t>8</w:t>
      </w:r>
      <w:r w:rsidRPr="00591646">
        <w:rPr>
          <w:sz w:val="28"/>
          <w:szCs w:val="28"/>
        </w:rPr>
        <w:t>), можно отметить,</w:t>
      </w:r>
      <w:r w:rsidR="005874F3">
        <w:rPr>
          <w:sz w:val="28"/>
          <w:szCs w:val="28"/>
        </w:rPr>
        <w:t xml:space="preserve"> что для большого соснового лубоеда</w:t>
      </w:r>
      <w:r w:rsidR="00BE5264">
        <w:rPr>
          <w:sz w:val="28"/>
          <w:szCs w:val="28"/>
        </w:rPr>
        <w:t xml:space="preserve"> они превышены в 5,8</w:t>
      </w:r>
      <w:r w:rsidRPr="00591646">
        <w:rPr>
          <w:sz w:val="28"/>
          <w:szCs w:val="28"/>
        </w:rPr>
        <w:t xml:space="preserve"> раз</w:t>
      </w:r>
      <w:r w:rsidR="00BE5264">
        <w:rPr>
          <w:sz w:val="28"/>
          <w:szCs w:val="28"/>
        </w:rPr>
        <w:t>а на 1 участке и в 3,6</w:t>
      </w:r>
      <w:r>
        <w:rPr>
          <w:sz w:val="28"/>
          <w:szCs w:val="28"/>
        </w:rPr>
        <w:t xml:space="preserve"> раз</w:t>
      </w:r>
      <w:r w:rsidR="00BE5264">
        <w:rPr>
          <w:sz w:val="28"/>
          <w:szCs w:val="28"/>
        </w:rPr>
        <w:t>а</w:t>
      </w:r>
      <w:r>
        <w:rPr>
          <w:sz w:val="28"/>
          <w:szCs w:val="28"/>
        </w:rPr>
        <w:t xml:space="preserve"> на участке 2. Д</w:t>
      </w:r>
      <w:r w:rsidRPr="00591646">
        <w:rPr>
          <w:sz w:val="28"/>
          <w:szCs w:val="28"/>
        </w:rPr>
        <w:t>ля малого соснового лубоеда показате</w:t>
      </w:r>
      <w:r>
        <w:rPr>
          <w:sz w:val="28"/>
          <w:szCs w:val="28"/>
        </w:rPr>
        <w:t>ли плотности поселения остаются в пределах нормы, хотя на участке 1 они близки к верхнему пределу.  Показатели продукции</w:t>
      </w:r>
      <w:r w:rsidR="00AB59BD">
        <w:rPr>
          <w:sz w:val="28"/>
          <w:szCs w:val="28"/>
        </w:rPr>
        <w:t xml:space="preserve"> </w:t>
      </w:r>
      <w:r>
        <w:rPr>
          <w:sz w:val="28"/>
          <w:szCs w:val="28"/>
        </w:rPr>
        <w:t xml:space="preserve"> превышены </w:t>
      </w:r>
      <w:r w:rsidR="00AB59BD" w:rsidRPr="00591646">
        <w:rPr>
          <w:sz w:val="28"/>
          <w:szCs w:val="28"/>
        </w:rPr>
        <w:t>у</w:t>
      </w:r>
      <w:r w:rsidR="00AB59BD" w:rsidRPr="005874F3">
        <w:rPr>
          <w:sz w:val="28"/>
          <w:szCs w:val="28"/>
        </w:rPr>
        <w:t xml:space="preserve"> </w:t>
      </w:r>
      <w:r w:rsidR="00AB59BD">
        <w:rPr>
          <w:sz w:val="28"/>
          <w:szCs w:val="28"/>
        </w:rPr>
        <w:t>большого соснового лубоеда на обоих участках:</w:t>
      </w:r>
      <w:r w:rsidR="00AB59BD" w:rsidRPr="00591646">
        <w:rPr>
          <w:sz w:val="28"/>
          <w:szCs w:val="28"/>
        </w:rPr>
        <w:t xml:space="preserve"> </w:t>
      </w:r>
      <w:r w:rsidR="00AB59BD">
        <w:rPr>
          <w:sz w:val="28"/>
          <w:szCs w:val="28"/>
        </w:rPr>
        <w:t xml:space="preserve"> в 2,7 раза (уч.1) и в 1,9 раза (уч.2).  У</w:t>
      </w:r>
      <w:r>
        <w:rPr>
          <w:sz w:val="28"/>
          <w:szCs w:val="28"/>
        </w:rPr>
        <w:t xml:space="preserve"> малого соснового лубоеда п</w:t>
      </w:r>
      <w:r w:rsidR="00AB59BD">
        <w:rPr>
          <w:sz w:val="28"/>
          <w:szCs w:val="28"/>
        </w:rPr>
        <w:t>р</w:t>
      </w:r>
      <w:r w:rsidR="004967AB">
        <w:rPr>
          <w:sz w:val="28"/>
          <w:szCs w:val="28"/>
        </w:rPr>
        <w:t>евышение выявлено на 1 дереве (</w:t>
      </w:r>
      <w:r w:rsidR="00AB59BD">
        <w:rPr>
          <w:sz w:val="28"/>
          <w:szCs w:val="28"/>
        </w:rPr>
        <w:t>1,4</w:t>
      </w:r>
      <w:r w:rsidRPr="00591646">
        <w:rPr>
          <w:sz w:val="28"/>
          <w:szCs w:val="28"/>
        </w:rPr>
        <w:t xml:space="preserve"> раза</w:t>
      </w:r>
      <w:r w:rsidR="00AB59BD">
        <w:rPr>
          <w:sz w:val="28"/>
          <w:szCs w:val="28"/>
        </w:rPr>
        <w:t>), тогда как на 2 этот показатель в пределах нормы</w:t>
      </w:r>
      <w:r>
        <w:rPr>
          <w:sz w:val="28"/>
          <w:szCs w:val="28"/>
        </w:rPr>
        <w:t>.</w:t>
      </w:r>
    </w:p>
    <w:p w:rsidR="00DC5F5F" w:rsidRPr="00591646" w:rsidRDefault="00DC5F5F" w:rsidP="006D6A69">
      <w:pPr>
        <w:ind w:firstLine="708"/>
        <w:jc w:val="both"/>
        <w:rPr>
          <w:sz w:val="28"/>
          <w:szCs w:val="28"/>
        </w:rPr>
      </w:pPr>
      <w:r>
        <w:rPr>
          <w:sz w:val="28"/>
          <w:szCs w:val="28"/>
        </w:rPr>
        <w:t xml:space="preserve"> Превышение средних величин</w:t>
      </w:r>
      <w:r w:rsidRPr="00591646">
        <w:rPr>
          <w:sz w:val="28"/>
          <w:szCs w:val="28"/>
        </w:rPr>
        <w:t xml:space="preserve"> плотности поселения на дереве и </w:t>
      </w:r>
      <w:r>
        <w:rPr>
          <w:sz w:val="28"/>
          <w:szCs w:val="28"/>
        </w:rPr>
        <w:t>продукции на обоих участках, вероятно, обусловлено благоприятными условиями для расселения стволовых вредителей, что связано, на наш взгляд, с ух</w:t>
      </w:r>
      <w:r w:rsidR="005874F3">
        <w:rPr>
          <w:sz w:val="28"/>
          <w:szCs w:val="28"/>
        </w:rPr>
        <w:t>удшением состояния древостоя из</w:t>
      </w:r>
      <w:r w:rsidR="004967AB">
        <w:rPr>
          <w:sz w:val="28"/>
          <w:szCs w:val="28"/>
        </w:rPr>
        <w:t xml:space="preserve"> </w:t>
      </w:r>
      <w:r w:rsidR="005874F3">
        <w:rPr>
          <w:sz w:val="28"/>
          <w:szCs w:val="28"/>
        </w:rPr>
        <w:t>–</w:t>
      </w:r>
      <w:r w:rsidR="004967AB">
        <w:rPr>
          <w:sz w:val="28"/>
          <w:szCs w:val="28"/>
        </w:rPr>
        <w:t xml:space="preserve"> </w:t>
      </w:r>
      <w:r>
        <w:rPr>
          <w:sz w:val="28"/>
          <w:szCs w:val="28"/>
        </w:rPr>
        <w:t>за жаркого и сухого лета,</w:t>
      </w:r>
      <w:r w:rsidRPr="00591646">
        <w:rPr>
          <w:sz w:val="28"/>
          <w:szCs w:val="28"/>
        </w:rPr>
        <w:t xml:space="preserve"> а также  ослабленностью древост</w:t>
      </w:r>
      <w:r>
        <w:rPr>
          <w:sz w:val="28"/>
          <w:szCs w:val="28"/>
        </w:rPr>
        <w:t xml:space="preserve">оя из-за антропогенной нагрузки. Более высокие значения этих показателей на 1 участке, на наш взгляд, объясняются его близким расположением к дороге, что не только оказывает вредное влияние на древостой, но и отпугивает птиц, которые могли бы уничтожить часть вредителей и их личинок.  </w:t>
      </w:r>
    </w:p>
    <w:p w:rsidR="00DC5F5F" w:rsidRPr="00591646" w:rsidRDefault="00DC5F5F" w:rsidP="006D6A69">
      <w:pPr>
        <w:ind w:firstLine="708"/>
        <w:jc w:val="both"/>
        <w:rPr>
          <w:i/>
          <w:sz w:val="28"/>
          <w:szCs w:val="28"/>
        </w:rPr>
      </w:pPr>
      <w:r w:rsidRPr="00591646">
        <w:rPr>
          <w:i/>
          <w:sz w:val="28"/>
          <w:szCs w:val="28"/>
        </w:rPr>
        <w:t>в) энергия размножения.</w:t>
      </w:r>
    </w:p>
    <w:p w:rsidR="00DC5F5F" w:rsidRPr="00591646" w:rsidRDefault="00DC5F5F" w:rsidP="006D6A69">
      <w:pPr>
        <w:ind w:firstLine="708"/>
        <w:jc w:val="both"/>
        <w:rPr>
          <w:sz w:val="28"/>
          <w:szCs w:val="28"/>
        </w:rPr>
      </w:pPr>
      <w:r w:rsidRPr="00591646">
        <w:rPr>
          <w:sz w:val="28"/>
          <w:szCs w:val="28"/>
        </w:rPr>
        <w:t>На основании расчетов короедного запаса и короедного прироста мы высчитали энергию размножения доминирующих видов. У малого сосн</w:t>
      </w:r>
      <w:r>
        <w:rPr>
          <w:sz w:val="28"/>
          <w:szCs w:val="28"/>
        </w:rPr>
        <w:t>ового лубоеда она с</w:t>
      </w:r>
      <w:r w:rsidR="00A57E5F">
        <w:rPr>
          <w:sz w:val="28"/>
          <w:szCs w:val="28"/>
        </w:rPr>
        <w:t>оставила 1,87 – 2,15</w:t>
      </w:r>
      <w:r w:rsidR="00E40859">
        <w:rPr>
          <w:sz w:val="28"/>
          <w:szCs w:val="28"/>
        </w:rPr>
        <w:t>; у большого соснового лубоеда</w:t>
      </w:r>
      <w:r w:rsidRPr="00591646">
        <w:rPr>
          <w:sz w:val="28"/>
          <w:szCs w:val="28"/>
        </w:rPr>
        <w:t xml:space="preserve"> -</w:t>
      </w:r>
      <w:r>
        <w:rPr>
          <w:sz w:val="28"/>
          <w:szCs w:val="28"/>
        </w:rPr>
        <w:t xml:space="preserve"> </w:t>
      </w:r>
      <w:r w:rsidR="00A57E5F">
        <w:rPr>
          <w:sz w:val="28"/>
          <w:szCs w:val="28"/>
        </w:rPr>
        <w:t>1,64 – 1,7</w:t>
      </w:r>
      <w:r w:rsidRPr="00591646">
        <w:rPr>
          <w:sz w:val="28"/>
          <w:szCs w:val="28"/>
        </w:rPr>
        <w:t>.</w:t>
      </w:r>
    </w:p>
    <w:p w:rsidR="00DC5F5F" w:rsidRPr="00591646" w:rsidRDefault="00DC5F5F" w:rsidP="006D6A69">
      <w:pPr>
        <w:ind w:firstLine="708"/>
        <w:jc w:val="both"/>
        <w:rPr>
          <w:sz w:val="28"/>
          <w:szCs w:val="28"/>
        </w:rPr>
      </w:pPr>
      <w:r w:rsidRPr="00591646">
        <w:rPr>
          <w:sz w:val="28"/>
          <w:szCs w:val="28"/>
        </w:rPr>
        <w:t>Энергия размножения считается низкой при значениях 1,0 и менее, средней при значениях 1,1-3,0 и высокой при значениях 3,1 и более.</w:t>
      </w:r>
    </w:p>
    <w:p w:rsidR="00DC5F5F" w:rsidRPr="00591646" w:rsidRDefault="00DC5F5F" w:rsidP="006D6A69">
      <w:pPr>
        <w:ind w:firstLine="708"/>
        <w:jc w:val="both"/>
        <w:rPr>
          <w:sz w:val="28"/>
          <w:szCs w:val="28"/>
        </w:rPr>
      </w:pPr>
      <w:r w:rsidRPr="00591646">
        <w:rPr>
          <w:sz w:val="28"/>
          <w:szCs w:val="28"/>
        </w:rPr>
        <w:lastRenderedPageBreak/>
        <w:t>По результатам наших вычислений энергия размножения находится в пределах средней</w:t>
      </w:r>
      <w:r w:rsidR="00A57E5F">
        <w:rPr>
          <w:sz w:val="28"/>
          <w:szCs w:val="28"/>
        </w:rPr>
        <w:t xml:space="preserve"> у обоих видов</w:t>
      </w:r>
      <w:r>
        <w:rPr>
          <w:sz w:val="28"/>
          <w:szCs w:val="28"/>
        </w:rPr>
        <w:t>,</w:t>
      </w:r>
      <w:r w:rsidRPr="00591646">
        <w:rPr>
          <w:sz w:val="28"/>
          <w:szCs w:val="28"/>
        </w:rPr>
        <w:t xml:space="preserve"> что, по нашему мнению,  свидетельствует о благоприятных условиях для</w:t>
      </w:r>
      <w:r w:rsidR="00A57E5F">
        <w:rPr>
          <w:sz w:val="28"/>
          <w:szCs w:val="28"/>
        </w:rPr>
        <w:t xml:space="preserve"> их размножения</w:t>
      </w:r>
      <w:r w:rsidRPr="00591646">
        <w:rPr>
          <w:sz w:val="28"/>
          <w:szCs w:val="28"/>
        </w:rPr>
        <w:t>.</w:t>
      </w:r>
    </w:p>
    <w:p w:rsidR="00DC5F5F" w:rsidRPr="00591646" w:rsidRDefault="00DC5F5F" w:rsidP="006D6A69">
      <w:pPr>
        <w:ind w:firstLine="708"/>
        <w:jc w:val="both"/>
        <w:rPr>
          <w:i/>
          <w:sz w:val="28"/>
          <w:szCs w:val="28"/>
        </w:rPr>
      </w:pPr>
      <w:r w:rsidRPr="00591646">
        <w:rPr>
          <w:i/>
          <w:sz w:val="28"/>
          <w:szCs w:val="28"/>
        </w:rPr>
        <w:t>г) вредоносность.</w:t>
      </w:r>
    </w:p>
    <w:p w:rsidR="00DC5F5F" w:rsidRPr="00591646" w:rsidRDefault="00DC5F5F" w:rsidP="006D6A69">
      <w:pPr>
        <w:ind w:firstLine="708"/>
        <w:jc w:val="both"/>
        <w:rPr>
          <w:sz w:val="28"/>
          <w:szCs w:val="28"/>
        </w:rPr>
      </w:pPr>
      <w:r w:rsidRPr="00591646">
        <w:rPr>
          <w:sz w:val="28"/>
          <w:szCs w:val="28"/>
        </w:rPr>
        <w:t>В результате проведённых исследований нами выявлены преимущественно физиологичес</w:t>
      </w:r>
      <w:r>
        <w:rPr>
          <w:sz w:val="28"/>
          <w:szCs w:val="28"/>
        </w:rPr>
        <w:t>кие вредители 11 видов (78,5%), 3</w:t>
      </w:r>
      <w:r w:rsidRPr="00591646">
        <w:rPr>
          <w:sz w:val="28"/>
          <w:szCs w:val="28"/>
        </w:rPr>
        <w:t xml:space="preserve"> вида являются физиологическим</w:t>
      </w:r>
      <w:r>
        <w:rPr>
          <w:sz w:val="28"/>
          <w:szCs w:val="28"/>
        </w:rPr>
        <w:t>и и техническими вредителями (21,5</w:t>
      </w:r>
      <w:r w:rsidRPr="00591646">
        <w:rPr>
          <w:sz w:val="28"/>
          <w:szCs w:val="28"/>
        </w:rPr>
        <w:t>%)</w:t>
      </w:r>
      <w:r>
        <w:rPr>
          <w:sz w:val="28"/>
          <w:szCs w:val="28"/>
        </w:rPr>
        <w:t xml:space="preserve"> (приложение 5)</w:t>
      </w:r>
      <w:r w:rsidRPr="00591646">
        <w:rPr>
          <w:sz w:val="28"/>
          <w:szCs w:val="28"/>
        </w:rPr>
        <w:t>.</w:t>
      </w:r>
    </w:p>
    <w:p w:rsidR="00DC5F5F" w:rsidRPr="004A0779" w:rsidRDefault="00DC5F5F" w:rsidP="006D6A69">
      <w:pPr>
        <w:ind w:firstLine="708"/>
        <w:jc w:val="both"/>
        <w:rPr>
          <w:sz w:val="28"/>
          <w:szCs w:val="28"/>
        </w:rPr>
      </w:pPr>
      <w:r w:rsidRPr="00591646">
        <w:rPr>
          <w:sz w:val="28"/>
          <w:szCs w:val="28"/>
        </w:rPr>
        <w:t xml:space="preserve">Все эти виды способны заселять ослабленные, но ещё жизнеспособные деревья, ускоряя процесс их отмирания. При благоприятных условиях (засушливое лето), а также при ослаблении древостоя антропогенным влиянием такие виды как большой сосновый лубоед, чёрный усач, стенограф способны давать вспышки массового размножения, приводящие к полному разрушению лесных насаждений. </w:t>
      </w:r>
      <w:r>
        <w:rPr>
          <w:sz w:val="28"/>
          <w:szCs w:val="28"/>
        </w:rPr>
        <w:t>[10,13]</w:t>
      </w:r>
      <w:r w:rsidRPr="00591646">
        <w:rPr>
          <w:sz w:val="28"/>
          <w:szCs w:val="28"/>
        </w:rPr>
        <w:t xml:space="preserve">. </w:t>
      </w:r>
    </w:p>
    <w:p w:rsidR="004967AB" w:rsidRDefault="004967AB" w:rsidP="006D6A69">
      <w:pPr>
        <w:rPr>
          <w:b/>
          <w:sz w:val="44"/>
          <w:szCs w:val="44"/>
        </w:rPr>
      </w:pPr>
    </w:p>
    <w:p w:rsidR="005E4E8D" w:rsidRDefault="005E4E8D" w:rsidP="006D6A69">
      <w:pPr>
        <w:rPr>
          <w:b/>
          <w:sz w:val="44"/>
          <w:szCs w:val="44"/>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6D6A69" w:rsidRDefault="006D6A69" w:rsidP="006D6A69">
      <w:pPr>
        <w:jc w:val="center"/>
        <w:rPr>
          <w:b/>
          <w:sz w:val="28"/>
          <w:szCs w:val="28"/>
        </w:rPr>
      </w:pPr>
    </w:p>
    <w:p w:rsidR="00DC5F5F" w:rsidRPr="004967AB" w:rsidRDefault="00DC5F5F" w:rsidP="006D6A69">
      <w:pPr>
        <w:jc w:val="center"/>
        <w:rPr>
          <w:b/>
          <w:sz w:val="28"/>
          <w:szCs w:val="28"/>
        </w:rPr>
      </w:pPr>
      <w:r w:rsidRPr="004967AB">
        <w:rPr>
          <w:b/>
          <w:sz w:val="28"/>
          <w:szCs w:val="28"/>
        </w:rPr>
        <w:lastRenderedPageBreak/>
        <w:t>Выводы</w:t>
      </w:r>
    </w:p>
    <w:p w:rsidR="00DC5F5F" w:rsidRPr="00591646" w:rsidRDefault="00DC5F5F" w:rsidP="006D6A69">
      <w:pPr>
        <w:jc w:val="both"/>
        <w:rPr>
          <w:sz w:val="28"/>
          <w:szCs w:val="28"/>
        </w:rPr>
      </w:pPr>
      <w:r w:rsidRPr="00591646">
        <w:rPr>
          <w:sz w:val="28"/>
          <w:szCs w:val="28"/>
        </w:rPr>
        <w:t>Проведённые нами исследования позволяют сделать следующие выводы:</w:t>
      </w:r>
    </w:p>
    <w:p w:rsidR="00DC5F5F" w:rsidRPr="00591646" w:rsidRDefault="00DC5F5F" w:rsidP="006D6A69">
      <w:pPr>
        <w:ind w:firstLine="708"/>
        <w:jc w:val="both"/>
        <w:rPr>
          <w:sz w:val="28"/>
          <w:szCs w:val="28"/>
        </w:rPr>
      </w:pPr>
      <w:r w:rsidRPr="00591646">
        <w:rPr>
          <w:sz w:val="28"/>
          <w:szCs w:val="28"/>
        </w:rPr>
        <w:t>1. Всего в ре</w:t>
      </w:r>
      <w:r>
        <w:rPr>
          <w:sz w:val="28"/>
          <w:szCs w:val="28"/>
        </w:rPr>
        <w:t>з</w:t>
      </w:r>
      <w:r w:rsidRPr="00591646">
        <w:rPr>
          <w:sz w:val="28"/>
          <w:szCs w:val="28"/>
        </w:rPr>
        <w:t>ультате исследований</w:t>
      </w:r>
      <w:r>
        <w:rPr>
          <w:sz w:val="28"/>
          <w:szCs w:val="28"/>
        </w:rPr>
        <w:t xml:space="preserve"> было обнаружено и определено 14</w:t>
      </w:r>
      <w:r w:rsidRPr="00591646">
        <w:rPr>
          <w:sz w:val="28"/>
          <w:szCs w:val="28"/>
        </w:rPr>
        <w:t xml:space="preserve"> видов стволовых вредителей сосн</w:t>
      </w:r>
      <w:r>
        <w:rPr>
          <w:sz w:val="28"/>
          <w:szCs w:val="28"/>
        </w:rPr>
        <w:t xml:space="preserve">ы обыкновенной, относящихся к 6 </w:t>
      </w:r>
      <w:r w:rsidRPr="00591646">
        <w:rPr>
          <w:sz w:val="28"/>
          <w:szCs w:val="28"/>
        </w:rPr>
        <w:t>семействам 2 отрядов и 1 вид лесного энтомофага, уничтожающего этих вредителей.</w:t>
      </w:r>
      <w:r w:rsidR="004967AB" w:rsidRPr="004967AB">
        <w:rPr>
          <w:sz w:val="28"/>
          <w:szCs w:val="28"/>
        </w:rPr>
        <w:t xml:space="preserve"> </w:t>
      </w:r>
      <w:r w:rsidR="004967AB">
        <w:rPr>
          <w:sz w:val="28"/>
          <w:szCs w:val="28"/>
        </w:rPr>
        <w:t xml:space="preserve"> </w:t>
      </w:r>
    </w:p>
    <w:p w:rsidR="00DC5F5F" w:rsidRPr="00591646" w:rsidRDefault="004967AB" w:rsidP="006D6A69">
      <w:pPr>
        <w:ind w:firstLine="708"/>
        <w:jc w:val="both"/>
        <w:rPr>
          <w:sz w:val="28"/>
          <w:szCs w:val="28"/>
        </w:rPr>
      </w:pPr>
      <w:r>
        <w:rPr>
          <w:sz w:val="28"/>
          <w:szCs w:val="28"/>
        </w:rPr>
        <w:t>2</w:t>
      </w:r>
      <w:r w:rsidR="00DC5F5F" w:rsidRPr="00591646">
        <w:rPr>
          <w:sz w:val="28"/>
          <w:szCs w:val="28"/>
        </w:rPr>
        <w:t xml:space="preserve">. </w:t>
      </w:r>
      <w:r w:rsidR="00DC5F5F">
        <w:rPr>
          <w:sz w:val="28"/>
          <w:szCs w:val="28"/>
        </w:rPr>
        <w:t>Доминирующими являются 2</w:t>
      </w:r>
      <w:r w:rsidR="00DC5F5F" w:rsidRPr="00591646">
        <w:rPr>
          <w:sz w:val="28"/>
          <w:szCs w:val="28"/>
        </w:rPr>
        <w:t xml:space="preserve"> вида из семейства Короеды: малый сосновый</w:t>
      </w:r>
      <w:r w:rsidR="00DC5F5F">
        <w:rPr>
          <w:sz w:val="28"/>
          <w:szCs w:val="28"/>
        </w:rPr>
        <w:t xml:space="preserve"> лубоед,</w:t>
      </w:r>
      <w:r w:rsidR="00E40859">
        <w:rPr>
          <w:sz w:val="28"/>
          <w:szCs w:val="28"/>
        </w:rPr>
        <w:t xml:space="preserve"> и большой сосновый лубоед</w:t>
      </w:r>
      <w:r w:rsidR="00DC5F5F" w:rsidRPr="00591646">
        <w:rPr>
          <w:sz w:val="28"/>
          <w:szCs w:val="28"/>
        </w:rPr>
        <w:t>.</w:t>
      </w:r>
    </w:p>
    <w:p w:rsidR="00DC5F5F" w:rsidRPr="00591646" w:rsidRDefault="005E4E8D" w:rsidP="006D6A69">
      <w:pPr>
        <w:ind w:firstLine="708"/>
        <w:jc w:val="both"/>
        <w:rPr>
          <w:sz w:val="28"/>
          <w:szCs w:val="28"/>
        </w:rPr>
      </w:pPr>
      <w:r>
        <w:rPr>
          <w:sz w:val="28"/>
          <w:szCs w:val="28"/>
        </w:rPr>
        <w:t>3</w:t>
      </w:r>
      <w:r w:rsidR="00DC5F5F" w:rsidRPr="00591646">
        <w:rPr>
          <w:sz w:val="28"/>
          <w:szCs w:val="28"/>
        </w:rPr>
        <w:t>. Плотность поселения</w:t>
      </w:r>
      <w:r w:rsidR="00A57E5F">
        <w:rPr>
          <w:sz w:val="28"/>
          <w:szCs w:val="28"/>
        </w:rPr>
        <w:t xml:space="preserve"> </w:t>
      </w:r>
      <w:r w:rsidR="00E40859" w:rsidRPr="00E40859">
        <w:rPr>
          <w:sz w:val="28"/>
          <w:szCs w:val="28"/>
        </w:rPr>
        <w:t xml:space="preserve"> </w:t>
      </w:r>
      <w:r w:rsidR="00E40859">
        <w:rPr>
          <w:sz w:val="28"/>
          <w:szCs w:val="28"/>
        </w:rPr>
        <w:t xml:space="preserve">большого соснового лубоеда </w:t>
      </w:r>
      <w:r w:rsidR="00DC5F5F" w:rsidRPr="00591646">
        <w:rPr>
          <w:sz w:val="28"/>
          <w:szCs w:val="28"/>
        </w:rPr>
        <w:t xml:space="preserve"> в пересчёте на дерево превышает средние показатели в зд</w:t>
      </w:r>
      <w:r w:rsidR="00A57E5F">
        <w:rPr>
          <w:sz w:val="28"/>
          <w:szCs w:val="28"/>
        </w:rPr>
        <w:t>оровом древостое в 3,6-5,8</w:t>
      </w:r>
      <w:r w:rsidR="00DC5F5F">
        <w:rPr>
          <w:sz w:val="28"/>
          <w:szCs w:val="28"/>
        </w:rPr>
        <w:t xml:space="preserve"> раза, и остается в пределах нормы, хотя близка к верхнему пределу, у малого соснового лубоеда. </w:t>
      </w:r>
    </w:p>
    <w:p w:rsidR="00A57E5F" w:rsidRPr="00591646" w:rsidRDefault="005E4E8D" w:rsidP="006D6A69">
      <w:pPr>
        <w:ind w:firstLine="708"/>
        <w:jc w:val="both"/>
        <w:rPr>
          <w:sz w:val="28"/>
          <w:szCs w:val="28"/>
        </w:rPr>
      </w:pPr>
      <w:r>
        <w:rPr>
          <w:sz w:val="28"/>
          <w:szCs w:val="28"/>
        </w:rPr>
        <w:t>4</w:t>
      </w:r>
      <w:r w:rsidR="00DC5F5F" w:rsidRPr="00591646">
        <w:rPr>
          <w:sz w:val="28"/>
          <w:szCs w:val="28"/>
        </w:rPr>
        <w:t xml:space="preserve">. </w:t>
      </w:r>
      <w:r w:rsidR="00A57E5F">
        <w:rPr>
          <w:sz w:val="28"/>
          <w:szCs w:val="28"/>
        </w:rPr>
        <w:t xml:space="preserve">Показатели продукции  превышены </w:t>
      </w:r>
      <w:r w:rsidR="00A57E5F" w:rsidRPr="00591646">
        <w:rPr>
          <w:sz w:val="28"/>
          <w:szCs w:val="28"/>
        </w:rPr>
        <w:t>у</w:t>
      </w:r>
      <w:r w:rsidR="00A57E5F" w:rsidRPr="005874F3">
        <w:rPr>
          <w:sz w:val="28"/>
          <w:szCs w:val="28"/>
        </w:rPr>
        <w:t xml:space="preserve"> </w:t>
      </w:r>
      <w:r w:rsidR="00A57E5F">
        <w:rPr>
          <w:sz w:val="28"/>
          <w:szCs w:val="28"/>
        </w:rPr>
        <w:t>большого соснового лубоеда</w:t>
      </w:r>
      <w:r w:rsidR="00935F50">
        <w:rPr>
          <w:sz w:val="28"/>
          <w:szCs w:val="28"/>
        </w:rPr>
        <w:t xml:space="preserve"> на обоих участках, у</w:t>
      </w:r>
      <w:r w:rsidR="00A57E5F">
        <w:rPr>
          <w:sz w:val="28"/>
          <w:szCs w:val="28"/>
        </w:rPr>
        <w:t xml:space="preserve"> малого соснового лубоеда превышение</w:t>
      </w:r>
      <w:r w:rsidR="00935F50">
        <w:rPr>
          <w:sz w:val="28"/>
          <w:szCs w:val="28"/>
        </w:rPr>
        <w:t xml:space="preserve"> выявлено на участке с ослабленным древостоем</w:t>
      </w:r>
      <w:r w:rsidR="00A57E5F">
        <w:rPr>
          <w:sz w:val="28"/>
          <w:szCs w:val="28"/>
        </w:rPr>
        <w:t>.</w:t>
      </w:r>
    </w:p>
    <w:p w:rsidR="00DC5F5F" w:rsidRPr="00591646" w:rsidRDefault="005E4E8D" w:rsidP="006D6A69">
      <w:pPr>
        <w:ind w:firstLine="708"/>
        <w:jc w:val="both"/>
        <w:rPr>
          <w:sz w:val="28"/>
          <w:szCs w:val="28"/>
        </w:rPr>
      </w:pPr>
      <w:r>
        <w:rPr>
          <w:sz w:val="28"/>
          <w:szCs w:val="28"/>
        </w:rPr>
        <w:t>5</w:t>
      </w:r>
      <w:r w:rsidR="00DC5F5F" w:rsidRPr="00591646">
        <w:rPr>
          <w:sz w:val="28"/>
          <w:szCs w:val="28"/>
        </w:rPr>
        <w:t>. Энергия размножения массов</w:t>
      </w:r>
      <w:r w:rsidR="00935F50">
        <w:rPr>
          <w:sz w:val="28"/>
          <w:szCs w:val="28"/>
        </w:rPr>
        <w:t>ых видов находится в пределах средних величин</w:t>
      </w:r>
      <w:r w:rsidR="00DC5F5F">
        <w:rPr>
          <w:sz w:val="28"/>
          <w:szCs w:val="28"/>
        </w:rPr>
        <w:t xml:space="preserve">, что </w:t>
      </w:r>
      <w:r w:rsidR="00DC5F5F" w:rsidRPr="00591646">
        <w:rPr>
          <w:sz w:val="28"/>
          <w:szCs w:val="28"/>
        </w:rPr>
        <w:t xml:space="preserve"> свидетельствует о благоприятных условиях для их размножения.</w:t>
      </w:r>
    </w:p>
    <w:p w:rsidR="00DC5F5F" w:rsidRDefault="005E4E8D" w:rsidP="006D6A69">
      <w:pPr>
        <w:ind w:firstLine="708"/>
        <w:jc w:val="both"/>
        <w:rPr>
          <w:sz w:val="28"/>
          <w:szCs w:val="28"/>
        </w:rPr>
      </w:pPr>
      <w:r>
        <w:rPr>
          <w:sz w:val="28"/>
          <w:szCs w:val="28"/>
        </w:rPr>
        <w:t>6</w:t>
      </w:r>
      <w:r w:rsidR="00935F50">
        <w:rPr>
          <w:sz w:val="28"/>
          <w:szCs w:val="28"/>
        </w:rPr>
        <w:t>. По вредоносности количество</w:t>
      </w:r>
      <w:r w:rsidR="00DC5F5F" w:rsidRPr="00591646">
        <w:rPr>
          <w:sz w:val="28"/>
          <w:szCs w:val="28"/>
        </w:rPr>
        <w:t xml:space="preserve"> видов физиологических вредителей </w:t>
      </w:r>
      <w:r w:rsidR="00935F50">
        <w:rPr>
          <w:sz w:val="28"/>
          <w:szCs w:val="28"/>
        </w:rPr>
        <w:t>в</w:t>
      </w:r>
      <w:r w:rsidR="00DC5F5F" w:rsidRPr="00591646">
        <w:rPr>
          <w:sz w:val="28"/>
          <w:szCs w:val="28"/>
        </w:rPr>
        <w:t xml:space="preserve"> 3</w:t>
      </w:r>
      <w:r w:rsidR="00935F50">
        <w:rPr>
          <w:sz w:val="28"/>
          <w:szCs w:val="28"/>
        </w:rPr>
        <w:t>,7раза превышает количество</w:t>
      </w:r>
      <w:r w:rsidR="00DC5F5F" w:rsidRPr="00591646">
        <w:rPr>
          <w:sz w:val="28"/>
          <w:szCs w:val="28"/>
        </w:rPr>
        <w:t xml:space="preserve"> физиологически и технически опасных.</w:t>
      </w:r>
    </w:p>
    <w:p w:rsidR="00DC5F5F" w:rsidRDefault="005E4E8D" w:rsidP="006D6A69">
      <w:pPr>
        <w:ind w:firstLine="708"/>
        <w:jc w:val="both"/>
        <w:rPr>
          <w:sz w:val="28"/>
          <w:szCs w:val="28"/>
        </w:rPr>
      </w:pPr>
      <w:r>
        <w:rPr>
          <w:sz w:val="28"/>
          <w:szCs w:val="28"/>
        </w:rPr>
        <w:t>7</w:t>
      </w:r>
      <w:r w:rsidR="00DC5F5F">
        <w:rPr>
          <w:sz w:val="28"/>
          <w:szCs w:val="28"/>
        </w:rPr>
        <w:t>. Антропогенная нагрузка является фактором, способствующим ослаблению древостоя, и, как следствие, благоприятствует массовому размножению стволовых вредителей.</w:t>
      </w:r>
    </w:p>
    <w:p w:rsidR="00DC5F5F" w:rsidRDefault="005E4E8D" w:rsidP="006D6A69">
      <w:pPr>
        <w:ind w:firstLine="708"/>
        <w:jc w:val="both"/>
        <w:rPr>
          <w:sz w:val="28"/>
          <w:szCs w:val="28"/>
        </w:rPr>
      </w:pPr>
      <w:r>
        <w:rPr>
          <w:sz w:val="28"/>
          <w:szCs w:val="28"/>
        </w:rPr>
        <w:t>8</w:t>
      </w:r>
      <w:r w:rsidR="00DC5F5F">
        <w:rPr>
          <w:sz w:val="28"/>
          <w:szCs w:val="28"/>
        </w:rPr>
        <w:t xml:space="preserve">. Количество и величины популяционных показателей стволовых вредителей на  участке 1 выше из-за более интенсивного влияния на него человеческой деятельности. </w:t>
      </w:r>
    </w:p>
    <w:p w:rsidR="005E4E8D" w:rsidRDefault="005E4E8D" w:rsidP="006D6A69">
      <w:pPr>
        <w:ind w:firstLine="708"/>
        <w:jc w:val="both"/>
        <w:rPr>
          <w:sz w:val="28"/>
          <w:szCs w:val="28"/>
        </w:rPr>
      </w:pPr>
      <w:r>
        <w:rPr>
          <w:sz w:val="28"/>
          <w:szCs w:val="28"/>
        </w:rPr>
        <w:t>9</w:t>
      </w:r>
      <w:r w:rsidR="00DC5F5F" w:rsidRPr="00591646">
        <w:rPr>
          <w:sz w:val="28"/>
          <w:szCs w:val="28"/>
        </w:rPr>
        <w:t>. В условиях жаркой и сухой погод</w:t>
      </w:r>
      <w:r w:rsidR="00EF4B82">
        <w:rPr>
          <w:sz w:val="28"/>
          <w:szCs w:val="28"/>
        </w:rPr>
        <w:t>ы  лета</w:t>
      </w:r>
      <w:r w:rsidR="00E40859">
        <w:rPr>
          <w:sz w:val="28"/>
          <w:szCs w:val="28"/>
        </w:rPr>
        <w:t xml:space="preserve"> 2019 года</w:t>
      </w:r>
      <w:r w:rsidR="00DC5F5F" w:rsidRPr="00591646">
        <w:rPr>
          <w:sz w:val="28"/>
          <w:szCs w:val="28"/>
        </w:rPr>
        <w:t>, нахождения леса вблизи города и автотрассы</w:t>
      </w:r>
      <w:r w:rsidR="0015517E">
        <w:rPr>
          <w:sz w:val="28"/>
          <w:szCs w:val="28"/>
        </w:rPr>
        <w:t xml:space="preserve">, </w:t>
      </w:r>
      <w:r w:rsidR="00EF4B82">
        <w:rPr>
          <w:sz w:val="28"/>
          <w:szCs w:val="28"/>
        </w:rPr>
        <w:t>а также увеличившегося количества ветровала из-за шквалистого ветра в июле 2019 года</w:t>
      </w:r>
      <w:r w:rsidR="00DC5F5F" w:rsidRPr="00591646">
        <w:rPr>
          <w:sz w:val="28"/>
          <w:szCs w:val="28"/>
        </w:rPr>
        <w:t xml:space="preserve"> можно прогнозировать опасность вспышки массового размножения стволовых вредителей.</w:t>
      </w:r>
    </w:p>
    <w:p w:rsidR="006D6A69" w:rsidRDefault="006D6A69" w:rsidP="006D6A69">
      <w:pPr>
        <w:ind w:firstLine="708"/>
        <w:jc w:val="center"/>
        <w:rPr>
          <w:b/>
          <w:sz w:val="28"/>
          <w:szCs w:val="28"/>
        </w:rPr>
      </w:pPr>
    </w:p>
    <w:p w:rsidR="006D6A69" w:rsidRDefault="006D6A69" w:rsidP="0015517E">
      <w:pPr>
        <w:ind w:firstLine="708"/>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6D6A69" w:rsidRDefault="006D6A69" w:rsidP="006D6A69">
      <w:pPr>
        <w:ind w:firstLine="708"/>
        <w:jc w:val="center"/>
        <w:rPr>
          <w:b/>
          <w:sz w:val="28"/>
          <w:szCs w:val="28"/>
        </w:rPr>
      </w:pPr>
    </w:p>
    <w:p w:rsidR="00DC5F5F" w:rsidRPr="005E4E8D" w:rsidRDefault="00EF4B82" w:rsidP="006D6A69">
      <w:pPr>
        <w:ind w:firstLine="708"/>
        <w:jc w:val="center"/>
        <w:rPr>
          <w:sz w:val="28"/>
          <w:szCs w:val="28"/>
        </w:rPr>
      </w:pPr>
      <w:r w:rsidRPr="005E4E8D">
        <w:rPr>
          <w:b/>
          <w:sz w:val="28"/>
          <w:szCs w:val="28"/>
        </w:rPr>
        <w:lastRenderedPageBreak/>
        <w:t>Заключение</w:t>
      </w:r>
    </w:p>
    <w:p w:rsidR="00DC5F5F" w:rsidRDefault="00DC5F5F" w:rsidP="006D6A69">
      <w:pPr>
        <w:shd w:val="clear" w:color="auto" w:fill="FFFFFF"/>
        <w:ind w:left="360"/>
        <w:jc w:val="center"/>
        <w:rPr>
          <w:b/>
          <w:sz w:val="32"/>
          <w:szCs w:val="32"/>
        </w:rPr>
      </w:pPr>
    </w:p>
    <w:p w:rsidR="00C20632" w:rsidRDefault="00C20632" w:rsidP="006D6A69">
      <w:pPr>
        <w:ind w:firstLine="708"/>
        <w:jc w:val="both"/>
        <w:rPr>
          <w:sz w:val="28"/>
          <w:szCs w:val="28"/>
        </w:rPr>
      </w:pPr>
      <w:r>
        <w:rPr>
          <w:sz w:val="28"/>
          <w:szCs w:val="28"/>
        </w:rPr>
        <w:t xml:space="preserve">Выражаю благодарность </w:t>
      </w:r>
      <w:r w:rsidR="00E27BAC">
        <w:rPr>
          <w:sz w:val="28"/>
          <w:szCs w:val="28"/>
        </w:rPr>
        <w:t>Лысенко Юлии</w:t>
      </w:r>
      <w:r>
        <w:rPr>
          <w:sz w:val="28"/>
          <w:szCs w:val="28"/>
        </w:rPr>
        <w:t>,</w:t>
      </w:r>
      <w:r w:rsidR="00E27BAC">
        <w:rPr>
          <w:sz w:val="28"/>
          <w:szCs w:val="28"/>
        </w:rPr>
        <w:t xml:space="preserve"> </w:t>
      </w:r>
      <w:r>
        <w:rPr>
          <w:sz w:val="28"/>
          <w:szCs w:val="28"/>
        </w:rPr>
        <w:t>учащейся</w:t>
      </w:r>
      <w:r w:rsidR="00C20FA9">
        <w:rPr>
          <w:sz w:val="28"/>
          <w:szCs w:val="28"/>
        </w:rPr>
        <w:t xml:space="preserve"> нашей школы, проводившей в 201</w:t>
      </w:r>
      <w:r w:rsidR="005E4E8D">
        <w:rPr>
          <w:sz w:val="28"/>
          <w:szCs w:val="28"/>
        </w:rPr>
        <w:t>8</w:t>
      </w:r>
      <w:r>
        <w:rPr>
          <w:sz w:val="28"/>
          <w:szCs w:val="28"/>
        </w:rPr>
        <w:t xml:space="preserve"> году лесопатологическое исследование древостоя лесных участков, результаты которого я использовала в своей работе</w:t>
      </w:r>
      <w:r w:rsidR="00E27BAC">
        <w:rPr>
          <w:sz w:val="28"/>
          <w:szCs w:val="28"/>
        </w:rPr>
        <w:t>, а также учащимся 9 Б класса, оказавшим помощь в технической организации исследования</w:t>
      </w:r>
      <w:r>
        <w:rPr>
          <w:sz w:val="28"/>
          <w:szCs w:val="28"/>
        </w:rPr>
        <w:t>.</w:t>
      </w:r>
      <w:r w:rsidR="00DC5F5F" w:rsidRPr="00591646">
        <w:rPr>
          <w:sz w:val="28"/>
          <w:szCs w:val="28"/>
        </w:rPr>
        <w:t xml:space="preserve"> </w:t>
      </w:r>
    </w:p>
    <w:p w:rsidR="009F5B34" w:rsidRDefault="00DC5F5F" w:rsidP="006D6A69">
      <w:pPr>
        <w:ind w:firstLine="708"/>
        <w:jc w:val="both"/>
        <w:rPr>
          <w:sz w:val="28"/>
          <w:szCs w:val="28"/>
        </w:rPr>
      </w:pPr>
      <w:r w:rsidRPr="00591646">
        <w:rPr>
          <w:sz w:val="28"/>
          <w:szCs w:val="28"/>
        </w:rPr>
        <w:t>Н</w:t>
      </w:r>
      <w:r w:rsidR="00C20632">
        <w:rPr>
          <w:sz w:val="28"/>
          <w:szCs w:val="28"/>
        </w:rPr>
        <w:t xml:space="preserve">а мой взгляд, полученные результаты указывают на необходимость дальнейших исследований </w:t>
      </w:r>
      <w:r w:rsidRPr="00591646">
        <w:rPr>
          <w:sz w:val="28"/>
          <w:szCs w:val="28"/>
        </w:rPr>
        <w:t xml:space="preserve"> видового состава и популяционных характеристик стволовых </w:t>
      </w:r>
      <w:r>
        <w:rPr>
          <w:sz w:val="28"/>
          <w:szCs w:val="28"/>
        </w:rPr>
        <w:t>вредителей данных участков</w:t>
      </w:r>
      <w:r w:rsidRPr="00591646">
        <w:rPr>
          <w:sz w:val="28"/>
          <w:szCs w:val="28"/>
        </w:rPr>
        <w:t xml:space="preserve"> леса с целью мониторинга их численности.</w:t>
      </w:r>
      <w:r w:rsidR="009F5B34">
        <w:rPr>
          <w:sz w:val="28"/>
          <w:szCs w:val="28"/>
        </w:rPr>
        <w:t xml:space="preserve"> </w:t>
      </w:r>
    </w:p>
    <w:p w:rsidR="00DC5F5F" w:rsidRPr="00591646" w:rsidRDefault="009F5B34" w:rsidP="006D6A69">
      <w:pPr>
        <w:ind w:firstLine="708"/>
        <w:jc w:val="both"/>
        <w:rPr>
          <w:sz w:val="28"/>
          <w:szCs w:val="28"/>
        </w:rPr>
      </w:pPr>
      <w:r>
        <w:rPr>
          <w:sz w:val="28"/>
          <w:szCs w:val="28"/>
        </w:rPr>
        <w:t>Данная работа представляет сложность в освоении методики сбора и подсчета результатов, поэтому</w:t>
      </w:r>
      <w:r w:rsidR="00C20632">
        <w:rPr>
          <w:sz w:val="28"/>
          <w:szCs w:val="28"/>
        </w:rPr>
        <w:t xml:space="preserve"> </w:t>
      </w:r>
      <w:r>
        <w:rPr>
          <w:sz w:val="28"/>
          <w:szCs w:val="28"/>
        </w:rPr>
        <w:t>н</w:t>
      </w:r>
      <w:r w:rsidR="00C20632">
        <w:rPr>
          <w:sz w:val="28"/>
          <w:szCs w:val="28"/>
        </w:rPr>
        <w:t xml:space="preserve">ужны консультации специалистов </w:t>
      </w:r>
      <w:r>
        <w:rPr>
          <w:sz w:val="28"/>
          <w:szCs w:val="28"/>
        </w:rPr>
        <w:t>лесного дела.</w:t>
      </w:r>
    </w:p>
    <w:p w:rsidR="00DC5F5F" w:rsidRPr="00591646" w:rsidRDefault="00DC5F5F" w:rsidP="006D6A69">
      <w:pPr>
        <w:jc w:val="both"/>
        <w:rPr>
          <w:sz w:val="28"/>
          <w:szCs w:val="28"/>
        </w:rPr>
      </w:pPr>
      <w:r w:rsidRPr="00591646">
        <w:rPr>
          <w:sz w:val="28"/>
          <w:szCs w:val="28"/>
        </w:rPr>
        <w:t xml:space="preserve">  </w:t>
      </w:r>
    </w:p>
    <w:p w:rsidR="00DC5F5F" w:rsidRPr="00591646" w:rsidRDefault="00DC5F5F" w:rsidP="006D6A69">
      <w:pPr>
        <w:jc w:val="both"/>
        <w:rPr>
          <w:sz w:val="28"/>
          <w:szCs w:val="28"/>
        </w:rPr>
      </w:pPr>
    </w:p>
    <w:p w:rsidR="00DC5F5F" w:rsidRPr="00591646" w:rsidRDefault="00DC5F5F" w:rsidP="006D6A69">
      <w:pPr>
        <w:jc w:val="both"/>
        <w:rPr>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DC5F5F" w:rsidRDefault="00DC5F5F" w:rsidP="006D6A69">
      <w:pPr>
        <w:shd w:val="clear" w:color="auto" w:fill="FFFFFF"/>
        <w:ind w:firstLine="720"/>
        <w:jc w:val="center"/>
        <w:rPr>
          <w:b/>
          <w:color w:val="000000"/>
          <w:sz w:val="28"/>
          <w:szCs w:val="28"/>
        </w:rPr>
      </w:pPr>
    </w:p>
    <w:p w:rsidR="005E4E8D" w:rsidRDefault="005E4E8D" w:rsidP="006D6A69">
      <w:pPr>
        <w:rPr>
          <w:b/>
          <w:color w:val="000000"/>
          <w:sz w:val="28"/>
          <w:szCs w:val="28"/>
        </w:rPr>
      </w:pPr>
    </w:p>
    <w:p w:rsidR="005E4E8D" w:rsidRDefault="005E4E8D" w:rsidP="006D6A69">
      <w:pPr>
        <w:rPr>
          <w:b/>
          <w:color w:val="000000"/>
          <w:sz w:val="28"/>
          <w:szCs w:val="28"/>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6D6A69" w:rsidRDefault="006D6A69" w:rsidP="006D6A69">
      <w:pPr>
        <w:jc w:val="center"/>
        <w:rPr>
          <w:b/>
          <w:sz w:val="32"/>
          <w:szCs w:val="32"/>
        </w:rPr>
      </w:pPr>
    </w:p>
    <w:p w:rsidR="00DC5F5F" w:rsidRPr="00E27BAC" w:rsidRDefault="00DC5F5F" w:rsidP="006D6A69">
      <w:pPr>
        <w:jc w:val="center"/>
        <w:rPr>
          <w:b/>
          <w:sz w:val="32"/>
          <w:szCs w:val="32"/>
        </w:rPr>
      </w:pPr>
      <w:r w:rsidRPr="00E27BAC">
        <w:rPr>
          <w:b/>
          <w:sz w:val="32"/>
          <w:szCs w:val="32"/>
        </w:rPr>
        <w:lastRenderedPageBreak/>
        <w:t>Литература</w:t>
      </w:r>
    </w:p>
    <w:p w:rsidR="00DC5F5F" w:rsidRDefault="00DC5F5F" w:rsidP="006D6A69">
      <w:pPr>
        <w:numPr>
          <w:ilvl w:val="0"/>
          <w:numId w:val="5"/>
        </w:numPr>
        <w:tabs>
          <w:tab w:val="clear" w:pos="720"/>
          <w:tab w:val="num" w:pos="0"/>
        </w:tabs>
        <w:ind w:left="0" w:firstLine="0"/>
        <w:jc w:val="both"/>
        <w:rPr>
          <w:sz w:val="28"/>
          <w:szCs w:val="28"/>
        </w:rPr>
      </w:pPr>
      <w:r>
        <w:rPr>
          <w:sz w:val="28"/>
          <w:szCs w:val="28"/>
        </w:rPr>
        <w:t>Воронцов А.И., Лесная энтомология. – М.: Высшая школа, 1982.</w:t>
      </w:r>
    </w:p>
    <w:p w:rsidR="00DC5F5F" w:rsidRDefault="00DC5F5F" w:rsidP="006D6A69">
      <w:pPr>
        <w:numPr>
          <w:ilvl w:val="0"/>
          <w:numId w:val="5"/>
        </w:numPr>
        <w:tabs>
          <w:tab w:val="clear" w:pos="720"/>
          <w:tab w:val="num" w:pos="0"/>
        </w:tabs>
        <w:ind w:left="0" w:firstLine="0"/>
        <w:jc w:val="both"/>
        <w:rPr>
          <w:sz w:val="28"/>
          <w:szCs w:val="28"/>
        </w:rPr>
      </w:pPr>
      <w:r>
        <w:rPr>
          <w:sz w:val="28"/>
          <w:szCs w:val="28"/>
        </w:rPr>
        <w:t>Воронцов А.И., Биологическая защита леса. – М.: Лесная пром-ть, 1984</w:t>
      </w:r>
    </w:p>
    <w:p w:rsidR="00DC5F5F" w:rsidRDefault="00DC5F5F" w:rsidP="006D6A69">
      <w:pPr>
        <w:numPr>
          <w:ilvl w:val="0"/>
          <w:numId w:val="5"/>
        </w:numPr>
        <w:tabs>
          <w:tab w:val="clear" w:pos="720"/>
          <w:tab w:val="num" w:pos="0"/>
        </w:tabs>
        <w:ind w:left="0" w:firstLine="0"/>
        <w:jc w:val="both"/>
        <w:rPr>
          <w:sz w:val="28"/>
          <w:szCs w:val="28"/>
        </w:rPr>
      </w:pPr>
      <w:r>
        <w:rPr>
          <w:sz w:val="28"/>
          <w:szCs w:val="28"/>
        </w:rPr>
        <w:t xml:space="preserve"> Воронцов А.И., Мозолевская Е.Г., Соколова Э.С., Технология защиты леса. – М.: Экология, 1991.</w:t>
      </w:r>
    </w:p>
    <w:p w:rsidR="00DC5F5F" w:rsidRDefault="00DC5F5F" w:rsidP="006D6A69">
      <w:pPr>
        <w:numPr>
          <w:ilvl w:val="0"/>
          <w:numId w:val="5"/>
        </w:numPr>
        <w:tabs>
          <w:tab w:val="clear" w:pos="720"/>
          <w:tab w:val="num" w:pos="0"/>
        </w:tabs>
        <w:ind w:left="0" w:firstLine="0"/>
        <w:jc w:val="both"/>
        <w:rPr>
          <w:color w:val="000000"/>
          <w:sz w:val="28"/>
          <w:szCs w:val="28"/>
        </w:rPr>
      </w:pPr>
      <w:r>
        <w:rPr>
          <w:color w:val="000000"/>
          <w:sz w:val="28"/>
          <w:szCs w:val="28"/>
        </w:rPr>
        <w:t>Денисова С.И. Полевая практика по экологии: Учеб. Пособие. – Мн.: Ун</w:t>
      </w:r>
      <w:r>
        <w:rPr>
          <w:color w:val="000000"/>
          <w:sz w:val="28"/>
          <w:szCs w:val="28"/>
          <w:lang w:val="en-US"/>
        </w:rPr>
        <w:t>i</w:t>
      </w:r>
      <w:r>
        <w:rPr>
          <w:color w:val="000000"/>
          <w:sz w:val="28"/>
          <w:szCs w:val="28"/>
        </w:rPr>
        <w:t>верс</w:t>
      </w:r>
      <w:r>
        <w:rPr>
          <w:color w:val="000000"/>
          <w:sz w:val="28"/>
          <w:szCs w:val="28"/>
          <w:lang w:val="en-US"/>
        </w:rPr>
        <w:t>i</w:t>
      </w:r>
      <w:r>
        <w:rPr>
          <w:color w:val="000000"/>
          <w:sz w:val="28"/>
          <w:szCs w:val="28"/>
        </w:rPr>
        <w:t xml:space="preserve">тэцкае, 1999. </w:t>
      </w:r>
    </w:p>
    <w:p w:rsidR="00DC5F5F" w:rsidRDefault="00DC5F5F" w:rsidP="006D6A69">
      <w:pPr>
        <w:numPr>
          <w:ilvl w:val="0"/>
          <w:numId w:val="5"/>
        </w:numPr>
        <w:tabs>
          <w:tab w:val="clear" w:pos="720"/>
          <w:tab w:val="num" w:pos="0"/>
        </w:tabs>
        <w:ind w:left="0" w:firstLine="0"/>
        <w:jc w:val="both"/>
        <w:rPr>
          <w:sz w:val="28"/>
          <w:szCs w:val="28"/>
        </w:rPr>
      </w:pPr>
      <w:r>
        <w:rPr>
          <w:sz w:val="28"/>
          <w:szCs w:val="28"/>
        </w:rPr>
        <w:t>Защита леса от вредителей и болезней: Справочник./ Под редакцией А.Д.Маслова. – М.: Агропромиздат, 1988.</w:t>
      </w:r>
    </w:p>
    <w:p w:rsidR="00DC5F5F" w:rsidRDefault="00DC5F5F" w:rsidP="006D6A69">
      <w:pPr>
        <w:numPr>
          <w:ilvl w:val="0"/>
          <w:numId w:val="5"/>
        </w:numPr>
        <w:shd w:val="clear" w:color="auto" w:fill="FFFFFF"/>
        <w:tabs>
          <w:tab w:val="clear" w:pos="720"/>
          <w:tab w:val="num" w:pos="0"/>
        </w:tabs>
        <w:autoSpaceDE w:val="0"/>
        <w:autoSpaceDN w:val="0"/>
        <w:adjustRightInd w:val="0"/>
        <w:ind w:left="0" w:firstLine="0"/>
        <w:jc w:val="both"/>
        <w:rPr>
          <w:sz w:val="28"/>
          <w:szCs w:val="28"/>
        </w:rPr>
      </w:pPr>
      <w:r>
        <w:rPr>
          <w:sz w:val="28"/>
          <w:szCs w:val="28"/>
        </w:rPr>
        <w:t xml:space="preserve">Зверев А.Т Экология: учебник дл я7-9 классов общеобразовательных школ / А.Т. Зверев, Е.Г. Зверева. Изд. 3-е. – М.: ООО «Издательский дом «ОНИКС 21 век»: ЗАО «Дом педагогики», 2002. – 336 с.  </w:t>
      </w:r>
    </w:p>
    <w:p w:rsidR="00DC5F5F" w:rsidRDefault="00DC5F5F" w:rsidP="006D6A69">
      <w:pPr>
        <w:numPr>
          <w:ilvl w:val="0"/>
          <w:numId w:val="5"/>
        </w:numPr>
        <w:tabs>
          <w:tab w:val="clear" w:pos="720"/>
          <w:tab w:val="num" w:pos="0"/>
        </w:tabs>
        <w:ind w:left="0" w:firstLine="0"/>
        <w:jc w:val="both"/>
        <w:rPr>
          <w:color w:val="000000"/>
          <w:sz w:val="28"/>
          <w:szCs w:val="28"/>
        </w:rPr>
      </w:pPr>
      <w:r>
        <w:rPr>
          <w:color w:val="000000"/>
          <w:sz w:val="28"/>
          <w:szCs w:val="28"/>
        </w:rPr>
        <w:t>Коробейников Л.А. Определение степени антропогенного влияния на природные комплексы. Вологда, 1994.</w:t>
      </w:r>
    </w:p>
    <w:p w:rsidR="00DC5F5F" w:rsidRDefault="00DC5F5F" w:rsidP="006D6A69">
      <w:pPr>
        <w:numPr>
          <w:ilvl w:val="0"/>
          <w:numId w:val="5"/>
        </w:numPr>
        <w:tabs>
          <w:tab w:val="clear" w:pos="720"/>
          <w:tab w:val="num" w:pos="0"/>
        </w:tabs>
        <w:ind w:left="0" w:firstLine="0"/>
        <w:jc w:val="both"/>
        <w:rPr>
          <w:sz w:val="28"/>
        </w:rPr>
      </w:pPr>
      <w:r>
        <w:rPr>
          <w:sz w:val="28"/>
        </w:rPr>
        <w:t>Ливенцев В.П., Атрохин В.Г. Практикум по лесоводству: учеб. Пособие для учащихся 9 –10 кл. – М.: Просвещение, 1978.</w:t>
      </w:r>
    </w:p>
    <w:p w:rsidR="00DC5F5F" w:rsidRDefault="00DC5F5F" w:rsidP="006D6A69">
      <w:pPr>
        <w:numPr>
          <w:ilvl w:val="0"/>
          <w:numId w:val="5"/>
        </w:numPr>
        <w:tabs>
          <w:tab w:val="clear" w:pos="720"/>
          <w:tab w:val="num" w:pos="0"/>
        </w:tabs>
        <w:ind w:left="0" w:firstLine="0"/>
        <w:jc w:val="both"/>
        <w:rPr>
          <w:sz w:val="28"/>
          <w:szCs w:val="28"/>
        </w:rPr>
      </w:pPr>
      <w:r>
        <w:rPr>
          <w:sz w:val="28"/>
          <w:szCs w:val="28"/>
        </w:rPr>
        <w:t>Мамаев Б.М. школьный атлас-определитель насекомых. – М.: Просвещение, 1985.</w:t>
      </w:r>
    </w:p>
    <w:p w:rsidR="00DC5F5F" w:rsidRDefault="00DC5F5F" w:rsidP="006D6A69">
      <w:pPr>
        <w:numPr>
          <w:ilvl w:val="0"/>
          <w:numId w:val="5"/>
        </w:numPr>
        <w:tabs>
          <w:tab w:val="clear" w:pos="720"/>
          <w:tab w:val="num" w:pos="0"/>
        </w:tabs>
        <w:ind w:left="0" w:firstLine="0"/>
        <w:jc w:val="both"/>
        <w:rPr>
          <w:sz w:val="28"/>
          <w:szCs w:val="28"/>
        </w:rPr>
      </w:pPr>
      <w:r>
        <w:rPr>
          <w:sz w:val="28"/>
          <w:szCs w:val="28"/>
        </w:rPr>
        <w:t>Мозолевская Е.Г., Белова Н.К., Лебедева Г.С. Практикум по лесной энтомологии. – М.: Экология, 1991.</w:t>
      </w:r>
    </w:p>
    <w:p w:rsidR="00DC5F5F" w:rsidRDefault="00DC5F5F" w:rsidP="006D6A69">
      <w:pPr>
        <w:numPr>
          <w:ilvl w:val="0"/>
          <w:numId w:val="5"/>
        </w:numPr>
        <w:tabs>
          <w:tab w:val="clear" w:pos="720"/>
          <w:tab w:val="num" w:pos="0"/>
        </w:tabs>
        <w:ind w:left="0" w:firstLine="0"/>
        <w:jc w:val="both"/>
        <w:rPr>
          <w:sz w:val="28"/>
          <w:szCs w:val="28"/>
        </w:rPr>
      </w:pPr>
      <w:r>
        <w:rPr>
          <w:sz w:val="28"/>
          <w:szCs w:val="28"/>
        </w:rPr>
        <w:t>Наставление по надзору, учёту и прогнозу массовых размножений стволовых вредителей леса. М.: Гослесхоз СССР, 1975.</w:t>
      </w:r>
    </w:p>
    <w:p w:rsidR="00DC5F5F" w:rsidRDefault="00DC5F5F" w:rsidP="006D6A69">
      <w:pPr>
        <w:numPr>
          <w:ilvl w:val="0"/>
          <w:numId w:val="5"/>
        </w:numPr>
        <w:tabs>
          <w:tab w:val="clear" w:pos="720"/>
          <w:tab w:val="num" w:pos="0"/>
        </w:tabs>
        <w:ind w:left="0" w:firstLine="0"/>
        <w:jc w:val="both"/>
        <w:rPr>
          <w:sz w:val="28"/>
          <w:szCs w:val="28"/>
        </w:rPr>
      </w:pPr>
      <w:r>
        <w:rPr>
          <w:sz w:val="28"/>
          <w:szCs w:val="28"/>
        </w:rPr>
        <w:t>Определитель насекомых европейской части СССР. Т.2. М.-Л.: Наука, 1965.</w:t>
      </w:r>
    </w:p>
    <w:p w:rsidR="00DC5F5F" w:rsidRDefault="00DC5F5F" w:rsidP="006D6A69">
      <w:pPr>
        <w:numPr>
          <w:ilvl w:val="0"/>
          <w:numId w:val="5"/>
        </w:numPr>
        <w:tabs>
          <w:tab w:val="clear" w:pos="720"/>
          <w:tab w:val="num" w:pos="0"/>
        </w:tabs>
        <w:ind w:left="0" w:firstLine="0"/>
        <w:jc w:val="both"/>
        <w:rPr>
          <w:sz w:val="28"/>
          <w:szCs w:val="28"/>
        </w:rPr>
      </w:pPr>
      <w:r>
        <w:rPr>
          <w:sz w:val="28"/>
          <w:szCs w:val="28"/>
        </w:rPr>
        <w:t>Шарапа Т.В. Короеды. Определение имаго. Методические указания по курсу «Лесозащита». М.: МГУЛ, 1994.</w:t>
      </w:r>
    </w:p>
    <w:p w:rsidR="00DC5F5F" w:rsidRPr="00E61114" w:rsidRDefault="00DC5F5F" w:rsidP="006D6A69">
      <w:pPr>
        <w:numPr>
          <w:ilvl w:val="0"/>
          <w:numId w:val="5"/>
        </w:numPr>
        <w:tabs>
          <w:tab w:val="clear" w:pos="720"/>
          <w:tab w:val="num" w:pos="0"/>
        </w:tabs>
        <w:ind w:left="0" w:firstLine="0"/>
        <w:jc w:val="both"/>
        <w:rPr>
          <w:sz w:val="28"/>
          <w:szCs w:val="28"/>
        </w:rPr>
      </w:pPr>
      <w:r>
        <w:rPr>
          <w:color w:val="000000"/>
          <w:sz w:val="28"/>
          <w:szCs w:val="28"/>
        </w:rPr>
        <w:t>Школьный экологический мониторинг. Учебно-методическое пособие/ Под ред. Т.Я. Ашихминой. – М.: АГАР, 2000.</w:t>
      </w:r>
    </w:p>
    <w:p w:rsidR="00DC5F5F" w:rsidRPr="009947D8" w:rsidRDefault="00DC5F5F" w:rsidP="006D6A69">
      <w:pPr>
        <w:numPr>
          <w:ilvl w:val="0"/>
          <w:numId w:val="5"/>
        </w:numPr>
        <w:tabs>
          <w:tab w:val="clear" w:pos="720"/>
          <w:tab w:val="num" w:pos="0"/>
        </w:tabs>
        <w:ind w:left="0" w:firstLine="0"/>
        <w:jc w:val="both"/>
        <w:rPr>
          <w:sz w:val="28"/>
          <w:szCs w:val="28"/>
        </w:rPr>
      </w:pPr>
      <w:r>
        <w:rPr>
          <w:color w:val="000000"/>
          <w:sz w:val="28"/>
          <w:szCs w:val="28"/>
        </w:rPr>
        <w:t>Щербакова Л.Н. и др. Лесная энтомология. Учебно-методическое пособие. – СПбЛТА, 2006.</w:t>
      </w: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6D6A69" w:rsidRDefault="006D6A69" w:rsidP="00DC5F5F">
      <w:pPr>
        <w:shd w:val="clear" w:color="auto" w:fill="FFFFFF"/>
        <w:spacing w:line="360" w:lineRule="auto"/>
        <w:ind w:firstLine="720"/>
        <w:jc w:val="center"/>
        <w:rPr>
          <w:b/>
          <w:color w:val="000000"/>
          <w:sz w:val="28"/>
          <w:szCs w:val="28"/>
        </w:rPr>
      </w:pPr>
    </w:p>
    <w:p w:rsidR="00DC5F5F" w:rsidRDefault="00DC5F5F" w:rsidP="00DC5F5F">
      <w:pPr>
        <w:shd w:val="clear" w:color="auto" w:fill="FFFFFF"/>
        <w:spacing w:line="360" w:lineRule="auto"/>
        <w:ind w:firstLine="720"/>
        <w:jc w:val="center"/>
        <w:rPr>
          <w:b/>
          <w:color w:val="000000"/>
          <w:sz w:val="28"/>
          <w:szCs w:val="28"/>
        </w:rPr>
      </w:pPr>
      <w:r>
        <w:rPr>
          <w:b/>
          <w:color w:val="000000"/>
          <w:sz w:val="28"/>
          <w:szCs w:val="28"/>
        </w:rPr>
        <w:lastRenderedPageBreak/>
        <w:t>ПРИЛОЖЕНИЯ</w:t>
      </w:r>
    </w:p>
    <w:p w:rsidR="00DC5F5F" w:rsidRDefault="00DC5F5F" w:rsidP="00DC5F5F">
      <w:pPr>
        <w:shd w:val="clear" w:color="auto" w:fill="FFFFFF"/>
        <w:spacing w:line="360" w:lineRule="auto"/>
        <w:ind w:firstLine="720"/>
        <w:jc w:val="right"/>
        <w:rPr>
          <w:iCs/>
          <w:color w:val="000000"/>
          <w:sz w:val="28"/>
          <w:szCs w:val="28"/>
        </w:rPr>
      </w:pPr>
      <w:r>
        <w:rPr>
          <w:iCs/>
          <w:color w:val="000000"/>
          <w:sz w:val="28"/>
          <w:szCs w:val="28"/>
        </w:rPr>
        <w:t>Приложение 1.</w:t>
      </w:r>
    </w:p>
    <w:p w:rsidR="00DC5F5F" w:rsidRPr="00111FD4" w:rsidRDefault="00DC5F5F" w:rsidP="00DC5F5F">
      <w:pPr>
        <w:shd w:val="clear" w:color="auto" w:fill="FFFFFF"/>
        <w:spacing w:line="360" w:lineRule="auto"/>
        <w:jc w:val="center"/>
        <w:rPr>
          <w:b/>
          <w:sz w:val="28"/>
          <w:szCs w:val="28"/>
        </w:rPr>
      </w:pPr>
      <w:r w:rsidRPr="00E61BC9">
        <w:rPr>
          <w:b/>
          <w:iCs/>
          <w:color w:val="000000"/>
          <w:sz w:val="28"/>
          <w:szCs w:val="28"/>
        </w:rPr>
        <w:t xml:space="preserve">  Таблица 1</w:t>
      </w:r>
      <w:r>
        <w:rPr>
          <w:iCs/>
          <w:color w:val="000000"/>
          <w:sz w:val="28"/>
          <w:szCs w:val="28"/>
        </w:rPr>
        <w:t xml:space="preserve">. </w:t>
      </w:r>
      <w:r w:rsidRPr="00111FD4">
        <w:rPr>
          <w:b/>
          <w:color w:val="000000"/>
          <w:sz w:val="28"/>
          <w:szCs w:val="28"/>
        </w:rPr>
        <w:t>Шкала визуальной оценки деревьев по внешним признакам</w:t>
      </w:r>
    </w:p>
    <w:tbl>
      <w:tblPr>
        <w:tblW w:w="0" w:type="auto"/>
        <w:tblInd w:w="40" w:type="dxa"/>
        <w:tblLayout w:type="fixed"/>
        <w:tblCellMar>
          <w:left w:w="40" w:type="dxa"/>
          <w:right w:w="40" w:type="dxa"/>
        </w:tblCellMar>
        <w:tblLook w:val="0000"/>
      </w:tblPr>
      <w:tblGrid>
        <w:gridCol w:w="1134"/>
        <w:gridCol w:w="8222"/>
      </w:tblGrid>
      <w:tr w:rsidR="00DC5F5F" w:rsidRPr="00DF4BA3" w:rsidTr="00DC5F5F">
        <w:trPr>
          <w:trHeight w:val="374"/>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Балл</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Характеристика состояния</w:t>
            </w:r>
          </w:p>
        </w:tc>
      </w:tr>
      <w:tr w:rsidR="00DC5F5F" w:rsidRPr="00DF4BA3" w:rsidTr="00DC5F5F">
        <w:trPr>
          <w:trHeight w:val="54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1</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rPr>
                <w:sz w:val="28"/>
                <w:szCs w:val="28"/>
              </w:rPr>
            </w:pPr>
            <w:r w:rsidRPr="00D63F1F">
              <w:rPr>
                <w:color w:val="000000"/>
                <w:sz w:val="28"/>
                <w:szCs w:val="28"/>
              </w:rPr>
              <w:t>Здоровые деревья, без внешних признаков повреждения, величина прироста соответствует норме.</w:t>
            </w:r>
          </w:p>
        </w:tc>
      </w:tr>
      <w:tr w:rsidR="00DC5F5F" w:rsidRPr="00DF4BA3" w:rsidTr="00DC5F5F">
        <w:trPr>
          <w:trHeight w:val="1018"/>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2</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rPr>
                <w:sz w:val="28"/>
                <w:szCs w:val="28"/>
              </w:rPr>
            </w:pPr>
            <w:r w:rsidRPr="00D63F1F">
              <w:rPr>
                <w:color w:val="000000"/>
                <w:sz w:val="28"/>
                <w:szCs w:val="28"/>
              </w:rPr>
              <w:t>Ослабленные деревья. Крона слабоажурная, отдельные ветви усохли. Листья и хвоя часто с желтым оттенком. У хвойных деревьев на стволе сильное смолотечение и отмирание коры на отдельных уча</w:t>
            </w:r>
            <w:r w:rsidRPr="00D63F1F">
              <w:rPr>
                <w:color w:val="000000"/>
                <w:sz w:val="28"/>
                <w:szCs w:val="28"/>
              </w:rPr>
              <w:softHyphen/>
              <w:t>стках</w:t>
            </w:r>
          </w:p>
        </w:tc>
      </w:tr>
      <w:tr w:rsidR="00DC5F5F" w:rsidRPr="00DF4BA3" w:rsidTr="00DC5F5F">
        <w:trPr>
          <w:trHeight w:val="1229"/>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3</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rPr>
                <w:sz w:val="28"/>
                <w:szCs w:val="28"/>
              </w:rPr>
            </w:pPr>
            <w:r w:rsidRPr="00D63F1F">
              <w:rPr>
                <w:color w:val="000000"/>
                <w:sz w:val="28"/>
                <w:szCs w:val="28"/>
              </w:rPr>
              <w:t>Сильно ослабленные деревья. Крона изрежена, со значительным усыханием ветвей, сухая вершина. Листья светло-зеленые, хвоя с бурым оттенком и держится 1-2 года. Листья мелкие, но бывают и увеличены. Прирост уменьшен или отсутствует. Смолотечение сильное. Значительные участки коры отмерли</w:t>
            </w:r>
          </w:p>
        </w:tc>
      </w:tr>
      <w:tr w:rsidR="00DC5F5F" w:rsidRPr="00DF4BA3" w:rsidTr="00DC5F5F">
        <w:trPr>
          <w:trHeight w:val="1450"/>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4</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rPr>
                <w:sz w:val="28"/>
                <w:szCs w:val="28"/>
              </w:rPr>
            </w:pPr>
            <w:r w:rsidRPr="00D63F1F">
              <w:rPr>
                <w:color w:val="000000"/>
                <w:sz w:val="28"/>
                <w:szCs w:val="28"/>
              </w:rPr>
              <w:t>Усыхающие деревья. Усыхание ветвей по всей кроне. Листья мелкие, недоразвитые, бледно-зеленые с желтым оттенком, отмечается ран</w:t>
            </w:r>
            <w:r w:rsidRPr="00D63F1F">
              <w:rPr>
                <w:color w:val="000000"/>
                <w:sz w:val="28"/>
                <w:szCs w:val="28"/>
              </w:rPr>
              <w:softHyphen/>
              <w:t>ний листопад. Хвоя повреждена на 60 % от общего количества. Прирост отсутствует. На стволах признаки заселения короедами, усачами, златками (буровая муха, отверстие на коре и древесине)</w:t>
            </w:r>
            <w:r>
              <w:rPr>
                <w:color w:val="000000"/>
                <w:sz w:val="28"/>
                <w:szCs w:val="28"/>
              </w:rPr>
              <w:t>.</w:t>
            </w:r>
          </w:p>
        </w:tc>
      </w:tr>
      <w:tr w:rsidR="00DC5F5F" w:rsidRPr="00DF4BA3" w:rsidTr="00DC5F5F">
        <w:trPr>
          <w:trHeight w:val="1027"/>
        </w:trPr>
        <w:tc>
          <w:tcPr>
            <w:tcW w:w="1134"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jc w:val="center"/>
              <w:rPr>
                <w:sz w:val="28"/>
                <w:szCs w:val="28"/>
              </w:rPr>
            </w:pPr>
            <w:r w:rsidRPr="00D63F1F">
              <w:rPr>
                <w:b/>
                <w:bCs/>
                <w:color w:val="000000"/>
                <w:sz w:val="28"/>
                <w:szCs w:val="28"/>
              </w:rPr>
              <w:t>5</w:t>
            </w:r>
          </w:p>
        </w:tc>
        <w:tc>
          <w:tcPr>
            <w:tcW w:w="8222" w:type="dxa"/>
            <w:tcBorders>
              <w:top w:val="single" w:sz="6" w:space="0" w:color="auto"/>
              <w:left w:val="single" w:sz="6" w:space="0" w:color="auto"/>
              <w:bottom w:val="single" w:sz="6" w:space="0" w:color="auto"/>
              <w:right w:val="single" w:sz="6" w:space="0" w:color="auto"/>
            </w:tcBorders>
            <w:shd w:val="clear" w:color="auto" w:fill="FFFFFF"/>
          </w:tcPr>
          <w:p w:rsidR="00DC5F5F" w:rsidRPr="00D63F1F" w:rsidRDefault="00DC5F5F" w:rsidP="00DC5F5F">
            <w:pPr>
              <w:shd w:val="clear" w:color="auto" w:fill="FFFFFF"/>
              <w:rPr>
                <w:sz w:val="28"/>
                <w:szCs w:val="28"/>
              </w:rPr>
            </w:pPr>
            <w:r w:rsidRPr="00D63F1F">
              <w:rPr>
                <w:color w:val="000000"/>
                <w:sz w:val="28"/>
                <w:szCs w:val="28"/>
              </w:rPr>
              <w:t>Сухие деревья. Крона сухая. Листьев нет, хвоя желтая или бурая, осыпается или осыпалась. Кора на стволах отслаивается или пол</w:t>
            </w:r>
            <w:r w:rsidRPr="00D63F1F">
              <w:rPr>
                <w:color w:val="000000"/>
                <w:sz w:val="28"/>
                <w:szCs w:val="28"/>
              </w:rPr>
              <w:softHyphen/>
              <w:t>ностью опала. Стволы заселены ксилофагами (потребители древе</w:t>
            </w:r>
            <w:r w:rsidRPr="00D63F1F">
              <w:rPr>
                <w:color w:val="000000"/>
                <w:sz w:val="28"/>
                <w:szCs w:val="28"/>
              </w:rPr>
              <w:softHyphen/>
              <w:t>сины).</w:t>
            </w:r>
          </w:p>
        </w:tc>
      </w:tr>
    </w:tbl>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DC5F5F" w:rsidRDefault="00DC5F5F" w:rsidP="00DC5F5F">
      <w:pPr>
        <w:shd w:val="clear" w:color="auto" w:fill="FFFFFF"/>
        <w:spacing w:line="360" w:lineRule="auto"/>
        <w:ind w:firstLine="720"/>
        <w:jc w:val="right"/>
        <w:rPr>
          <w:color w:val="000000"/>
          <w:sz w:val="28"/>
          <w:szCs w:val="28"/>
        </w:rPr>
      </w:pPr>
    </w:p>
    <w:p w:rsidR="00A83CEA" w:rsidRDefault="00A83CEA" w:rsidP="002E16FB">
      <w:pPr>
        <w:shd w:val="clear" w:color="auto" w:fill="FFFFFF"/>
        <w:spacing w:line="360" w:lineRule="auto"/>
        <w:jc w:val="right"/>
        <w:rPr>
          <w:color w:val="000000"/>
          <w:sz w:val="28"/>
          <w:szCs w:val="28"/>
        </w:rPr>
      </w:pPr>
    </w:p>
    <w:p w:rsidR="00DC5F5F" w:rsidRPr="00854ABF" w:rsidRDefault="00DC5F5F" w:rsidP="002E16FB">
      <w:pPr>
        <w:shd w:val="clear" w:color="auto" w:fill="FFFFFF"/>
        <w:spacing w:line="360" w:lineRule="auto"/>
        <w:jc w:val="right"/>
        <w:rPr>
          <w:color w:val="000000"/>
          <w:sz w:val="28"/>
          <w:szCs w:val="28"/>
        </w:rPr>
      </w:pPr>
      <w:r>
        <w:rPr>
          <w:color w:val="000000"/>
          <w:sz w:val="28"/>
          <w:szCs w:val="28"/>
        </w:rPr>
        <w:lastRenderedPageBreak/>
        <w:t>Приложение 2</w:t>
      </w:r>
      <w:r w:rsidRPr="00854ABF">
        <w:rPr>
          <w:color w:val="000000"/>
          <w:sz w:val="28"/>
          <w:szCs w:val="28"/>
        </w:rPr>
        <w:t>.</w:t>
      </w:r>
    </w:p>
    <w:p w:rsidR="00DC5F5F" w:rsidRPr="000D5F6E" w:rsidRDefault="00DC5F5F" w:rsidP="00DC5F5F">
      <w:pPr>
        <w:shd w:val="clear" w:color="auto" w:fill="FFFFFF"/>
        <w:spacing w:line="360" w:lineRule="auto"/>
        <w:ind w:firstLine="720"/>
        <w:jc w:val="center"/>
        <w:rPr>
          <w:b/>
          <w:color w:val="000000"/>
          <w:sz w:val="28"/>
          <w:szCs w:val="28"/>
        </w:rPr>
      </w:pPr>
      <w:r>
        <w:rPr>
          <w:b/>
          <w:color w:val="000000"/>
          <w:sz w:val="28"/>
          <w:szCs w:val="28"/>
        </w:rPr>
        <w:t xml:space="preserve">Таблица 2. </w:t>
      </w:r>
      <w:r w:rsidRPr="000D5F6E">
        <w:rPr>
          <w:b/>
          <w:color w:val="000000"/>
          <w:sz w:val="28"/>
          <w:szCs w:val="28"/>
        </w:rPr>
        <w:t>Географические параметры участк</w:t>
      </w:r>
      <w:r w:rsidR="00F4479B">
        <w:rPr>
          <w:b/>
          <w:color w:val="000000"/>
          <w:sz w:val="28"/>
          <w:szCs w:val="28"/>
        </w:rPr>
        <w:t>ов</w:t>
      </w:r>
      <w:r w:rsidRPr="000D5F6E">
        <w:rPr>
          <w:b/>
          <w:color w:val="000000"/>
          <w:sz w:val="28"/>
          <w:szCs w:val="28"/>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118"/>
        <w:gridCol w:w="3119"/>
      </w:tblGrid>
      <w:tr w:rsidR="00DC5F5F" w:rsidRPr="000A7ECA" w:rsidTr="00DC5F5F">
        <w:tc>
          <w:tcPr>
            <w:tcW w:w="336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Параметры участков</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 xml:space="preserve"> Участок 1</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 xml:space="preserve"> Участок 2</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Площадь участка, кв. м</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600</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600</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Географическое положение</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Участок непосредственно прилегает к жилому кварталу юго-западной  части г. Новозыбкова</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Участок расположен на расстоянии 3км от жилых кварталов юго-западной части г. Новозыбкова</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Общий характер рельефа</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Равнина</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Равнина</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Микрорельеф</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Канавы, противопожарные траншеи</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____</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Тип питания (грунтовый, смешанный, верховой)</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Смешанный</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Смешанный</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Тип почвы</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Дерново-подзолистая супесчаная и песчаная</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Дерново-подзолистая супесчаная и песчаная</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Расстояние от населенного пункта, км.</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0,05</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3</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Вид источника воздействий (город, ферма и др.)</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Население, домашние животные, автотранспорт</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Население</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Расстояние от дороги, км.</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0</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0,3</w:t>
            </w:r>
          </w:p>
        </w:tc>
      </w:tr>
      <w:tr w:rsidR="00DC5F5F" w:rsidRPr="000A7ECA" w:rsidTr="00DC5F5F">
        <w:tc>
          <w:tcPr>
            <w:tcW w:w="336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Вид дороги (железная, шоссе, проселок, лесная)</w:t>
            </w:r>
          </w:p>
        </w:tc>
        <w:tc>
          <w:tcPr>
            <w:tcW w:w="3118"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Асфальтированная дорога</w:t>
            </w:r>
          </w:p>
        </w:tc>
        <w:tc>
          <w:tcPr>
            <w:tcW w:w="311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_____________</w:t>
            </w:r>
          </w:p>
        </w:tc>
      </w:tr>
    </w:tbl>
    <w:p w:rsidR="00DC5F5F" w:rsidRDefault="00DC5F5F" w:rsidP="00DC5F5F">
      <w:pPr>
        <w:shd w:val="clear" w:color="auto" w:fill="FFFFFF"/>
        <w:spacing w:line="360" w:lineRule="auto"/>
        <w:ind w:left="360"/>
        <w:jc w:val="center"/>
        <w:rPr>
          <w:b/>
          <w:sz w:val="28"/>
          <w:szCs w:val="28"/>
        </w:rPr>
      </w:pPr>
    </w:p>
    <w:p w:rsidR="00DC5F5F" w:rsidRDefault="00DC5F5F" w:rsidP="00DC5F5F">
      <w:pPr>
        <w:shd w:val="clear" w:color="auto" w:fill="FFFFFF"/>
        <w:spacing w:line="360" w:lineRule="auto"/>
        <w:ind w:left="360"/>
        <w:jc w:val="center"/>
        <w:rPr>
          <w:b/>
          <w:sz w:val="28"/>
          <w:szCs w:val="28"/>
        </w:rPr>
      </w:pPr>
    </w:p>
    <w:p w:rsidR="00DC5F5F" w:rsidRDefault="00DC5F5F" w:rsidP="00DC5F5F">
      <w:pPr>
        <w:shd w:val="clear" w:color="auto" w:fill="FFFFFF"/>
        <w:spacing w:line="360" w:lineRule="auto"/>
        <w:ind w:left="360"/>
        <w:jc w:val="center"/>
        <w:rPr>
          <w:b/>
          <w:sz w:val="28"/>
          <w:szCs w:val="28"/>
        </w:rPr>
      </w:pPr>
    </w:p>
    <w:p w:rsidR="00DC5F5F" w:rsidRDefault="00DC5F5F" w:rsidP="00DC5F5F">
      <w:pPr>
        <w:shd w:val="clear" w:color="auto" w:fill="FFFFFF"/>
        <w:spacing w:line="360" w:lineRule="auto"/>
        <w:ind w:left="360"/>
        <w:jc w:val="center"/>
        <w:rPr>
          <w:b/>
          <w:sz w:val="28"/>
          <w:szCs w:val="28"/>
        </w:rPr>
      </w:pPr>
    </w:p>
    <w:p w:rsidR="00DC5F5F" w:rsidRDefault="00DC5F5F" w:rsidP="00DC5F5F">
      <w:pPr>
        <w:shd w:val="clear" w:color="auto" w:fill="FFFFFF"/>
        <w:spacing w:line="360" w:lineRule="auto"/>
        <w:rPr>
          <w:b/>
          <w:sz w:val="28"/>
          <w:szCs w:val="28"/>
        </w:rPr>
      </w:pPr>
    </w:p>
    <w:p w:rsidR="00DC5F5F" w:rsidRPr="00854ABF" w:rsidRDefault="00DC5F5F" w:rsidP="00DC5F5F">
      <w:pPr>
        <w:shd w:val="clear" w:color="auto" w:fill="FFFFFF"/>
        <w:spacing w:line="360" w:lineRule="auto"/>
        <w:jc w:val="right"/>
        <w:rPr>
          <w:color w:val="000000"/>
          <w:sz w:val="28"/>
          <w:szCs w:val="28"/>
        </w:rPr>
      </w:pPr>
      <w:r w:rsidRPr="00854ABF">
        <w:rPr>
          <w:color w:val="000000"/>
          <w:sz w:val="28"/>
          <w:szCs w:val="28"/>
        </w:rPr>
        <w:lastRenderedPageBreak/>
        <w:t xml:space="preserve">Приложение </w:t>
      </w:r>
      <w:r>
        <w:rPr>
          <w:color w:val="000000"/>
          <w:sz w:val="28"/>
          <w:szCs w:val="28"/>
        </w:rPr>
        <w:t>3</w:t>
      </w:r>
      <w:r w:rsidRPr="00854ABF">
        <w:rPr>
          <w:color w:val="000000"/>
          <w:sz w:val="28"/>
          <w:szCs w:val="28"/>
        </w:rPr>
        <w:t>.</w:t>
      </w:r>
    </w:p>
    <w:p w:rsidR="00DC5F5F" w:rsidRPr="001062A2" w:rsidRDefault="00DC5F5F" w:rsidP="00DC5F5F">
      <w:pPr>
        <w:shd w:val="clear" w:color="auto" w:fill="FFFFFF"/>
        <w:spacing w:line="360" w:lineRule="auto"/>
        <w:ind w:left="360"/>
        <w:jc w:val="center"/>
        <w:rPr>
          <w:b/>
          <w:sz w:val="28"/>
          <w:szCs w:val="28"/>
        </w:rPr>
      </w:pPr>
      <w:r>
        <w:rPr>
          <w:b/>
          <w:sz w:val="28"/>
          <w:szCs w:val="28"/>
        </w:rPr>
        <w:t xml:space="preserve">Таблица 3. </w:t>
      </w:r>
      <w:r w:rsidRPr="001062A2">
        <w:rPr>
          <w:b/>
          <w:sz w:val="28"/>
          <w:szCs w:val="28"/>
        </w:rPr>
        <w:t>Описание древостоя</w:t>
      </w:r>
      <w:r>
        <w:rPr>
          <w:b/>
          <w:sz w:val="28"/>
          <w:szCs w:val="28"/>
        </w:rPr>
        <w:t xml:space="preserve"> (участок 1)</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079"/>
        <w:gridCol w:w="1245"/>
        <w:gridCol w:w="1102"/>
        <w:gridCol w:w="1264"/>
        <w:gridCol w:w="1816"/>
        <w:gridCol w:w="1483"/>
      </w:tblGrid>
      <w:tr w:rsidR="007E014C" w:rsidRPr="000A7ECA" w:rsidTr="00C57B95">
        <w:tc>
          <w:tcPr>
            <w:tcW w:w="594" w:type="dxa"/>
          </w:tcPr>
          <w:p w:rsidR="007E014C" w:rsidRPr="000A7ECA" w:rsidRDefault="007E014C" w:rsidP="00DC5F5F">
            <w:pPr>
              <w:autoSpaceDE w:val="0"/>
              <w:autoSpaceDN w:val="0"/>
              <w:adjustRightInd w:val="0"/>
              <w:jc w:val="center"/>
              <w:rPr>
                <w:sz w:val="28"/>
                <w:szCs w:val="28"/>
              </w:rPr>
            </w:pPr>
            <w:r w:rsidRPr="000A7ECA">
              <w:rPr>
                <w:sz w:val="28"/>
                <w:szCs w:val="28"/>
              </w:rPr>
              <w:t>№ п/п</w:t>
            </w:r>
          </w:p>
        </w:tc>
        <w:tc>
          <w:tcPr>
            <w:tcW w:w="2079" w:type="dxa"/>
          </w:tcPr>
          <w:p w:rsidR="007E014C" w:rsidRPr="000A7ECA" w:rsidRDefault="007E014C" w:rsidP="00DC5F5F">
            <w:pPr>
              <w:autoSpaceDE w:val="0"/>
              <w:autoSpaceDN w:val="0"/>
              <w:adjustRightInd w:val="0"/>
              <w:jc w:val="center"/>
              <w:rPr>
                <w:sz w:val="28"/>
                <w:szCs w:val="28"/>
              </w:rPr>
            </w:pPr>
            <w:r w:rsidRPr="000A7ECA">
              <w:rPr>
                <w:sz w:val="28"/>
                <w:szCs w:val="28"/>
              </w:rPr>
              <w:t>Название видов</w:t>
            </w:r>
          </w:p>
        </w:tc>
        <w:tc>
          <w:tcPr>
            <w:tcW w:w="1245" w:type="dxa"/>
          </w:tcPr>
          <w:p w:rsidR="007E014C" w:rsidRPr="000A7ECA" w:rsidRDefault="007E014C" w:rsidP="00DC5F5F">
            <w:pPr>
              <w:autoSpaceDE w:val="0"/>
              <w:autoSpaceDN w:val="0"/>
              <w:adjustRightInd w:val="0"/>
              <w:jc w:val="center"/>
              <w:rPr>
                <w:sz w:val="28"/>
                <w:szCs w:val="28"/>
              </w:rPr>
            </w:pPr>
            <w:r w:rsidRPr="000A7ECA">
              <w:rPr>
                <w:sz w:val="28"/>
                <w:szCs w:val="28"/>
              </w:rPr>
              <w:t>Диаметр (см) средн.</w:t>
            </w:r>
          </w:p>
        </w:tc>
        <w:tc>
          <w:tcPr>
            <w:tcW w:w="1102" w:type="dxa"/>
          </w:tcPr>
          <w:p w:rsidR="007E014C" w:rsidRPr="000A7ECA" w:rsidRDefault="007E014C" w:rsidP="00DC5F5F">
            <w:pPr>
              <w:autoSpaceDE w:val="0"/>
              <w:autoSpaceDN w:val="0"/>
              <w:adjustRightInd w:val="0"/>
              <w:jc w:val="center"/>
              <w:rPr>
                <w:sz w:val="28"/>
                <w:szCs w:val="28"/>
              </w:rPr>
            </w:pPr>
            <w:r w:rsidRPr="000A7ECA">
              <w:rPr>
                <w:sz w:val="28"/>
                <w:szCs w:val="28"/>
              </w:rPr>
              <w:t>Высота (м) средн.</w:t>
            </w:r>
          </w:p>
        </w:tc>
        <w:tc>
          <w:tcPr>
            <w:tcW w:w="1264" w:type="dxa"/>
          </w:tcPr>
          <w:p w:rsidR="007E014C" w:rsidRPr="000A7ECA" w:rsidRDefault="007E014C" w:rsidP="00DC5F5F">
            <w:pPr>
              <w:autoSpaceDE w:val="0"/>
              <w:autoSpaceDN w:val="0"/>
              <w:adjustRightInd w:val="0"/>
              <w:jc w:val="center"/>
              <w:rPr>
                <w:sz w:val="28"/>
                <w:szCs w:val="28"/>
              </w:rPr>
            </w:pPr>
            <w:r w:rsidRPr="000A7ECA">
              <w:rPr>
                <w:sz w:val="28"/>
                <w:szCs w:val="28"/>
              </w:rPr>
              <w:t xml:space="preserve">Кол-во деревьев на </w:t>
            </w:r>
            <w:smartTag w:uri="urn:schemas-microsoft-com:office:smarttags" w:element="metricconverter">
              <w:smartTagPr>
                <w:attr w:name="ProductID" w:val="1 га"/>
              </w:smartTagPr>
              <w:r w:rsidRPr="000A7ECA">
                <w:rPr>
                  <w:sz w:val="28"/>
                  <w:szCs w:val="28"/>
                </w:rPr>
                <w:t>1 га</w:t>
              </w:r>
            </w:smartTag>
          </w:p>
        </w:tc>
        <w:tc>
          <w:tcPr>
            <w:tcW w:w="1816" w:type="dxa"/>
          </w:tcPr>
          <w:p w:rsidR="007E014C" w:rsidRPr="000A7ECA" w:rsidRDefault="007E014C" w:rsidP="00DC5F5F">
            <w:pPr>
              <w:autoSpaceDE w:val="0"/>
              <w:autoSpaceDN w:val="0"/>
              <w:adjustRightInd w:val="0"/>
              <w:jc w:val="center"/>
              <w:rPr>
                <w:sz w:val="28"/>
                <w:szCs w:val="28"/>
              </w:rPr>
            </w:pPr>
            <w:r w:rsidRPr="000A7ECA">
              <w:rPr>
                <w:sz w:val="28"/>
                <w:szCs w:val="28"/>
              </w:rPr>
              <w:t>Жизненность</w:t>
            </w:r>
          </w:p>
        </w:tc>
        <w:tc>
          <w:tcPr>
            <w:tcW w:w="1483" w:type="dxa"/>
          </w:tcPr>
          <w:p w:rsidR="007E014C" w:rsidRPr="000A7ECA" w:rsidRDefault="007E014C" w:rsidP="00DC5F5F">
            <w:pPr>
              <w:autoSpaceDE w:val="0"/>
              <w:autoSpaceDN w:val="0"/>
              <w:adjustRightInd w:val="0"/>
              <w:jc w:val="center"/>
              <w:rPr>
                <w:sz w:val="28"/>
                <w:szCs w:val="28"/>
              </w:rPr>
            </w:pPr>
            <w:r w:rsidRPr="000A7ECA">
              <w:rPr>
                <w:sz w:val="28"/>
                <w:szCs w:val="28"/>
              </w:rPr>
              <w:t>Состояние древостоя</w:t>
            </w:r>
          </w:p>
        </w:tc>
      </w:tr>
      <w:tr w:rsidR="007E014C" w:rsidRPr="000A7ECA" w:rsidTr="00C57B95">
        <w:tc>
          <w:tcPr>
            <w:tcW w:w="594" w:type="dxa"/>
          </w:tcPr>
          <w:p w:rsidR="007E014C" w:rsidRPr="000A7ECA" w:rsidRDefault="007E014C" w:rsidP="00DC5F5F">
            <w:pPr>
              <w:autoSpaceDE w:val="0"/>
              <w:autoSpaceDN w:val="0"/>
              <w:adjustRightInd w:val="0"/>
              <w:rPr>
                <w:sz w:val="28"/>
                <w:szCs w:val="28"/>
              </w:rPr>
            </w:pPr>
            <w:r w:rsidRPr="000A7ECA">
              <w:rPr>
                <w:sz w:val="28"/>
                <w:szCs w:val="28"/>
              </w:rPr>
              <w:t>1.</w:t>
            </w:r>
          </w:p>
        </w:tc>
        <w:tc>
          <w:tcPr>
            <w:tcW w:w="2079" w:type="dxa"/>
          </w:tcPr>
          <w:p w:rsidR="007E014C" w:rsidRPr="000A7ECA" w:rsidRDefault="007E014C" w:rsidP="00DC5F5F">
            <w:pPr>
              <w:autoSpaceDE w:val="0"/>
              <w:autoSpaceDN w:val="0"/>
              <w:adjustRightInd w:val="0"/>
              <w:rPr>
                <w:sz w:val="28"/>
                <w:szCs w:val="28"/>
                <w:lang w:val="en-US"/>
              </w:rPr>
            </w:pPr>
            <w:r w:rsidRPr="000A7ECA">
              <w:rPr>
                <w:sz w:val="28"/>
                <w:szCs w:val="28"/>
              </w:rPr>
              <w:t xml:space="preserve">Сосна обыкновенная </w:t>
            </w:r>
            <w:r w:rsidRPr="000A7ECA">
              <w:rPr>
                <w:sz w:val="28"/>
                <w:szCs w:val="28"/>
                <w:lang w:val="en-US"/>
              </w:rPr>
              <w:t xml:space="preserve"> (Pinus sylvestris)</w:t>
            </w:r>
          </w:p>
        </w:tc>
        <w:tc>
          <w:tcPr>
            <w:tcW w:w="1245" w:type="dxa"/>
          </w:tcPr>
          <w:p w:rsidR="007E014C" w:rsidRPr="000A7ECA" w:rsidRDefault="007E014C" w:rsidP="00DC5F5F">
            <w:pPr>
              <w:autoSpaceDE w:val="0"/>
              <w:autoSpaceDN w:val="0"/>
              <w:adjustRightInd w:val="0"/>
              <w:jc w:val="center"/>
              <w:rPr>
                <w:sz w:val="28"/>
                <w:szCs w:val="28"/>
              </w:rPr>
            </w:pPr>
            <w:r w:rsidRPr="000A7ECA">
              <w:rPr>
                <w:sz w:val="28"/>
                <w:szCs w:val="28"/>
              </w:rPr>
              <w:t>80</w:t>
            </w:r>
          </w:p>
        </w:tc>
        <w:tc>
          <w:tcPr>
            <w:tcW w:w="1102" w:type="dxa"/>
          </w:tcPr>
          <w:p w:rsidR="007E014C" w:rsidRPr="000A7ECA" w:rsidRDefault="007E014C" w:rsidP="00DC5F5F">
            <w:pPr>
              <w:autoSpaceDE w:val="0"/>
              <w:autoSpaceDN w:val="0"/>
              <w:adjustRightInd w:val="0"/>
              <w:jc w:val="center"/>
              <w:rPr>
                <w:sz w:val="28"/>
                <w:szCs w:val="28"/>
              </w:rPr>
            </w:pPr>
            <w:r w:rsidRPr="000A7ECA">
              <w:rPr>
                <w:sz w:val="28"/>
                <w:szCs w:val="28"/>
              </w:rPr>
              <w:t>29</w:t>
            </w:r>
          </w:p>
        </w:tc>
        <w:tc>
          <w:tcPr>
            <w:tcW w:w="1264" w:type="dxa"/>
          </w:tcPr>
          <w:p w:rsidR="007E014C" w:rsidRPr="000A7ECA" w:rsidRDefault="007E014C" w:rsidP="00DC5F5F">
            <w:pPr>
              <w:autoSpaceDE w:val="0"/>
              <w:autoSpaceDN w:val="0"/>
              <w:adjustRightInd w:val="0"/>
              <w:jc w:val="center"/>
              <w:rPr>
                <w:sz w:val="28"/>
                <w:szCs w:val="28"/>
              </w:rPr>
            </w:pPr>
            <w:r w:rsidRPr="000A7ECA">
              <w:rPr>
                <w:sz w:val="28"/>
                <w:szCs w:val="28"/>
              </w:rPr>
              <w:t>5200</w:t>
            </w:r>
          </w:p>
        </w:tc>
        <w:tc>
          <w:tcPr>
            <w:tcW w:w="1816" w:type="dxa"/>
          </w:tcPr>
          <w:p w:rsidR="007E014C" w:rsidRPr="000A7ECA" w:rsidRDefault="007E014C" w:rsidP="00DC5F5F">
            <w:pPr>
              <w:autoSpaceDE w:val="0"/>
              <w:autoSpaceDN w:val="0"/>
              <w:adjustRightInd w:val="0"/>
              <w:jc w:val="center"/>
              <w:rPr>
                <w:sz w:val="28"/>
                <w:szCs w:val="28"/>
              </w:rPr>
            </w:pPr>
            <w:r w:rsidRPr="000A7ECA">
              <w:rPr>
                <w:sz w:val="28"/>
                <w:szCs w:val="28"/>
              </w:rPr>
              <w:t>2</w:t>
            </w:r>
          </w:p>
        </w:tc>
        <w:tc>
          <w:tcPr>
            <w:tcW w:w="1483" w:type="dxa"/>
          </w:tcPr>
          <w:p w:rsidR="007E014C" w:rsidRPr="000A7ECA" w:rsidRDefault="007E014C" w:rsidP="00DC5F5F">
            <w:pPr>
              <w:autoSpaceDE w:val="0"/>
              <w:autoSpaceDN w:val="0"/>
              <w:adjustRightInd w:val="0"/>
              <w:jc w:val="center"/>
              <w:rPr>
                <w:sz w:val="28"/>
                <w:szCs w:val="28"/>
              </w:rPr>
            </w:pPr>
            <w:r w:rsidRPr="000A7ECA">
              <w:rPr>
                <w:sz w:val="28"/>
                <w:szCs w:val="28"/>
              </w:rPr>
              <w:t>1,8</w:t>
            </w:r>
          </w:p>
        </w:tc>
      </w:tr>
      <w:tr w:rsidR="007E014C" w:rsidRPr="000A7ECA" w:rsidTr="00C57B95">
        <w:tc>
          <w:tcPr>
            <w:tcW w:w="594" w:type="dxa"/>
          </w:tcPr>
          <w:p w:rsidR="007E014C" w:rsidRPr="000A7ECA" w:rsidRDefault="007E014C" w:rsidP="00DC5F5F">
            <w:pPr>
              <w:autoSpaceDE w:val="0"/>
              <w:autoSpaceDN w:val="0"/>
              <w:adjustRightInd w:val="0"/>
              <w:rPr>
                <w:sz w:val="28"/>
                <w:szCs w:val="28"/>
              </w:rPr>
            </w:pPr>
            <w:r w:rsidRPr="000A7ECA">
              <w:rPr>
                <w:sz w:val="28"/>
                <w:szCs w:val="28"/>
                <w:lang w:val="en-US"/>
              </w:rPr>
              <w:t>2</w:t>
            </w:r>
          </w:p>
        </w:tc>
        <w:tc>
          <w:tcPr>
            <w:tcW w:w="2079" w:type="dxa"/>
          </w:tcPr>
          <w:p w:rsidR="007E014C" w:rsidRPr="000A7ECA" w:rsidRDefault="007E014C" w:rsidP="00DC5F5F">
            <w:pPr>
              <w:autoSpaceDE w:val="0"/>
              <w:autoSpaceDN w:val="0"/>
              <w:adjustRightInd w:val="0"/>
              <w:rPr>
                <w:sz w:val="28"/>
                <w:szCs w:val="28"/>
                <w:lang w:val="en-US"/>
              </w:rPr>
            </w:pPr>
            <w:r w:rsidRPr="000A7ECA">
              <w:rPr>
                <w:sz w:val="28"/>
                <w:szCs w:val="28"/>
              </w:rPr>
              <w:t xml:space="preserve">Осина </w:t>
            </w:r>
          </w:p>
          <w:p w:rsidR="007E014C" w:rsidRPr="000A7ECA" w:rsidRDefault="007E014C" w:rsidP="00DC5F5F">
            <w:pPr>
              <w:autoSpaceDE w:val="0"/>
              <w:autoSpaceDN w:val="0"/>
              <w:adjustRightInd w:val="0"/>
              <w:rPr>
                <w:sz w:val="28"/>
                <w:szCs w:val="28"/>
                <w:lang w:val="en-US"/>
              </w:rPr>
            </w:pPr>
            <w:r w:rsidRPr="000A7ECA">
              <w:rPr>
                <w:sz w:val="28"/>
                <w:szCs w:val="28"/>
              </w:rPr>
              <w:t xml:space="preserve"> </w:t>
            </w:r>
            <w:r w:rsidRPr="000A7ECA">
              <w:rPr>
                <w:sz w:val="28"/>
                <w:szCs w:val="28"/>
                <w:lang w:val="en-US"/>
              </w:rPr>
              <w:t>(Populus tremula)</w:t>
            </w:r>
          </w:p>
        </w:tc>
        <w:tc>
          <w:tcPr>
            <w:tcW w:w="1245" w:type="dxa"/>
          </w:tcPr>
          <w:p w:rsidR="007E014C" w:rsidRPr="000A7ECA" w:rsidRDefault="007E014C" w:rsidP="00DC5F5F">
            <w:pPr>
              <w:autoSpaceDE w:val="0"/>
              <w:autoSpaceDN w:val="0"/>
              <w:adjustRightInd w:val="0"/>
              <w:jc w:val="center"/>
              <w:rPr>
                <w:sz w:val="28"/>
                <w:szCs w:val="28"/>
              </w:rPr>
            </w:pPr>
            <w:r w:rsidRPr="000A7ECA">
              <w:rPr>
                <w:sz w:val="28"/>
                <w:szCs w:val="28"/>
              </w:rPr>
              <w:t>15</w:t>
            </w:r>
          </w:p>
        </w:tc>
        <w:tc>
          <w:tcPr>
            <w:tcW w:w="1102" w:type="dxa"/>
          </w:tcPr>
          <w:p w:rsidR="007E014C" w:rsidRPr="000A7ECA" w:rsidRDefault="007E014C" w:rsidP="00DC5F5F">
            <w:pPr>
              <w:autoSpaceDE w:val="0"/>
              <w:autoSpaceDN w:val="0"/>
              <w:adjustRightInd w:val="0"/>
              <w:jc w:val="center"/>
              <w:rPr>
                <w:sz w:val="28"/>
                <w:szCs w:val="28"/>
              </w:rPr>
            </w:pPr>
            <w:r w:rsidRPr="000A7ECA">
              <w:rPr>
                <w:sz w:val="28"/>
                <w:szCs w:val="28"/>
              </w:rPr>
              <w:t>5</w:t>
            </w:r>
          </w:p>
        </w:tc>
        <w:tc>
          <w:tcPr>
            <w:tcW w:w="1264" w:type="dxa"/>
          </w:tcPr>
          <w:p w:rsidR="007E014C" w:rsidRPr="000A7ECA" w:rsidRDefault="007E014C" w:rsidP="00DC5F5F">
            <w:pPr>
              <w:autoSpaceDE w:val="0"/>
              <w:autoSpaceDN w:val="0"/>
              <w:adjustRightInd w:val="0"/>
              <w:jc w:val="center"/>
              <w:rPr>
                <w:sz w:val="28"/>
                <w:szCs w:val="28"/>
              </w:rPr>
            </w:pPr>
            <w:r w:rsidRPr="000A7ECA">
              <w:rPr>
                <w:sz w:val="28"/>
                <w:szCs w:val="28"/>
              </w:rPr>
              <w:t>30</w:t>
            </w:r>
          </w:p>
        </w:tc>
        <w:tc>
          <w:tcPr>
            <w:tcW w:w="1816" w:type="dxa"/>
          </w:tcPr>
          <w:p w:rsidR="007E014C" w:rsidRPr="000A7ECA" w:rsidRDefault="007E014C" w:rsidP="00DC5F5F">
            <w:pPr>
              <w:autoSpaceDE w:val="0"/>
              <w:autoSpaceDN w:val="0"/>
              <w:adjustRightInd w:val="0"/>
              <w:jc w:val="center"/>
              <w:rPr>
                <w:sz w:val="28"/>
                <w:szCs w:val="28"/>
              </w:rPr>
            </w:pPr>
            <w:r w:rsidRPr="000A7ECA">
              <w:rPr>
                <w:sz w:val="28"/>
                <w:szCs w:val="28"/>
              </w:rPr>
              <w:t>2</w:t>
            </w:r>
          </w:p>
        </w:tc>
        <w:tc>
          <w:tcPr>
            <w:tcW w:w="1483" w:type="dxa"/>
          </w:tcPr>
          <w:p w:rsidR="007E014C" w:rsidRPr="000A7ECA" w:rsidRDefault="007E014C" w:rsidP="00DC5F5F">
            <w:pPr>
              <w:autoSpaceDE w:val="0"/>
              <w:autoSpaceDN w:val="0"/>
              <w:adjustRightInd w:val="0"/>
              <w:jc w:val="center"/>
              <w:rPr>
                <w:sz w:val="28"/>
                <w:szCs w:val="28"/>
              </w:rPr>
            </w:pPr>
            <w:r w:rsidRPr="000A7ECA">
              <w:rPr>
                <w:sz w:val="28"/>
                <w:szCs w:val="28"/>
              </w:rPr>
              <w:t>2,7</w:t>
            </w:r>
          </w:p>
        </w:tc>
      </w:tr>
      <w:tr w:rsidR="007E014C" w:rsidRPr="000A7ECA" w:rsidTr="00C57B95">
        <w:tc>
          <w:tcPr>
            <w:tcW w:w="594" w:type="dxa"/>
          </w:tcPr>
          <w:p w:rsidR="007E014C" w:rsidRPr="000A7ECA" w:rsidRDefault="007E014C" w:rsidP="00DC5F5F">
            <w:pPr>
              <w:autoSpaceDE w:val="0"/>
              <w:autoSpaceDN w:val="0"/>
              <w:adjustRightInd w:val="0"/>
              <w:rPr>
                <w:sz w:val="28"/>
                <w:szCs w:val="28"/>
              </w:rPr>
            </w:pPr>
            <w:r w:rsidRPr="000A7ECA">
              <w:rPr>
                <w:sz w:val="28"/>
                <w:szCs w:val="28"/>
              </w:rPr>
              <w:t xml:space="preserve">3. </w:t>
            </w:r>
          </w:p>
        </w:tc>
        <w:tc>
          <w:tcPr>
            <w:tcW w:w="2079" w:type="dxa"/>
          </w:tcPr>
          <w:p w:rsidR="007E014C" w:rsidRPr="000A7ECA" w:rsidRDefault="007E014C" w:rsidP="00DC5F5F">
            <w:pPr>
              <w:autoSpaceDE w:val="0"/>
              <w:autoSpaceDN w:val="0"/>
              <w:adjustRightInd w:val="0"/>
              <w:rPr>
                <w:sz w:val="28"/>
                <w:szCs w:val="28"/>
              </w:rPr>
            </w:pPr>
            <w:r w:rsidRPr="000A7ECA">
              <w:rPr>
                <w:sz w:val="28"/>
                <w:szCs w:val="28"/>
              </w:rPr>
              <w:t>Клен платановидный (</w:t>
            </w:r>
            <w:r w:rsidRPr="000A7ECA">
              <w:rPr>
                <w:sz w:val="28"/>
                <w:szCs w:val="28"/>
                <w:lang w:val="en-US"/>
              </w:rPr>
              <w:t>Acer</w:t>
            </w:r>
            <w:r w:rsidRPr="000A7ECA">
              <w:rPr>
                <w:sz w:val="28"/>
                <w:szCs w:val="28"/>
              </w:rPr>
              <w:t xml:space="preserve"> </w:t>
            </w:r>
            <w:r w:rsidRPr="000A7ECA">
              <w:rPr>
                <w:sz w:val="28"/>
                <w:szCs w:val="28"/>
                <w:lang w:val="en-US"/>
              </w:rPr>
              <w:t>platanoides</w:t>
            </w:r>
            <w:r w:rsidRPr="000A7ECA">
              <w:rPr>
                <w:sz w:val="28"/>
                <w:szCs w:val="28"/>
              </w:rPr>
              <w:t xml:space="preserve"> </w:t>
            </w:r>
            <w:r w:rsidRPr="000A7ECA">
              <w:rPr>
                <w:sz w:val="28"/>
                <w:szCs w:val="28"/>
                <w:lang w:val="en-US"/>
              </w:rPr>
              <w:t>L</w:t>
            </w:r>
            <w:r w:rsidRPr="000A7ECA">
              <w:rPr>
                <w:sz w:val="28"/>
                <w:szCs w:val="28"/>
              </w:rPr>
              <w:t>.)</w:t>
            </w:r>
          </w:p>
        </w:tc>
        <w:tc>
          <w:tcPr>
            <w:tcW w:w="1245" w:type="dxa"/>
          </w:tcPr>
          <w:p w:rsidR="007E014C" w:rsidRPr="000A7ECA" w:rsidRDefault="007E014C" w:rsidP="00DC5F5F">
            <w:pPr>
              <w:autoSpaceDE w:val="0"/>
              <w:autoSpaceDN w:val="0"/>
              <w:adjustRightInd w:val="0"/>
              <w:jc w:val="center"/>
              <w:rPr>
                <w:sz w:val="28"/>
                <w:szCs w:val="28"/>
              </w:rPr>
            </w:pPr>
            <w:r w:rsidRPr="000A7ECA">
              <w:rPr>
                <w:sz w:val="28"/>
                <w:szCs w:val="28"/>
              </w:rPr>
              <w:t>20</w:t>
            </w:r>
          </w:p>
        </w:tc>
        <w:tc>
          <w:tcPr>
            <w:tcW w:w="1102" w:type="dxa"/>
          </w:tcPr>
          <w:p w:rsidR="007E014C" w:rsidRPr="000A7ECA" w:rsidRDefault="007E014C" w:rsidP="00DC5F5F">
            <w:pPr>
              <w:autoSpaceDE w:val="0"/>
              <w:autoSpaceDN w:val="0"/>
              <w:adjustRightInd w:val="0"/>
              <w:jc w:val="center"/>
              <w:rPr>
                <w:sz w:val="28"/>
                <w:szCs w:val="28"/>
              </w:rPr>
            </w:pPr>
            <w:r w:rsidRPr="000A7ECA">
              <w:rPr>
                <w:sz w:val="28"/>
                <w:szCs w:val="28"/>
              </w:rPr>
              <w:t>4,5</w:t>
            </w:r>
          </w:p>
        </w:tc>
        <w:tc>
          <w:tcPr>
            <w:tcW w:w="1264" w:type="dxa"/>
          </w:tcPr>
          <w:p w:rsidR="007E014C" w:rsidRPr="000A7ECA" w:rsidRDefault="007E014C" w:rsidP="00DC5F5F">
            <w:pPr>
              <w:autoSpaceDE w:val="0"/>
              <w:autoSpaceDN w:val="0"/>
              <w:adjustRightInd w:val="0"/>
              <w:jc w:val="center"/>
              <w:rPr>
                <w:sz w:val="28"/>
                <w:szCs w:val="28"/>
              </w:rPr>
            </w:pPr>
            <w:r w:rsidRPr="000A7ECA">
              <w:rPr>
                <w:sz w:val="28"/>
                <w:szCs w:val="28"/>
              </w:rPr>
              <w:t>12</w:t>
            </w:r>
          </w:p>
        </w:tc>
        <w:tc>
          <w:tcPr>
            <w:tcW w:w="1816" w:type="dxa"/>
          </w:tcPr>
          <w:p w:rsidR="007E014C" w:rsidRPr="000A7ECA" w:rsidRDefault="007E014C" w:rsidP="00DC5F5F">
            <w:pPr>
              <w:autoSpaceDE w:val="0"/>
              <w:autoSpaceDN w:val="0"/>
              <w:adjustRightInd w:val="0"/>
              <w:jc w:val="center"/>
              <w:rPr>
                <w:sz w:val="28"/>
                <w:szCs w:val="28"/>
              </w:rPr>
            </w:pPr>
            <w:r w:rsidRPr="000A7ECA">
              <w:rPr>
                <w:sz w:val="28"/>
                <w:szCs w:val="28"/>
              </w:rPr>
              <w:t>2</w:t>
            </w:r>
          </w:p>
        </w:tc>
        <w:tc>
          <w:tcPr>
            <w:tcW w:w="1483" w:type="dxa"/>
          </w:tcPr>
          <w:p w:rsidR="007E014C" w:rsidRPr="000A7ECA" w:rsidRDefault="007E014C" w:rsidP="00DC5F5F">
            <w:pPr>
              <w:autoSpaceDE w:val="0"/>
              <w:autoSpaceDN w:val="0"/>
              <w:adjustRightInd w:val="0"/>
              <w:jc w:val="center"/>
              <w:rPr>
                <w:sz w:val="28"/>
                <w:szCs w:val="28"/>
              </w:rPr>
            </w:pPr>
            <w:r w:rsidRPr="000A7ECA">
              <w:rPr>
                <w:sz w:val="28"/>
                <w:szCs w:val="28"/>
              </w:rPr>
              <w:t>3</w:t>
            </w:r>
          </w:p>
        </w:tc>
      </w:tr>
      <w:tr w:rsidR="007E014C" w:rsidRPr="000A7ECA" w:rsidTr="00C57B95">
        <w:tc>
          <w:tcPr>
            <w:tcW w:w="594" w:type="dxa"/>
          </w:tcPr>
          <w:p w:rsidR="007E014C" w:rsidRPr="000A7ECA" w:rsidRDefault="007E014C" w:rsidP="00DC5F5F">
            <w:pPr>
              <w:autoSpaceDE w:val="0"/>
              <w:autoSpaceDN w:val="0"/>
              <w:adjustRightInd w:val="0"/>
              <w:rPr>
                <w:sz w:val="28"/>
                <w:szCs w:val="28"/>
              </w:rPr>
            </w:pPr>
            <w:r w:rsidRPr="000A7ECA">
              <w:rPr>
                <w:sz w:val="28"/>
                <w:szCs w:val="28"/>
              </w:rPr>
              <w:t xml:space="preserve">4. </w:t>
            </w:r>
          </w:p>
        </w:tc>
        <w:tc>
          <w:tcPr>
            <w:tcW w:w="2079" w:type="dxa"/>
          </w:tcPr>
          <w:p w:rsidR="007E014C" w:rsidRPr="000A7ECA" w:rsidRDefault="007E014C" w:rsidP="00DC5F5F">
            <w:pPr>
              <w:autoSpaceDE w:val="0"/>
              <w:autoSpaceDN w:val="0"/>
              <w:adjustRightInd w:val="0"/>
              <w:rPr>
                <w:sz w:val="28"/>
                <w:szCs w:val="28"/>
                <w:lang w:val="en-US"/>
              </w:rPr>
            </w:pPr>
            <w:r w:rsidRPr="000A7ECA">
              <w:rPr>
                <w:sz w:val="28"/>
                <w:szCs w:val="28"/>
              </w:rPr>
              <w:t>Вяз гладкий</w:t>
            </w:r>
            <w:r w:rsidRPr="000A7ECA">
              <w:rPr>
                <w:sz w:val="28"/>
                <w:szCs w:val="28"/>
                <w:lang w:val="en-US"/>
              </w:rPr>
              <w:t xml:space="preserve"> </w:t>
            </w:r>
          </w:p>
          <w:p w:rsidR="007E014C" w:rsidRPr="000A7ECA" w:rsidRDefault="007E014C" w:rsidP="00DC5F5F">
            <w:pPr>
              <w:autoSpaceDE w:val="0"/>
              <w:autoSpaceDN w:val="0"/>
              <w:adjustRightInd w:val="0"/>
              <w:rPr>
                <w:sz w:val="28"/>
                <w:szCs w:val="28"/>
                <w:lang w:val="en-US"/>
              </w:rPr>
            </w:pPr>
            <w:r w:rsidRPr="000A7ECA">
              <w:rPr>
                <w:sz w:val="28"/>
                <w:szCs w:val="28"/>
                <w:lang w:val="en-US"/>
              </w:rPr>
              <w:t>(Ulmus laevis)</w:t>
            </w:r>
          </w:p>
        </w:tc>
        <w:tc>
          <w:tcPr>
            <w:tcW w:w="1245" w:type="dxa"/>
          </w:tcPr>
          <w:p w:rsidR="007E014C" w:rsidRPr="000A7ECA" w:rsidRDefault="007E014C" w:rsidP="00DC5F5F">
            <w:pPr>
              <w:autoSpaceDE w:val="0"/>
              <w:autoSpaceDN w:val="0"/>
              <w:adjustRightInd w:val="0"/>
              <w:jc w:val="center"/>
              <w:rPr>
                <w:sz w:val="28"/>
                <w:szCs w:val="28"/>
              </w:rPr>
            </w:pPr>
            <w:r w:rsidRPr="000A7ECA">
              <w:rPr>
                <w:sz w:val="28"/>
                <w:szCs w:val="28"/>
              </w:rPr>
              <w:t>5</w:t>
            </w:r>
          </w:p>
        </w:tc>
        <w:tc>
          <w:tcPr>
            <w:tcW w:w="1102" w:type="dxa"/>
          </w:tcPr>
          <w:p w:rsidR="007E014C" w:rsidRPr="000A7ECA" w:rsidRDefault="007E014C" w:rsidP="00DC5F5F">
            <w:pPr>
              <w:autoSpaceDE w:val="0"/>
              <w:autoSpaceDN w:val="0"/>
              <w:adjustRightInd w:val="0"/>
              <w:jc w:val="center"/>
              <w:rPr>
                <w:sz w:val="28"/>
                <w:szCs w:val="28"/>
              </w:rPr>
            </w:pPr>
            <w:r w:rsidRPr="000A7ECA">
              <w:rPr>
                <w:sz w:val="28"/>
                <w:szCs w:val="28"/>
              </w:rPr>
              <w:t>2,5</w:t>
            </w:r>
          </w:p>
        </w:tc>
        <w:tc>
          <w:tcPr>
            <w:tcW w:w="1264" w:type="dxa"/>
          </w:tcPr>
          <w:p w:rsidR="007E014C" w:rsidRPr="000A7ECA" w:rsidRDefault="007E014C" w:rsidP="00DC5F5F">
            <w:pPr>
              <w:autoSpaceDE w:val="0"/>
              <w:autoSpaceDN w:val="0"/>
              <w:adjustRightInd w:val="0"/>
              <w:jc w:val="center"/>
              <w:rPr>
                <w:sz w:val="28"/>
                <w:szCs w:val="28"/>
              </w:rPr>
            </w:pPr>
            <w:r w:rsidRPr="000A7ECA">
              <w:rPr>
                <w:sz w:val="28"/>
                <w:szCs w:val="28"/>
              </w:rPr>
              <w:t>3</w:t>
            </w:r>
          </w:p>
        </w:tc>
        <w:tc>
          <w:tcPr>
            <w:tcW w:w="1816" w:type="dxa"/>
          </w:tcPr>
          <w:p w:rsidR="007E014C" w:rsidRPr="000A7ECA" w:rsidRDefault="007E014C" w:rsidP="00DC5F5F">
            <w:pPr>
              <w:autoSpaceDE w:val="0"/>
              <w:autoSpaceDN w:val="0"/>
              <w:adjustRightInd w:val="0"/>
              <w:jc w:val="center"/>
              <w:rPr>
                <w:sz w:val="28"/>
                <w:szCs w:val="28"/>
              </w:rPr>
            </w:pPr>
            <w:r w:rsidRPr="000A7ECA">
              <w:rPr>
                <w:sz w:val="28"/>
                <w:szCs w:val="28"/>
              </w:rPr>
              <w:t>3</w:t>
            </w:r>
          </w:p>
        </w:tc>
        <w:tc>
          <w:tcPr>
            <w:tcW w:w="1483" w:type="dxa"/>
          </w:tcPr>
          <w:p w:rsidR="007E014C" w:rsidRPr="000A7ECA" w:rsidRDefault="007E014C" w:rsidP="00DC5F5F">
            <w:pPr>
              <w:autoSpaceDE w:val="0"/>
              <w:autoSpaceDN w:val="0"/>
              <w:adjustRightInd w:val="0"/>
              <w:jc w:val="center"/>
              <w:rPr>
                <w:sz w:val="28"/>
                <w:szCs w:val="28"/>
              </w:rPr>
            </w:pPr>
            <w:r w:rsidRPr="000A7ECA">
              <w:rPr>
                <w:sz w:val="28"/>
                <w:szCs w:val="28"/>
              </w:rPr>
              <w:t>2</w:t>
            </w:r>
          </w:p>
        </w:tc>
      </w:tr>
    </w:tbl>
    <w:p w:rsidR="00DC5F5F"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spacing w:line="360" w:lineRule="auto"/>
        <w:ind w:left="360"/>
        <w:jc w:val="both"/>
        <w:rPr>
          <w:sz w:val="28"/>
          <w:szCs w:val="28"/>
        </w:rPr>
      </w:pPr>
      <w:r>
        <w:rPr>
          <w:sz w:val="28"/>
          <w:szCs w:val="28"/>
        </w:rPr>
        <w:t>Сомкнутость крон (в процентах):</w:t>
      </w:r>
    </w:p>
    <w:p w:rsidR="00DC5F5F" w:rsidRDefault="00DC5F5F" w:rsidP="00DC5F5F">
      <w:pPr>
        <w:shd w:val="clear" w:color="auto" w:fill="FFFFFF"/>
        <w:spacing w:line="360" w:lineRule="auto"/>
        <w:ind w:left="360"/>
        <w:jc w:val="both"/>
        <w:rPr>
          <w:sz w:val="28"/>
          <w:szCs w:val="28"/>
        </w:rPr>
      </w:pPr>
      <w:r>
        <w:rPr>
          <w:sz w:val="28"/>
          <w:szCs w:val="28"/>
        </w:rPr>
        <w:t>- общая  90%;</w:t>
      </w:r>
    </w:p>
    <w:p w:rsidR="00DC5F5F" w:rsidRDefault="00DC5F5F" w:rsidP="00DC5F5F">
      <w:pPr>
        <w:shd w:val="clear" w:color="auto" w:fill="FFFFFF"/>
        <w:spacing w:line="360" w:lineRule="auto"/>
        <w:ind w:left="360"/>
        <w:jc w:val="both"/>
        <w:rPr>
          <w:sz w:val="28"/>
          <w:szCs w:val="28"/>
        </w:rPr>
      </w:pPr>
      <w:r>
        <w:rPr>
          <w:sz w:val="28"/>
          <w:szCs w:val="28"/>
        </w:rPr>
        <w:t>- первого яруса 70 %;</w:t>
      </w:r>
    </w:p>
    <w:p w:rsidR="00DC5F5F" w:rsidRDefault="00DC5F5F" w:rsidP="00DC5F5F">
      <w:pPr>
        <w:shd w:val="clear" w:color="auto" w:fill="FFFFFF"/>
        <w:spacing w:line="360" w:lineRule="auto"/>
        <w:ind w:left="360"/>
        <w:jc w:val="both"/>
        <w:rPr>
          <w:sz w:val="28"/>
          <w:szCs w:val="28"/>
        </w:rPr>
      </w:pPr>
      <w:r>
        <w:rPr>
          <w:sz w:val="28"/>
          <w:szCs w:val="28"/>
        </w:rPr>
        <w:t>- второго яруса 20%;</w:t>
      </w:r>
    </w:p>
    <w:p w:rsidR="00DC5F5F" w:rsidRDefault="00DC5F5F" w:rsidP="00DC5F5F">
      <w:pPr>
        <w:spacing w:line="360" w:lineRule="auto"/>
        <w:ind w:firstLine="426"/>
        <w:jc w:val="both"/>
        <w:rPr>
          <w:sz w:val="28"/>
          <w:szCs w:val="28"/>
        </w:rPr>
      </w:pPr>
      <w:r>
        <w:rPr>
          <w:sz w:val="28"/>
          <w:szCs w:val="28"/>
        </w:rPr>
        <w:t xml:space="preserve">Формула древостоя  </w:t>
      </w:r>
      <w:r>
        <w:rPr>
          <w:sz w:val="28"/>
          <w:szCs w:val="28"/>
          <w:lang w:val="en-US"/>
        </w:rPr>
        <w:t>I</w:t>
      </w:r>
      <w:r w:rsidRPr="00657790">
        <w:rPr>
          <w:sz w:val="28"/>
          <w:szCs w:val="28"/>
        </w:rPr>
        <w:t xml:space="preserve"> </w:t>
      </w:r>
      <w:r>
        <w:rPr>
          <w:sz w:val="28"/>
          <w:szCs w:val="28"/>
        </w:rPr>
        <w:t>яр. 10С</w:t>
      </w:r>
      <w:r w:rsidRPr="00657790">
        <w:rPr>
          <w:sz w:val="28"/>
          <w:szCs w:val="28"/>
        </w:rPr>
        <w:t xml:space="preserve"> </w:t>
      </w:r>
      <w:r>
        <w:rPr>
          <w:sz w:val="28"/>
          <w:szCs w:val="28"/>
          <w:lang w:val="en-US"/>
        </w:rPr>
        <w:t>II</w:t>
      </w:r>
      <w:r>
        <w:rPr>
          <w:sz w:val="28"/>
          <w:szCs w:val="28"/>
        </w:rPr>
        <w:t xml:space="preserve"> яр. 7Ос2,5К0,5В</w:t>
      </w:r>
    </w:p>
    <w:p w:rsidR="00DC5F5F" w:rsidRDefault="00DC5F5F" w:rsidP="00DC5F5F">
      <w:pPr>
        <w:shd w:val="clear" w:color="auto" w:fill="FFFFFF"/>
        <w:spacing w:line="360" w:lineRule="auto"/>
        <w:ind w:left="360"/>
        <w:jc w:val="both"/>
        <w:rPr>
          <w:sz w:val="28"/>
          <w:szCs w:val="28"/>
        </w:rPr>
      </w:pPr>
      <w:r>
        <w:rPr>
          <w:sz w:val="28"/>
          <w:szCs w:val="28"/>
        </w:rPr>
        <w:t xml:space="preserve">Состояние древостоя 2, 375 баллов (ослабленный древостой </w:t>
      </w:r>
      <w:r>
        <w:rPr>
          <w:sz w:val="28"/>
          <w:szCs w:val="28"/>
          <w:lang w:val="en-US"/>
        </w:rPr>
        <w:t>II</w:t>
      </w:r>
      <w:r w:rsidRPr="00AE3B5C">
        <w:rPr>
          <w:sz w:val="28"/>
          <w:szCs w:val="28"/>
        </w:rPr>
        <w:t>)</w:t>
      </w:r>
    </w:p>
    <w:p w:rsidR="00DC5F5F" w:rsidRPr="00AE3B5C"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ind w:firstLine="720"/>
        <w:jc w:val="center"/>
        <w:rPr>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Default="00DC5F5F" w:rsidP="00DC5F5F">
      <w:pPr>
        <w:shd w:val="clear" w:color="auto" w:fill="FFFFFF"/>
        <w:spacing w:line="360" w:lineRule="auto"/>
        <w:jc w:val="center"/>
        <w:rPr>
          <w:b/>
          <w:sz w:val="28"/>
          <w:szCs w:val="28"/>
        </w:rPr>
      </w:pPr>
    </w:p>
    <w:p w:rsidR="00DC5F5F" w:rsidRPr="00534885" w:rsidRDefault="00DC5F5F" w:rsidP="00DC5F5F">
      <w:pPr>
        <w:shd w:val="clear" w:color="auto" w:fill="FFFFFF"/>
        <w:spacing w:line="360" w:lineRule="auto"/>
        <w:jc w:val="right"/>
        <w:rPr>
          <w:sz w:val="28"/>
          <w:szCs w:val="28"/>
        </w:rPr>
      </w:pPr>
      <w:r w:rsidRPr="00534885">
        <w:rPr>
          <w:sz w:val="28"/>
          <w:szCs w:val="28"/>
        </w:rPr>
        <w:lastRenderedPageBreak/>
        <w:t>Приложение 4</w:t>
      </w:r>
      <w:r>
        <w:rPr>
          <w:sz w:val="28"/>
          <w:szCs w:val="28"/>
        </w:rPr>
        <w:t>.</w:t>
      </w:r>
    </w:p>
    <w:p w:rsidR="00DC5F5F" w:rsidRPr="001062A2" w:rsidRDefault="00DC5F5F" w:rsidP="00DC5F5F">
      <w:pPr>
        <w:shd w:val="clear" w:color="auto" w:fill="FFFFFF"/>
        <w:spacing w:line="360" w:lineRule="auto"/>
        <w:ind w:left="360"/>
        <w:jc w:val="center"/>
        <w:rPr>
          <w:b/>
          <w:sz w:val="28"/>
          <w:szCs w:val="28"/>
        </w:rPr>
      </w:pPr>
      <w:r>
        <w:rPr>
          <w:b/>
          <w:sz w:val="28"/>
          <w:szCs w:val="28"/>
        </w:rPr>
        <w:t xml:space="preserve">Таблица 4. </w:t>
      </w:r>
      <w:r w:rsidRPr="001062A2">
        <w:rPr>
          <w:b/>
          <w:sz w:val="28"/>
          <w:szCs w:val="28"/>
        </w:rPr>
        <w:t>Описание древостоя</w:t>
      </w:r>
      <w:r>
        <w:rPr>
          <w:b/>
          <w:sz w:val="28"/>
          <w:szCs w:val="28"/>
        </w:rPr>
        <w:t xml:space="preserve"> (участок 2)</w:t>
      </w: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2079"/>
        <w:gridCol w:w="1245"/>
        <w:gridCol w:w="1102"/>
        <w:gridCol w:w="1617"/>
        <w:gridCol w:w="1816"/>
        <w:gridCol w:w="1483"/>
      </w:tblGrid>
      <w:tr w:rsidR="00DC5F5F" w:rsidRPr="000A7ECA" w:rsidTr="00DC5F5F">
        <w:tc>
          <w:tcPr>
            <w:tcW w:w="594"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 п/п</w:t>
            </w:r>
          </w:p>
        </w:tc>
        <w:tc>
          <w:tcPr>
            <w:tcW w:w="2079"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Название видов</w:t>
            </w:r>
          </w:p>
        </w:tc>
        <w:tc>
          <w:tcPr>
            <w:tcW w:w="1245"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Диаметр (см) средн.</w:t>
            </w:r>
          </w:p>
        </w:tc>
        <w:tc>
          <w:tcPr>
            <w:tcW w:w="1102"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Высота (м) средн.</w:t>
            </w:r>
          </w:p>
        </w:tc>
        <w:tc>
          <w:tcPr>
            <w:tcW w:w="1617"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 xml:space="preserve">Количество деревьев на </w:t>
            </w:r>
            <w:smartTag w:uri="urn:schemas-microsoft-com:office:smarttags" w:element="metricconverter">
              <w:smartTagPr>
                <w:attr w:name="ProductID" w:val="1 га"/>
              </w:smartTagPr>
              <w:r w:rsidRPr="000A7ECA">
                <w:rPr>
                  <w:sz w:val="28"/>
                  <w:szCs w:val="28"/>
                </w:rPr>
                <w:t>1 га</w:t>
              </w:r>
            </w:smartTag>
          </w:p>
        </w:tc>
        <w:tc>
          <w:tcPr>
            <w:tcW w:w="1816"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Жизненность</w:t>
            </w:r>
          </w:p>
        </w:tc>
        <w:tc>
          <w:tcPr>
            <w:tcW w:w="1483"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Состояние древостоя</w:t>
            </w:r>
          </w:p>
        </w:tc>
      </w:tr>
      <w:tr w:rsidR="00DC5F5F" w:rsidRPr="000A7ECA" w:rsidTr="00DC5F5F">
        <w:tc>
          <w:tcPr>
            <w:tcW w:w="594"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1.</w:t>
            </w:r>
          </w:p>
        </w:tc>
        <w:tc>
          <w:tcPr>
            <w:tcW w:w="2079" w:type="dxa"/>
          </w:tcPr>
          <w:p w:rsidR="00DC5F5F" w:rsidRPr="000A7ECA" w:rsidRDefault="00DC5F5F" w:rsidP="00DC5F5F">
            <w:pPr>
              <w:autoSpaceDE w:val="0"/>
              <w:autoSpaceDN w:val="0"/>
              <w:adjustRightInd w:val="0"/>
              <w:spacing w:line="360" w:lineRule="auto"/>
              <w:rPr>
                <w:sz w:val="28"/>
                <w:szCs w:val="28"/>
                <w:lang w:val="en-US"/>
              </w:rPr>
            </w:pPr>
            <w:r w:rsidRPr="000A7ECA">
              <w:rPr>
                <w:sz w:val="28"/>
                <w:szCs w:val="28"/>
              </w:rPr>
              <w:t xml:space="preserve">Сосна обыкновенная </w:t>
            </w:r>
            <w:r w:rsidRPr="000A7ECA">
              <w:rPr>
                <w:sz w:val="28"/>
                <w:szCs w:val="28"/>
                <w:lang w:val="en-US"/>
              </w:rPr>
              <w:t xml:space="preserve"> (Pinus sylvestris)</w:t>
            </w:r>
          </w:p>
        </w:tc>
        <w:tc>
          <w:tcPr>
            <w:tcW w:w="1245"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65</w:t>
            </w:r>
          </w:p>
        </w:tc>
        <w:tc>
          <w:tcPr>
            <w:tcW w:w="1102"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33</w:t>
            </w:r>
          </w:p>
        </w:tc>
        <w:tc>
          <w:tcPr>
            <w:tcW w:w="1617"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5500</w:t>
            </w:r>
          </w:p>
        </w:tc>
        <w:tc>
          <w:tcPr>
            <w:tcW w:w="1816"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w:t>
            </w:r>
          </w:p>
        </w:tc>
        <w:tc>
          <w:tcPr>
            <w:tcW w:w="1483"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1,2</w:t>
            </w:r>
          </w:p>
        </w:tc>
      </w:tr>
      <w:tr w:rsidR="00DC5F5F" w:rsidRPr="000A7ECA" w:rsidTr="00DC5F5F">
        <w:tc>
          <w:tcPr>
            <w:tcW w:w="594" w:type="dxa"/>
          </w:tcPr>
          <w:p w:rsidR="00DC5F5F" w:rsidRPr="000A7ECA" w:rsidRDefault="00DC5F5F" w:rsidP="00DC5F5F">
            <w:pPr>
              <w:autoSpaceDE w:val="0"/>
              <w:autoSpaceDN w:val="0"/>
              <w:adjustRightInd w:val="0"/>
              <w:spacing w:line="360" w:lineRule="auto"/>
              <w:rPr>
                <w:sz w:val="28"/>
                <w:szCs w:val="28"/>
              </w:rPr>
            </w:pPr>
            <w:r w:rsidRPr="000A7ECA">
              <w:rPr>
                <w:sz w:val="28"/>
                <w:szCs w:val="28"/>
                <w:lang w:val="en-US"/>
              </w:rPr>
              <w:t>2</w:t>
            </w:r>
          </w:p>
        </w:tc>
        <w:tc>
          <w:tcPr>
            <w:tcW w:w="2079" w:type="dxa"/>
          </w:tcPr>
          <w:p w:rsidR="00DC5F5F" w:rsidRPr="000A7ECA" w:rsidRDefault="00DC5F5F" w:rsidP="00DC5F5F">
            <w:pPr>
              <w:autoSpaceDE w:val="0"/>
              <w:autoSpaceDN w:val="0"/>
              <w:adjustRightInd w:val="0"/>
              <w:spacing w:line="360" w:lineRule="auto"/>
              <w:rPr>
                <w:sz w:val="28"/>
                <w:szCs w:val="28"/>
                <w:lang w:val="en-US"/>
              </w:rPr>
            </w:pPr>
            <w:r w:rsidRPr="000A7ECA">
              <w:rPr>
                <w:sz w:val="28"/>
                <w:szCs w:val="28"/>
              </w:rPr>
              <w:t xml:space="preserve">Осина </w:t>
            </w:r>
          </w:p>
          <w:p w:rsidR="00DC5F5F" w:rsidRPr="000A7ECA" w:rsidRDefault="00DC5F5F" w:rsidP="00DC5F5F">
            <w:pPr>
              <w:autoSpaceDE w:val="0"/>
              <w:autoSpaceDN w:val="0"/>
              <w:adjustRightInd w:val="0"/>
              <w:spacing w:line="360" w:lineRule="auto"/>
              <w:rPr>
                <w:sz w:val="28"/>
                <w:szCs w:val="28"/>
                <w:lang w:val="en-US"/>
              </w:rPr>
            </w:pPr>
            <w:r w:rsidRPr="000A7ECA">
              <w:rPr>
                <w:sz w:val="28"/>
                <w:szCs w:val="28"/>
              </w:rPr>
              <w:t xml:space="preserve"> </w:t>
            </w:r>
            <w:r w:rsidRPr="000A7ECA">
              <w:rPr>
                <w:sz w:val="28"/>
                <w:szCs w:val="28"/>
                <w:lang w:val="en-US"/>
              </w:rPr>
              <w:t>(Populus tremula)</w:t>
            </w:r>
          </w:p>
        </w:tc>
        <w:tc>
          <w:tcPr>
            <w:tcW w:w="1245"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15</w:t>
            </w:r>
          </w:p>
        </w:tc>
        <w:tc>
          <w:tcPr>
            <w:tcW w:w="1102"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10</w:t>
            </w:r>
          </w:p>
        </w:tc>
        <w:tc>
          <w:tcPr>
            <w:tcW w:w="1617"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33</w:t>
            </w:r>
          </w:p>
        </w:tc>
        <w:tc>
          <w:tcPr>
            <w:tcW w:w="1816"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w:t>
            </w:r>
          </w:p>
        </w:tc>
        <w:tc>
          <w:tcPr>
            <w:tcW w:w="1483"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1,4</w:t>
            </w:r>
          </w:p>
        </w:tc>
      </w:tr>
      <w:tr w:rsidR="00DC5F5F" w:rsidRPr="000A7ECA" w:rsidTr="00DC5F5F">
        <w:tc>
          <w:tcPr>
            <w:tcW w:w="594"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 xml:space="preserve">3. </w:t>
            </w:r>
          </w:p>
        </w:tc>
        <w:tc>
          <w:tcPr>
            <w:tcW w:w="2079"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Клен платановидный (</w:t>
            </w:r>
            <w:r w:rsidRPr="000A7ECA">
              <w:rPr>
                <w:sz w:val="28"/>
                <w:szCs w:val="28"/>
                <w:lang w:val="en-US"/>
              </w:rPr>
              <w:t>Acer</w:t>
            </w:r>
            <w:r w:rsidRPr="000A7ECA">
              <w:rPr>
                <w:sz w:val="28"/>
                <w:szCs w:val="28"/>
              </w:rPr>
              <w:t xml:space="preserve"> </w:t>
            </w:r>
            <w:r w:rsidRPr="000A7ECA">
              <w:rPr>
                <w:sz w:val="28"/>
                <w:szCs w:val="28"/>
                <w:lang w:val="en-US"/>
              </w:rPr>
              <w:t>platanoides</w:t>
            </w:r>
            <w:r w:rsidRPr="000A7ECA">
              <w:rPr>
                <w:sz w:val="28"/>
                <w:szCs w:val="28"/>
              </w:rPr>
              <w:t xml:space="preserve"> </w:t>
            </w:r>
            <w:r w:rsidRPr="000A7ECA">
              <w:rPr>
                <w:sz w:val="28"/>
                <w:szCs w:val="28"/>
                <w:lang w:val="en-US"/>
              </w:rPr>
              <w:t>L</w:t>
            </w:r>
            <w:r w:rsidRPr="000A7ECA">
              <w:rPr>
                <w:sz w:val="28"/>
                <w:szCs w:val="28"/>
              </w:rPr>
              <w:t>.)</w:t>
            </w:r>
          </w:p>
        </w:tc>
        <w:tc>
          <w:tcPr>
            <w:tcW w:w="1245"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15</w:t>
            </w:r>
          </w:p>
        </w:tc>
        <w:tc>
          <w:tcPr>
            <w:tcW w:w="1102"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8</w:t>
            </w:r>
          </w:p>
        </w:tc>
        <w:tc>
          <w:tcPr>
            <w:tcW w:w="1617"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8</w:t>
            </w:r>
          </w:p>
        </w:tc>
        <w:tc>
          <w:tcPr>
            <w:tcW w:w="1816"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2</w:t>
            </w:r>
          </w:p>
        </w:tc>
        <w:tc>
          <w:tcPr>
            <w:tcW w:w="1483"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1,7</w:t>
            </w:r>
          </w:p>
        </w:tc>
      </w:tr>
      <w:tr w:rsidR="00DC5F5F" w:rsidRPr="000A7ECA" w:rsidTr="00DC5F5F">
        <w:tc>
          <w:tcPr>
            <w:tcW w:w="594" w:type="dxa"/>
          </w:tcPr>
          <w:p w:rsidR="00DC5F5F" w:rsidRPr="000A7ECA" w:rsidRDefault="00DC5F5F" w:rsidP="00DC5F5F">
            <w:pPr>
              <w:autoSpaceDE w:val="0"/>
              <w:autoSpaceDN w:val="0"/>
              <w:adjustRightInd w:val="0"/>
              <w:spacing w:line="360" w:lineRule="auto"/>
              <w:rPr>
                <w:sz w:val="28"/>
                <w:szCs w:val="28"/>
              </w:rPr>
            </w:pPr>
            <w:r w:rsidRPr="000A7ECA">
              <w:rPr>
                <w:sz w:val="28"/>
                <w:szCs w:val="28"/>
              </w:rPr>
              <w:t xml:space="preserve">4. </w:t>
            </w:r>
          </w:p>
        </w:tc>
        <w:tc>
          <w:tcPr>
            <w:tcW w:w="2079" w:type="dxa"/>
          </w:tcPr>
          <w:p w:rsidR="00DC5F5F" w:rsidRPr="000A7ECA" w:rsidRDefault="00DC5F5F" w:rsidP="00DC5F5F">
            <w:pPr>
              <w:autoSpaceDE w:val="0"/>
              <w:autoSpaceDN w:val="0"/>
              <w:adjustRightInd w:val="0"/>
              <w:spacing w:line="360" w:lineRule="auto"/>
              <w:rPr>
                <w:sz w:val="28"/>
                <w:szCs w:val="28"/>
                <w:lang w:val="en-US"/>
              </w:rPr>
            </w:pPr>
            <w:r w:rsidRPr="000A7ECA">
              <w:rPr>
                <w:sz w:val="28"/>
                <w:szCs w:val="28"/>
              </w:rPr>
              <w:t>Вяз гладкий</w:t>
            </w:r>
            <w:r w:rsidRPr="000A7ECA">
              <w:rPr>
                <w:sz w:val="28"/>
                <w:szCs w:val="28"/>
                <w:lang w:val="en-US"/>
              </w:rPr>
              <w:t xml:space="preserve"> </w:t>
            </w:r>
          </w:p>
          <w:p w:rsidR="00DC5F5F" w:rsidRPr="000A7ECA" w:rsidRDefault="00DC5F5F" w:rsidP="00DC5F5F">
            <w:pPr>
              <w:autoSpaceDE w:val="0"/>
              <w:autoSpaceDN w:val="0"/>
              <w:adjustRightInd w:val="0"/>
              <w:spacing w:line="360" w:lineRule="auto"/>
              <w:rPr>
                <w:sz w:val="28"/>
                <w:szCs w:val="28"/>
                <w:lang w:val="en-US"/>
              </w:rPr>
            </w:pPr>
            <w:r w:rsidRPr="000A7ECA">
              <w:rPr>
                <w:sz w:val="28"/>
                <w:szCs w:val="28"/>
                <w:lang w:val="en-US"/>
              </w:rPr>
              <w:t>(Ulmus laevis)</w:t>
            </w:r>
          </w:p>
        </w:tc>
        <w:tc>
          <w:tcPr>
            <w:tcW w:w="1245"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7</w:t>
            </w:r>
          </w:p>
        </w:tc>
        <w:tc>
          <w:tcPr>
            <w:tcW w:w="1102"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3</w:t>
            </w:r>
          </w:p>
        </w:tc>
        <w:tc>
          <w:tcPr>
            <w:tcW w:w="1617"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2</w:t>
            </w:r>
          </w:p>
        </w:tc>
        <w:tc>
          <w:tcPr>
            <w:tcW w:w="1816"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2</w:t>
            </w:r>
          </w:p>
        </w:tc>
        <w:tc>
          <w:tcPr>
            <w:tcW w:w="1483" w:type="dxa"/>
          </w:tcPr>
          <w:p w:rsidR="00DC5F5F" w:rsidRPr="000A7ECA" w:rsidRDefault="00DC5F5F" w:rsidP="00DC5F5F">
            <w:pPr>
              <w:autoSpaceDE w:val="0"/>
              <w:autoSpaceDN w:val="0"/>
              <w:adjustRightInd w:val="0"/>
              <w:spacing w:line="360" w:lineRule="auto"/>
              <w:jc w:val="center"/>
              <w:rPr>
                <w:sz w:val="28"/>
                <w:szCs w:val="28"/>
              </w:rPr>
            </w:pPr>
            <w:r w:rsidRPr="000A7ECA">
              <w:rPr>
                <w:sz w:val="28"/>
                <w:szCs w:val="28"/>
              </w:rPr>
              <w:t>1,8</w:t>
            </w:r>
          </w:p>
        </w:tc>
      </w:tr>
    </w:tbl>
    <w:p w:rsidR="00DC5F5F"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spacing w:line="360" w:lineRule="auto"/>
        <w:ind w:left="360"/>
        <w:jc w:val="both"/>
        <w:rPr>
          <w:sz w:val="28"/>
          <w:szCs w:val="28"/>
        </w:rPr>
      </w:pPr>
      <w:r>
        <w:rPr>
          <w:sz w:val="28"/>
          <w:szCs w:val="28"/>
        </w:rPr>
        <w:t>Сомкнутость крон (в процентах):</w:t>
      </w:r>
    </w:p>
    <w:p w:rsidR="00DC5F5F" w:rsidRDefault="00DC5F5F" w:rsidP="00DC5F5F">
      <w:pPr>
        <w:shd w:val="clear" w:color="auto" w:fill="FFFFFF"/>
        <w:spacing w:line="360" w:lineRule="auto"/>
        <w:ind w:left="360"/>
        <w:jc w:val="both"/>
        <w:rPr>
          <w:sz w:val="28"/>
          <w:szCs w:val="28"/>
        </w:rPr>
      </w:pPr>
      <w:r>
        <w:rPr>
          <w:sz w:val="28"/>
          <w:szCs w:val="28"/>
        </w:rPr>
        <w:t>- общая  98%;</w:t>
      </w:r>
    </w:p>
    <w:p w:rsidR="00DC5F5F" w:rsidRDefault="00DC5F5F" w:rsidP="00DC5F5F">
      <w:pPr>
        <w:shd w:val="clear" w:color="auto" w:fill="FFFFFF"/>
        <w:spacing w:line="360" w:lineRule="auto"/>
        <w:ind w:left="360"/>
        <w:jc w:val="both"/>
        <w:rPr>
          <w:sz w:val="28"/>
          <w:szCs w:val="28"/>
        </w:rPr>
      </w:pPr>
      <w:r>
        <w:rPr>
          <w:sz w:val="28"/>
          <w:szCs w:val="28"/>
        </w:rPr>
        <w:t>- первого яруса 80 %;</w:t>
      </w:r>
    </w:p>
    <w:p w:rsidR="00DC5F5F" w:rsidRDefault="00DC5F5F" w:rsidP="00DC5F5F">
      <w:pPr>
        <w:shd w:val="clear" w:color="auto" w:fill="FFFFFF"/>
        <w:spacing w:line="360" w:lineRule="auto"/>
        <w:ind w:left="360"/>
        <w:jc w:val="both"/>
        <w:rPr>
          <w:sz w:val="28"/>
          <w:szCs w:val="28"/>
        </w:rPr>
      </w:pPr>
      <w:r>
        <w:rPr>
          <w:sz w:val="28"/>
          <w:szCs w:val="28"/>
        </w:rPr>
        <w:t>- второго яруса 18%;</w:t>
      </w:r>
    </w:p>
    <w:p w:rsidR="00DC5F5F" w:rsidRPr="005E3E11" w:rsidRDefault="00DC5F5F" w:rsidP="00DC5F5F">
      <w:pPr>
        <w:spacing w:line="360" w:lineRule="auto"/>
        <w:ind w:firstLine="426"/>
        <w:jc w:val="both"/>
        <w:rPr>
          <w:sz w:val="28"/>
          <w:szCs w:val="28"/>
        </w:rPr>
      </w:pPr>
      <w:r>
        <w:rPr>
          <w:sz w:val="28"/>
          <w:szCs w:val="28"/>
        </w:rPr>
        <w:t xml:space="preserve">Формула древостоя  </w:t>
      </w:r>
      <w:r>
        <w:rPr>
          <w:sz w:val="28"/>
          <w:szCs w:val="28"/>
          <w:lang w:val="en-US"/>
        </w:rPr>
        <w:t>I</w:t>
      </w:r>
      <w:r w:rsidRPr="00657790">
        <w:rPr>
          <w:sz w:val="28"/>
          <w:szCs w:val="28"/>
        </w:rPr>
        <w:t xml:space="preserve"> </w:t>
      </w:r>
      <w:r>
        <w:rPr>
          <w:sz w:val="28"/>
          <w:szCs w:val="28"/>
        </w:rPr>
        <w:t>яр.10С</w:t>
      </w:r>
      <w:r w:rsidRPr="00657790">
        <w:rPr>
          <w:sz w:val="28"/>
          <w:szCs w:val="28"/>
        </w:rPr>
        <w:t xml:space="preserve"> </w:t>
      </w:r>
      <w:r>
        <w:rPr>
          <w:sz w:val="28"/>
          <w:szCs w:val="28"/>
          <w:lang w:val="en-US"/>
        </w:rPr>
        <w:t>II</w:t>
      </w:r>
      <w:r>
        <w:rPr>
          <w:sz w:val="28"/>
          <w:szCs w:val="28"/>
        </w:rPr>
        <w:t xml:space="preserve"> </w:t>
      </w:r>
      <w:r w:rsidRPr="005E3E11">
        <w:rPr>
          <w:sz w:val="28"/>
          <w:szCs w:val="28"/>
        </w:rPr>
        <w:t xml:space="preserve">яр. </w:t>
      </w:r>
      <w:r>
        <w:rPr>
          <w:sz w:val="28"/>
          <w:szCs w:val="28"/>
        </w:rPr>
        <w:t>8Ос1,5К0,5В</w:t>
      </w:r>
    </w:p>
    <w:p w:rsidR="00DC5F5F" w:rsidRDefault="00DC5F5F" w:rsidP="00DC5F5F">
      <w:pPr>
        <w:shd w:val="clear" w:color="auto" w:fill="FFFFFF"/>
        <w:spacing w:line="360" w:lineRule="auto"/>
        <w:ind w:left="360"/>
        <w:jc w:val="both"/>
        <w:rPr>
          <w:sz w:val="28"/>
          <w:szCs w:val="28"/>
        </w:rPr>
      </w:pPr>
      <w:r>
        <w:rPr>
          <w:sz w:val="28"/>
          <w:szCs w:val="28"/>
        </w:rPr>
        <w:t xml:space="preserve">Состояние древостоя 1,5 баллов (здоровый древостой </w:t>
      </w:r>
      <w:r>
        <w:rPr>
          <w:sz w:val="28"/>
          <w:szCs w:val="28"/>
          <w:lang w:val="en-US"/>
        </w:rPr>
        <w:t>I</w:t>
      </w:r>
      <w:r w:rsidRPr="00AE3B5C">
        <w:rPr>
          <w:sz w:val="28"/>
          <w:szCs w:val="28"/>
        </w:rPr>
        <w:t>)</w:t>
      </w:r>
      <w:r>
        <w:rPr>
          <w:sz w:val="28"/>
          <w:szCs w:val="28"/>
        </w:rPr>
        <w:t>.</w:t>
      </w:r>
    </w:p>
    <w:p w:rsidR="00DC5F5F"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spacing w:line="360" w:lineRule="auto"/>
        <w:ind w:left="360"/>
        <w:jc w:val="both"/>
        <w:rPr>
          <w:sz w:val="28"/>
          <w:szCs w:val="28"/>
        </w:rPr>
      </w:pPr>
    </w:p>
    <w:p w:rsidR="00DC5F5F" w:rsidRDefault="00DC5F5F" w:rsidP="00DC5F5F">
      <w:pPr>
        <w:shd w:val="clear" w:color="auto" w:fill="FFFFFF"/>
        <w:ind w:firstLine="720"/>
        <w:jc w:val="center"/>
        <w:rPr>
          <w:b/>
          <w:sz w:val="28"/>
          <w:szCs w:val="28"/>
        </w:rPr>
      </w:pPr>
    </w:p>
    <w:p w:rsidR="00DC5F5F" w:rsidRDefault="00DC5F5F" w:rsidP="00DC5F5F">
      <w:pPr>
        <w:rPr>
          <w:sz w:val="28"/>
          <w:szCs w:val="28"/>
        </w:rPr>
      </w:pPr>
    </w:p>
    <w:p w:rsidR="00DC5F5F" w:rsidRDefault="00DC5F5F" w:rsidP="00DC5F5F">
      <w:pPr>
        <w:rPr>
          <w:sz w:val="28"/>
          <w:szCs w:val="28"/>
        </w:rPr>
      </w:pPr>
    </w:p>
    <w:p w:rsidR="00DC5F5F" w:rsidRPr="00534885" w:rsidRDefault="00DC5F5F" w:rsidP="00DC5F5F">
      <w:pPr>
        <w:rPr>
          <w:sz w:val="28"/>
          <w:szCs w:val="28"/>
        </w:rPr>
        <w:sectPr w:rsidR="00DC5F5F" w:rsidRPr="00534885" w:rsidSect="00DC5F5F">
          <w:footerReference w:type="even" r:id="rId7"/>
          <w:footerReference w:type="default" r:id="rId8"/>
          <w:pgSz w:w="11906" w:h="16838"/>
          <w:pgMar w:top="1134" w:right="850" w:bottom="1134" w:left="1701" w:header="708" w:footer="708" w:gutter="0"/>
          <w:cols w:space="708"/>
          <w:titlePg/>
          <w:docGrid w:linePitch="360"/>
        </w:sectPr>
      </w:pPr>
    </w:p>
    <w:p w:rsidR="00DC5F5F" w:rsidRPr="00854ABF" w:rsidRDefault="00DC5F5F" w:rsidP="00DC5F5F">
      <w:pPr>
        <w:shd w:val="clear" w:color="auto" w:fill="FFFFFF"/>
        <w:spacing w:line="360" w:lineRule="auto"/>
        <w:ind w:firstLine="720"/>
        <w:jc w:val="right"/>
        <w:rPr>
          <w:color w:val="000000"/>
          <w:sz w:val="28"/>
          <w:szCs w:val="28"/>
        </w:rPr>
      </w:pPr>
      <w:r w:rsidRPr="00854ABF">
        <w:rPr>
          <w:color w:val="000000"/>
          <w:sz w:val="28"/>
          <w:szCs w:val="28"/>
        </w:rPr>
        <w:lastRenderedPageBreak/>
        <w:t xml:space="preserve">Приложение </w:t>
      </w:r>
      <w:r>
        <w:rPr>
          <w:color w:val="000000"/>
          <w:sz w:val="28"/>
          <w:szCs w:val="28"/>
        </w:rPr>
        <w:t>5</w:t>
      </w:r>
      <w:r w:rsidRPr="00854ABF">
        <w:rPr>
          <w:color w:val="000000"/>
          <w:sz w:val="28"/>
          <w:szCs w:val="28"/>
        </w:rPr>
        <w:t>.</w:t>
      </w:r>
    </w:p>
    <w:p w:rsidR="00DC5F5F" w:rsidRPr="0035602A" w:rsidRDefault="00DC5F5F" w:rsidP="00DC5F5F">
      <w:pPr>
        <w:spacing w:line="360" w:lineRule="auto"/>
        <w:jc w:val="center"/>
        <w:rPr>
          <w:b/>
          <w:sz w:val="28"/>
          <w:szCs w:val="28"/>
        </w:rPr>
      </w:pPr>
      <w:r>
        <w:rPr>
          <w:b/>
          <w:sz w:val="28"/>
          <w:szCs w:val="28"/>
        </w:rPr>
        <w:t xml:space="preserve">Таблица 5. </w:t>
      </w:r>
      <w:r w:rsidRPr="0035602A">
        <w:rPr>
          <w:b/>
          <w:sz w:val="28"/>
          <w:szCs w:val="28"/>
        </w:rPr>
        <w:t xml:space="preserve">Видовой состав стволовых </w:t>
      </w:r>
      <w:r>
        <w:rPr>
          <w:b/>
          <w:sz w:val="28"/>
          <w:szCs w:val="28"/>
        </w:rPr>
        <w:t>насекомых модельных деревьев</w:t>
      </w:r>
    </w:p>
    <w:tbl>
      <w:tblPr>
        <w:tblW w:w="1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2691"/>
        <w:gridCol w:w="2153"/>
        <w:gridCol w:w="5940"/>
        <w:gridCol w:w="1260"/>
        <w:gridCol w:w="820"/>
        <w:gridCol w:w="2028"/>
      </w:tblGrid>
      <w:tr w:rsidR="00DC5F5F" w:rsidRPr="000A7ECA" w:rsidTr="00DC5F5F">
        <w:tc>
          <w:tcPr>
            <w:tcW w:w="0" w:type="auto"/>
          </w:tcPr>
          <w:p w:rsidR="00DC5F5F" w:rsidRPr="000A7ECA" w:rsidRDefault="00DC5F5F" w:rsidP="00DC5F5F">
            <w:pPr>
              <w:widowControl w:val="0"/>
              <w:autoSpaceDE w:val="0"/>
              <w:autoSpaceDN w:val="0"/>
              <w:adjustRightInd w:val="0"/>
              <w:jc w:val="center"/>
              <w:rPr>
                <w:sz w:val="28"/>
                <w:szCs w:val="28"/>
              </w:rPr>
            </w:pPr>
            <w:r w:rsidRPr="000A7ECA">
              <w:rPr>
                <w:sz w:val="28"/>
                <w:szCs w:val="28"/>
              </w:rPr>
              <w:t>№</w:t>
            </w:r>
          </w:p>
        </w:tc>
        <w:tc>
          <w:tcPr>
            <w:tcW w:w="2691" w:type="dxa"/>
          </w:tcPr>
          <w:p w:rsidR="00DC5F5F" w:rsidRPr="000A7ECA" w:rsidRDefault="00DC5F5F" w:rsidP="00DC5F5F">
            <w:pPr>
              <w:widowControl w:val="0"/>
              <w:autoSpaceDE w:val="0"/>
              <w:autoSpaceDN w:val="0"/>
              <w:adjustRightInd w:val="0"/>
              <w:jc w:val="center"/>
              <w:rPr>
                <w:sz w:val="28"/>
                <w:szCs w:val="28"/>
              </w:rPr>
            </w:pPr>
            <w:r w:rsidRPr="000A7ECA">
              <w:rPr>
                <w:sz w:val="28"/>
                <w:szCs w:val="28"/>
              </w:rPr>
              <w:t>Отряд</w:t>
            </w:r>
          </w:p>
        </w:tc>
        <w:tc>
          <w:tcPr>
            <w:tcW w:w="2153" w:type="dxa"/>
          </w:tcPr>
          <w:p w:rsidR="00DC5F5F" w:rsidRPr="000A7ECA" w:rsidRDefault="00DC5F5F" w:rsidP="00DC5F5F">
            <w:pPr>
              <w:widowControl w:val="0"/>
              <w:autoSpaceDE w:val="0"/>
              <w:autoSpaceDN w:val="0"/>
              <w:adjustRightInd w:val="0"/>
              <w:jc w:val="center"/>
              <w:rPr>
                <w:sz w:val="28"/>
                <w:szCs w:val="28"/>
              </w:rPr>
            </w:pPr>
            <w:r w:rsidRPr="000A7ECA">
              <w:rPr>
                <w:sz w:val="28"/>
                <w:szCs w:val="28"/>
              </w:rPr>
              <w:t>Семейство</w:t>
            </w:r>
          </w:p>
        </w:tc>
        <w:tc>
          <w:tcPr>
            <w:tcW w:w="5940" w:type="dxa"/>
          </w:tcPr>
          <w:p w:rsidR="00DC5F5F" w:rsidRPr="000A7ECA" w:rsidRDefault="00DC5F5F" w:rsidP="00DC5F5F">
            <w:pPr>
              <w:widowControl w:val="0"/>
              <w:autoSpaceDE w:val="0"/>
              <w:autoSpaceDN w:val="0"/>
              <w:adjustRightInd w:val="0"/>
              <w:jc w:val="center"/>
              <w:rPr>
                <w:sz w:val="28"/>
                <w:szCs w:val="28"/>
              </w:rPr>
            </w:pPr>
            <w:r w:rsidRPr="000A7ECA">
              <w:rPr>
                <w:sz w:val="28"/>
                <w:szCs w:val="28"/>
              </w:rPr>
              <w:t>Вид</w:t>
            </w:r>
          </w:p>
        </w:tc>
        <w:tc>
          <w:tcPr>
            <w:tcW w:w="1260" w:type="dxa"/>
          </w:tcPr>
          <w:p w:rsidR="00DC5F5F" w:rsidRPr="000A7ECA" w:rsidRDefault="00DC5F5F" w:rsidP="00DC5F5F">
            <w:pPr>
              <w:widowControl w:val="0"/>
              <w:autoSpaceDE w:val="0"/>
              <w:autoSpaceDN w:val="0"/>
              <w:adjustRightInd w:val="0"/>
              <w:jc w:val="center"/>
              <w:rPr>
                <w:sz w:val="28"/>
                <w:szCs w:val="28"/>
              </w:rPr>
            </w:pPr>
            <w:r w:rsidRPr="000A7ECA">
              <w:rPr>
                <w:sz w:val="28"/>
                <w:szCs w:val="28"/>
              </w:rPr>
              <w:t>Кол-во</w:t>
            </w:r>
          </w:p>
          <w:p w:rsidR="00DC5F5F" w:rsidRPr="000A7ECA" w:rsidRDefault="00DC5F5F" w:rsidP="00DC5F5F">
            <w:pPr>
              <w:widowControl w:val="0"/>
              <w:autoSpaceDE w:val="0"/>
              <w:autoSpaceDN w:val="0"/>
              <w:adjustRightInd w:val="0"/>
              <w:rPr>
                <w:sz w:val="28"/>
                <w:szCs w:val="28"/>
              </w:rPr>
            </w:pPr>
            <w:r w:rsidRPr="000A7ECA">
              <w:rPr>
                <w:sz w:val="28"/>
                <w:szCs w:val="28"/>
              </w:rPr>
              <w:t>экз., шт</w:t>
            </w:r>
          </w:p>
        </w:tc>
        <w:tc>
          <w:tcPr>
            <w:tcW w:w="820" w:type="dxa"/>
          </w:tcPr>
          <w:p w:rsidR="00DC5F5F" w:rsidRPr="000A7ECA" w:rsidRDefault="00DC5F5F" w:rsidP="00DC5F5F">
            <w:pPr>
              <w:widowControl w:val="0"/>
              <w:autoSpaceDE w:val="0"/>
              <w:autoSpaceDN w:val="0"/>
              <w:adjustRightInd w:val="0"/>
              <w:jc w:val="center"/>
              <w:rPr>
                <w:sz w:val="28"/>
                <w:szCs w:val="28"/>
              </w:rPr>
            </w:pPr>
            <w:r w:rsidRPr="000A7ECA">
              <w:rPr>
                <w:sz w:val="28"/>
                <w:szCs w:val="28"/>
              </w:rPr>
              <w:t>Кол-во %</w:t>
            </w:r>
          </w:p>
        </w:tc>
        <w:tc>
          <w:tcPr>
            <w:tcW w:w="0" w:type="auto"/>
          </w:tcPr>
          <w:p w:rsidR="00DC5F5F" w:rsidRPr="000A7ECA" w:rsidRDefault="00DC5F5F" w:rsidP="00DC5F5F">
            <w:pPr>
              <w:widowControl w:val="0"/>
              <w:autoSpaceDE w:val="0"/>
              <w:autoSpaceDN w:val="0"/>
              <w:adjustRightInd w:val="0"/>
              <w:jc w:val="center"/>
              <w:rPr>
                <w:sz w:val="28"/>
                <w:szCs w:val="28"/>
              </w:rPr>
            </w:pPr>
            <w:r w:rsidRPr="000A7ECA">
              <w:rPr>
                <w:sz w:val="28"/>
                <w:szCs w:val="28"/>
              </w:rPr>
              <w:t>Вредоносность</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val="restart"/>
            <w:shd w:val="clear" w:color="auto" w:fill="auto"/>
          </w:tcPr>
          <w:p w:rsidR="00DC5F5F" w:rsidRPr="000A7ECA" w:rsidRDefault="00DC5F5F" w:rsidP="00DC5F5F">
            <w:pPr>
              <w:widowControl w:val="0"/>
              <w:autoSpaceDE w:val="0"/>
              <w:autoSpaceDN w:val="0"/>
              <w:adjustRightInd w:val="0"/>
              <w:rPr>
                <w:sz w:val="28"/>
                <w:szCs w:val="28"/>
              </w:rPr>
            </w:pPr>
            <w:r w:rsidRPr="000A7ECA">
              <w:rPr>
                <w:sz w:val="28"/>
                <w:szCs w:val="28"/>
              </w:rPr>
              <w:t>Жесткокрылые</w:t>
            </w:r>
          </w:p>
          <w:p w:rsidR="00DC5F5F" w:rsidRPr="000A7ECA" w:rsidRDefault="00DC5F5F" w:rsidP="00DC5F5F">
            <w:pPr>
              <w:widowControl w:val="0"/>
              <w:autoSpaceDE w:val="0"/>
              <w:autoSpaceDN w:val="0"/>
              <w:adjustRightInd w:val="0"/>
              <w:rPr>
                <w:sz w:val="28"/>
                <w:szCs w:val="28"/>
              </w:rPr>
            </w:pPr>
            <w:r w:rsidRPr="000A7ECA">
              <w:rPr>
                <w:sz w:val="28"/>
                <w:szCs w:val="28"/>
              </w:rPr>
              <w:t>(</w:t>
            </w:r>
            <w:r w:rsidRPr="000A7ECA">
              <w:rPr>
                <w:sz w:val="28"/>
                <w:szCs w:val="28"/>
                <w:lang w:val="en-US"/>
              </w:rPr>
              <w:t>Coleoptera</w:t>
            </w:r>
            <w:r w:rsidRPr="000A7ECA">
              <w:rPr>
                <w:sz w:val="28"/>
                <w:szCs w:val="28"/>
              </w:rPr>
              <w:t>)</w:t>
            </w:r>
          </w:p>
          <w:p w:rsidR="00DC5F5F" w:rsidRPr="000A7ECA" w:rsidRDefault="00DC5F5F" w:rsidP="00DC5F5F">
            <w:pPr>
              <w:widowControl w:val="0"/>
              <w:autoSpaceDE w:val="0"/>
              <w:autoSpaceDN w:val="0"/>
              <w:adjustRightInd w:val="0"/>
              <w:rPr>
                <w:sz w:val="28"/>
                <w:szCs w:val="28"/>
              </w:rPr>
            </w:pPr>
          </w:p>
        </w:tc>
        <w:tc>
          <w:tcPr>
            <w:tcW w:w="2153" w:type="dxa"/>
            <w:vMerge w:val="restart"/>
          </w:tcPr>
          <w:p w:rsidR="00DC5F5F" w:rsidRPr="000A7ECA" w:rsidRDefault="00DC5F5F" w:rsidP="00DC5F5F">
            <w:pPr>
              <w:widowControl w:val="0"/>
              <w:autoSpaceDE w:val="0"/>
              <w:autoSpaceDN w:val="0"/>
              <w:adjustRightInd w:val="0"/>
              <w:rPr>
                <w:sz w:val="28"/>
                <w:szCs w:val="28"/>
              </w:rPr>
            </w:pPr>
            <w:r w:rsidRPr="000A7ECA">
              <w:rPr>
                <w:sz w:val="28"/>
                <w:szCs w:val="28"/>
              </w:rPr>
              <w:t>Дровосеки</w:t>
            </w:r>
          </w:p>
          <w:p w:rsidR="00DC5F5F" w:rsidRPr="000A7ECA" w:rsidRDefault="00DC5F5F" w:rsidP="00DC5F5F">
            <w:pPr>
              <w:widowControl w:val="0"/>
              <w:autoSpaceDE w:val="0"/>
              <w:autoSpaceDN w:val="0"/>
              <w:adjustRightInd w:val="0"/>
              <w:rPr>
                <w:sz w:val="28"/>
                <w:szCs w:val="28"/>
              </w:rPr>
            </w:pPr>
            <w:r w:rsidRPr="000A7ECA">
              <w:rPr>
                <w:sz w:val="28"/>
                <w:szCs w:val="28"/>
              </w:rPr>
              <w:t>(</w:t>
            </w:r>
            <w:r w:rsidRPr="000A7ECA">
              <w:rPr>
                <w:sz w:val="28"/>
                <w:szCs w:val="28"/>
                <w:lang w:val="en-US"/>
              </w:rPr>
              <w:t>Cerambycidae</w:t>
            </w:r>
            <w:r w:rsidRPr="000A7ECA">
              <w:rPr>
                <w:sz w:val="28"/>
                <w:szCs w:val="28"/>
              </w:rPr>
              <w:t>)</w:t>
            </w: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Дровосек длинноусый серый (</w:t>
            </w:r>
            <w:r w:rsidRPr="000A7ECA">
              <w:rPr>
                <w:sz w:val="28"/>
                <w:szCs w:val="28"/>
                <w:lang w:val="en-US"/>
              </w:rPr>
              <w:t>Acanthocinus</w:t>
            </w:r>
            <w:r w:rsidRPr="000A7ECA">
              <w:rPr>
                <w:sz w:val="28"/>
                <w:szCs w:val="28"/>
              </w:rPr>
              <w:t xml:space="preserve"> </w:t>
            </w:r>
            <w:r w:rsidRPr="000A7ECA">
              <w:rPr>
                <w:sz w:val="28"/>
                <w:szCs w:val="28"/>
                <w:lang w:val="en-US"/>
              </w:rPr>
              <w:t>aedilis</w:t>
            </w:r>
            <w:r w:rsidRPr="000A7ECA">
              <w:rPr>
                <w:sz w:val="28"/>
                <w:szCs w:val="28"/>
              </w:rPr>
              <w:t>)</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8</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1</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Усач</w:t>
            </w:r>
            <w:r w:rsidRPr="000A7ECA">
              <w:rPr>
                <w:sz w:val="28"/>
                <w:szCs w:val="28"/>
                <w:lang w:val="en-US"/>
              </w:rPr>
              <w:t xml:space="preserve"> </w:t>
            </w:r>
            <w:r w:rsidRPr="000A7ECA">
              <w:rPr>
                <w:sz w:val="28"/>
                <w:szCs w:val="28"/>
              </w:rPr>
              <w:t>чёрный</w:t>
            </w:r>
            <w:r w:rsidRPr="000A7ECA">
              <w:rPr>
                <w:sz w:val="28"/>
                <w:szCs w:val="28"/>
                <w:lang w:val="en-US"/>
              </w:rPr>
              <w:t xml:space="preserve"> </w:t>
            </w:r>
            <w:r w:rsidRPr="000A7ECA">
              <w:rPr>
                <w:sz w:val="28"/>
                <w:szCs w:val="28"/>
              </w:rPr>
              <w:t>сосновый</w:t>
            </w:r>
            <w:r w:rsidRPr="000A7ECA">
              <w:rPr>
                <w:sz w:val="28"/>
                <w:szCs w:val="28"/>
                <w:lang w:val="en-US"/>
              </w:rPr>
              <w:t xml:space="preserve"> (Monochamus galloprovincialis)</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20</w:t>
            </w:r>
          </w:p>
        </w:tc>
        <w:tc>
          <w:tcPr>
            <w:tcW w:w="820" w:type="dxa"/>
          </w:tcPr>
          <w:p w:rsidR="00DC5F5F" w:rsidRPr="00AC7E1B" w:rsidRDefault="00DC5F5F" w:rsidP="00DC5F5F">
            <w:pPr>
              <w:widowControl w:val="0"/>
              <w:autoSpaceDE w:val="0"/>
              <w:autoSpaceDN w:val="0"/>
              <w:adjustRightInd w:val="0"/>
              <w:rPr>
                <w:sz w:val="28"/>
                <w:szCs w:val="28"/>
                <w:lang w:val="en-US"/>
              </w:rPr>
            </w:pPr>
            <w:r w:rsidRPr="000A7ECA">
              <w:rPr>
                <w:sz w:val="28"/>
                <w:szCs w:val="28"/>
              </w:rPr>
              <w:t>2,</w:t>
            </w:r>
            <w:r>
              <w:rPr>
                <w:sz w:val="28"/>
                <w:szCs w:val="28"/>
                <w:lang w:val="en-US"/>
              </w:rPr>
              <w:t>8</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Ф/Т</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val="restart"/>
          </w:tcPr>
          <w:p w:rsidR="00DC5F5F" w:rsidRPr="000A7ECA" w:rsidRDefault="00DC5F5F" w:rsidP="00DC5F5F">
            <w:pPr>
              <w:widowControl w:val="0"/>
              <w:autoSpaceDE w:val="0"/>
              <w:autoSpaceDN w:val="0"/>
              <w:adjustRightInd w:val="0"/>
              <w:rPr>
                <w:sz w:val="28"/>
                <w:szCs w:val="28"/>
              </w:rPr>
            </w:pPr>
            <w:r w:rsidRPr="000A7ECA">
              <w:rPr>
                <w:sz w:val="28"/>
                <w:szCs w:val="28"/>
              </w:rPr>
              <w:t>Короеды</w:t>
            </w:r>
          </w:p>
          <w:p w:rsidR="00DC5F5F" w:rsidRPr="000A7ECA" w:rsidRDefault="00DC5F5F" w:rsidP="00DC5F5F">
            <w:pPr>
              <w:widowControl w:val="0"/>
              <w:autoSpaceDE w:val="0"/>
              <w:autoSpaceDN w:val="0"/>
              <w:adjustRightInd w:val="0"/>
              <w:rPr>
                <w:sz w:val="28"/>
                <w:szCs w:val="28"/>
              </w:rPr>
            </w:pPr>
            <w:r w:rsidRPr="000A7ECA">
              <w:rPr>
                <w:sz w:val="28"/>
                <w:szCs w:val="28"/>
              </w:rPr>
              <w:t>(</w:t>
            </w:r>
            <w:r w:rsidRPr="000A7ECA">
              <w:rPr>
                <w:sz w:val="28"/>
                <w:szCs w:val="28"/>
                <w:lang w:val="en-US"/>
              </w:rPr>
              <w:t>Scolytidae</w:t>
            </w:r>
            <w:r w:rsidRPr="000A7ECA">
              <w:rPr>
                <w:sz w:val="28"/>
                <w:szCs w:val="28"/>
              </w:rPr>
              <w:t>)</w:t>
            </w: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Гравер обыкновенный (</w:t>
            </w:r>
            <w:r w:rsidRPr="000A7ECA">
              <w:rPr>
                <w:sz w:val="28"/>
                <w:szCs w:val="28"/>
                <w:lang w:val="en-US"/>
              </w:rPr>
              <w:t>Pitiogenes</w:t>
            </w:r>
            <w:r w:rsidRPr="000A7ECA">
              <w:rPr>
                <w:sz w:val="28"/>
                <w:szCs w:val="28"/>
              </w:rPr>
              <w:t xml:space="preserve"> </w:t>
            </w:r>
            <w:r w:rsidRPr="000A7ECA">
              <w:rPr>
                <w:sz w:val="28"/>
                <w:szCs w:val="28"/>
                <w:lang w:val="en-US"/>
              </w:rPr>
              <w:t>chalcographus)</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22</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3</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Большой сосновый лубоед (</w:t>
            </w:r>
            <w:r w:rsidRPr="000A7ECA">
              <w:rPr>
                <w:sz w:val="28"/>
                <w:szCs w:val="28"/>
                <w:lang w:val="en-US"/>
              </w:rPr>
              <w:t>Blastophagus</w:t>
            </w:r>
            <w:r w:rsidRPr="000A7ECA">
              <w:rPr>
                <w:sz w:val="28"/>
                <w:szCs w:val="28"/>
              </w:rPr>
              <w:t xml:space="preserve"> </w:t>
            </w:r>
            <w:r w:rsidRPr="000A7ECA">
              <w:rPr>
                <w:sz w:val="28"/>
                <w:szCs w:val="28"/>
                <w:lang w:val="en-US"/>
              </w:rPr>
              <w:t>piniperda</w:t>
            </w:r>
            <w:r w:rsidRPr="000A7ECA">
              <w:rPr>
                <w:sz w:val="28"/>
                <w:szCs w:val="28"/>
              </w:rPr>
              <w:t>)</w:t>
            </w:r>
          </w:p>
        </w:tc>
        <w:tc>
          <w:tcPr>
            <w:tcW w:w="1260" w:type="dxa"/>
          </w:tcPr>
          <w:p w:rsidR="00DC5F5F" w:rsidRPr="00CE3FEB" w:rsidRDefault="00CE3FEB" w:rsidP="00DC5F5F">
            <w:pPr>
              <w:widowControl w:val="0"/>
              <w:autoSpaceDE w:val="0"/>
              <w:autoSpaceDN w:val="0"/>
              <w:adjustRightInd w:val="0"/>
              <w:rPr>
                <w:sz w:val="28"/>
                <w:szCs w:val="28"/>
              </w:rPr>
            </w:pPr>
            <w:r>
              <w:rPr>
                <w:sz w:val="28"/>
                <w:szCs w:val="28"/>
              </w:rPr>
              <w:t>1</w:t>
            </w:r>
            <w:r w:rsidR="00685950">
              <w:rPr>
                <w:sz w:val="28"/>
                <w:szCs w:val="28"/>
              </w:rPr>
              <w:t>86</w:t>
            </w:r>
          </w:p>
        </w:tc>
        <w:tc>
          <w:tcPr>
            <w:tcW w:w="820" w:type="dxa"/>
          </w:tcPr>
          <w:p w:rsidR="00DC5F5F" w:rsidRPr="00CE3FEB" w:rsidRDefault="00CE3FEB" w:rsidP="00DC5F5F">
            <w:pPr>
              <w:widowControl w:val="0"/>
              <w:autoSpaceDE w:val="0"/>
              <w:autoSpaceDN w:val="0"/>
              <w:adjustRightInd w:val="0"/>
              <w:rPr>
                <w:sz w:val="28"/>
                <w:szCs w:val="28"/>
              </w:rPr>
            </w:pPr>
            <w:r>
              <w:rPr>
                <w:sz w:val="28"/>
                <w:szCs w:val="28"/>
              </w:rPr>
              <w:t>27</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Малый сосновый лубоед (</w:t>
            </w:r>
            <w:r w:rsidRPr="000A7ECA">
              <w:rPr>
                <w:sz w:val="28"/>
                <w:szCs w:val="28"/>
                <w:lang w:val="en-US"/>
              </w:rPr>
              <w:t>Blastophagus</w:t>
            </w:r>
            <w:r w:rsidRPr="000A7ECA">
              <w:rPr>
                <w:sz w:val="28"/>
                <w:szCs w:val="28"/>
              </w:rPr>
              <w:t xml:space="preserve"> </w:t>
            </w:r>
            <w:r w:rsidRPr="000A7ECA">
              <w:rPr>
                <w:sz w:val="28"/>
                <w:szCs w:val="28"/>
                <w:lang w:val="en-US"/>
              </w:rPr>
              <w:t>minor</w:t>
            </w:r>
            <w:r w:rsidRPr="000A7ECA">
              <w:rPr>
                <w:sz w:val="28"/>
                <w:szCs w:val="28"/>
              </w:rPr>
              <w:t>)</w:t>
            </w:r>
          </w:p>
        </w:tc>
        <w:tc>
          <w:tcPr>
            <w:tcW w:w="1260" w:type="dxa"/>
          </w:tcPr>
          <w:p w:rsidR="00DC5F5F" w:rsidRPr="0096699C" w:rsidRDefault="00DC5F5F" w:rsidP="00DC5F5F">
            <w:pPr>
              <w:widowControl w:val="0"/>
              <w:autoSpaceDE w:val="0"/>
              <w:autoSpaceDN w:val="0"/>
              <w:adjustRightInd w:val="0"/>
              <w:rPr>
                <w:sz w:val="28"/>
                <w:szCs w:val="28"/>
              </w:rPr>
            </w:pPr>
            <w:r>
              <w:rPr>
                <w:sz w:val="28"/>
                <w:szCs w:val="28"/>
                <w:lang w:val="en-US"/>
              </w:rPr>
              <w:t>2</w:t>
            </w:r>
            <w:r>
              <w:rPr>
                <w:sz w:val="28"/>
                <w:szCs w:val="28"/>
              </w:rPr>
              <w:t>39</w:t>
            </w:r>
          </w:p>
        </w:tc>
        <w:tc>
          <w:tcPr>
            <w:tcW w:w="820" w:type="dxa"/>
          </w:tcPr>
          <w:p w:rsidR="00DC5F5F" w:rsidRPr="0096699C" w:rsidRDefault="00DC5F5F" w:rsidP="00DC5F5F">
            <w:pPr>
              <w:widowControl w:val="0"/>
              <w:autoSpaceDE w:val="0"/>
              <w:autoSpaceDN w:val="0"/>
              <w:adjustRightInd w:val="0"/>
              <w:rPr>
                <w:sz w:val="28"/>
                <w:szCs w:val="28"/>
              </w:rPr>
            </w:pPr>
            <w:r>
              <w:rPr>
                <w:sz w:val="28"/>
                <w:szCs w:val="28"/>
              </w:rPr>
              <w:t>34</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Шестизубый короед (стенограф)(</w:t>
            </w:r>
            <w:r w:rsidRPr="000A7ECA">
              <w:rPr>
                <w:sz w:val="28"/>
                <w:szCs w:val="28"/>
                <w:lang w:val="en-US"/>
              </w:rPr>
              <w:t>Ips</w:t>
            </w:r>
            <w:r w:rsidRPr="000A7ECA">
              <w:rPr>
                <w:sz w:val="28"/>
                <w:szCs w:val="28"/>
              </w:rPr>
              <w:t xml:space="preserve"> </w:t>
            </w:r>
            <w:r w:rsidRPr="000A7ECA">
              <w:rPr>
                <w:sz w:val="28"/>
                <w:szCs w:val="28"/>
                <w:lang w:val="en-US"/>
              </w:rPr>
              <w:t>sexdentatus</w:t>
            </w:r>
            <w:r w:rsidRPr="000A7ECA">
              <w:rPr>
                <w:sz w:val="28"/>
                <w:szCs w:val="28"/>
              </w:rPr>
              <w:t>)</w:t>
            </w:r>
          </w:p>
        </w:tc>
        <w:tc>
          <w:tcPr>
            <w:tcW w:w="1260" w:type="dxa"/>
          </w:tcPr>
          <w:p w:rsidR="00DC5F5F" w:rsidRPr="0096699C" w:rsidRDefault="00CE3FEB" w:rsidP="00DC5F5F">
            <w:pPr>
              <w:widowControl w:val="0"/>
              <w:autoSpaceDE w:val="0"/>
              <w:autoSpaceDN w:val="0"/>
              <w:adjustRightInd w:val="0"/>
              <w:rPr>
                <w:sz w:val="28"/>
                <w:szCs w:val="28"/>
              </w:rPr>
            </w:pPr>
            <w:r>
              <w:rPr>
                <w:sz w:val="28"/>
                <w:szCs w:val="28"/>
                <w:lang w:val="en-US"/>
              </w:rPr>
              <w:t>3</w:t>
            </w:r>
            <w:r>
              <w:rPr>
                <w:sz w:val="28"/>
                <w:szCs w:val="28"/>
              </w:rPr>
              <w:t>5</w:t>
            </w:r>
          </w:p>
        </w:tc>
        <w:tc>
          <w:tcPr>
            <w:tcW w:w="820" w:type="dxa"/>
          </w:tcPr>
          <w:p w:rsidR="00DC5F5F" w:rsidRPr="0096699C" w:rsidRDefault="00CE3FEB" w:rsidP="00DC5F5F">
            <w:pPr>
              <w:widowControl w:val="0"/>
              <w:autoSpaceDE w:val="0"/>
              <w:autoSpaceDN w:val="0"/>
              <w:adjustRightInd w:val="0"/>
              <w:rPr>
                <w:sz w:val="28"/>
                <w:szCs w:val="28"/>
              </w:rPr>
            </w:pPr>
            <w:r>
              <w:rPr>
                <w:sz w:val="28"/>
                <w:szCs w:val="28"/>
              </w:rPr>
              <w:t>5</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Короед вершинный</w:t>
            </w:r>
            <w:r w:rsidRPr="000A7ECA">
              <w:rPr>
                <w:sz w:val="28"/>
                <w:szCs w:val="28"/>
                <w:lang w:val="en-US"/>
              </w:rPr>
              <w:t xml:space="preserve"> (Ips</w:t>
            </w:r>
            <w:r w:rsidRPr="000A7ECA">
              <w:rPr>
                <w:sz w:val="28"/>
                <w:szCs w:val="28"/>
              </w:rPr>
              <w:t xml:space="preserve"> </w:t>
            </w:r>
            <w:r w:rsidRPr="000A7ECA">
              <w:rPr>
                <w:sz w:val="28"/>
                <w:szCs w:val="28"/>
                <w:lang w:val="en-US"/>
              </w:rPr>
              <w:t>acuminatus</w:t>
            </w:r>
            <w:r w:rsidRPr="000A7ECA">
              <w:rPr>
                <w:sz w:val="28"/>
                <w:szCs w:val="28"/>
              </w:rPr>
              <w:t>)</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28</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4</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val="restart"/>
          </w:tcPr>
          <w:p w:rsidR="00DC5F5F" w:rsidRPr="000A7ECA" w:rsidRDefault="00DC5F5F" w:rsidP="00DC5F5F">
            <w:pPr>
              <w:widowControl w:val="0"/>
              <w:autoSpaceDE w:val="0"/>
              <w:autoSpaceDN w:val="0"/>
              <w:adjustRightInd w:val="0"/>
              <w:rPr>
                <w:sz w:val="28"/>
                <w:szCs w:val="28"/>
                <w:lang w:val="en-US"/>
              </w:rPr>
            </w:pPr>
            <w:r w:rsidRPr="000A7ECA">
              <w:rPr>
                <w:sz w:val="28"/>
                <w:szCs w:val="28"/>
              </w:rPr>
              <w:t>Златки</w:t>
            </w:r>
          </w:p>
          <w:p w:rsidR="00DC5F5F" w:rsidRPr="000A7ECA" w:rsidRDefault="00DC5F5F" w:rsidP="00DC5F5F">
            <w:pPr>
              <w:widowControl w:val="0"/>
              <w:autoSpaceDE w:val="0"/>
              <w:autoSpaceDN w:val="0"/>
              <w:adjustRightInd w:val="0"/>
              <w:rPr>
                <w:sz w:val="28"/>
                <w:szCs w:val="28"/>
                <w:lang w:val="en-US"/>
              </w:rPr>
            </w:pPr>
            <w:r w:rsidRPr="000A7ECA">
              <w:rPr>
                <w:sz w:val="28"/>
                <w:szCs w:val="28"/>
              </w:rPr>
              <w:t>(</w:t>
            </w:r>
            <w:r w:rsidRPr="000A7ECA">
              <w:rPr>
                <w:sz w:val="28"/>
                <w:szCs w:val="28"/>
                <w:lang w:val="en-US"/>
              </w:rPr>
              <w:t>Buprestidae</w:t>
            </w:r>
            <w:r w:rsidRPr="000A7ECA">
              <w:rPr>
                <w:sz w:val="28"/>
                <w:szCs w:val="28"/>
              </w:rPr>
              <w:t>)</w:t>
            </w: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Синяя сосновая златка (</w:t>
            </w:r>
            <w:r w:rsidRPr="000A7ECA">
              <w:rPr>
                <w:sz w:val="28"/>
                <w:szCs w:val="28"/>
                <w:lang w:val="en-US"/>
              </w:rPr>
              <w:t>Phaenops</w:t>
            </w:r>
            <w:r w:rsidRPr="000A7ECA">
              <w:rPr>
                <w:sz w:val="28"/>
                <w:szCs w:val="28"/>
              </w:rPr>
              <w:t xml:space="preserve"> </w:t>
            </w:r>
            <w:r w:rsidRPr="000A7ECA">
              <w:rPr>
                <w:sz w:val="28"/>
                <w:szCs w:val="28"/>
                <w:lang w:val="en-US"/>
              </w:rPr>
              <w:t>cyanea</w:t>
            </w:r>
            <w:r w:rsidRPr="000A7ECA">
              <w:rPr>
                <w:sz w:val="28"/>
                <w:szCs w:val="28"/>
              </w:rPr>
              <w:t>)</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35</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5</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Обыкновенная хвойная златка (</w:t>
            </w:r>
            <w:r w:rsidRPr="000A7ECA">
              <w:rPr>
                <w:sz w:val="28"/>
                <w:szCs w:val="28"/>
                <w:lang w:val="en-US"/>
              </w:rPr>
              <w:t>Acylocheira</w:t>
            </w:r>
            <w:r w:rsidRPr="000A7ECA">
              <w:rPr>
                <w:sz w:val="28"/>
                <w:szCs w:val="28"/>
              </w:rPr>
              <w:t xml:space="preserve"> </w:t>
            </w:r>
            <w:r w:rsidRPr="000A7ECA">
              <w:rPr>
                <w:sz w:val="28"/>
                <w:szCs w:val="28"/>
                <w:lang w:val="en-US"/>
              </w:rPr>
              <w:t>rustica</w:t>
            </w:r>
            <w:r w:rsidRPr="000A7ECA">
              <w:rPr>
                <w:sz w:val="28"/>
                <w:szCs w:val="28"/>
              </w:rPr>
              <w:t>)</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14</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2</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val="restart"/>
          </w:tcPr>
          <w:p w:rsidR="00DC5F5F" w:rsidRPr="000A7ECA" w:rsidRDefault="00DC5F5F" w:rsidP="00DC5F5F">
            <w:pPr>
              <w:widowControl w:val="0"/>
              <w:autoSpaceDE w:val="0"/>
              <w:autoSpaceDN w:val="0"/>
              <w:adjustRightInd w:val="0"/>
              <w:rPr>
                <w:sz w:val="28"/>
                <w:szCs w:val="28"/>
                <w:lang w:val="en-US"/>
              </w:rPr>
            </w:pPr>
            <w:r w:rsidRPr="000A7ECA">
              <w:rPr>
                <w:sz w:val="28"/>
                <w:szCs w:val="28"/>
              </w:rPr>
              <w:t>Смолевки</w:t>
            </w:r>
          </w:p>
          <w:p w:rsidR="00DC5F5F" w:rsidRPr="000A7ECA" w:rsidRDefault="00DC5F5F" w:rsidP="00DC5F5F">
            <w:pPr>
              <w:widowControl w:val="0"/>
              <w:autoSpaceDE w:val="0"/>
              <w:autoSpaceDN w:val="0"/>
              <w:adjustRightInd w:val="0"/>
              <w:rPr>
                <w:sz w:val="28"/>
                <w:szCs w:val="28"/>
                <w:lang w:val="en-US"/>
              </w:rPr>
            </w:pPr>
            <w:r>
              <w:rPr>
                <w:sz w:val="28"/>
                <w:szCs w:val="28"/>
                <w:lang w:val="en-US"/>
              </w:rPr>
              <w:t>(Curculionidae</w:t>
            </w:r>
            <w:r w:rsidRPr="000A7ECA">
              <w:rPr>
                <w:sz w:val="28"/>
                <w:szCs w:val="28"/>
                <w:lang w:val="en-US"/>
              </w:rPr>
              <w:t>)</w:t>
            </w: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Сосновая стволовая смолёвка (</w:t>
            </w:r>
            <w:r w:rsidRPr="000A7ECA">
              <w:rPr>
                <w:sz w:val="28"/>
                <w:szCs w:val="28"/>
                <w:lang w:val="en-US"/>
              </w:rPr>
              <w:t>Pissodes</w:t>
            </w:r>
            <w:r w:rsidRPr="000A7ECA">
              <w:rPr>
                <w:sz w:val="28"/>
                <w:szCs w:val="28"/>
              </w:rPr>
              <w:t xml:space="preserve"> </w:t>
            </w:r>
            <w:r w:rsidRPr="000A7ECA">
              <w:rPr>
                <w:sz w:val="28"/>
                <w:szCs w:val="28"/>
                <w:lang w:val="en-US"/>
              </w:rPr>
              <w:t>pini</w:t>
            </w:r>
            <w:r w:rsidRPr="000A7ECA">
              <w:rPr>
                <w:sz w:val="28"/>
                <w:szCs w:val="28"/>
              </w:rPr>
              <w:t>)</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22</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3</w:t>
            </w:r>
          </w:p>
        </w:tc>
        <w:tc>
          <w:tcPr>
            <w:tcW w:w="0" w:type="auto"/>
          </w:tcPr>
          <w:p w:rsidR="00DC5F5F" w:rsidRPr="000A7ECA" w:rsidRDefault="00DC5F5F" w:rsidP="00DC5F5F">
            <w:pPr>
              <w:widowControl w:val="0"/>
              <w:autoSpaceDE w:val="0"/>
              <w:autoSpaceDN w:val="0"/>
              <w:adjustRightInd w:val="0"/>
              <w:rPr>
                <w:sz w:val="28"/>
                <w:szCs w:val="28"/>
              </w:rPr>
            </w:pP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shd w:val="clear" w:color="auto" w:fill="auto"/>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rPr>
            </w:pPr>
            <w:r w:rsidRPr="000A7ECA">
              <w:rPr>
                <w:sz w:val="28"/>
                <w:szCs w:val="28"/>
              </w:rPr>
              <w:t>Смолёвка точечная</w:t>
            </w:r>
            <w:r w:rsidRPr="000A7ECA">
              <w:rPr>
                <w:sz w:val="28"/>
                <w:szCs w:val="28"/>
                <w:lang w:val="en-US"/>
              </w:rPr>
              <w:t xml:space="preserve"> (Pissodes piniphilus)</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20</w:t>
            </w:r>
          </w:p>
        </w:tc>
        <w:tc>
          <w:tcPr>
            <w:tcW w:w="820" w:type="dxa"/>
          </w:tcPr>
          <w:p w:rsidR="00DC5F5F" w:rsidRPr="00AC7E1B" w:rsidRDefault="00DC5F5F" w:rsidP="00DC5F5F">
            <w:pPr>
              <w:widowControl w:val="0"/>
              <w:autoSpaceDE w:val="0"/>
              <w:autoSpaceDN w:val="0"/>
              <w:adjustRightInd w:val="0"/>
              <w:rPr>
                <w:sz w:val="28"/>
                <w:szCs w:val="28"/>
                <w:lang w:val="en-US"/>
              </w:rPr>
            </w:pPr>
            <w:r w:rsidRPr="000A7ECA">
              <w:rPr>
                <w:sz w:val="28"/>
                <w:szCs w:val="28"/>
              </w:rPr>
              <w:t>2,</w:t>
            </w:r>
            <w:r>
              <w:rPr>
                <w:sz w:val="28"/>
                <w:szCs w:val="28"/>
                <w:lang w:val="en-US"/>
              </w:rPr>
              <w:t>8</w:t>
            </w:r>
          </w:p>
        </w:tc>
        <w:tc>
          <w:tcPr>
            <w:tcW w:w="0" w:type="auto"/>
          </w:tcPr>
          <w:p w:rsidR="00DC5F5F" w:rsidRPr="000A7ECA" w:rsidRDefault="00DC5F5F" w:rsidP="00DC5F5F">
            <w:pPr>
              <w:widowControl w:val="0"/>
              <w:autoSpaceDE w:val="0"/>
              <w:autoSpaceDN w:val="0"/>
              <w:adjustRightInd w:val="0"/>
              <w:rPr>
                <w:sz w:val="28"/>
                <w:szCs w:val="28"/>
              </w:rPr>
            </w:pP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val="restart"/>
          </w:tcPr>
          <w:p w:rsidR="00DC5F5F" w:rsidRPr="000A7ECA" w:rsidRDefault="00DC5F5F" w:rsidP="00DC5F5F">
            <w:pPr>
              <w:widowControl w:val="0"/>
              <w:autoSpaceDE w:val="0"/>
              <w:autoSpaceDN w:val="0"/>
              <w:adjustRightInd w:val="0"/>
              <w:rPr>
                <w:sz w:val="28"/>
                <w:szCs w:val="28"/>
                <w:lang w:val="en-US"/>
              </w:rPr>
            </w:pPr>
            <w:r w:rsidRPr="000A7ECA">
              <w:rPr>
                <w:sz w:val="28"/>
                <w:szCs w:val="28"/>
              </w:rPr>
              <w:t>Перепончатокрылые</w:t>
            </w:r>
          </w:p>
          <w:p w:rsidR="00DC5F5F" w:rsidRPr="000A7ECA" w:rsidRDefault="00DC5F5F" w:rsidP="00DC5F5F">
            <w:pPr>
              <w:widowControl w:val="0"/>
              <w:autoSpaceDE w:val="0"/>
              <w:autoSpaceDN w:val="0"/>
              <w:adjustRightInd w:val="0"/>
              <w:rPr>
                <w:sz w:val="28"/>
                <w:szCs w:val="28"/>
                <w:lang w:val="en-US"/>
              </w:rPr>
            </w:pPr>
            <w:r w:rsidRPr="000A7ECA">
              <w:rPr>
                <w:sz w:val="28"/>
                <w:szCs w:val="28"/>
                <w:lang w:val="en-US"/>
              </w:rPr>
              <w:t>(Hymenoptera)</w:t>
            </w:r>
          </w:p>
        </w:tc>
        <w:tc>
          <w:tcPr>
            <w:tcW w:w="2153"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Пилильщики</w:t>
            </w:r>
          </w:p>
          <w:p w:rsidR="00DC5F5F" w:rsidRPr="000A7ECA" w:rsidRDefault="00DC5F5F" w:rsidP="00DC5F5F">
            <w:pPr>
              <w:widowControl w:val="0"/>
              <w:autoSpaceDE w:val="0"/>
              <w:autoSpaceDN w:val="0"/>
              <w:adjustRightInd w:val="0"/>
              <w:rPr>
                <w:sz w:val="28"/>
                <w:szCs w:val="28"/>
                <w:lang w:val="en-US"/>
              </w:rPr>
            </w:pPr>
            <w:r w:rsidRPr="000A7ECA">
              <w:rPr>
                <w:sz w:val="28"/>
                <w:szCs w:val="28"/>
                <w:lang w:val="en-US"/>
              </w:rPr>
              <w:t>(Tenthredinidae)</w:t>
            </w: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Пилильщик сосновый</w:t>
            </w:r>
            <w:r w:rsidRPr="000A7ECA">
              <w:rPr>
                <w:sz w:val="28"/>
                <w:szCs w:val="28"/>
                <w:lang w:val="en-US"/>
              </w:rPr>
              <w:t xml:space="preserve"> (Diprion pini)</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22</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3</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tcPr>
          <w:p w:rsidR="00DC5F5F" w:rsidRPr="000A7ECA" w:rsidRDefault="00DC5F5F" w:rsidP="00DC5F5F">
            <w:pPr>
              <w:widowControl w:val="0"/>
              <w:autoSpaceDE w:val="0"/>
              <w:autoSpaceDN w:val="0"/>
              <w:adjustRightInd w:val="0"/>
              <w:rPr>
                <w:sz w:val="28"/>
                <w:szCs w:val="28"/>
              </w:rPr>
            </w:pPr>
          </w:p>
        </w:tc>
        <w:tc>
          <w:tcPr>
            <w:tcW w:w="2153" w:type="dxa"/>
            <w:vMerge w:val="restart"/>
          </w:tcPr>
          <w:p w:rsidR="00DC5F5F" w:rsidRPr="000A7ECA" w:rsidRDefault="00DC5F5F" w:rsidP="00DC5F5F">
            <w:pPr>
              <w:widowControl w:val="0"/>
              <w:autoSpaceDE w:val="0"/>
              <w:autoSpaceDN w:val="0"/>
              <w:adjustRightInd w:val="0"/>
              <w:rPr>
                <w:sz w:val="28"/>
                <w:szCs w:val="28"/>
                <w:lang w:val="en-US"/>
              </w:rPr>
            </w:pPr>
            <w:r w:rsidRPr="000A7ECA">
              <w:rPr>
                <w:sz w:val="28"/>
                <w:szCs w:val="28"/>
              </w:rPr>
              <w:t>Рогохвосты</w:t>
            </w:r>
          </w:p>
          <w:p w:rsidR="00DC5F5F" w:rsidRPr="000A7ECA" w:rsidRDefault="00DC5F5F" w:rsidP="00DC5F5F">
            <w:pPr>
              <w:widowControl w:val="0"/>
              <w:autoSpaceDE w:val="0"/>
              <w:autoSpaceDN w:val="0"/>
              <w:adjustRightInd w:val="0"/>
              <w:rPr>
                <w:sz w:val="28"/>
                <w:szCs w:val="28"/>
                <w:lang w:val="en-US"/>
              </w:rPr>
            </w:pPr>
            <w:r w:rsidRPr="000A7ECA">
              <w:rPr>
                <w:sz w:val="28"/>
                <w:szCs w:val="28"/>
                <w:lang w:val="en-US"/>
              </w:rPr>
              <w:t>(Siricidae)</w:t>
            </w: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Рогохвост синий</w:t>
            </w:r>
            <w:r w:rsidRPr="000A7ECA">
              <w:rPr>
                <w:sz w:val="28"/>
                <w:szCs w:val="28"/>
                <w:lang w:val="en-US"/>
              </w:rPr>
              <w:t xml:space="preserve"> (Sirex juvencus)</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12</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1,6</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Ф/Т</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vMerge/>
          </w:tcPr>
          <w:p w:rsidR="00DC5F5F" w:rsidRPr="000A7ECA" w:rsidRDefault="00DC5F5F" w:rsidP="00DC5F5F">
            <w:pPr>
              <w:widowControl w:val="0"/>
              <w:autoSpaceDE w:val="0"/>
              <w:autoSpaceDN w:val="0"/>
              <w:adjustRightInd w:val="0"/>
              <w:rPr>
                <w:sz w:val="28"/>
                <w:szCs w:val="28"/>
              </w:rPr>
            </w:pPr>
          </w:p>
        </w:tc>
        <w:tc>
          <w:tcPr>
            <w:tcW w:w="2153" w:type="dxa"/>
            <w:vMerge/>
          </w:tcPr>
          <w:p w:rsidR="00DC5F5F" w:rsidRPr="000A7ECA" w:rsidRDefault="00DC5F5F" w:rsidP="00DC5F5F">
            <w:pPr>
              <w:widowControl w:val="0"/>
              <w:autoSpaceDE w:val="0"/>
              <w:autoSpaceDN w:val="0"/>
              <w:adjustRightInd w:val="0"/>
              <w:rPr>
                <w:sz w:val="28"/>
                <w:szCs w:val="28"/>
              </w:rPr>
            </w:pP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Рогохвост-гигант</w:t>
            </w:r>
            <w:r w:rsidRPr="000A7ECA">
              <w:rPr>
                <w:sz w:val="28"/>
                <w:szCs w:val="28"/>
                <w:lang w:val="en-US"/>
              </w:rPr>
              <w:t xml:space="preserve"> Urocerus gigas)</w:t>
            </w:r>
          </w:p>
        </w:tc>
        <w:tc>
          <w:tcPr>
            <w:tcW w:w="1260" w:type="dxa"/>
          </w:tcPr>
          <w:p w:rsidR="00DC5F5F" w:rsidRPr="000A7ECA" w:rsidRDefault="00DC5F5F" w:rsidP="00DC5F5F">
            <w:pPr>
              <w:widowControl w:val="0"/>
              <w:autoSpaceDE w:val="0"/>
              <w:autoSpaceDN w:val="0"/>
              <w:adjustRightInd w:val="0"/>
              <w:rPr>
                <w:sz w:val="28"/>
                <w:szCs w:val="28"/>
              </w:rPr>
            </w:pPr>
            <w:r w:rsidRPr="000A7ECA">
              <w:rPr>
                <w:sz w:val="28"/>
                <w:szCs w:val="28"/>
              </w:rPr>
              <w:t>25</w:t>
            </w:r>
          </w:p>
        </w:tc>
        <w:tc>
          <w:tcPr>
            <w:tcW w:w="820" w:type="dxa"/>
          </w:tcPr>
          <w:p w:rsidR="00DC5F5F" w:rsidRPr="000A7ECA" w:rsidRDefault="00DC5F5F" w:rsidP="00DC5F5F">
            <w:pPr>
              <w:widowControl w:val="0"/>
              <w:autoSpaceDE w:val="0"/>
              <w:autoSpaceDN w:val="0"/>
              <w:adjustRightInd w:val="0"/>
              <w:rPr>
                <w:sz w:val="28"/>
                <w:szCs w:val="28"/>
              </w:rPr>
            </w:pPr>
            <w:r w:rsidRPr="000A7ECA">
              <w:rPr>
                <w:sz w:val="28"/>
                <w:szCs w:val="28"/>
              </w:rPr>
              <w:t>3,5</w:t>
            </w:r>
          </w:p>
        </w:tc>
        <w:tc>
          <w:tcPr>
            <w:tcW w:w="0" w:type="auto"/>
          </w:tcPr>
          <w:p w:rsidR="00DC5F5F" w:rsidRPr="000A7ECA" w:rsidRDefault="00DC5F5F" w:rsidP="00DC5F5F">
            <w:pPr>
              <w:widowControl w:val="0"/>
              <w:autoSpaceDE w:val="0"/>
              <w:autoSpaceDN w:val="0"/>
              <w:adjustRightInd w:val="0"/>
              <w:rPr>
                <w:sz w:val="28"/>
                <w:szCs w:val="28"/>
              </w:rPr>
            </w:pPr>
            <w:r w:rsidRPr="000A7ECA">
              <w:rPr>
                <w:sz w:val="28"/>
                <w:szCs w:val="28"/>
              </w:rPr>
              <w:t>Ф/Т</w:t>
            </w:r>
          </w:p>
        </w:tc>
      </w:tr>
      <w:tr w:rsidR="00DC5F5F" w:rsidRPr="000A7ECA" w:rsidTr="00DC5F5F">
        <w:tc>
          <w:tcPr>
            <w:tcW w:w="0" w:type="auto"/>
          </w:tcPr>
          <w:p w:rsidR="00DC5F5F" w:rsidRPr="000A7ECA" w:rsidRDefault="00DC5F5F" w:rsidP="00DC5F5F">
            <w:pPr>
              <w:widowControl w:val="0"/>
              <w:numPr>
                <w:ilvl w:val="0"/>
                <w:numId w:val="4"/>
              </w:numPr>
              <w:autoSpaceDE w:val="0"/>
              <w:autoSpaceDN w:val="0"/>
              <w:adjustRightInd w:val="0"/>
              <w:rPr>
                <w:sz w:val="28"/>
                <w:szCs w:val="28"/>
              </w:rPr>
            </w:pPr>
          </w:p>
        </w:tc>
        <w:tc>
          <w:tcPr>
            <w:tcW w:w="2691"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Верблюдки</w:t>
            </w:r>
          </w:p>
          <w:p w:rsidR="00DC5F5F" w:rsidRPr="000A7ECA" w:rsidRDefault="00DC5F5F" w:rsidP="00DC5F5F">
            <w:pPr>
              <w:widowControl w:val="0"/>
              <w:autoSpaceDE w:val="0"/>
              <w:autoSpaceDN w:val="0"/>
              <w:adjustRightInd w:val="0"/>
              <w:rPr>
                <w:sz w:val="28"/>
                <w:szCs w:val="28"/>
                <w:lang w:val="en-US"/>
              </w:rPr>
            </w:pPr>
            <w:r w:rsidRPr="000A7ECA">
              <w:rPr>
                <w:sz w:val="28"/>
                <w:szCs w:val="28"/>
                <w:lang w:val="en-US"/>
              </w:rPr>
              <w:t>(Raphidioptera)</w:t>
            </w:r>
          </w:p>
        </w:tc>
        <w:tc>
          <w:tcPr>
            <w:tcW w:w="2153"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Верблюдки</w:t>
            </w:r>
          </w:p>
          <w:p w:rsidR="00DC5F5F" w:rsidRPr="000A7ECA" w:rsidRDefault="00DC5F5F" w:rsidP="00DC5F5F">
            <w:pPr>
              <w:widowControl w:val="0"/>
              <w:autoSpaceDE w:val="0"/>
              <w:autoSpaceDN w:val="0"/>
              <w:adjustRightInd w:val="0"/>
              <w:rPr>
                <w:sz w:val="28"/>
                <w:szCs w:val="28"/>
                <w:lang w:val="en-US"/>
              </w:rPr>
            </w:pPr>
            <w:r>
              <w:rPr>
                <w:sz w:val="28"/>
                <w:szCs w:val="28"/>
                <w:lang w:val="en-US"/>
              </w:rPr>
              <w:t>(Raphidiidae</w:t>
            </w:r>
            <w:r w:rsidRPr="000A7ECA">
              <w:rPr>
                <w:sz w:val="28"/>
                <w:szCs w:val="28"/>
                <w:lang w:val="en-US"/>
              </w:rPr>
              <w:t>)</w:t>
            </w:r>
          </w:p>
        </w:tc>
        <w:tc>
          <w:tcPr>
            <w:tcW w:w="594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Верблюдка тонкоусая</w:t>
            </w:r>
            <w:r>
              <w:rPr>
                <w:sz w:val="28"/>
                <w:szCs w:val="28"/>
                <w:lang w:val="en-US"/>
              </w:rPr>
              <w:t xml:space="preserve"> (Ra</w:t>
            </w:r>
            <w:r w:rsidRPr="000A7ECA">
              <w:rPr>
                <w:sz w:val="28"/>
                <w:szCs w:val="28"/>
                <w:lang w:val="en-US"/>
              </w:rPr>
              <w:t>phidia ophiopsis)</w:t>
            </w:r>
          </w:p>
        </w:tc>
        <w:tc>
          <w:tcPr>
            <w:tcW w:w="1260" w:type="dxa"/>
          </w:tcPr>
          <w:p w:rsidR="00DC5F5F" w:rsidRPr="000A7ECA" w:rsidRDefault="00DC5F5F" w:rsidP="00DC5F5F">
            <w:pPr>
              <w:widowControl w:val="0"/>
              <w:autoSpaceDE w:val="0"/>
              <w:autoSpaceDN w:val="0"/>
              <w:adjustRightInd w:val="0"/>
              <w:rPr>
                <w:sz w:val="28"/>
                <w:szCs w:val="28"/>
                <w:lang w:val="en-US"/>
              </w:rPr>
            </w:pPr>
            <w:r w:rsidRPr="000A7ECA">
              <w:rPr>
                <w:sz w:val="28"/>
                <w:szCs w:val="28"/>
              </w:rPr>
              <w:t>16</w:t>
            </w:r>
          </w:p>
        </w:tc>
        <w:tc>
          <w:tcPr>
            <w:tcW w:w="820" w:type="dxa"/>
          </w:tcPr>
          <w:p w:rsidR="00DC5F5F" w:rsidRPr="000A7ECA" w:rsidRDefault="00DC5F5F" w:rsidP="00DC5F5F">
            <w:pPr>
              <w:widowControl w:val="0"/>
              <w:autoSpaceDE w:val="0"/>
              <w:autoSpaceDN w:val="0"/>
              <w:adjustRightInd w:val="0"/>
              <w:rPr>
                <w:sz w:val="28"/>
                <w:szCs w:val="28"/>
              </w:rPr>
            </w:pPr>
            <w:r>
              <w:rPr>
                <w:sz w:val="28"/>
                <w:szCs w:val="28"/>
              </w:rPr>
              <w:t>2</w:t>
            </w:r>
            <w:r w:rsidRPr="000A7ECA">
              <w:rPr>
                <w:sz w:val="28"/>
                <w:szCs w:val="28"/>
              </w:rPr>
              <w:t>,3</w:t>
            </w:r>
          </w:p>
        </w:tc>
        <w:tc>
          <w:tcPr>
            <w:tcW w:w="0" w:type="auto"/>
          </w:tcPr>
          <w:p w:rsidR="00DC5F5F" w:rsidRPr="000A7ECA" w:rsidRDefault="00DC5F5F" w:rsidP="00DC5F5F">
            <w:pPr>
              <w:widowControl w:val="0"/>
              <w:autoSpaceDE w:val="0"/>
              <w:autoSpaceDN w:val="0"/>
              <w:adjustRightInd w:val="0"/>
              <w:rPr>
                <w:sz w:val="28"/>
                <w:szCs w:val="28"/>
              </w:rPr>
            </w:pPr>
          </w:p>
        </w:tc>
      </w:tr>
    </w:tbl>
    <w:p w:rsidR="00DC5F5F" w:rsidRDefault="00DC5F5F" w:rsidP="00DC5F5F">
      <w:pPr>
        <w:shd w:val="clear" w:color="auto" w:fill="FFFFFF"/>
        <w:spacing w:line="360" w:lineRule="auto"/>
        <w:ind w:left="-540"/>
        <w:rPr>
          <w:color w:val="000000"/>
          <w:sz w:val="28"/>
          <w:szCs w:val="28"/>
        </w:rPr>
      </w:pPr>
    </w:p>
    <w:p w:rsidR="00DC5F5F" w:rsidRDefault="00DC5F5F" w:rsidP="00DC5F5F">
      <w:pPr>
        <w:shd w:val="clear" w:color="auto" w:fill="FFFFFF"/>
        <w:spacing w:line="360" w:lineRule="auto"/>
        <w:ind w:left="-540"/>
        <w:rPr>
          <w:color w:val="000000"/>
          <w:sz w:val="28"/>
          <w:szCs w:val="28"/>
        </w:rPr>
      </w:pPr>
    </w:p>
    <w:p w:rsidR="00DC5F5F" w:rsidRPr="00854ABF" w:rsidRDefault="00DC5F5F" w:rsidP="00DC5F5F">
      <w:pPr>
        <w:shd w:val="clear" w:color="auto" w:fill="FFFFFF"/>
        <w:spacing w:line="360" w:lineRule="auto"/>
        <w:ind w:left="-540" w:firstLine="540"/>
        <w:jc w:val="right"/>
        <w:rPr>
          <w:color w:val="000000"/>
          <w:sz w:val="28"/>
          <w:szCs w:val="28"/>
        </w:rPr>
      </w:pPr>
      <w:r w:rsidRPr="00854ABF">
        <w:rPr>
          <w:color w:val="000000"/>
          <w:sz w:val="28"/>
          <w:szCs w:val="28"/>
        </w:rPr>
        <w:lastRenderedPageBreak/>
        <w:t xml:space="preserve">Приложение </w:t>
      </w:r>
      <w:r>
        <w:rPr>
          <w:color w:val="000000"/>
          <w:sz w:val="28"/>
          <w:szCs w:val="28"/>
        </w:rPr>
        <w:t>6</w:t>
      </w:r>
      <w:r w:rsidRPr="00854ABF">
        <w:rPr>
          <w:color w:val="000000"/>
          <w:sz w:val="28"/>
          <w:szCs w:val="28"/>
        </w:rPr>
        <w:t>.</w:t>
      </w:r>
    </w:p>
    <w:p w:rsidR="00DC5F5F" w:rsidRPr="0035602A" w:rsidRDefault="00DC5F5F" w:rsidP="00DC5F5F">
      <w:pPr>
        <w:spacing w:line="360" w:lineRule="auto"/>
        <w:jc w:val="center"/>
        <w:rPr>
          <w:b/>
          <w:sz w:val="28"/>
          <w:szCs w:val="28"/>
        </w:rPr>
      </w:pPr>
      <w:r>
        <w:rPr>
          <w:b/>
          <w:sz w:val="28"/>
          <w:szCs w:val="28"/>
        </w:rPr>
        <w:t xml:space="preserve">Таблица 6. </w:t>
      </w:r>
      <w:r w:rsidRPr="0035602A">
        <w:rPr>
          <w:b/>
          <w:sz w:val="28"/>
          <w:szCs w:val="28"/>
        </w:rPr>
        <w:t>Численность короедов на палетк</w:t>
      </w:r>
      <w:r>
        <w:rPr>
          <w:b/>
          <w:sz w:val="28"/>
          <w:szCs w:val="28"/>
        </w:rPr>
        <w:t>ах</w:t>
      </w:r>
    </w:p>
    <w:p w:rsidR="00DC5F5F" w:rsidRDefault="00DC5F5F" w:rsidP="00DC5F5F">
      <w:pPr>
        <w:spacing w:line="360" w:lineRule="auto"/>
        <w:jc w:val="both"/>
        <w:rPr>
          <w:sz w:val="28"/>
          <w:szCs w:val="28"/>
        </w:rPr>
      </w:pPr>
    </w:p>
    <w:tbl>
      <w:tblPr>
        <w:tblStyle w:val="ad"/>
        <w:tblW w:w="14896" w:type="dxa"/>
        <w:tblLook w:val="04A0"/>
      </w:tblPr>
      <w:tblGrid>
        <w:gridCol w:w="1119"/>
        <w:gridCol w:w="903"/>
        <w:gridCol w:w="1091"/>
        <w:gridCol w:w="910"/>
        <w:gridCol w:w="916"/>
        <w:gridCol w:w="902"/>
        <w:gridCol w:w="905"/>
        <w:gridCol w:w="895"/>
        <w:gridCol w:w="911"/>
        <w:gridCol w:w="896"/>
        <w:gridCol w:w="916"/>
        <w:gridCol w:w="902"/>
        <w:gridCol w:w="916"/>
        <w:gridCol w:w="898"/>
        <w:gridCol w:w="917"/>
        <w:gridCol w:w="899"/>
      </w:tblGrid>
      <w:tr w:rsidR="00D269F1" w:rsidRPr="00D63CC1" w:rsidTr="00750093">
        <w:trPr>
          <w:trHeight w:val="880"/>
        </w:trPr>
        <w:tc>
          <w:tcPr>
            <w:tcW w:w="1119" w:type="dxa"/>
            <w:vMerge w:val="restart"/>
          </w:tcPr>
          <w:p w:rsidR="00D269F1" w:rsidRPr="00D63CC1" w:rsidRDefault="00D269F1" w:rsidP="00CE3FEB">
            <w:pPr>
              <w:rPr>
                <w:b/>
              </w:rPr>
            </w:pPr>
            <w:r w:rsidRPr="00D63CC1">
              <w:rPr>
                <w:b/>
              </w:rPr>
              <w:t>Вид</w:t>
            </w:r>
          </w:p>
        </w:tc>
        <w:tc>
          <w:tcPr>
            <w:tcW w:w="903" w:type="dxa"/>
            <w:vMerge w:val="restart"/>
          </w:tcPr>
          <w:p w:rsidR="00D269F1" w:rsidRPr="00D63CC1" w:rsidRDefault="00D269F1" w:rsidP="00CE3FEB">
            <w:pPr>
              <w:rPr>
                <w:b/>
              </w:rPr>
            </w:pPr>
            <w:r w:rsidRPr="00D63CC1">
              <w:rPr>
                <w:b/>
              </w:rPr>
              <w:t>№ пал.</w:t>
            </w:r>
          </w:p>
        </w:tc>
        <w:tc>
          <w:tcPr>
            <w:tcW w:w="1091" w:type="dxa"/>
            <w:vMerge w:val="restart"/>
          </w:tcPr>
          <w:p w:rsidR="00D269F1" w:rsidRPr="00D63CC1" w:rsidRDefault="00D269F1" w:rsidP="00CE3FEB">
            <w:pPr>
              <w:rPr>
                <w:b/>
              </w:rPr>
            </w:pPr>
            <w:r w:rsidRPr="00D63CC1">
              <w:rPr>
                <w:b/>
              </w:rPr>
              <w:t>Диаметр палетки, дм</w:t>
            </w:r>
          </w:p>
        </w:tc>
        <w:tc>
          <w:tcPr>
            <w:tcW w:w="910" w:type="dxa"/>
            <w:vMerge w:val="restart"/>
          </w:tcPr>
          <w:p w:rsidR="00D269F1" w:rsidRPr="00D63CC1" w:rsidRDefault="00D269F1" w:rsidP="00CE3FEB">
            <w:pPr>
              <w:rPr>
                <w:b/>
              </w:rPr>
            </w:pPr>
            <w:r w:rsidRPr="00D63CC1">
              <w:rPr>
                <w:b/>
                <w:lang w:val="en-US"/>
              </w:rPr>
              <w:t>S</w:t>
            </w:r>
            <w:r w:rsidRPr="00D63CC1">
              <w:rPr>
                <w:b/>
              </w:rPr>
              <w:t xml:space="preserve"> пал., дм</w:t>
            </w:r>
            <w:r w:rsidRPr="00D63CC1">
              <w:rPr>
                <w:b/>
                <w:vertAlign w:val="superscript"/>
              </w:rPr>
              <w:t>2</w:t>
            </w:r>
          </w:p>
        </w:tc>
        <w:tc>
          <w:tcPr>
            <w:tcW w:w="1818" w:type="dxa"/>
            <w:gridSpan w:val="2"/>
          </w:tcPr>
          <w:p w:rsidR="00D269F1" w:rsidRPr="00D63CC1" w:rsidRDefault="00D269F1" w:rsidP="00CE3FEB">
            <w:pPr>
              <w:rPr>
                <w:b/>
              </w:rPr>
            </w:pPr>
            <w:r w:rsidRPr="00D63CC1">
              <w:rPr>
                <w:b/>
              </w:rPr>
              <w:t>Количество семей, шт.</w:t>
            </w:r>
          </w:p>
        </w:tc>
        <w:tc>
          <w:tcPr>
            <w:tcW w:w="1800" w:type="dxa"/>
            <w:gridSpan w:val="2"/>
          </w:tcPr>
          <w:p w:rsidR="00D269F1" w:rsidRPr="00D63CC1" w:rsidRDefault="00BE30F5" w:rsidP="00CE3FEB">
            <w:pPr>
              <w:rPr>
                <w:b/>
              </w:rPr>
            </w:pPr>
            <w:r>
              <w:rPr>
                <w:b/>
              </w:rPr>
              <w:t>Кол-во мат</w:t>
            </w:r>
            <w:r w:rsidR="00D269F1" w:rsidRPr="00D63CC1">
              <w:rPr>
                <w:b/>
              </w:rPr>
              <w:t>очных ходов, шт.</w:t>
            </w:r>
          </w:p>
        </w:tc>
        <w:tc>
          <w:tcPr>
            <w:tcW w:w="1807" w:type="dxa"/>
            <w:gridSpan w:val="2"/>
          </w:tcPr>
          <w:p w:rsidR="00D269F1" w:rsidRPr="00D63CC1" w:rsidRDefault="00D269F1" w:rsidP="00CE3FEB">
            <w:pPr>
              <w:rPr>
                <w:b/>
              </w:rPr>
            </w:pPr>
            <w:r w:rsidRPr="00D63CC1">
              <w:rPr>
                <w:b/>
              </w:rPr>
              <w:t>Кол-во летных отверстий, шт.</w:t>
            </w:r>
          </w:p>
        </w:tc>
        <w:tc>
          <w:tcPr>
            <w:tcW w:w="1818" w:type="dxa"/>
            <w:gridSpan w:val="2"/>
          </w:tcPr>
          <w:p w:rsidR="00D269F1" w:rsidRPr="00D63CC1" w:rsidRDefault="00D269F1" w:rsidP="00CE3FEB">
            <w:pPr>
              <w:rPr>
                <w:b/>
              </w:rPr>
            </w:pPr>
            <w:r w:rsidRPr="00D63CC1">
              <w:rPr>
                <w:b/>
              </w:rPr>
              <w:t>Количество молодых жуков, шт.</w:t>
            </w:r>
          </w:p>
        </w:tc>
        <w:tc>
          <w:tcPr>
            <w:tcW w:w="1814" w:type="dxa"/>
            <w:gridSpan w:val="2"/>
          </w:tcPr>
          <w:p w:rsidR="00D269F1" w:rsidRPr="00D63CC1" w:rsidRDefault="00D269F1" w:rsidP="00CE3FEB">
            <w:pPr>
              <w:rPr>
                <w:b/>
              </w:rPr>
            </w:pPr>
            <w:r w:rsidRPr="00D63CC1">
              <w:rPr>
                <w:b/>
              </w:rPr>
              <w:t>Короедный запас, шт.</w:t>
            </w:r>
          </w:p>
        </w:tc>
        <w:tc>
          <w:tcPr>
            <w:tcW w:w="1816" w:type="dxa"/>
            <w:gridSpan w:val="2"/>
          </w:tcPr>
          <w:p w:rsidR="00D269F1" w:rsidRPr="00D63CC1" w:rsidRDefault="00D269F1" w:rsidP="00CE3FEB">
            <w:pPr>
              <w:rPr>
                <w:b/>
              </w:rPr>
            </w:pPr>
            <w:r w:rsidRPr="00D63CC1">
              <w:rPr>
                <w:b/>
              </w:rPr>
              <w:t>Короедный прирост, шт.</w:t>
            </w:r>
          </w:p>
        </w:tc>
      </w:tr>
      <w:tr w:rsidR="00D269F1" w:rsidTr="00750093">
        <w:trPr>
          <w:trHeight w:val="156"/>
        </w:trPr>
        <w:tc>
          <w:tcPr>
            <w:tcW w:w="1119" w:type="dxa"/>
            <w:vMerge/>
          </w:tcPr>
          <w:p w:rsidR="00D269F1" w:rsidRDefault="00D269F1" w:rsidP="00CE3FEB"/>
        </w:tc>
        <w:tc>
          <w:tcPr>
            <w:tcW w:w="903" w:type="dxa"/>
            <w:vMerge/>
          </w:tcPr>
          <w:p w:rsidR="00D269F1" w:rsidRDefault="00D269F1" w:rsidP="00CE3FEB"/>
        </w:tc>
        <w:tc>
          <w:tcPr>
            <w:tcW w:w="1091" w:type="dxa"/>
            <w:vMerge/>
          </w:tcPr>
          <w:p w:rsidR="00D269F1" w:rsidRDefault="00D269F1" w:rsidP="00CE3FEB"/>
        </w:tc>
        <w:tc>
          <w:tcPr>
            <w:tcW w:w="910" w:type="dxa"/>
            <w:vMerge/>
          </w:tcPr>
          <w:p w:rsidR="00D269F1" w:rsidRDefault="00D269F1" w:rsidP="00CE3FEB"/>
        </w:tc>
        <w:tc>
          <w:tcPr>
            <w:tcW w:w="916" w:type="dxa"/>
          </w:tcPr>
          <w:p w:rsidR="00D269F1" w:rsidRDefault="00D269F1" w:rsidP="00CE3FEB">
            <w:r>
              <w:t>1</w:t>
            </w:r>
          </w:p>
        </w:tc>
        <w:tc>
          <w:tcPr>
            <w:tcW w:w="902" w:type="dxa"/>
          </w:tcPr>
          <w:p w:rsidR="00D269F1" w:rsidRDefault="00D269F1" w:rsidP="00CE3FEB">
            <w:r>
              <w:t>2</w:t>
            </w:r>
          </w:p>
        </w:tc>
        <w:tc>
          <w:tcPr>
            <w:tcW w:w="905" w:type="dxa"/>
          </w:tcPr>
          <w:p w:rsidR="00D269F1" w:rsidRDefault="00D269F1" w:rsidP="00CE3FEB">
            <w:r>
              <w:t>1</w:t>
            </w:r>
          </w:p>
        </w:tc>
        <w:tc>
          <w:tcPr>
            <w:tcW w:w="895" w:type="dxa"/>
          </w:tcPr>
          <w:p w:rsidR="00D269F1" w:rsidRDefault="00D269F1" w:rsidP="00CE3FEB">
            <w:r>
              <w:t>2</w:t>
            </w:r>
          </w:p>
        </w:tc>
        <w:tc>
          <w:tcPr>
            <w:tcW w:w="911" w:type="dxa"/>
          </w:tcPr>
          <w:p w:rsidR="00D269F1" w:rsidRDefault="00D269F1" w:rsidP="00CE3FEB">
            <w:r>
              <w:t>1</w:t>
            </w:r>
          </w:p>
        </w:tc>
        <w:tc>
          <w:tcPr>
            <w:tcW w:w="896" w:type="dxa"/>
          </w:tcPr>
          <w:p w:rsidR="00D269F1" w:rsidRDefault="00D269F1" w:rsidP="00CE3FEB">
            <w:r>
              <w:t>2</w:t>
            </w:r>
          </w:p>
        </w:tc>
        <w:tc>
          <w:tcPr>
            <w:tcW w:w="916" w:type="dxa"/>
          </w:tcPr>
          <w:p w:rsidR="00D269F1" w:rsidRDefault="00D269F1" w:rsidP="00CE3FEB">
            <w:r>
              <w:t>1</w:t>
            </w:r>
          </w:p>
        </w:tc>
        <w:tc>
          <w:tcPr>
            <w:tcW w:w="902" w:type="dxa"/>
          </w:tcPr>
          <w:p w:rsidR="00D269F1" w:rsidRDefault="00D269F1" w:rsidP="00CE3FEB">
            <w:r>
              <w:t>2</w:t>
            </w:r>
          </w:p>
        </w:tc>
        <w:tc>
          <w:tcPr>
            <w:tcW w:w="916" w:type="dxa"/>
          </w:tcPr>
          <w:p w:rsidR="00D269F1" w:rsidRDefault="00D269F1" w:rsidP="00CE3FEB">
            <w:r>
              <w:t>1</w:t>
            </w:r>
          </w:p>
        </w:tc>
        <w:tc>
          <w:tcPr>
            <w:tcW w:w="898" w:type="dxa"/>
          </w:tcPr>
          <w:p w:rsidR="00D269F1" w:rsidRDefault="00D269F1" w:rsidP="00CE3FEB">
            <w:r>
              <w:t>2</w:t>
            </w:r>
          </w:p>
        </w:tc>
        <w:tc>
          <w:tcPr>
            <w:tcW w:w="917" w:type="dxa"/>
          </w:tcPr>
          <w:p w:rsidR="00D269F1" w:rsidRDefault="00D269F1" w:rsidP="00CE3FEB">
            <w:r>
              <w:t>1</w:t>
            </w:r>
          </w:p>
        </w:tc>
        <w:tc>
          <w:tcPr>
            <w:tcW w:w="899" w:type="dxa"/>
          </w:tcPr>
          <w:p w:rsidR="00D269F1" w:rsidRDefault="00D269F1" w:rsidP="00CE3FEB">
            <w:r>
              <w:t>2</w:t>
            </w:r>
          </w:p>
        </w:tc>
      </w:tr>
      <w:tr w:rsidR="00D269F1" w:rsidTr="00750093">
        <w:trPr>
          <w:trHeight w:val="293"/>
        </w:trPr>
        <w:tc>
          <w:tcPr>
            <w:tcW w:w="1119" w:type="dxa"/>
            <w:vMerge w:val="restart"/>
          </w:tcPr>
          <w:p w:rsidR="00D269F1" w:rsidRPr="002C7993" w:rsidRDefault="00E40859" w:rsidP="00CE3FEB">
            <w:pPr>
              <w:widowControl w:val="0"/>
              <w:autoSpaceDE w:val="0"/>
              <w:autoSpaceDN w:val="0"/>
              <w:adjustRightInd w:val="0"/>
              <w:jc w:val="both"/>
            </w:pPr>
            <w:r>
              <w:t>Большой сосновый лубоед</w:t>
            </w:r>
          </w:p>
        </w:tc>
        <w:tc>
          <w:tcPr>
            <w:tcW w:w="903" w:type="dxa"/>
          </w:tcPr>
          <w:p w:rsidR="00D269F1" w:rsidRDefault="00D269F1" w:rsidP="00CE3FEB">
            <w:r>
              <w:t>1</w:t>
            </w:r>
          </w:p>
        </w:tc>
        <w:tc>
          <w:tcPr>
            <w:tcW w:w="1091" w:type="dxa"/>
          </w:tcPr>
          <w:p w:rsidR="00D269F1" w:rsidRPr="00F874F2" w:rsidRDefault="00F874F2" w:rsidP="00CE3FEB">
            <w:pPr>
              <w:widowControl w:val="0"/>
              <w:autoSpaceDE w:val="0"/>
              <w:autoSpaceDN w:val="0"/>
              <w:adjustRightInd w:val="0"/>
              <w:jc w:val="center"/>
            </w:pPr>
            <w:r>
              <w:rPr>
                <w:lang w:val="en-US"/>
              </w:rPr>
              <w:t>1</w:t>
            </w:r>
            <w:r w:rsidR="005A0A76">
              <w:t>,</w:t>
            </w:r>
            <w:r>
              <w:t>6</w:t>
            </w:r>
          </w:p>
        </w:tc>
        <w:tc>
          <w:tcPr>
            <w:tcW w:w="910" w:type="dxa"/>
          </w:tcPr>
          <w:p w:rsidR="00D269F1" w:rsidRPr="002C7993" w:rsidRDefault="00750093" w:rsidP="00CE3FEB">
            <w:pPr>
              <w:widowControl w:val="0"/>
              <w:autoSpaceDE w:val="0"/>
              <w:autoSpaceDN w:val="0"/>
              <w:adjustRightInd w:val="0"/>
              <w:jc w:val="both"/>
            </w:pPr>
            <w:r>
              <w:t>10,48</w:t>
            </w:r>
          </w:p>
        </w:tc>
        <w:tc>
          <w:tcPr>
            <w:tcW w:w="916" w:type="dxa"/>
          </w:tcPr>
          <w:p w:rsidR="00D269F1" w:rsidRPr="002C7993" w:rsidRDefault="00750093" w:rsidP="00CE3FEB">
            <w:pPr>
              <w:widowControl w:val="0"/>
              <w:autoSpaceDE w:val="0"/>
              <w:autoSpaceDN w:val="0"/>
              <w:adjustRightInd w:val="0"/>
              <w:jc w:val="center"/>
            </w:pPr>
            <w:r>
              <w:t>40</w:t>
            </w:r>
          </w:p>
        </w:tc>
        <w:tc>
          <w:tcPr>
            <w:tcW w:w="902" w:type="dxa"/>
          </w:tcPr>
          <w:p w:rsidR="00D269F1" w:rsidRPr="002C7993" w:rsidRDefault="00D269F1" w:rsidP="00CE3FEB">
            <w:pPr>
              <w:widowControl w:val="0"/>
              <w:autoSpaceDE w:val="0"/>
              <w:autoSpaceDN w:val="0"/>
              <w:adjustRightInd w:val="0"/>
              <w:jc w:val="center"/>
            </w:pPr>
            <w:r>
              <w:t>17</w:t>
            </w:r>
          </w:p>
        </w:tc>
        <w:tc>
          <w:tcPr>
            <w:tcW w:w="905" w:type="dxa"/>
          </w:tcPr>
          <w:p w:rsidR="00D269F1" w:rsidRPr="002C7993" w:rsidRDefault="00195395" w:rsidP="00750093">
            <w:pPr>
              <w:widowControl w:val="0"/>
              <w:autoSpaceDE w:val="0"/>
              <w:autoSpaceDN w:val="0"/>
              <w:adjustRightInd w:val="0"/>
              <w:jc w:val="center"/>
            </w:pPr>
            <w:r>
              <w:t>6</w:t>
            </w:r>
            <w:r w:rsidR="00D269F1">
              <w:t>2</w:t>
            </w:r>
          </w:p>
        </w:tc>
        <w:tc>
          <w:tcPr>
            <w:tcW w:w="895" w:type="dxa"/>
          </w:tcPr>
          <w:p w:rsidR="00D269F1" w:rsidRPr="002C7993" w:rsidRDefault="00D269F1" w:rsidP="00CE3FEB">
            <w:pPr>
              <w:widowControl w:val="0"/>
              <w:autoSpaceDE w:val="0"/>
              <w:autoSpaceDN w:val="0"/>
              <w:adjustRightInd w:val="0"/>
              <w:jc w:val="center"/>
            </w:pPr>
            <w:r>
              <w:t>3</w:t>
            </w:r>
            <w:r w:rsidR="00195395">
              <w:t>7</w:t>
            </w:r>
          </w:p>
        </w:tc>
        <w:tc>
          <w:tcPr>
            <w:tcW w:w="911" w:type="dxa"/>
          </w:tcPr>
          <w:p w:rsidR="00D269F1" w:rsidRPr="002C7993" w:rsidRDefault="00D269F1" w:rsidP="00CE3FEB">
            <w:pPr>
              <w:widowControl w:val="0"/>
              <w:autoSpaceDE w:val="0"/>
              <w:autoSpaceDN w:val="0"/>
              <w:adjustRightInd w:val="0"/>
              <w:jc w:val="center"/>
            </w:pPr>
            <w:r>
              <w:t>98</w:t>
            </w:r>
          </w:p>
        </w:tc>
        <w:tc>
          <w:tcPr>
            <w:tcW w:w="896" w:type="dxa"/>
          </w:tcPr>
          <w:p w:rsidR="00D269F1" w:rsidRPr="002C7993" w:rsidRDefault="00750093" w:rsidP="00CE3FEB">
            <w:pPr>
              <w:widowControl w:val="0"/>
              <w:autoSpaceDE w:val="0"/>
              <w:autoSpaceDN w:val="0"/>
              <w:adjustRightInd w:val="0"/>
              <w:jc w:val="center"/>
            </w:pPr>
            <w:r>
              <w:t>78</w:t>
            </w:r>
          </w:p>
        </w:tc>
        <w:tc>
          <w:tcPr>
            <w:tcW w:w="916" w:type="dxa"/>
          </w:tcPr>
          <w:p w:rsidR="00D269F1" w:rsidRPr="002C7993" w:rsidRDefault="00195395" w:rsidP="00CE3FEB">
            <w:pPr>
              <w:widowControl w:val="0"/>
              <w:autoSpaceDE w:val="0"/>
              <w:autoSpaceDN w:val="0"/>
              <w:adjustRightInd w:val="0"/>
              <w:jc w:val="center"/>
            </w:pPr>
            <w:r>
              <w:t>1</w:t>
            </w:r>
            <w:r w:rsidR="00D269F1">
              <w:t>3</w:t>
            </w:r>
          </w:p>
        </w:tc>
        <w:tc>
          <w:tcPr>
            <w:tcW w:w="902" w:type="dxa"/>
          </w:tcPr>
          <w:p w:rsidR="00D269F1" w:rsidRPr="002C7993" w:rsidRDefault="00D269F1" w:rsidP="00CE3FEB">
            <w:pPr>
              <w:widowControl w:val="0"/>
              <w:autoSpaceDE w:val="0"/>
              <w:autoSpaceDN w:val="0"/>
              <w:adjustRightInd w:val="0"/>
              <w:jc w:val="center"/>
            </w:pPr>
            <w:r>
              <w:t>9</w:t>
            </w:r>
          </w:p>
        </w:tc>
        <w:tc>
          <w:tcPr>
            <w:tcW w:w="916" w:type="dxa"/>
          </w:tcPr>
          <w:p w:rsidR="00D269F1" w:rsidRDefault="00750093" w:rsidP="002C10BD">
            <w:pPr>
              <w:jc w:val="center"/>
            </w:pPr>
            <w:r>
              <w:t>102</w:t>
            </w:r>
          </w:p>
        </w:tc>
        <w:tc>
          <w:tcPr>
            <w:tcW w:w="898" w:type="dxa"/>
          </w:tcPr>
          <w:p w:rsidR="00D269F1" w:rsidRDefault="002C10BD" w:rsidP="002C10BD">
            <w:pPr>
              <w:jc w:val="center"/>
            </w:pPr>
            <w:r>
              <w:t>54</w:t>
            </w:r>
          </w:p>
        </w:tc>
        <w:tc>
          <w:tcPr>
            <w:tcW w:w="917" w:type="dxa"/>
          </w:tcPr>
          <w:p w:rsidR="00D269F1" w:rsidRDefault="002C10BD" w:rsidP="002C10BD">
            <w:pPr>
              <w:jc w:val="center"/>
            </w:pPr>
            <w:r>
              <w:t>111</w:t>
            </w:r>
          </w:p>
        </w:tc>
        <w:tc>
          <w:tcPr>
            <w:tcW w:w="899" w:type="dxa"/>
          </w:tcPr>
          <w:p w:rsidR="00D269F1" w:rsidRDefault="002C10BD" w:rsidP="002C10BD">
            <w:pPr>
              <w:jc w:val="center"/>
            </w:pPr>
            <w:r>
              <w:t>87</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2</w:t>
            </w:r>
          </w:p>
        </w:tc>
        <w:tc>
          <w:tcPr>
            <w:tcW w:w="1091" w:type="dxa"/>
          </w:tcPr>
          <w:p w:rsidR="00D269F1" w:rsidRPr="007F711D" w:rsidRDefault="00D269F1" w:rsidP="00CE3FEB">
            <w:pPr>
              <w:widowControl w:val="0"/>
              <w:autoSpaceDE w:val="0"/>
              <w:autoSpaceDN w:val="0"/>
              <w:adjustRightInd w:val="0"/>
              <w:jc w:val="center"/>
              <w:rPr>
                <w:lang w:val="en-US"/>
              </w:rPr>
            </w:pPr>
            <w:r w:rsidRPr="007F711D">
              <w:rPr>
                <w:lang w:val="en-US"/>
              </w:rPr>
              <w:t>1</w:t>
            </w:r>
            <w:r w:rsidR="005A0A76">
              <w:t>,</w:t>
            </w:r>
            <w:r w:rsidRPr="007F711D">
              <w:rPr>
                <w:lang w:val="en-US"/>
              </w:rPr>
              <w:t>5</w:t>
            </w:r>
          </w:p>
        </w:tc>
        <w:tc>
          <w:tcPr>
            <w:tcW w:w="910" w:type="dxa"/>
          </w:tcPr>
          <w:p w:rsidR="00D269F1" w:rsidRPr="002C7993" w:rsidRDefault="00750093" w:rsidP="00CE3FEB">
            <w:pPr>
              <w:widowControl w:val="0"/>
              <w:autoSpaceDE w:val="0"/>
              <w:autoSpaceDN w:val="0"/>
              <w:adjustRightInd w:val="0"/>
              <w:jc w:val="both"/>
            </w:pPr>
            <w:r>
              <w:t>9,42</w:t>
            </w:r>
          </w:p>
        </w:tc>
        <w:tc>
          <w:tcPr>
            <w:tcW w:w="916" w:type="dxa"/>
          </w:tcPr>
          <w:p w:rsidR="00D269F1" w:rsidRPr="002C7993" w:rsidRDefault="00750093" w:rsidP="00CE3FEB">
            <w:pPr>
              <w:widowControl w:val="0"/>
              <w:autoSpaceDE w:val="0"/>
              <w:autoSpaceDN w:val="0"/>
              <w:adjustRightInd w:val="0"/>
              <w:jc w:val="center"/>
            </w:pPr>
            <w:r>
              <w:t>45</w:t>
            </w:r>
          </w:p>
        </w:tc>
        <w:tc>
          <w:tcPr>
            <w:tcW w:w="902" w:type="dxa"/>
          </w:tcPr>
          <w:p w:rsidR="00D269F1" w:rsidRPr="002C7993" w:rsidRDefault="00750093" w:rsidP="00CE3FEB">
            <w:pPr>
              <w:widowControl w:val="0"/>
              <w:autoSpaceDE w:val="0"/>
              <w:autoSpaceDN w:val="0"/>
              <w:adjustRightInd w:val="0"/>
              <w:jc w:val="center"/>
            </w:pPr>
            <w:r>
              <w:t>2</w:t>
            </w:r>
            <w:r w:rsidR="00D269F1">
              <w:t>5</w:t>
            </w:r>
          </w:p>
        </w:tc>
        <w:tc>
          <w:tcPr>
            <w:tcW w:w="905" w:type="dxa"/>
          </w:tcPr>
          <w:p w:rsidR="00D269F1" w:rsidRPr="002C7993" w:rsidRDefault="00195395" w:rsidP="00CE3FEB">
            <w:pPr>
              <w:widowControl w:val="0"/>
              <w:autoSpaceDE w:val="0"/>
              <w:autoSpaceDN w:val="0"/>
              <w:adjustRightInd w:val="0"/>
              <w:jc w:val="center"/>
            </w:pPr>
            <w:r>
              <w:t>6</w:t>
            </w:r>
            <w:r w:rsidR="00D269F1">
              <w:t>9</w:t>
            </w:r>
          </w:p>
        </w:tc>
        <w:tc>
          <w:tcPr>
            <w:tcW w:w="895" w:type="dxa"/>
          </w:tcPr>
          <w:p w:rsidR="00D269F1" w:rsidRPr="002C7993" w:rsidRDefault="00195395" w:rsidP="00CE3FEB">
            <w:pPr>
              <w:widowControl w:val="0"/>
              <w:autoSpaceDE w:val="0"/>
              <w:autoSpaceDN w:val="0"/>
              <w:adjustRightInd w:val="0"/>
              <w:jc w:val="center"/>
            </w:pPr>
            <w:r>
              <w:t>4</w:t>
            </w:r>
            <w:r w:rsidR="00D269F1">
              <w:t>9</w:t>
            </w:r>
          </w:p>
        </w:tc>
        <w:tc>
          <w:tcPr>
            <w:tcW w:w="911" w:type="dxa"/>
          </w:tcPr>
          <w:p w:rsidR="00D269F1" w:rsidRPr="002C7993" w:rsidRDefault="00750093" w:rsidP="00CE3FEB">
            <w:pPr>
              <w:widowControl w:val="0"/>
              <w:autoSpaceDE w:val="0"/>
              <w:autoSpaceDN w:val="0"/>
              <w:adjustRightInd w:val="0"/>
              <w:jc w:val="center"/>
            </w:pPr>
            <w:r>
              <w:t>11</w:t>
            </w:r>
            <w:r w:rsidR="00D269F1">
              <w:t>8</w:t>
            </w:r>
          </w:p>
        </w:tc>
        <w:tc>
          <w:tcPr>
            <w:tcW w:w="896" w:type="dxa"/>
          </w:tcPr>
          <w:p w:rsidR="00D269F1" w:rsidRPr="002C7993" w:rsidRDefault="00D269F1" w:rsidP="00CE3FEB">
            <w:pPr>
              <w:widowControl w:val="0"/>
              <w:autoSpaceDE w:val="0"/>
              <w:autoSpaceDN w:val="0"/>
              <w:adjustRightInd w:val="0"/>
              <w:jc w:val="center"/>
            </w:pPr>
            <w:r>
              <w:t>87</w:t>
            </w:r>
          </w:p>
        </w:tc>
        <w:tc>
          <w:tcPr>
            <w:tcW w:w="916" w:type="dxa"/>
          </w:tcPr>
          <w:p w:rsidR="00D269F1" w:rsidRPr="002C7993" w:rsidRDefault="00D269F1" w:rsidP="00CE3FEB">
            <w:pPr>
              <w:widowControl w:val="0"/>
              <w:autoSpaceDE w:val="0"/>
              <w:autoSpaceDN w:val="0"/>
              <w:adjustRightInd w:val="0"/>
              <w:jc w:val="center"/>
            </w:pPr>
            <w:r>
              <w:t>1</w:t>
            </w:r>
            <w:r w:rsidR="00195395">
              <w:t>0</w:t>
            </w:r>
          </w:p>
        </w:tc>
        <w:tc>
          <w:tcPr>
            <w:tcW w:w="902" w:type="dxa"/>
          </w:tcPr>
          <w:p w:rsidR="00D269F1" w:rsidRPr="002C7993" w:rsidRDefault="00D269F1" w:rsidP="00CE3FEB">
            <w:pPr>
              <w:widowControl w:val="0"/>
              <w:autoSpaceDE w:val="0"/>
              <w:autoSpaceDN w:val="0"/>
              <w:adjustRightInd w:val="0"/>
              <w:jc w:val="center"/>
            </w:pPr>
            <w:r>
              <w:t>1</w:t>
            </w:r>
          </w:p>
        </w:tc>
        <w:tc>
          <w:tcPr>
            <w:tcW w:w="916" w:type="dxa"/>
          </w:tcPr>
          <w:p w:rsidR="00D269F1" w:rsidRDefault="00750093" w:rsidP="002C10BD">
            <w:pPr>
              <w:jc w:val="center"/>
            </w:pPr>
            <w:r>
              <w:t>114</w:t>
            </w:r>
          </w:p>
        </w:tc>
        <w:tc>
          <w:tcPr>
            <w:tcW w:w="898" w:type="dxa"/>
          </w:tcPr>
          <w:p w:rsidR="00D269F1" w:rsidRDefault="002C10BD" w:rsidP="002C10BD">
            <w:pPr>
              <w:jc w:val="center"/>
            </w:pPr>
            <w:r>
              <w:t>74</w:t>
            </w:r>
          </w:p>
        </w:tc>
        <w:tc>
          <w:tcPr>
            <w:tcW w:w="917" w:type="dxa"/>
          </w:tcPr>
          <w:p w:rsidR="00D269F1" w:rsidRDefault="002C10BD" w:rsidP="002C10BD">
            <w:pPr>
              <w:jc w:val="center"/>
            </w:pPr>
            <w:r>
              <w:t>128</w:t>
            </w:r>
          </w:p>
        </w:tc>
        <w:tc>
          <w:tcPr>
            <w:tcW w:w="899" w:type="dxa"/>
          </w:tcPr>
          <w:p w:rsidR="00D269F1" w:rsidRDefault="002C10BD" w:rsidP="002C10BD">
            <w:pPr>
              <w:jc w:val="center"/>
            </w:pPr>
            <w:r>
              <w:t>88</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3</w:t>
            </w:r>
          </w:p>
        </w:tc>
        <w:tc>
          <w:tcPr>
            <w:tcW w:w="1091" w:type="dxa"/>
          </w:tcPr>
          <w:p w:rsidR="00D269F1" w:rsidRPr="007F711D" w:rsidRDefault="00D269F1" w:rsidP="00CE3FEB">
            <w:pPr>
              <w:widowControl w:val="0"/>
              <w:autoSpaceDE w:val="0"/>
              <w:autoSpaceDN w:val="0"/>
              <w:adjustRightInd w:val="0"/>
              <w:jc w:val="center"/>
              <w:rPr>
                <w:lang w:val="en-US"/>
              </w:rPr>
            </w:pPr>
            <w:r w:rsidRPr="007F711D">
              <w:rPr>
                <w:lang w:val="en-US"/>
              </w:rPr>
              <w:t>1</w:t>
            </w:r>
            <w:r w:rsidR="005A0A76">
              <w:t>,</w:t>
            </w:r>
            <w:r w:rsidRPr="007F711D">
              <w:rPr>
                <w:lang w:val="en-US"/>
              </w:rPr>
              <w:t>4</w:t>
            </w:r>
          </w:p>
        </w:tc>
        <w:tc>
          <w:tcPr>
            <w:tcW w:w="910" w:type="dxa"/>
          </w:tcPr>
          <w:p w:rsidR="00D269F1" w:rsidRPr="002C7993" w:rsidRDefault="00750093" w:rsidP="00CE3FEB">
            <w:pPr>
              <w:widowControl w:val="0"/>
              <w:autoSpaceDE w:val="0"/>
              <w:autoSpaceDN w:val="0"/>
              <w:adjustRightInd w:val="0"/>
              <w:jc w:val="both"/>
            </w:pPr>
            <w:r>
              <w:t>8,792</w:t>
            </w:r>
          </w:p>
        </w:tc>
        <w:tc>
          <w:tcPr>
            <w:tcW w:w="916" w:type="dxa"/>
          </w:tcPr>
          <w:p w:rsidR="00D269F1" w:rsidRPr="002C7993" w:rsidRDefault="00750093" w:rsidP="00CE3FEB">
            <w:pPr>
              <w:widowControl w:val="0"/>
              <w:autoSpaceDE w:val="0"/>
              <w:autoSpaceDN w:val="0"/>
              <w:adjustRightInd w:val="0"/>
              <w:jc w:val="center"/>
            </w:pPr>
            <w:r>
              <w:t>30</w:t>
            </w:r>
          </w:p>
        </w:tc>
        <w:tc>
          <w:tcPr>
            <w:tcW w:w="902" w:type="dxa"/>
          </w:tcPr>
          <w:p w:rsidR="00D269F1" w:rsidRPr="002C7993" w:rsidRDefault="00750093" w:rsidP="00CE3FEB">
            <w:pPr>
              <w:widowControl w:val="0"/>
              <w:autoSpaceDE w:val="0"/>
              <w:autoSpaceDN w:val="0"/>
              <w:adjustRightInd w:val="0"/>
              <w:jc w:val="center"/>
            </w:pPr>
            <w:r>
              <w:t>27</w:t>
            </w:r>
          </w:p>
        </w:tc>
        <w:tc>
          <w:tcPr>
            <w:tcW w:w="905" w:type="dxa"/>
          </w:tcPr>
          <w:p w:rsidR="00D269F1" w:rsidRPr="002C7993" w:rsidRDefault="00195395" w:rsidP="00CE3FEB">
            <w:pPr>
              <w:widowControl w:val="0"/>
              <w:autoSpaceDE w:val="0"/>
              <w:autoSpaceDN w:val="0"/>
              <w:adjustRightInd w:val="0"/>
              <w:jc w:val="center"/>
            </w:pPr>
            <w:r>
              <w:t>6</w:t>
            </w:r>
            <w:r w:rsidR="00D269F1">
              <w:t>4</w:t>
            </w:r>
          </w:p>
        </w:tc>
        <w:tc>
          <w:tcPr>
            <w:tcW w:w="895" w:type="dxa"/>
          </w:tcPr>
          <w:p w:rsidR="00D269F1" w:rsidRPr="002C7993" w:rsidRDefault="00195395" w:rsidP="00CE3FEB">
            <w:pPr>
              <w:widowControl w:val="0"/>
              <w:autoSpaceDE w:val="0"/>
              <w:autoSpaceDN w:val="0"/>
              <w:adjustRightInd w:val="0"/>
              <w:jc w:val="center"/>
            </w:pPr>
            <w:r>
              <w:t>5</w:t>
            </w:r>
            <w:r w:rsidR="00D269F1">
              <w:t>3</w:t>
            </w:r>
          </w:p>
        </w:tc>
        <w:tc>
          <w:tcPr>
            <w:tcW w:w="911" w:type="dxa"/>
          </w:tcPr>
          <w:p w:rsidR="00D269F1" w:rsidRPr="002C7993" w:rsidRDefault="00D269F1" w:rsidP="00CE3FEB">
            <w:pPr>
              <w:widowControl w:val="0"/>
              <w:autoSpaceDE w:val="0"/>
              <w:autoSpaceDN w:val="0"/>
              <w:adjustRightInd w:val="0"/>
              <w:ind w:left="-57"/>
              <w:jc w:val="center"/>
            </w:pPr>
            <w:r>
              <w:t>1</w:t>
            </w:r>
            <w:r w:rsidR="00F874F2">
              <w:t>1</w:t>
            </w:r>
            <w:r>
              <w:t>2</w:t>
            </w:r>
          </w:p>
        </w:tc>
        <w:tc>
          <w:tcPr>
            <w:tcW w:w="896" w:type="dxa"/>
          </w:tcPr>
          <w:p w:rsidR="00D269F1" w:rsidRPr="002C7993" w:rsidRDefault="00195395" w:rsidP="00CE3FEB">
            <w:pPr>
              <w:widowControl w:val="0"/>
              <w:autoSpaceDE w:val="0"/>
              <w:autoSpaceDN w:val="0"/>
              <w:adjustRightInd w:val="0"/>
              <w:jc w:val="center"/>
            </w:pPr>
            <w:r>
              <w:t>9</w:t>
            </w:r>
            <w:r w:rsidR="00750093">
              <w:t>0</w:t>
            </w:r>
          </w:p>
        </w:tc>
        <w:tc>
          <w:tcPr>
            <w:tcW w:w="916" w:type="dxa"/>
          </w:tcPr>
          <w:p w:rsidR="00D269F1" w:rsidRPr="002C7993" w:rsidRDefault="00D269F1" w:rsidP="00CE3FEB">
            <w:pPr>
              <w:widowControl w:val="0"/>
              <w:autoSpaceDE w:val="0"/>
              <w:autoSpaceDN w:val="0"/>
              <w:adjustRightInd w:val="0"/>
              <w:jc w:val="center"/>
            </w:pPr>
            <w:r>
              <w:t>13</w:t>
            </w:r>
          </w:p>
        </w:tc>
        <w:tc>
          <w:tcPr>
            <w:tcW w:w="902" w:type="dxa"/>
          </w:tcPr>
          <w:p w:rsidR="00D269F1" w:rsidRPr="002C7993" w:rsidRDefault="00D269F1" w:rsidP="00CE3FEB">
            <w:pPr>
              <w:widowControl w:val="0"/>
              <w:autoSpaceDE w:val="0"/>
              <w:autoSpaceDN w:val="0"/>
              <w:adjustRightInd w:val="0"/>
              <w:jc w:val="center"/>
            </w:pPr>
            <w:r>
              <w:t>1</w:t>
            </w:r>
            <w:r w:rsidR="00E35B6B">
              <w:t>2</w:t>
            </w:r>
          </w:p>
        </w:tc>
        <w:tc>
          <w:tcPr>
            <w:tcW w:w="916" w:type="dxa"/>
          </w:tcPr>
          <w:p w:rsidR="00D269F1" w:rsidRDefault="00750093" w:rsidP="002C10BD">
            <w:pPr>
              <w:jc w:val="center"/>
            </w:pPr>
            <w:r>
              <w:t>94</w:t>
            </w:r>
          </w:p>
        </w:tc>
        <w:tc>
          <w:tcPr>
            <w:tcW w:w="898" w:type="dxa"/>
          </w:tcPr>
          <w:p w:rsidR="00D269F1" w:rsidRDefault="002C10BD" w:rsidP="002C10BD">
            <w:pPr>
              <w:jc w:val="center"/>
            </w:pPr>
            <w:r>
              <w:t>80</w:t>
            </w:r>
          </w:p>
        </w:tc>
        <w:tc>
          <w:tcPr>
            <w:tcW w:w="917" w:type="dxa"/>
          </w:tcPr>
          <w:p w:rsidR="00D269F1" w:rsidRDefault="002C10BD" w:rsidP="002C10BD">
            <w:pPr>
              <w:jc w:val="center"/>
            </w:pPr>
            <w:r>
              <w:t>125</w:t>
            </w:r>
          </w:p>
        </w:tc>
        <w:tc>
          <w:tcPr>
            <w:tcW w:w="899" w:type="dxa"/>
          </w:tcPr>
          <w:p w:rsidR="00D269F1" w:rsidRDefault="002C10BD" w:rsidP="002C10BD">
            <w:pPr>
              <w:jc w:val="center"/>
            </w:pPr>
            <w:r>
              <w:t>102</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4</w:t>
            </w:r>
          </w:p>
        </w:tc>
        <w:tc>
          <w:tcPr>
            <w:tcW w:w="1091" w:type="dxa"/>
          </w:tcPr>
          <w:p w:rsidR="00D269F1" w:rsidRPr="00E12C6C" w:rsidRDefault="00D269F1" w:rsidP="00CE3FEB">
            <w:pPr>
              <w:widowControl w:val="0"/>
              <w:autoSpaceDE w:val="0"/>
              <w:autoSpaceDN w:val="0"/>
              <w:adjustRightInd w:val="0"/>
              <w:jc w:val="center"/>
            </w:pPr>
            <w:r w:rsidRPr="007F711D">
              <w:rPr>
                <w:lang w:val="en-US"/>
              </w:rPr>
              <w:t>1</w:t>
            </w:r>
            <w:r w:rsidR="005A0A76">
              <w:t>,</w:t>
            </w:r>
            <w:r w:rsidRPr="007F711D">
              <w:rPr>
                <w:lang w:val="en-US"/>
              </w:rPr>
              <w:t>3</w:t>
            </w:r>
            <w:r>
              <w:t>5</w:t>
            </w:r>
          </w:p>
        </w:tc>
        <w:tc>
          <w:tcPr>
            <w:tcW w:w="910" w:type="dxa"/>
          </w:tcPr>
          <w:p w:rsidR="00D269F1" w:rsidRPr="002C7993" w:rsidRDefault="00750093" w:rsidP="00CE3FEB">
            <w:pPr>
              <w:widowControl w:val="0"/>
              <w:autoSpaceDE w:val="0"/>
              <w:autoSpaceDN w:val="0"/>
              <w:adjustRightInd w:val="0"/>
              <w:jc w:val="both"/>
            </w:pPr>
            <w:r>
              <w:t>8,478</w:t>
            </w:r>
          </w:p>
        </w:tc>
        <w:tc>
          <w:tcPr>
            <w:tcW w:w="916" w:type="dxa"/>
          </w:tcPr>
          <w:p w:rsidR="00D269F1" w:rsidRPr="002C7993" w:rsidRDefault="00750093" w:rsidP="00CE3FEB">
            <w:pPr>
              <w:widowControl w:val="0"/>
              <w:autoSpaceDE w:val="0"/>
              <w:autoSpaceDN w:val="0"/>
              <w:adjustRightInd w:val="0"/>
              <w:jc w:val="center"/>
            </w:pPr>
            <w:r>
              <w:t>2</w:t>
            </w:r>
            <w:r w:rsidR="00F874F2">
              <w:t>3</w:t>
            </w:r>
          </w:p>
        </w:tc>
        <w:tc>
          <w:tcPr>
            <w:tcW w:w="902" w:type="dxa"/>
          </w:tcPr>
          <w:p w:rsidR="00D269F1" w:rsidRPr="002C7993" w:rsidRDefault="00750093" w:rsidP="00CE3FEB">
            <w:pPr>
              <w:widowControl w:val="0"/>
              <w:autoSpaceDE w:val="0"/>
              <w:autoSpaceDN w:val="0"/>
              <w:adjustRightInd w:val="0"/>
              <w:jc w:val="center"/>
            </w:pPr>
            <w:r>
              <w:t>1</w:t>
            </w:r>
            <w:r w:rsidR="00D269F1">
              <w:t>3</w:t>
            </w:r>
          </w:p>
        </w:tc>
        <w:tc>
          <w:tcPr>
            <w:tcW w:w="905" w:type="dxa"/>
          </w:tcPr>
          <w:p w:rsidR="00D269F1" w:rsidRPr="002C7993" w:rsidRDefault="00D269F1" w:rsidP="00CE3FEB">
            <w:pPr>
              <w:widowControl w:val="0"/>
              <w:autoSpaceDE w:val="0"/>
              <w:autoSpaceDN w:val="0"/>
              <w:adjustRightInd w:val="0"/>
              <w:jc w:val="center"/>
            </w:pPr>
            <w:r>
              <w:t>37</w:t>
            </w:r>
          </w:p>
        </w:tc>
        <w:tc>
          <w:tcPr>
            <w:tcW w:w="895" w:type="dxa"/>
          </w:tcPr>
          <w:p w:rsidR="00D269F1" w:rsidRPr="002C7993" w:rsidRDefault="00D269F1" w:rsidP="00CE3FEB">
            <w:pPr>
              <w:widowControl w:val="0"/>
              <w:autoSpaceDE w:val="0"/>
              <w:autoSpaceDN w:val="0"/>
              <w:adjustRightInd w:val="0"/>
              <w:jc w:val="center"/>
            </w:pPr>
            <w:r>
              <w:t>2</w:t>
            </w:r>
            <w:r w:rsidR="00195395">
              <w:t>1</w:t>
            </w:r>
          </w:p>
        </w:tc>
        <w:tc>
          <w:tcPr>
            <w:tcW w:w="911" w:type="dxa"/>
          </w:tcPr>
          <w:p w:rsidR="00D269F1" w:rsidRPr="002C7993" w:rsidRDefault="00D269F1" w:rsidP="00CE3FEB">
            <w:pPr>
              <w:widowControl w:val="0"/>
              <w:autoSpaceDE w:val="0"/>
              <w:autoSpaceDN w:val="0"/>
              <w:adjustRightInd w:val="0"/>
              <w:ind w:left="-57"/>
              <w:jc w:val="center"/>
            </w:pPr>
            <w:r>
              <w:t>144</w:t>
            </w:r>
          </w:p>
        </w:tc>
        <w:tc>
          <w:tcPr>
            <w:tcW w:w="896" w:type="dxa"/>
          </w:tcPr>
          <w:p w:rsidR="00D269F1" w:rsidRPr="002C7993" w:rsidRDefault="00750093" w:rsidP="00CE3FEB">
            <w:pPr>
              <w:widowControl w:val="0"/>
              <w:autoSpaceDE w:val="0"/>
              <w:autoSpaceDN w:val="0"/>
              <w:adjustRightInd w:val="0"/>
              <w:ind w:left="-57"/>
              <w:jc w:val="center"/>
            </w:pPr>
            <w:r>
              <w:t>11</w:t>
            </w:r>
            <w:r w:rsidR="00D269F1">
              <w:t>5</w:t>
            </w:r>
          </w:p>
        </w:tc>
        <w:tc>
          <w:tcPr>
            <w:tcW w:w="916" w:type="dxa"/>
          </w:tcPr>
          <w:p w:rsidR="00D269F1" w:rsidRPr="002C7993" w:rsidRDefault="00D269F1" w:rsidP="00CE3FEB">
            <w:pPr>
              <w:widowControl w:val="0"/>
              <w:autoSpaceDE w:val="0"/>
              <w:autoSpaceDN w:val="0"/>
              <w:adjustRightInd w:val="0"/>
              <w:jc w:val="center"/>
            </w:pPr>
            <w:r>
              <w:t>12</w:t>
            </w:r>
          </w:p>
        </w:tc>
        <w:tc>
          <w:tcPr>
            <w:tcW w:w="902" w:type="dxa"/>
          </w:tcPr>
          <w:p w:rsidR="00D269F1" w:rsidRPr="002C7993" w:rsidRDefault="00D269F1" w:rsidP="00CE3FEB">
            <w:pPr>
              <w:widowControl w:val="0"/>
              <w:autoSpaceDE w:val="0"/>
              <w:autoSpaceDN w:val="0"/>
              <w:adjustRightInd w:val="0"/>
              <w:jc w:val="center"/>
            </w:pPr>
            <w:r>
              <w:t>7</w:t>
            </w:r>
          </w:p>
        </w:tc>
        <w:tc>
          <w:tcPr>
            <w:tcW w:w="916" w:type="dxa"/>
          </w:tcPr>
          <w:p w:rsidR="00D269F1" w:rsidRDefault="002C10BD" w:rsidP="002C10BD">
            <w:pPr>
              <w:jc w:val="center"/>
            </w:pPr>
            <w:r>
              <w:t>60</w:t>
            </w:r>
          </w:p>
        </w:tc>
        <w:tc>
          <w:tcPr>
            <w:tcW w:w="898" w:type="dxa"/>
          </w:tcPr>
          <w:p w:rsidR="00D269F1" w:rsidRDefault="002C10BD" w:rsidP="002C10BD">
            <w:pPr>
              <w:jc w:val="center"/>
            </w:pPr>
            <w:r>
              <w:t>34</w:t>
            </w:r>
          </w:p>
        </w:tc>
        <w:tc>
          <w:tcPr>
            <w:tcW w:w="917" w:type="dxa"/>
          </w:tcPr>
          <w:p w:rsidR="00D269F1" w:rsidRDefault="002C10BD" w:rsidP="002C10BD">
            <w:pPr>
              <w:jc w:val="center"/>
            </w:pPr>
            <w:r>
              <w:t>156</w:t>
            </w:r>
          </w:p>
        </w:tc>
        <w:tc>
          <w:tcPr>
            <w:tcW w:w="899" w:type="dxa"/>
          </w:tcPr>
          <w:p w:rsidR="00D269F1" w:rsidRDefault="002C10BD" w:rsidP="002C10BD">
            <w:pPr>
              <w:jc w:val="center"/>
            </w:pPr>
            <w:r>
              <w:t>122</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5</w:t>
            </w:r>
          </w:p>
        </w:tc>
        <w:tc>
          <w:tcPr>
            <w:tcW w:w="1091" w:type="dxa"/>
          </w:tcPr>
          <w:p w:rsidR="00D269F1" w:rsidRPr="002C7993" w:rsidRDefault="00D269F1" w:rsidP="00CE3FEB">
            <w:pPr>
              <w:widowControl w:val="0"/>
              <w:autoSpaceDE w:val="0"/>
              <w:autoSpaceDN w:val="0"/>
              <w:adjustRightInd w:val="0"/>
              <w:jc w:val="center"/>
            </w:pPr>
            <w:r>
              <w:t>1</w:t>
            </w:r>
            <w:r w:rsidR="005A0A76">
              <w:t>,</w:t>
            </w:r>
            <w:r>
              <w:t>1</w:t>
            </w:r>
          </w:p>
        </w:tc>
        <w:tc>
          <w:tcPr>
            <w:tcW w:w="910" w:type="dxa"/>
          </w:tcPr>
          <w:p w:rsidR="00D269F1" w:rsidRPr="002C7993" w:rsidRDefault="00750093" w:rsidP="00CE3FEB">
            <w:pPr>
              <w:widowControl w:val="0"/>
              <w:autoSpaceDE w:val="0"/>
              <w:autoSpaceDN w:val="0"/>
              <w:adjustRightInd w:val="0"/>
              <w:jc w:val="both"/>
            </w:pPr>
            <w:r>
              <w:t>6,908</w:t>
            </w:r>
          </w:p>
        </w:tc>
        <w:tc>
          <w:tcPr>
            <w:tcW w:w="916" w:type="dxa"/>
          </w:tcPr>
          <w:p w:rsidR="00D269F1" w:rsidRPr="002C7993" w:rsidRDefault="00D269F1" w:rsidP="00CE3FEB">
            <w:pPr>
              <w:widowControl w:val="0"/>
              <w:autoSpaceDE w:val="0"/>
              <w:autoSpaceDN w:val="0"/>
              <w:adjustRightInd w:val="0"/>
              <w:jc w:val="center"/>
            </w:pPr>
            <w:r>
              <w:t>1</w:t>
            </w:r>
            <w:r w:rsidR="00750093">
              <w:t>5</w:t>
            </w:r>
          </w:p>
        </w:tc>
        <w:tc>
          <w:tcPr>
            <w:tcW w:w="902" w:type="dxa"/>
          </w:tcPr>
          <w:p w:rsidR="00D269F1" w:rsidRPr="002C7993" w:rsidRDefault="00750093" w:rsidP="00CE3FEB">
            <w:pPr>
              <w:widowControl w:val="0"/>
              <w:autoSpaceDE w:val="0"/>
              <w:autoSpaceDN w:val="0"/>
              <w:adjustRightInd w:val="0"/>
              <w:jc w:val="center"/>
            </w:pPr>
            <w:r>
              <w:t>1</w:t>
            </w:r>
            <w:r w:rsidR="00195395">
              <w:t>3</w:t>
            </w:r>
          </w:p>
        </w:tc>
        <w:tc>
          <w:tcPr>
            <w:tcW w:w="905" w:type="dxa"/>
          </w:tcPr>
          <w:p w:rsidR="00D269F1" w:rsidRPr="002C7993" w:rsidRDefault="00195395" w:rsidP="00CE3FEB">
            <w:pPr>
              <w:widowControl w:val="0"/>
              <w:autoSpaceDE w:val="0"/>
              <w:autoSpaceDN w:val="0"/>
              <w:adjustRightInd w:val="0"/>
              <w:jc w:val="center"/>
            </w:pPr>
            <w:r>
              <w:t>35</w:t>
            </w:r>
          </w:p>
        </w:tc>
        <w:tc>
          <w:tcPr>
            <w:tcW w:w="895" w:type="dxa"/>
          </w:tcPr>
          <w:p w:rsidR="00D269F1" w:rsidRPr="002C7993" w:rsidRDefault="00D269F1" w:rsidP="00CE3FEB">
            <w:pPr>
              <w:widowControl w:val="0"/>
              <w:autoSpaceDE w:val="0"/>
              <w:autoSpaceDN w:val="0"/>
              <w:adjustRightInd w:val="0"/>
              <w:jc w:val="center"/>
            </w:pPr>
            <w:r>
              <w:t>2</w:t>
            </w:r>
            <w:r w:rsidR="00195395">
              <w:t>0</w:t>
            </w:r>
          </w:p>
        </w:tc>
        <w:tc>
          <w:tcPr>
            <w:tcW w:w="911" w:type="dxa"/>
          </w:tcPr>
          <w:p w:rsidR="00D269F1" w:rsidRPr="002C7993" w:rsidRDefault="00D269F1" w:rsidP="00CE3FEB">
            <w:pPr>
              <w:widowControl w:val="0"/>
              <w:autoSpaceDE w:val="0"/>
              <w:autoSpaceDN w:val="0"/>
              <w:adjustRightInd w:val="0"/>
              <w:jc w:val="center"/>
            </w:pPr>
            <w:r>
              <w:t>86</w:t>
            </w:r>
          </w:p>
        </w:tc>
        <w:tc>
          <w:tcPr>
            <w:tcW w:w="896" w:type="dxa"/>
          </w:tcPr>
          <w:p w:rsidR="00D269F1" w:rsidRPr="002C7993" w:rsidRDefault="00195395" w:rsidP="00CE3FEB">
            <w:pPr>
              <w:widowControl w:val="0"/>
              <w:autoSpaceDE w:val="0"/>
              <w:autoSpaceDN w:val="0"/>
              <w:adjustRightInd w:val="0"/>
              <w:jc w:val="center"/>
            </w:pPr>
            <w:r>
              <w:t>7</w:t>
            </w:r>
            <w:r w:rsidR="00D269F1">
              <w:t>1</w:t>
            </w:r>
          </w:p>
        </w:tc>
        <w:tc>
          <w:tcPr>
            <w:tcW w:w="916" w:type="dxa"/>
          </w:tcPr>
          <w:p w:rsidR="00D269F1" w:rsidRPr="002C7993" w:rsidRDefault="00D269F1" w:rsidP="00CE3FEB">
            <w:pPr>
              <w:widowControl w:val="0"/>
              <w:autoSpaceDE w:val="0"/>
              <w:autoSpaceDN w:val="0"/>
              <w:adjustRightInd w:val="0"/>
              <w:jc w:val="center"/>
            </w:pPr>
            <w:r>
              <w:t>21</w:t>
            </w:r>
          </w:p>
        </w:tc>
        <w:tc>
          <w:tcPr>
            <w:tcW w:w="902" w:type="dxa"/>
          </w:tcPr>
          <w:p w:rsidR="00D269F1" w:rsidRPr="002C7993" w:rsidRDefault="00D269F1" w:rsidP="00CE3FEB">
            <w:pPr>
              <w:widowControl w:val="0"/>
              <w:autoSpaceDE w:val="0"/>
              <w:autoSpaceDN w:val="0"/>
              <w:adjustRightInd w:val="0"/>
              <w:jc w:val="center"/>
            </w:pPr>
            <w:r>
              <w:t>5</w:t>
            </w:r>
          </w:p>
        </w:tc>
        <w:tc>
          <w:tcPr>
            <w:tcW w:w="916" w:type="dxa"/>
          </w:tcPr>
          <w:p w:rsidR="00D269F1" w:rsidRDefault="002C10BD" w:rsidP="002C10BD">
            <w:pPr>
              <w:jc w:val="center"/>
            </w:pPr>
            <w:r>
              <w:t>50</w:t>
            </w:r>
          </w:p>
        </w:tc>
        <w:tc>
          <w:tcPr>
            <w:tcW w:w="898" w:type="dxa"/>
          </w:tcPr>
          <w:p w:rsidR="00D269F1" w:rsidRDefault="002C10BD" w:rsidP="002C10BD">
            <w:pPr>
              <w:jc w:val="center"/>
            </w:pPr>
            <w:r>
              <w:t>33</w:t>
            </w:r>
          </w:p>
        </w:tc>
        <w:tc>
          <w:tcPr>
            <w:tcW w:w="917" w:type="dxa"/>
          </w:tcPr>
          <w:p w:rsidR="00D269F1" w:rsidRDefault="002C10BD" w:rsidP="002C10BD">
            <w:pPr>
              <w:jc w:val="center"/>
            </w:pPr>
            <w:r>
              <w:t>107</w:t>
            </w:r>
          </w:p>
        </w:tc>
        <w:tc>
          <w:tcPr>
            <w:tcW w:w="899" w:type="dxa"/>
          </w:tcPr>
          <w:p w:rsidR="00D269F1" w:rsidRDefault="002C10BD" w:rsidP="002C10BD">
            <w:pPr>
              <w:jc w:val="center"/>
            </w:pPr>
            <w:r>
              <w:t>76</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6</w:t>
            </w:r>
          </w:p>
        </w:tc>
        <w:tc>
          <w:tcPr>
            <w:tcW w:w="1091" w:type="dxa"/>
          </w:tcPr>
          <w:p w:rsidR="00D269F1" w:rsidRPr="002C7993" w:rsidRDefault="00D269F1" w:rsidP="00CE3FEB">
            <w:pPr>
              <w:widowControl w:val="0"/>
              <w:autoSpaceDE w:val="0"/>
              <w:autoSpaceDN w:val="0"/>
              <w:adjustRightInd w:val="0"/>
              <w:jc w:val="center"/>
            </w:pPr>
            <w:r>
              <w:t>1</w:t>
            </w:r>
            <w:r w:rsidR="005A0A76">
              <w:t>,</w:t>
            </w:r>
            <w:r>
              <w:t>0</w:t>
            </w:r>
          </w:p>
        </w:tc>
        <w:tc>
          <w:tcPr>
            <w:tcW w:w="910" w:type="dxa"/>
          </w:tcPr>
          <w:p w:rsidR="00D269F1" w:rsidRPr="002C7993" w:rsidRDefault="00750093" w:rsidP="00CE3FEB">
            <w:pPr>
              <w:widowControl w:val="0"/>
              <w:autoSpaceDE w:val="0"/>
              <w:autoSpaceDN w:val="0"/>
              <w:adjustRightInd w:val="0"/>
              <w:jc w:val="both"/>
            </w:pPr>
            <w:r>
              <w:t>6,28</w:t>
            </w:r>
          </w:p>
        </w:tc>
        <w:tc>
          <w:tcPr>
            <w:tcW w:w="916" w:type="dxa"/>
          </w:tcPr>
          <w:p w:rsidR="00D269F1" w:rsidRPr="002C7993" w:rsidRDefault="00750093" w:rsidP="00CE3FEB">
            <w:pPr>
              <w:widowControl w:val="0"/>
              <w:autoSpaceDE w:val="0"/>
              <w:autoSpaceDN w:val="0"/>
              <w:adjustRightInd w:val="0"/>
              <w:jc w:val="center"/>
            </w:pPr>
            <w:r>
              <w:t>7</w:t>
            </w:r>
          </w:p>
        </w:tc>
        <w:tc>
          <w:tcPr>
            <w:tcW w:w="902" w:type="dxa"/>
          </w:tcPr>
          <w:p w:rsidR="00D269F1" w:rsidRPr="002C7993" w:rsidRDefault="00750093" w:rsidP="00CE3FEB">
            <w:pPr>
              <w:widowControl w:val="0"/>
              <w:autoSpaceDE w:val="0"/>
              <w:autoSpaceDN w:val="0"/>
              <w:adjustRightInd w:val="0"/>
              <w:jc w:val="center"/>
            </w:pPr>
            <w:r>
              <w:t>1</w:t>
            </w:r>
          </w:p>
        </w:tc>
        <w:tc>
          <w:tcPr>
            <w:tcW w:w="905" w:type="dxa"/>
          </w:tcPr>
          <w:p w:rsidR="00D269F1" w:rsidRPr="002C7993" w:rsidRDefault="00195395" w:rsidP="00CE3FEB">
            <w:pPr>
              <w:widowControl w:val="0"/>
              <w:autoSpaceDE w:val="0"/>
              <w:autoSpaceDN w:val="0"/>
              <w:adjustRightInd w:val="0"/>
              <w:jc w:val="center"/>
            </w:pPr>
            <w:r>
              <w:t>15</w:t>
            </w:r>
          </w:p>
        </w:tc>
        <w:tc>
          <w:tcPr>
            <w:tcW w:w="895" w:type="dxa"/>
          </w:tcPr>
          <w:p w:rsidR="00D269F1" w:rsidRPr="002C7993" w:rsidRDefault="00195395" w:rsidP="00CE3FEB">
            <w:pPr>
              <w:widowControl w:val="0"/>
              <w:autoSpaceDE w:val="0"/>
              <w:autoSpaceDN w:val="0"/>
              <w:adjustRightInd w:val="0"/>
              <w:jc w:val="center"/>
            </w:pPr>
            <w:r>
              <w:t>-</w:t>
            </w:r>
          </w:p>
        </w:tc>
        <w:tc>
          <w:tcPr>
            <w:tcW w:w="911" w:type="dxa"/>
          </w:tcPr>
          <w:p w:rsidR="00D269F1" w:rsidRPr="002C7993" w:rsidRDefault="00D269F1" w:rsidP="00CE3FEB">
            <w:pPr>
              <w:widowControl w:val="0"/>
              <w:autoSpaceDE w:val="0"/>
              <w:autoSpaceDN w:val="0"/>
              <w:adjustRightInd w:val="0"/>
              <w:jc w:val="center"/>
            </w:pPr>
            <w:r>
              <w:t>86</w:t>
            </w:r>
          </w:p>
        </w:tc>
        <w:tc>
          <w:tcPr>
            <w:tcW w:w="896" w:type="dxa"/>
          </w:tcPr>
          <w:p w:rsidR="00D269F1" w:rsidRPr="002C7993" w:rsidRDefault="00195395" w:rsidP="00CE3FEB">
            <w:pPr>
              <w:widowControl w:val="0"/>
              <w:autoSpaceDE w:val="0"/>
              <w:autoSpaceDN w:val="0"/>
              <w:adjustRightInd w:val="0"/>
              <w:jc w:val="center"/>
            </w:pPr>
            <w:r>
              <w:t>1</w:t>
            </w:r>
            <w:r w:rsidR="00D269F1">
              <w:t>2</w:t>
            </w:r>
          </w:p>
        </w:tc>
        <w:tc>
          <w:tcPr>
            <w:tcW w:w="916" w:type="dxa"/>
          </w:tcPr>
          <w:p w:rsidR="00D269F1" w:rsidRPr="002C7993" w:rsidRDefault="00D269F1" w:rsidP="00CE3FEB">
            <w:pPr>
              <w:widowControl w:val="0"/>
              <w:autoSpaceDE w:val="0"/>
              <w:autoSpaceDN w:val="0"/>
              <w:adjustRightInd w:val="0"/>
              <w:jc w:val="center"/>
            </w:pPr>
            <w:r>
              <w:t>7</w:t>
            </w:r>
          </w:p>
        </w:tc>
        <w:tc>
          <w:tcPr>
            <w:tcW w:w="902" w:type="dxa"/>
          </w:tcPr>
          <w:p w:rsidR="00D269F1" w:rsidRPr="002C7993" w:rsidRDefault="00D269F1" w:rsidP="00CE3FEB">
            <w:pPr>
              <w:widowControl w:val="0"/>
              <w:autoSpaceDE w:val="0"/>
              <w:autoSpaceDN w:val="0"/>
              <w:adjustRightInd w:val="0"/>
              <w:jc w:val="center"/>
            </w:pPr>
            <w:r>
              <w:t>-</w:t>
            </w:r>
          </w:p>
        </w:tc>
        <w:tc>
          <w:tcPr>
            <w:tcW w:w="916" w:type="dxa"/>
          </w:tcPr>
          <w:p w:rsidR="00D269F1" w:rsidRDefault="002C10BD" w:rsidP="002C10BD">
            <w:pPr>
              <w:jc w:val="center"/>
            </w:pPr>
            <w:r>
              <w:t>22</w:t>
            </w:r>
          </w:p>
        </w:tc>
        <w:tc>
          <w:tcPr>
            <w:tcW w:w="898" w:type="dxa"/>
          </w:tcPr>
          <w:p w:rsidR="00D269F1" w:rsidRDefault="002C10BD" w:rsidP="002C10BD">
            <w:pPr>
              <w:jc w:val="center"/>
            </w:pPr>
            <w:r>
              <w:t>5</w:t>
            </w:r>
          </w:p>
        </w:tc>
        <w:tc>
          <w:tcPr>
            <w:tcW w:w="917" w:type="dxa"/>
          </w:tcPr>
          <w:p w:rsidR="00D269F1" w:rsidRDefault="002C10BD" w:rsidP="002C10BD">
            <w:pPr>
              <w:jc w:val="center"/>
            </w:pPr>
            <w:r>
              <w:t>93</w:t>
            </w:r>
          </w:p>
        </w:tc>
        <w:tc>
          <w:tcPr>
            <w:tcW w:w="899" w:type="dxa"/>
          </w:tcPr>
          <w:p w:rsidR="00D269F1" w:rsidRDefault="002C10BD" w:rsidP="002C10BD">
            <w:pPr>
              <w:jc w:val="center"/>
            </w:pPr>
            <w:r>
              <w:t>12</w:t>
            </w:r>
          </w:p>
        </w:tc>
      </w:tr>
      <w:tr w:rsidR="00D269F1" w:rsidTr="00750093">
        <w:trPr>
          <w:trHeight w:val="156"/>
        </w:trPr>
        <w:tc>
          <w:tcPr>
            <w:tcW w:w="1119" w:type="dxa"/>
            <w:vMerge/>
          </w:tcPr>
          <w:p w:rsidR="00D269F1" w:rsidRDefault="00D269F1" w:rsidP="00CE3FEB"/>
        </w:tc>
        <w:tc>
          <w:tcPr>
            <w:tcW w:w="903" w:type="dxa"/>
          </w:tcPr>
          <w:p w:rsidR="00D269F1" w:rsidRDefault="00D269F1" w:rsidP="00CE3FEB">
            <w:r>
              <w:t>7</w:t>
            </w:r>
          </w:p>
        </w:tc>
        <w:tc>
          <w:tcPr>
            <w:tcW w:w="1091" w:type="dxa"/>
          </w:tcPr>
          <w:p w:rsidR="00D269F1" w:rsidRPr="002C7993" w:rsidRDefault="005A0A76" w:rsidP="00CE3FEB">
            <w:pPr>
              <w:widowControl w:val="0"/>
              <w:autoSpaceDE w:val="0"/>
              <w:autoSpaceDN w:val="0"/>
              <w:adjustRightInd w:val="0"/>
              <w:jc w:val="center"/>
            </w:pPr>
            <w:r>
              <w:t>0,</w:t>
            </w:r>
            <w:r w:rsidR="00D269F1">
              <w:t>9</w:t>
            </w:r>
          </w:p>
        </w:tc>
        <w:tc>
          <w:tcPr>
            <w:tcW w:w="910" w:type="dxa"/>
          </w:tcPr>
          <w:p w:rsidR="00D269F1" w:rsidRPr="002C7993" w:rsidRDefault="00750093" w:rsidP="00CE3FEB">
            <w:pPr>
              <w:widowControl w:val="0"/>
              <w:autoSpaceDE w:val="0"/>
              <w:autoSpaceDN w:val="0"/>
              <w:adjustRightInd w:val="0"/>
              <w:jc w:val="both"/>
            </w:pPr>
            <w:r>
              <w:t>5,652</w:t>
            </w:r>
          </w:p>
        </w:tc>
        <w:tc>
          <w:tcPr>
            <w:tcW w:w="916" w:type="dxa"/>
          </w:tcPr>
          <w:p w:rsidR="00D269F1" w:rsidRPr="002C7993" w:rsidRDefault="00D269F1" w:rsidP="00CE3FEB">
            <w:pPr>
              <w:widowControl w:val="0"/>
              <w:autoSpaceDE w:val="0"/>
              <w:autoSpaceDN w:val="0"/>
              <w:adjustRightInd w:val="0"/>
              <w:jc w:val="center"/>
            </w:pPr>
            <w:r>
              <w:t>-</w:t>
            </w:r>
          </w:p>
        </w:tc>
        <w:tc>
          <w:tcPr>
            <w:tcW w:w="902" w:type="dxa"/>
          </w:tcPr>
          <w:p w:rsidR="00D269F1" w:rsidRPr="002C7993" w:rsidRDefault="00D269F1" w:rsidP="00CE3FEB">
            <w:pPr>
              <w:widowControl w:val="0"/>
              <w:autoSpaceDE w:val="0"/>
              <w:autoSpaceDN w:val="0"/>
              <w:adjustRightInd w:val="0"/>
              <w:jc w:val="center"/>
            </w:pPr>
            <w:r>
              <w:t>-</w:t>
            </w:r>
          </w:p>
        </w:tc>
        <w:tc>
          <w:tcPr>
            <w:tcW w:w="905" w:type="dxa"/>
          </w:tcPr>
          <w:p w:rsidR="00D269F1" w:rsidRPr="002C7993" w:rsidRDefault="00D269F1" w:rsidP="00CE3FEB">
            <w:pPr>
              <w:widowControl w:val="0"/>
              <w:autoSpaceDE w:val="0"/>
              <w:autoSpaceDN w:val="0"/>
              <w:adjustRightInd w:val="0"/>
              <w:jc w:val="center"/>
            </w:pPr>
            <w:r>
              <w:t>-</w:t>
            </w:r>
          </w:p>
        </w:tc>
        <w:tc>
          <w:tcPr>
            <w:tcW w:w="895" w:type="dxa"/>
          </w:tcPr>
          <w:p w:rsidR="00D269F1" w:rsidRPr="002C7993" w:rsidRDefault="00D269F1" w:rsidP="00CE3FEB">
            <w:pPr>
              <w:widowControl w:val="0"/>
              <w:autoSpaceDE w:val="0"/>
              <w:autoSpaceDN w:val="0"/>
              <w:adjustRightInd w:val="0"/>
              <w:jc w:val="center"/>
            </w:pPr>
            <w:r>
              <w:t>-</w:t>
            </w:r>
          </w:p>
        </w:tc>
        <w:tc>
          <w:tcPr>
            <w:tcW w:w="911" w:type="dxa"/>
          </w:tcPr>
          <w:p w:rsidR="00D269F1" w:rsidRPr="002C7993" w:rsidRDefault="00F874F2" w:rsidP="00CE3FEB">
            <w:pPr>
              <w:widowControl w:val="0"/>
              <w:autoSpaceDE w:val="0"/>
              <w:autoSpaceDN w:val="0"/>
              <w:adjustRightInd w:val="0"/>
              <w:jc w:val="center"/>
            </w:pPr>
            <w:r>
              <w:t>-</w:t>
            </w:r>
          </w:p>
        </w:tc>
        <w:tc>
          <w:tcPr>
            <w:tcW w:w="896" w:type="dxa"/>
          </w:tcPr>
          <w:p w:rsidR="00D269F1" w:rsidRPr="002C7993" w:rsidRDefault="00F874F2" w:rsidP="00CE3FEB">
            <w:pPr>
              <w:widowControl w:val="0"/>
              <w:autoSpaceDE w:val="0"/>
              <w:autoSpaceDN w:val="0"/>
              <w:adjustRightInd w:val="0"/>
              <w:jc w:val="center"/>
            </w:pPr>
            <w:r>
              <w:t>-</w:t>
            </w:r>
          </w:p>
        </w:tc>
        <w:tc>
          <w:tcPr>
            <w:tcW w:w="916" w:type="dxa"/>
          </w:tcPr>
          <w:p w:rsidR="00D269F1" w:rsidRPr="002C7993" w:rsidRDefault="00D269F1" w:rsidP="00CE3FEB">
            <w:pPr>
              <w:widowControl w:val="0"/>
              <w:autoSpaceDE w:val="0"/>
              <w:autoSpaceDN w:val="0"/>
              <w:adjustRightInd w:val="0"/>
              <w:jc w:val="center"/>
            </w:pPr>
            <w:r>
              <w:t>-</w:t>
            </w:r>
          </w:p>
        </w:tc>
        <w:tc>
          <w:tcPr>
            <w:tcW w:w="902" w:type="dxa"/>
          </w:tcPr>
          <w:p w:rsidR="00D269F1" w:rsidRPr="002C7993" w:rsidRDefault="00D269F1" w:rsidP="00CE3FEB">
            <w:pPr>
              <w:widowControl w:val="0"/>
              <w:autoSpaceDE w:val="0"/>
              <w:autoSpaceDN w:val="0"/>
              <w:adjustRightInd w:val="0"/>
              <w:jc w:val="center"/>
            </w:pPr>
            <w:r>
              <w:t>-</w:t>
            </w:r>
          </w:p>
        </w:tc>
        <w:tc>
          <w:tcPr>
            <w:tcW w:w="916" w:type="dxa"/>
          </w:tcPr>
          <w:p w:rsidR="00D269F1" w:rsidRDefault="002C10BD" w:rsidP="002C10BD">
            <w:pPr>
              <w:jc w:val="center"/>
            </w:pPr>
            <w:r>
              <w:t>-</w:t>
            </w:r>
          </w:p>
        </w:tc>
        <w:tc>
          <w:tcPr>
            <w:tcW w:w="898" w:type="dxa"/>
          </w:tcPr>
          <w:p w:rsidR="00D269F1" w:rsidRDefault="002C10BD" w:rsidP="002C10BD">
            <w:pPr>
              <w:jc w:val="center"/>
            </w:pPr>
            <w:r>
              <w:t>-</w:t>
            </w:r>
          </w:p>
        </w:tc>
        <w:tc>
          <w:tcPr>
            <w:tcW w:w="917" w:type="dxa"/>
          </w:tcPr>
          <w:p w:rsidR="00D269F1" w:rsidRDefault="002C10BD" w:rsidP="002C10BD">
            <w:pPr>
              <w:jc w:val="center"/>
            </w:pPr>
            <w:r>
              <w:t>-</w:t>
            </w:r>
          </w:p>
        </w:tc>
        <w:tc>
          <w:tcPr>
            <w:tcW w:w="899" w:type="dxa"/>
          </w:tcPr>
          <w:p w:rsidR="00D269F1" w:rsidRDefault="002C10BD" w:rsidP="002C10BD">
            <w:pPr>
              <w:jc w:val="center"/>
            </w:pPr>
            <w:r>
              <w:t>-</w:t>
            </w:r>
          </w:p>
        </w:tc>
      </w:tr>
      <w:tr w:rsidR="00D269F1" w:rsidTr="00750093">
        <w:trPr>
          <w:trHeight w:val="156"/>
        </w:trPr>
        <w:tc>
          <w:tcPr>
            <w:tcW w:w="1119" w:type="dxa"/>
            <w:vMerge/>
          </w:tcPr>
          <w:p w:rsidR="00D269F1" w:rsidRDefault="00D269F1" w:rsidP="00CE3FEB"/>
        </w:tc>
        <w:tc>
          <w:tcPr>
            <w:tcW w:w="903" w:type="dxa"/>
          </w:tcPr>
          <w:p w:rsidR="00D269F1" w:rsidRDefault="00D269F1" w:rsidP="00CE3FEB"/>
        </w:tc>
        <w:tc>
          <w:tcPr>
            <w:tcW w:w="1091" w:type="dxa"/>
          </w:tcPr>
          <w:p w:rsidR="00D269F1" w:rsidRDefault="00D269F1" w:rsidP="00CE3FEB">
            <w:r w:rsidRPr="007F711D">
              <w:rPr>
                <w:b/>
              </w:rPr>
              <w:sym w:font="Symbol" w:char="F053"/>
            </w:r>
          </w:p>
        </w:tc>
        <w:tc>
          <w:tcPr>
            <w:tcW w:w="910" w:type="dxa"/>
          </w:tcPr>
          <w:p w:rsidR="00D269F1" w:rsidRPr="00B25F54" w:rsidRDefault="00750093" w:rsidP="00CE3FEB">
            <w:pPr>
              <w:widowControl w:val="0"/>
              <w:autoSpaceDE w:val="0"/>
              <w:autoSpaceDN w:val="0"/>
              <w:adjustRightInd w:val="0"/>
              <w:jc w:val="both"/>
              <w:rPr>
                <w:b/>
              </w:rPr>
            </w:pPr>
            <w:r>
              <w:rPr>
                <w:b/>
              </w:rPr>
              <w:t>55,6</w:t>
            </w:r>
          </w:p>
        </w:tc>
        <w:tc>
          <w:tcPr>
            <w:tcW w:w="916" w:type="dxa"/>
          </w:tcPr>
          <w:p w:rsidR="00D269F1" w:rsidRPr="007F711D" w:rsidRDefault="00750093" w:rsidP="00CE3FEB">
            <w:pPr>
              <w:widowControl w:val="0"/>
              <w:autoSpaceDE w:val="0"/>
              <w:autoSpaceDN w:val="0"/>
              <w:adjustRightInd w:val="0"/>
              <w:jc w:val="center"/>
              <w:rPr>
                <w:b/>
              </w:rPr>
            </w:pPr>
            <w:r>
              <w:rPr>
                <w:b/>
              </w:rPr>
              <w:t>160</w:t>
            </w:r>
          </w:p>
        </w:tc>
        <w:tc>
          <w:tcPr>
            <w:tcW w:w="902" w:type="dxa"/>
          </w:tcPr>
          <w:p w:rsidR="00D269F1" w:rsidRPr="007F711D" w:rsidRDefault="00750093" w:rsidP="00CE3FEB">
            <w:pPr>
              <w:widowControl w:val="0"/>
              <w:autoSpaceDE w:val="0"/>
              <w:autoSpaceDN w:val="0"/>
              <w:adjustRightInd w:val="0"/>
              <w:jc w:val="center"/>
              <w:rPr>
                <w:b/>
              </w:rPr>
            </w:pPr>
            <w:r>
              <w:rPr>
                <w:b/>
              </w:rPr>
              <w:t>9</w:t>
            </w:r>
            <w:r w:rsidR="00D269F1">
              <w:rPr>
                <w:b/>
              </w:rPr>
              <w:t>6</w:t>
            </w:r>
          </w:p>
        </w:tc>
        <w:tc>
          <w:tcPr>
            <w:tcW w:w="905" w:type="dxa"/>
          </w:tcPr>
          <w:p w:rsidR="00D269F1" w:rsidRPr="007F711D" w:rsidRDefault="00D269F1" w:rsidP="00CE3FEB">
            <w:pPr>
              <w:widowControl w:val="0"/>
              <w:autoSpaceDE w:val="0"/>
              <w:autoSpaceDN w:val="0"/>
              <w:adjustRightInd w:val="0"/>
              <w:ind w:left="-57"/>
              <w:jc w:val="center"/>
              <w:rPr>
                <w:b/>
              </w:rPr>
            </w:pPr>
            <w:r>
              <w:rPr>
                <w:b/>
              </w:rPr>
              <w:t>2</w:t>
            </w:r>
            <w:r w:rsidR="00750093">
              <w:rPr>
                <w:b/>
              </w:rPr>
              <w:t>82</w:t>
            </w:r>
          </w:p>
        </w:tc>
        <w:tc>
          <w:tcPr>
            <w:tcW w:w="895" w:type="dxa"/>
          </w:tcPr>
          <w:p w:rsidR="00D269F1" w:rsidRPr="007F711D" w:rsidRDefault="00D269F1" w:rsidP="00CE3FEB">
            <w:pPr>
              <w:widowControl w:val="0"/>
              <w:autoSpaceDE w:val="0"/>
              <w:autoSpaceDN w:val="0"/>
              <w:adjustRightInd w:val="0"/>
              <w:ind w:left="-57"/>
              <w:jc w:val="center"/>
              <w:rPr>
                <w:b/>
              </w:rPr>
            </w:pPr>
            <w:r>
              <w:rPr>
                <w:b/>
              </w:rPr>
              <w:t>1</w:t>
            </w:r>
            <w:r w:rsidR="00750093">
              <w:rPr>
                <w:b/>
              </w:rPr>
              <w:t>85</w:t>
            </w:r>
          </w:p>
        </w:tc>
        <w:tc>
          <w:tcPr>
            <w:tcW w:w="911" w:type="dxa"/>
          </w:tcPr>
          <w:p w:rsidR="00D269F1" w:rsidRPr="007F711D" w:rsidRDefault="00750093" w:rsidP="00CE3FEB">
            <w:pPr>
              <w:widowControl w:val="0"/>
              <w:autoSpaceDE w:val="0"/>
              <w:autoSpaceDN w:val="0"/>
              <w:adjustRightInd w:val="0"/>
              <w:ind w:left="-57"/>
              <w:jc w:val="center"/>
              <w:rPr>
                <w:b/>
              </w:rPr>
            </w:pPr>
            <w:r>
              <w:rPr>
                <w:b/>
              </w:rPr>
              <w:t>63</w:t>
            </w:r>
            <w:r w:rsidR="00D269F1">
              <w:rPr>
                <w:b/>
              </w:rPr>
              <w:t>4</w:t>
            </w:r>
          </w:p>
        </w:tc>
        <w:tc>
          <w:tcPr>
            <w:tcW w:w="896" w:type="dxa"/>
          </w:tcPr>
          <w:p w:rsidR="00D269F1" w:rsidRPr="007F711D" w:rsidRDefault="00D269F1" w:rsidP="00CE3FEB">
            <w:pPr>
              <w:widowControl w:val="0"/>
              <w:autoSpaceDE w:val="0"/>
              <w:autoSpaceDN w:val="0"/>
              <w:adjustRightInd w:val="0"/>
              <w:ind w:left="-57"/>
              <w:jc w:val="center"/>
              <w:rPr>
                <w:b/>
              </w:rPr>
            </w:pPr>
            <w:r>
              <w:rPr>
                <w:b/>
              </w:rPr>
              <w:t>4</w:t>
            </w:r>
            <w:r w:rsidR="00750093">
              <w:rPr>
                <w:b/>
              </w:rPr>
              <w:t>53</w:t>
            </w:r>
          </w:p>
        </w:tc>
        <w:tc>
          <w:tcPr>
            <w:tcW w:w="916" w:type="dxa"/>
          </w:tcPr>
          <w:p w:rsidR="00D269F1" w:rsidRPr="007F711D" w:rsidRDefault="00750093" w:rsidP="00CE3FEB">
            <w:pPr>
              <w:widowControl w:val="0"/>
              <w:autoSpaceDE w:val="0"/>
              <w:autoSpaceDN w:val="0"/>
              <w:adjustRightInd w:val="0"/>
              <w:jc w:val="center"/>
              <w:rPr>
                <w:b/>
              </w:rPr>
            </w:pPr>
            <w:r>
              <w:rPr>
                <w:b/>
              </w:rPr>
              <w:t>76</w:t>
            </w:r>
          </w:p>
        </w:tc>
        <w:tc>
          <w:tcPr>
            <w:tcW w:w="902" w:type="dxa"/>
          </w:tcPr>
          <w:p w:rsidR="00D269F1" w:rsidRPr="007F711D" w:rsidRDefault="00D269F1" w:rsidP="00CE3FEB">
            <w:pPr>
              <w:widowControl w:val="0"/>
              <w:autoSpaceDE w:val="0"/>
              <w:autoSpaceDN w:val="0"/>
              <w:adjustRightInd w:val="0"/>
              <w:jc w:val="center"/>
              <w:rPr>
                <w:b/>
              </w:rPr>
            </w:pPr>
            <w:r>
              <w:rPr>
                <w:b/>
              </w:rPr>
              <w:t>3</w:t>
            </w:r>
            <w:r w:rsidR="00750093">
              <w:rPr>
                <w:b/>
              </w:rPr>
              <w:t>4</w:t>
            </w:r>
          </w:p>
        </w:tc>
        <w:tc>
          <w:tcPr>
            <w:tcW w:w="916" w:type="dxa"/>
          </w:tcPr>
          <w:p w:rsidR="00D269F1" w:rsidRPr="002C10BD" w:rsidRDefault="002C10BD" w:rsidP="002C10BD">
            <w:pPr>
              <w:jc w:val="center"/>
              <w:rPr>
                <w:b/>
              </w:rPr>
            </w:pPr>
            <w:r w:rsidRPr="002C10BD">
              <w:rPr>
                <w:b/>
              </w:rPr>
              <w:t>442</w:t>
            </w:r>
          </w:p>
        </w:tc>
        <w:tc>
          <w:tcPr>
            <w:tcW w:w="898" w:type="dxa"/>
          </w:tcPr>
          <w:p w:rsidR="00D269F1" w:rsidRPr="002C10BD" w:rsidRDefault="002C10BD" w:rsidP="002C10BD">
            <w:pPr>
              <w:jc w:val="center"/>
              <w:rPr>
                <w:b/>
              </w:rPr>
            </w:pPr>
            <w:r w:rsidRPr="002C10BD">
              <w:rPr>
                <w:b/>
              </w:rPr>
              <w:t>280</w:t>
            </w:r>
          </w:p>
        </w:tc>
        <w:tc>
          <w:tcPr>
            <w:tcW w:w="917" w:type="dxa"/>
          </w:tcPr>
          <w:p w:rsidR="00D269F1" w:rsidRPr="002C10BD" w:rsidRDefault="002C10BD" w:rsidP="002C10BD">
            <w:pPr>
              <w:jc w:val="center"/>
              <w:rPr>
                <w:b/>
              </w:rPr>
            </w:pPr>
            <w:r w:rsidRPr="002C10BD">
              <w:rPr>
                <w:b/>
              </w:rPr>
              <w:t>710</w:t>
            </w:r>
          </w:p>
        </w:tc>
        <w:tc>
          <w:tcPr>
            <w:tcW w:w="899" w:type="dxa"/>
          </w:tcPr>
          <w:p w:rsidR="00D269F1" w:rsidRPr="002C10BD" w:rsidRDefault="002C10BD" w:rsidP="002C10BD">
            <w:pPr>
              <w:jc w:val="center"/>
              <w:rPr>
                <w:b/>
              </w:rPr>
            </w:pPr>
            <w:r w:rsidRPr="002C10BD">
              <w:rPr>
                <w:b/>
              </w:rPr>
              <w:t>487</w:t>
            </w:r>
          </w:p>
        </w:tc>
      </w:tr>
      <w:tr w:rsidR="00750093" w:rsidTr="00750093">
        <w:trPr>
          <w:trHeight w:val="277"/>
        </w:trPr>
        <w:tc>
          <w:tcPr>
            <w:tcW w:w="1119" w:type="dxa"/>
            <w:vMerge w:val="restart"/>
          </w:tcPr>
          <w:p w:rsidR="00750093" w:rsidRDefault="00750093" w:rsidP="00CE3FEB">
            <w:r>
              <w:t>Малый сосновый лубоед</w:t>
            </w:r>
          </w:p>
        </w:tc>
        <w:tc>
          <w:tcPr>
            <w:tcW w:w="903" w:type="dxa"/>
          </w:tcPr>
          <w:p w:rsidR="00750093" w:rsidRDefault="00750093" w:rsidP="00CE3FEB">
            <w:r>
              <w:t>1</w:t>
            </w:r>
          </w:p>
        </w:tc>
        <w:tc>
          <w:tcPr>
            <w:tcW w:w="1091" w:type="dxa"/>
          </w:tcPr>
          <w:p w:rsidR="00750093" w:rsidRPr="002C7993" w:rsidRDefault="00750093" w:rsidP="00CE3FEB">
            <w:pPr>
              <w:widowControl w:val="0"/>
              <w:autoSpaceDE w:val="0"/>
              <w:autoSpaceDN w:val="0"/>
              <w:adjustRightInd w:val="0"/>
              <w:jc w:val="center"/>
            </w:pPr>
            <w:r>
              <w:t>1,6</w:t>
            </w:r>
          </w:p>
        </w:tc>
        <w:tc>
          <w:tcPr>
            <w:tcW w:w="910" w:type="dxa"/>
          </w:tcPr>
          <w:p w:rsidR="00750093" w:rsidRPr="002C7993" w:rsidRDefault="00750093" w:rsidP="00BE30F5">
            <w:pPr>
              <w:widowControl w:val="0"/>
              <w:autoSpaceDE w:val="0"/>
              <w:autoSpaceDN w:val="0"/>
              <w:adjustRightInd w:val="0"/>
              <w:jc w:val="both"/>
            </w:pPr>
            <w:r>
              <w:t>10,48</w:t>
            </w:r>
          </w:p>
        </w:tc>
        <w:tc>
          <w:tcPr>
            <w:tcW w:w="916" w:type="dxa"/>
          </w:tcPr>
          <w:p w:rsidR="00750093" w:rsidRPr="00AC7E1B" w:rsidRDefault="00750093" w:rsidP="00CE3FEB">
            <w:pPr>
              <w:widowControl w:val="0"/>
              <w:autoSpaceDE w:val="0"/>
              <w:autoSpaceDN w:val="0"/>
              <w:adjustRightInd w:val="0"/>
              <w:jc w:val="center"/>
              <w:rPr>
                <w:lang w:val="en-US"/>
              </w:rPr>
            </w:pPr>
            <w:r>
              <w:rPr>
                <w:lang w:val="en-US"/>
              </w:rPr>
              <w:t>-</w:t>
            </w:r>
          </w:p>
        </w:tc>
        <w:tc>
          <w:tcPr>
            <w:tcW w:w="902" w:type="dxa"/>
          </w:tcPr>
          <w:p w:rsidR="00750093" w:rsidRPr="00AC7E1B" w:rsidRDefault="00750093" w:rsidP="00CE3FEB">
            <w:pPr>
              <w:widowControl w:val="0"/>
              <w:autoSpaceDE w:val="0"/>
              <w:autoSpaceDN w:val="0"/>
              <w:adjustRightInd w:val="0"/>
              <w:jc w:val="center"/>
              <w:rPr>
                <w:lang w:val="en-US"/>
              </w:rPr>
            </w:pPr>
            <w:r>
              <w:rPr>
                <w:lang w:val="en-US"/>
              </w:rPr>
              <w:t>-</w:t>
            </w:r>
          </w:p>
        </w:tc>
        <w:tc>
          <w:tcPr>
            <w:tcW w:w="905" w:type="dxa"/>
          </w:tcPr>
          <w:p w:rsidR="00750093" w:rsidRPr="00AC7E1B" w:rsidRDefault="00750093" w:rsidP="00CE3FEB">
            <w:pPr>
              <w:widowControl w:val="0"/>
              <w:autoSpaceDE w:val="0"/>
              <w:autoSpaceDN w:val="0"/>
              <w:adjustRightInd w:val="0"/>
              <w:jc w:val="center"/>
              <w:rPr>
                <w:lang w:val="en-US"/>
              </w:rPr>
            </w:pPr>
            <w:r>
              <w:rPr>
                <w:lang w:val="en-US"/>
              </w:rPr>
              <w:t>-</w:t>
            </w:r>
          </w:p>
        </w:tc>
        <w:tc>
          <w:tcPr>
            <w:tcW w:w="895" w:type="dxa"/>
          </w:tcPr>
          <w:p w:rsidR="00750093" w:rsidRPr="003D2F3F" w:rsidRDefault="00750093" w:rsidP="00CE3FEB">
            <w:pPr>
              <w:widowControl w:val="0"/>
              <w:autoSpaceDE w:val="0"/>
              <w:autoSpaceDN w:val="0"/>
              <w:adjustRightInd w:val="0"/>
              <w:jc w:val="center"/>
              <w:rPr>
                <w:lang w:val="en-US"/>
              </w:rPr>
            </w:pPr>
            <w:r>
              <w:rPr>
                <w:lang w:val="en-US"/>
              </w:rPr>
              <w:t>-</w:t>
            </w:r>
          </w:p>
        </w:tc>
        <w:tc>
          <w:tcPr>
            <w:tcW w:w="911" w:type="dxa"/>
          </w:tcPr>
          <w:p w:rsidR="00750093" w:rsidRPr="003D2F3F" w:rsidRDefault="00750093" w:rsidP="00CE3FEB">
            <w:pPr>
              <w:widowControl w:val="0"/>
              <w:autoSpaceDE w:val="0"/>
              <w:autoSpaceDN w:val="0"/>
              <w:adjustRightInd w:val="0"/>
              <w:jc w:val="center"/>
              <w:rPr>
                <w:lang w:val="en-US"/>
              </w:rPr>
            </w:pPr>
            <w:r>
              <w:rPr>
                <w:lang w:val="en-US"/>
              </w:rPr>
              <w:t>-</w:t>
            </w:r>
          </w:p>
        </w:tc>
        <w:tc>
          <w:tcPr>
            <w:tcW w:w="896" w:type="dxa"/>
          </w:tcPr>
          <w:p w:rsidR="00750093" w:rsidRPr="003D2F3F" w:rsidRDefault="00750093" w:rsidP="00CE3FEB">
            <w:pPr>
              <w:widowControl w:val="0"/>
              <w:autoSpaceDE w:val="0"/>
              <w:autoSpaceDN w:val="0"/>
              <w:adjustRightInd w:val="0"/>
              <w:jc w:val="center"/>
              <w:rPr>
                <w:lang w:val="en-US"/>
              </w:rPr>
            </w:pPr>
            <w:r>
              <w:rPr>
                <w:lang w:val="en-US"/>
              </w:rPr>
              <w:t>-</w:t>
            </w:r>
          </w:p>
        </w:tc>
        <w:tc>
          <w:tcPr>
            <w:tcW w:w="916" w:type="dxa"/>
          </w:tcPr>
          <w:p w:rsidR="00750093" w:rsidRPr="002C7993" w:rsidRDefault="00750093" w:rsidP="00CE3FEB">
            <w:pPr>
              <w:widowControl w:val="0"/>
              <w:autoSpaceDE w:val="0"/>
              <w:autoSpaceDN w:val="0"/>
              <w:adjustRightInd w:val="0"/>
              <w:jc w:val="center"/>
            </w:pPr>
            <w:r>
              <w:t>-</w:t>
            </w:r>
          </w:p>
        </w:tc>
        <w:tc>
          <w:tcPr>
            <w:tcW w:w="902" w:type="dxa"/>
          </w:tcPr>
          <w:p w:rsidR="00750093" w:rsidRPr="002C7993" w:rsidRDefault="00750093" w:rsidP="00CE3FEB">
            <w:pPr>
              <w:widowControl w:val="0"/>
              <w:autoSpaceDE w:val="0"/>
              <w:autoSpaceDN w:val="0"/>
              <w:adjustRightInd w:val="0"/>
              <w:jc w:val="center"/>
            </w:pPr>
            <w:r>
              <w:t>-</w:t>
            </w:r>
          </w:p>
        </w:tc>
        <w:tc>
          <w:tcPr>
            <w:tcW w:w="916" w:type="dxa"/>
          </w:tcPr>
          <w:p w:rsidR="00750093" w:rsidRDefault="00BE30F5" w:rsidP="00260EE0">
            <w:pPr>
              <w:jc w:val="center"/>
            </w:pPr>
            <w:r>
              <w:t>-</w:t>
            </w:r>
          </w:p>
        </w:tc>
        <w:tc>
          <w:tcPr>
            <w:tcW w:w="898" w:type="dxa"/>
          </w:tcPr>
          <w:p w:rsidR="00750093" w:rsidRDefault="00BE30F5" w:rsidP="00260EE0">
            <w:pPr>
              <w:jc w:val="center"/>
            </w:pPr>
            <w:r>
              <w:t>-</w:t>
            </w:r>
          </w:p>
        </w:tc>
        <w:tc>
          <w:tcPr>
            <w:tcW w:w="917" w:type="dxa"/>
          </w:tcPr>
          <w:p w:rsidR="00750093" w:rsidRDefault="00BE30F5" w:rsidP="00260EE0">
            <w:pPr>
              <w:jc w:val="center"/>
            </w:pPr>
            <w:r>
              <w:t>-</w:t>
            </w:r>
          </w:p>
        </w:tc>
        <w:tc>
          <w:tcPr>
            <w:tcW w:w="899" w:type="dxa"/>
          </w:tcPr>
          <w:p w:rsidR="00750093" w:rsidRDefault="00BE30F5" w:rsidP="00260EE0">
            <w:pPr>
              <w:jc w:val="center"/>
            </w:pPr>
            <w:r>
              <w:t>-</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2</w:t>
            </w:r>
          </w:p>
        </w:tc>
        <w:tc>
          <w:tcPr>
            <w:tcW w:w="1091" w:type="dxa"/>
          </w:tcPr>
          <w:p w:rsidR="00750093" w:rsidRPr="002C7993" w:rsidRDefault="00750093" w:rsidP="00CE3FEB">
            <w:pPr>
              <w:widowControl w:val="0"/>
              <w:autoSpaceDE w:val="0"/>
              <w:autoSpaceDN w:val="0"/>
              <w:adjustRightInd w:val="0"/>
              <w:jc w:val="center"/>
            </w:pPr>
            <w:r>
              <w:t>1,5</w:t>
            </w:r>
          </w:p>
        </w:tc>
        <w:tc>
          <w:tcPr>
            <w:tcW w:w="910" w:type="dxa"/>
          </w:tcPr>
          <w:p w:rsidR="00750093" w:rsidRPr="002C7993" w:rsidRDefault="00750093" w:rsidP="00BE30F5">
            <w:pPr>
              <w:widowControl w:val="0"/>
              <w:autoSpaceDE w:val="0"/>
              <w:autoSpaceDN w:val="0"/>
              <w:adjustRightInd w:val="0"/>
              <w:jc w:val="both"/>
            </w:pPr>
            <w:r>
              <w:t>9,42</w:t>
            </w:r>
          </w:p>
        </w:tc>
        <w:tc>
          <w:tcPr>
            <w:tcW w:w="916" w:type="dxa"/>
          </w:tcPr>
          <w:p w:rsidR="00750093" w:rsidRPr="00AC7E1B" w:rsidRDefault="00750093" w:rsidP="00CE3FEB">
            <w:pPr>
              <w:widowControl w:val="0"/>
              <w:autoSpaceDE w:val="0"/>
              <w:autoSpaceDN w:val="0"/>
              <w:adjustRightInd w:val="0"/>
              <w:jc w:val="center"/>
              <w:rPr>
                <w:lang w:val="en-US"/>
              </w:rPr>
            </w:pPr>
            <w:r>
              <w:rPr>
                <w:lang w:val="en-US"/>
              </w:rPr>
              <w:t>-</w:t>
            </w:r>
          </w:p>
        </w:tc>
        <w:tc>
          <w:tcPr>
            <w:tcW w:w="902" w:type="dxa"/>
          </w:tcPr>
          <w:p w:rsidR="00750093" w:rsidRPr="00AC7E1B" w:rsidRDefault="00750093" w:rsidP="00CE3FEB">
            <w:pPr>
              <w:widowControl w:val="0"/>
              <w:autoSpaceDE w:val="0"/>
              <w:autoSpaceDN w:val="0"/>
              <w:adjustRightInd w:val="0"/>
              <w:jc w:val="center"/>
              <w:rPr>
                <w:lang w:val="en-US"/>
              </w:rPr>
            </w:pPr>
            <w:r>
              <w:rPr>
                <w:lang w:val="en-US"/>
              </w:rPr>
              <w:t>1</w:t>
            </w:r>
          </w:p>
        </w:tc>
        <w:tc>
          <w:tcPr>
            <w:tcW w:w="905" w:type="dxa"/>
          </w:tcPr>
          <w:p w:rsidR="00750093" w:rsidRPr="00AC7E1B" w:rsidRDefault="00750093" w:rsidP="00CE3FEB">
            <w:pPr>
              <w:widowControl w:val="0"/>
              <w:autoSpaceDE w:val="0"/>
              <w:autoSpaceDN w:val="0"/>
              <w:adjustRightInd w:val="0"/>
              <w:jc w:val="center"/>
              <w:rPr>
                <w:lang w:val="en-US"/>
              </w:rPr>
            </w:pPr>
            <w:r>
              <w:rPr>
                <w:lang w:val="en-US"/>
              </w:rPr>
              <w:t>-</w:t>
            </w:r>
          </w:p>
        </w:tc>
        <w:tc>
          <w:tcPr>
            <w:tcW w:w="895" w:type="dxa"/>
          </w:tcPr>
          <w:p w:rsidR="00750093" w:rsidRPr="00BE30F5" w:rsidRDefault="00BE30F5" w:rsidP="00CE3FEB">
            <w:pPr>
              <w:widowControl w:val="0"/>
              <w:autoSpaceDE w:val="0"/>
              <w:autoSpaceDN w:val="0"/>
              <w:adjustRightInd w:val="0"/>
              <w:jc w:val="center"/>
            </w:pPr>
            <w:r>
              <w:t>5</w:t>
            </w:r>
          </w:p>
        </w:tc>
        <w:tc>
          <w:tcPr>
            <w:tcW w:w="911" w:type="dxa"/>
          </w:tcPr>
          <w:p w:rsidR="00750093" w:rsidRPr="003D2F3F" w:rsidRDefault="00750093" w:rsidP="00CE3FEB">
            <w:pPr>
              <w:widowControl w:val="0"/>
              <w:autoSpaceDE w:val="0"/>
              <w:autoSpaceDN w:val="0"/>
              <w:adjustRightInd w:val="0"/>
              <w:ind w:left="-57"/>
              <w:jc w:val="center"/>
              <w:rPr>
                <w:lang w:val="en-US"/>
              </w:rPr>
            </w:pPr>
            <w:r>
              <w:rPr>
                <w:lang w:val="en-US"/>
              </w:rPr>
              <w:t>-</w:t>
            </w:r>
          </w:p>
        </w:tc>
        <w:tc>
          <w:tcPr>
            <w:tcW w:w="896" w:type="dxa"/>
          </w:tcPr>
          <w:p w:rsidR="00750093" w:rsidRPr="003D2F3F" w:rsidRDefault="00750093" w:rsidP="00CE3FEB">
            <w:pPr>
              <w:widowControl w:val="0"/>
              <w:autoSpaceDE w:val="0"/>
              <w:autoSpaceDN w:val="0"/>
              <w:adjustRightInd w:val="0"/>
              <w:jc w:val="center"/>
              <w:rPr>
                <w:lang w:val="en-US"/>
              </w:rPr>
            </w:pPr>
            <w:r>
              <w:rPr>
                <w:lang w:val="en-US"/>
              </w:rPr>
              <w:t>-</w:t>
            </w:r>
          </w:p>
        </w:tc>
        <w:tc>
          <w:tcPr>
            <w:tcW w:w="916" w:type="dxa"/>
          </w:tcPr>
          <w:p w:rsidR="00750093" w:rsidRPr="003D2F3F" w:rsidRDefault="00750093" w:rsidP="00CE3FEB">
            <w:pPr>
              <w:widowControl w:val="0"/>
              <w:autoSpaceDE w:val="0"/>
              <w:autoSpaceDN w:val="0"/>
              <w:adjustRightInd w:val="0"/>
              <w:jc w:val="center"/>
              <w:rPr>
                <w:lang w:val="en-US"/>
              </w:rPr>
            </w:pPr>
            <w:r>
              <w:rPr>
                <w:lang w:val="en-US"/>
              </w:rPr>
              <w:t>-</w:t>
            </w:r>
          </w:p>
        </w:tc>
        <w:tc>
          <w:tcPr>
            <w:tcW w:w="902" w:type="dxa"/>
          </w:tcPr>
          <w:p w:rsidR="00750093" w:rsidRPr="003D2F3F" w:rsidRDefault="00750093" w:rsidP="00CE3FEB">
            <w:pPr>
              <w:widowControl w:val="0"/>
              <w:autoSpaceDE w:val="0"/>
              <w:autoSpaceDN w:val="0"/>
              <w:adjustRightInd w:val="0"/>
              <w:jc w:val="center"/>
              <w:rPr>
                <w:lang w:val="en-US"/>
              </w:rPr>
            </w:pPr>
            <w:r>
              <w:rPr>
                <w:lang w:val="en-US"/>
              </w:rPr>
              <w:t>3</w:t>
            </w:r>
          </w:p>
        </w:tc>
        <w:tc>
          <w:tcPr>
            <w:tcW w:w="916" w:type="dxa"/>
          </w:tcPr>
          <w:p w:rsidR="00750093" w:rsidRDefault="00BE30F5" w:rsidP="00260EE0">
            <w:pPr>
              <w:jc w:val="center"/>
            </w:pPr>
            <w:r>
              <w:t>-</w:t>
            </w:r>
          </w:p>
        </w:tc>
        <w:tc>
          <w:tcPr>
            <w:tcW w:w="898" w:type="dxa"/>
          </w:tcPr>
          <w:p w:rsidR="00750093" w:rsidRDefault="00260EE0" w:rsidP="00260EE0">
            <w:pPr>
              <w:jc w:val="center"/>
            </w:pPr>
            <w:r>
              <w:t>6</w:t>
            </w:r>
          </w:p>
        </w:tc>
        <w:tc>
          <w:tcPr>
            <w:tcW w:w="917" w:type="dxa"/>
          </w:tcPr>
          <w:p w:rsidR="00750093" w:rsidRDefault="00260EE0" w:rsidP="00260EE0">
            <w:pPr>
              <w:jc w:val="center"/>
            </w:pPr>
            <w:r>
              <w:t>-</w:t>
            </w:r>
          </w:p>
        </w:tc>
        <w:tc>
          <w:tcPr>
            <w:tcW w:w="899" w:type="dxa"/>
          </w:tcPr>
          <w:p w:rsidR="00750093" w:rsidRDefault="00260EE0" w:rsidP="00260EE0">
            <w:pPr>
              <w:jc w:val="center"/>
            </w:pPr>
            <w:r>
              <w:t>9</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3</w:t>
            </w:r>
          </w:p>
        </w:tc>
        <w:tc>
          <w:tcPr>
            <w:tcW w:w="1091" w:type="dxa"/>
          </w:tcPr>
          <w:p w:rsidR="00750093" w:rsidRPr="002C7993" w:rsidRDefault="00750093" w:rsidP="00CE3FEB">
            <w:pPr>
              <w:widowControl w:val="0"/>
              <w:autoSpaceDE w:val="0"/>
              <w:autoSpaceDN w:val="0"/>
              <w:adjustRightInd w:val="0"/>
              <w:jc w:val="center"/>
            </w:pPr>
            <w:r>
              <w:t>1,4</w:t>
            </w:r>
          </w:p>
        </w:tc>
        <w:tc>
          <w:tcPr>
            <w:tcW w:w="910" w:type="dxa"/>
          </w:tcPr>
          <w:p w:rsidR="00750093" w:rsidRPr="002C7993" w:rsidRDefault="00750093" w:rsidP="00BE30F5">
            <w:pPr>
              <w:widowControl w:val="0"/>
              <w:autoSpaceDE w:val="0"/>
              <w:autoSpaceDN w:val="0"/>
              <w:adjustRightInd w:val="0"/>
              <w:jc w:val="both"/>
            </w:pPr>
            <w:r>
              <w:t>8,792</w:t>
            </w:r>
          </w:p>
        </w:tc>
        <w:tc>
          <w:tcPr>
            <w:tcW w:w="916" w:type="dxa"/>
          </w:tcPr>
          <w:p w:rsidR="00750093" w:rsidRPr="002C7993" w:rsidRDefault="00750093" w:rsidP="00CE3FEB">
            <w:pPr>
              <w:widowControl w:val="0"/>
              <w:autoSpaceDE w:val="0"/>
              <w:autoSpaceDN w:val="0"/>
              <w:adjustRightInd w:val="0"/>
              <w:jc w:val="center"/>
            </w:pPr>
            <w:r>
              <w:t>7</w:t>
            </w:r>
          </w:p>
        </w:tc>
        <w:tc>
          <w:tcPr>
            <w:tcW w:w="902" w:type="dxa"/>
          </w:tcPr>
          <w:p w:rsidR="00750093" w:rsidRPr="002C7993" w:rsidRDefault="00750093" w:rsidP="00CE3FEB">
            <w:pPr>
              <w:widowControl w:val="0"/>
              <w:autoSpaceDE w:val="0"/>
              <w:autoSpaceDN w:val="0"/>
              <w:adjustRightInd w:val="0"/>
              <w:jc w:val="center"/>
            </w:pPr>
            <w:r>
              <w:t>2</w:t>
            </w:r>
          </w:p>
        </w:tc>
        <w:tc>
          <w:tcPr>
            <w:tcW w:w="905" w:type="dxa"/>
          </w:tcPr>
          <w:p w:rsidR="00750093" w:rsidRPr="002C7993" w:rsidRDefault="00BE30F5" w:rsidP="00CE3FEB">
            <w:pPr>
              <w:widowControl w:val="0"/>
              <w:autoSpaceDE w:val="0"/>
              <w:autoSpaceDN w:val="0"/>
              <w:adjustRightInd w:val="0"/>
              <w:jc w:val="center"/>
            </w:pPr>
            <w:r>
              <w:t>21</w:t>
            </w:r>
          </w:p>
        </w:tc>
        <w:tc>
          <w:tcPr>
            <w:tcW w:w="895" w:type="dxa"/>
          </w:tcPr>
          <w:p w:rsidR="00750093" w:rsidRPr="002C7993" w:rsidRDefault="00BE30F5" w:rsidP="00CE3FEB">
            <w:pPr>
              <w:widowControl w:val="0"/>
              <w:autoSpaceDE w:val="0"/>
              <w:autoSpaceDN w:val="0"/>
              <w:adjustRightInd w:val="0"/>
              <w:jc w:val="center"/>
            </w:pPr>
            <w:r>
              <w:t>13</w:t>
            </w:r>
          </w:p>
        </w:tc>
        <w:tc>
          <w:tcPr>
            <w:tcW w:w="911" w:type="dxa"/>
          </w:tcPr>
          <w:p w:rsidR="00750093" w:rsidRPr="0096699C" w:rsidRDefault="00750093" w:rsidP="00CE3FEB">
            <w:pPr>
              <w:widowControl w:val="0"/>
              <w:autoSpaceDE w:val="0"/>
              <w:autoSpaceDN w:val="0"/>
              <w:adjustRightInd w:val="0"/>
              <w:ind w:left="-57"/>
              <w:jc w:val="center"/>
            </w:pPr>
            <w:r>
              <w:t>76</w:t>
            </w:r>
          </w:p>
        </w:tc>
        <w:tc>
          <w:tcPr>
            <w:tcW w:w="896" w:type="dxa"/>
          </w:tcPr>
          <w:p w:rsidR="00750093" w:rsidRPr="002C7993" w:rsidRDefault="00750093" w:rsidP="00CE3FEB">
            <w:pPr>
              <w:widowControl w:val="0"/>
              <w:autoSpaceDE w:val="0"/>
              <w:autoSpaceDN w:val="0"/>
              <w:adjustRightInd w:val="0"/>
              <w:jc w:val="center"/>
            </w:pPr>
            <w:r>
              <w:t>12</w:t>
            </w:r>
          </w:p>
        </w:tc>
        <w:tc>
          <w:tcPr>
            <w:tcW w:w="916" w:type="dxa"/>
          </w:tcPr>
          <w:p w:rsidR="00750093" w:rsidRPr="005D13DD" w:rsidRDefault="00750093" w:rsidP="00CE3FEB">
            <w:pPr>
              <w:widowControl w:val="0"/>
              <w:autoSpaceDE w:val="0"/>
              <w:autoSpaceDN w:val="0"/>
              <w:adjustRightInd w:val="0"/>
              <w:jc w:val="center"/>
            </w:pPr>
            <w:r>
              <w:t>9</w:t>
            </w:r>
          </w:p>
        </w:tc>
        <w:tc>
          <w:tcPr>
            <w:tcW w:w="902" w:type="dxa"/>
          </w:tcPr>
          <w:p w:rsidR="00750093" w:rsidRPr="005D13DD" w:rsidRDefault="00750093" w:rsidP="00CE3FEB">
            <w:pPr>
              <w:widowControl w:val="0"/>
              <w:autoSpaceDE w:val="0"/>
              <w:autoSpaceDN w:val="0"/>
              <w:adjustRightInd w:val="0"/>
              <w:jc w:val="center"/>
            </w:pPr>
            <w:r>
              <w:t>2</w:t>
            </w:r>
          </w:p>
        </w:tc>
        <w:tc>
          <w:tcPr>
            <w:tcW w:w="916" w:type="dxa"/>
          </w:tcPr>
          <w:p w:rsidR="00750093" w:rsidRDefault="00BE30F5" w:rsidP="00260EE0">
            <w:pPr>
              <w:jc w:val="center"/>
            </w:pPr>
            <w:r>
              <w:t>28</w:t>
            </w:r>
          </w:p>
        </w:tc>
        <w:tc>
          <w:tcPr>
            <w:tcW w:w="898" w:type="dxa"/>
          </w:tcPr>
          <w:p w:rsidR="00750093" w:rsidRDefault="00260EE0" w:rsidP="00260EE0">
            <w:pPr>
              <w:jc w:val="center"/>
            </w:pPr>
            <w:r>
              <w:t>15</w:t>
            </w:r>
          </w:p>
        </w:tc>
        <w:tc>
          <w:tcPr>
            <w:tcW w:w="917" w:type="dxa"/>
          </w:tcPr>
          <w:p w:rsidR="00750093" w:rsidRDefault="00260EE0" w:rsidP="00260EE0">
            <w:pPr>
              <w:jc w:val="center"/>
            </w:pPr>
            <w:r>
              <w:t>85</w:t>
            </w:r>
          </w:p>
        </w:tc>
        <w:tc>
          <w:tcPr>
            <w:tcW w:w="899" w:type="dxa"/>
          </w:tcPr>
          <w:p w:rsidR="00750093" w:rsidRDefault="00260EE0" w:rsidP="00260EE0">
            <w:pPr>
              <w:jc w:val="center"/>
            </w:pPr>
            <w:r>
              <w:t>14</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4</w:t>
            </w:r>
          </w:p>
        </w:tc>
        <w:tc>
          <w:tcPr>
            <w:tcW w:w="1091" w:type="dxa"/>
          </w:tcPr>
          <w:p w:rsidR="00750093" w:rsidRPr="002C7993" w:rsidRDefault="00750093" w:rsidP="00CE3FEB">
            <w:pPr>
              <w:widowControl w:val="0"/>
              <w:autoSpaceDE w:val="0"/>
              <w:autoSpaceDN w:val="0"/>
              <w:adjustRightInd w:val="0"/>
              <w:jc w:val="center"/>
            </w:pPr>
            <w:r>
              <w:t>1,35</w:t>
            </w:r>
          </w:p>
        </w:tc>
        <w:tc>
          <w:tcPr>
            <w:tcW w:w="910" w:type="dxa"/>
          </w:tcPr>
          <w:p w:rsidR="00750093" w:rsidRPr="002C7993" w:rsidRDefault="00750093" w:rsidP="00BE30F5">
            <w:pPr>
              <w:widowControl w:val="0"/>
              <w:autoSpaceDE w:val="0"/>
              <w:autoSpaceDN w:val="0"/>
              <w:adjustRightInd w:val="0"/>
              <w:jc w:val="both"/>
            </w:pPr>
            <w:r>
              <w:t>8,478</w:t>
            </w:r>
          </w:p>
        </w:tc>
        <w:tc>
          <w:tcPr>
            <w:tcW w:w="916" w:type="dxa"/>
          </w:tcPr>
          <w:p w:rsidR="00750093" w:rsidRPr="002C7993" w:rsidRDefault="00750093" w:rsidP="00CE3FEB">
            <w:pPr>
              <w:widowControl w:val="0"/>
              <w:autoSpaceDE w:val="0"/>
              <w:autoSpaceDN w:val="0"/>
              <w:adjustRightInd w:val="0"/>
              <w:jc w:val="center"/>
            </w:pPr>
            <w:r>
              <w:t>12</w:t>
            </w:r>
          </w:p>
        </w:tc>
        <w:tc>
          <w:tcPr>
            <w:tcW w:w="902" w:type="dxa"/>
          </w:tcPr>
          <w:p w:rsidR="00750093" w:rsidRPr="002C7993" w:rsidRDefault="00750093" w:rsidP="00CE3FEB">
            <w:pPr>
              <w:widowControl w:val="0"/>
              <w:autoSpaceDE w:val="0"/>
              <w:autoSpaceDN w:val="0"/>
              <w:adjustRightInd w:val="0"/>
              <w:jc w:val="center"/>
            </w:pPr>
            <w:r>
              <w:t>5</w:t>
            </w:r>
          </w:p>
        </w:tc>
        <w:tc>
          <w:tcPr>
            <w:tcW w:w="905" w:type="dxa"/>
          </w:tcPr>
          <w:p w:rsidR="00750093" w:rsidRPr="002C7993" w:rsidRDefault="00750093" w:rsidP="00CE3FEB">
            <w:pPr>
              <w:widowControl w:val="0"/>
              <w:autoSpaceDE w:val="0"/>
              <w:autoSpaceDN w:val="0"/>
              <w:adjustRightInd w:val="0"/>
              <w:jc w:val="center"/>
            </w:pPr>
            <w:r>
              <w:t>1</w:t>
            </w:r>
            <w:r w:rsidR="00BE30F5">
              <w:t>7</w:t>
            </w:r>
          </w:p>
        </w:tc>
        <w:tc>
          <w:tcPr>
            <w:tcW w:w="895" w:type="dxa"/>
          </w:tcPr>
          <w:p w:rsidR="00750093" w:rsidRPr="002C7993" w:rsidRDefault="00BE30F5" w:rsidP="00CE3FEB">
            <w:pPr>
              <w:widowControl w:val="0"/>
              <w:autoSpaceDE w:val="0"/>
              <w:autoSpaceDN w:val="0"/>
              <w:adjustRightInd w:val="0"/>
              <w:jc w:val="center"/>
            </w:pPr>
            <w:r>
              <w:t>18</w:t>
            </w:r>
          </w:p>
        </w:tc>
        <w:tc>
          <w:tcPr>
            <w:tcW w:w="911" w:type="dxa"/>
          </w:tcPr>
          <w:p w:rsidR="00750093" w:rsidRPr="002C7993" w:rsidRDefault="00750093" w:rsidP="00CE3FEB">
            <w:pPr>
              <w:widowControl w:val="0"/>
              <w:autoSpaceDE w:val="0"/>
              <w:autoSpaceDN w:val="0"/>
              <w:adjustRightInd w:val="0"/>
              <w:jc w:val="center"/>
            </w:pPr>
            <w:r>
              <w:t>97</w:t>
            </w:r>
          </w:p>
        </w:tc>
        <w:tc>
          <w:tcPr>
            <w:tcW w:w="896" w:type="dxa"/>
          </w:tcPr>
          <w:p w:rsidR="00750093" w:rsidRPr="005D13DD" w:rsidRDefault="00750093" w:rsidP="00CE3FEB">
            <w:pPr>
              <w:widowControl w:val="0"/>
              <w:autoSpaceDE w:val="0"/>
              <w:autoSpaceDN w:val="0"/>
              <w:adjustRightInd w:val="0"/>
              <w:jc w:val="center"/>
            </w:pPr>
            <w:r>
              <w:t>52</w:t>
            </w:r>
          </w:p>
        </w:tc>
        <w:tc>
          <w:tcPr>
            <w:tcW w:w="916" w:type="dxa"/>
          </w:tcPr>
          <w:p w:rsidR="00750093" w:rsidRPr="002C7993" w:rsidRDefault="00750093" w:rsidP="00CE3FEB">
            <w:pPr>
              <w:widowControl w:val="0"/>
              <w:autoSpaceDE w:val="0"/>
              <w:autoSpaceDN w:val="0"/>
              <w:adjustRightInd w:val="0"/>
              <w:jc w:val="center"/>
            </w:pPr>
            <w:r>
              <w:t>14</w:t>
            </w:r>
          </w:p>
        </w:tc>
        <w:tc>
          <w:tcPr>
            <w:tcW w:w="902" w:type="dxa"/>
          </w:tcPr>
          <w:p w:rsidR="00750093" w:rsidRPr="002C7993" w:rsidRDefault="00750093" w:rsidP="00CE3FEB">
            <w:pPr>
              <w:widowControl w:val="0"/>
              <w:autoSpaceDE w:val="0"/>
              <w:autoSpaceDN w:val="0"/>
              <w:adjustRightInd w:val="0"/>
              <w:jc w:val="center"/>
            </w:pPr>
            <w:r>
              <w:t>5</w:t>
            </w:r>
          </w:p>
        </w:tc>
        <w:tc>
          <w:tcPr>
            <w:tcW w:w="916" w:type="dxa"/>
          </w:tcPr>
          <w:p w:rsidR="00750093" w:rsidRDefault="00BE30F5" w:rsidP="00260EE0">
            <w:pPr>
              <w:jc w:val="center"/>
            </w:pPr>
            <w:r>
              <w:t>29</w:t>
            </w:r>
          </w:p>
        </w:tc>
        <w:tc>
          <w:tcPr>
            <w:tcW w:w="898" w:type="dxa"/>
          </w:tcPr>
          <w:p w:rsidR="00750093" w:rsidRDefault="00260EE0" w:rsidP="00260EE0">
            <w:pPr>
              <w:jc w:val="center"/>
            </w:pPr>
            <w:r>
              <w:t>23</w:t>
            </w:r>
          </w:p>
        </w:tc>
        <w:tc>
          <w:tcPr>
            <w:tcW w:w="917" w:type="dxa"/>
          </w:tcPr>
          <w:p w:rsidR="00750093" w:rsidRDefault="00260EE0" w:rsidP="00260EE0">
            <w:pPr>
              <w:jc w:val="center"/>
            </w:pPr>
            <w:r>
              <w:t>111</w:t>
            </w:r>
          </w:p>
        </w:tc>
        <w:tc>
          <w:tcPr>
            <w:tcW w:w="899" w:type="dxa"/>
          </w:tcPr>
          <w:p w:rsidR="00750093" w:rsidRDefault="00260EE0" w:rsidP="00260EE0">
            <w:pPr>
              <w:jc w:val="center"/>
            </w:pPr>
            <w:r>
              <w:t>57</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5</w:t>
            </w:r>
          </w:p>
        </w:tc>
        <w:tc>
          <w:tcPr>
            <w:tcW w:w="1091" w:type="dxa"/>
          </w:tcPr>
          <w:p w:rsidR="00750093" w:rsidRPr="002C7993" w:rsidRDefault="00750093" w:rsidP="00CE3FEB">
            <w:pPr>
              <w:widowControl w:val="0"/>
              <w:autoSpaceDE w:val="0"/>
              <w:autoSpaceDN w:val="0"/>
              <w:adjustRightInd w:val="0"/>
              <w:jc w:val="center"/>
            </w:pPr>
            <w:r>
              <w:t>1,1</w:t>
            </w:r>
          </w:p>
        </w:tc>
        <w:tc>
          <w:tcPr>
            <w:tcW w:w="910" w:type="dxa"/>
          </w:tcPr>
          <w:p w:rsidR="00750093" w:rsidRPr="002C7993" w:rsidRDefault="00750093" w:rsidP="00BE30F5">
            <w:pPr>
              <w:widowControl w:val="0"/>
              <w:autoSpaceDE w:val="0"/>
              <w:autoSpaceDN w:val="0"/>
              <w:adjustRightInd w:val="0"/>
              <w:jc w:val="both"/>
            </w:pPr>
            <w:r>
              <w:t>6,908</w:t>
            </w:r>
          </w:p>
        </w:tc>
        <w:tc>
          <w:tcPr>
            <w:tcW w:w="916" w:type="dxa"/>
          </w:tcPr>
          <w:p w:rsidR="00750093" w:rsidRPr="00AC7E1B" w:rsidRDefault="00750093" w:rsidP="00CE3FEB">
            <w:pPr>
              <w:widowControl w:val="0"/>
              <w:autoSpaceDE w:val="0"/>
              <w:autoSpaceDN w:val="0"/>
              <w:adjustRightInd w:val="0"/>
              <w:jc w:val="center"/>
              <w:rPr>
                <w:lang w:val="en-US"/>
              </w:rPr>
            </w:pPr>
            <w:r>
              <w:t>1</w:t>
            </w:r>
            <w:r>
              <w:rPr>
                <w:lang w:val="en-US"/>
              </w:rPr>
              <w:t>7</w:t>
            </w:r>
          </w:p>
        </w:tc>
        <w:tc>
          <w:tcPr>
            <w:tcW w:w="902" w:type="dxa"/>
          </w:tcPr>
          <w:p w:rsidR="00750093" w:rsidRPr="002C7993" w:rsidRDefault="00750093" w:rsidP="00CE3FEB">
            <w:pPr>
              <w:widowControl w:val="0"/>
              <w:autoSpaceDE w:val="0"/>
              <w:autoSpaceDN w:val="0"/>
              <w:adjustRightInd w:val="0"/>
              <w:jc w:val="center"/>
            </w:pPr>
            <w:r>
              <w:t>5</w:t>
            </w:r>
          </w:p>
        </w:tc>
        <w:tc>
          <w:tcPr>
            <w:tcW w:w="905" w:type="dxa"/>
          </w:tcPr>
          <w:p w:rsidR="00750093" w:rsidRPr="00BE30F5" w:rsidRDefault="00BE30F5" w:rsidP="00CE3FEB">
            <w:pPr>
              <w:widowControl w:val="0"/>
              <w:autoSpaceDE w:val="0"/>
              <w:autoSpaceDN w:val="0"/>
              <w:adjustRightInd w:val="0"/>
              <w:jc w:val="center"/>
            </w:pPr>
            <w:r>
              <w:t>32</w:t>
            </w:r>
          </w:p>
        </w:tc>
        <w:tc>
          <w:tcPr>
            <w:tcW w:w="895" w:type="dxa"/>
          </w:tcPr>
          <w:p w:rsidR="00750093" w:rsidRPr="002C7993" w:rsidRDefault="00BE30F5" w:rsidP="00CE3FEB">
            <w:pPr>
              <w:widowControl w:val="0"/>
              <w:autoSpaceDE w:val="0"/>
              <w:autoSpaceDN w:val="0"/>
              <w:adjustRightInd w:val="0"/>
              <w:jc w:val="center"/>
            </w:pPr>
            <w:r>
              <w:t>22</w:t>
            </w:r>
          </w:p>
        </w:tc>
        <w:tc>
          <w:tcPr>
            <w:tcW w:w="911" w:type="dxa"/>
          </w:tcPr>
          <w:p w:rsidR="00750093" w:rsidRPr="003D2F3F" w:rsidRDefault="00750093" w:rsidP="00CE3FEB">
            <w:pPr>
              <w:widowControl w:val="0"/>
              <w:autoSpaceDE w:val="0"/>
              <w:autoSpaceDN w:val="0"/>
              <w:adjustRightInd w:val="0"/>
              <w:jc w:val="center"/>
            </w:pPr>
            <w:r>
              <w:rPr>
                <w:lang w:val="en-US"/>
              </w:rPr>
              <w:t>1</w:t>
            </w:r>
            <w:r>
              <w:t>1</w:t>
            </w:r>
            <w:r w:rsidRPr="003D2F3F">
              <w:t>7</w:t>
            </w:r>
          </w:p>
        </w:tc>
        <w:tc>
          <w:tcPr>
            <w:tcW w:w="896" w:type="dxa"/>
          </w:tcPr>
          <w:p w:rsidR="00750093" w:rsidRPr="003D2F3F" w:rsidRDefault="00750093" w:rsidP="00CE3FEB">
            <w:pPr>
              <w:widowControl w:val="0"/>
              <w:autoSpaceDE w:val="0"/>
              <w:autoSpaceDN w:val="0"/>
              <w:adjustRightInd w:val="0"/>
              <w:jc w:val="center"/>
              <w:rPr>
                <w:lang w:val="en-US"/>
              </w:rPr>
            </w:pPr>
            <w:r>
              <w:t>6</w:t>
            </w:r>
            <w:r>
              <w:rPr>
                <w:lang w:val="en-US"/>
              </w:rPr>
              <w:t>0</w:t>
            </w:r>
          </w:p>
        </w:tc>
        <w:tc>
          <w:tcPr>
            <w:tcW w:w="916" w:type="dxa"/>
          </w:tcPr>
          <w:p w:rsidR="00750093" w:rsidRPr="002C7993" w:rsidRDefault="00750093" w:rsidP="00CE3FEB">
            <w:pPr>
              <w:widowControl w:val="0"/>
              <w:autoSpaceDE w:val="0"/>
              <w:autoSpaceDN w:val="0"/>
              <w:adjustRightInd w:val="0"/>
              <w:jc w:val="center"/>
            </w:pPr>
            <w:r>
              <w:t>14</w:t>
            </w:r>
          </w:p>
        </w:tc>
        <w:tc>
          <w:tcPr>
            <w:tcW w:w="902" w:type="dxa"/>
          </w:tcPr>
          <w:p w:rsidR="00750093" w:rsidRPr="002C7993" w:rsidRDefault="00750093" w:rsidP="00CE3FEB">
            <w:pPr>
              <w:widowControl w:val="0"/>
              <w:autoSpaceDE w:val="0"/>
              <w:autoSpaceDN w:val="0"/>
              <w:adjustRightInd w:val="0"/>
              <w:jc w:val="center"/>
            </w:pPr>
            <w:r>
              <w:t>6</w:t>
            </w:r>
          </w:p>
        </w:tc>
        <w:tc>
          <w:tcPr>
            <w:tcW w:w="916" w:type="dxa"/>
          </w:tcPr>
          <w:p w:rsidR="00750093" w:rsidRDefault="00BE30F5" w:rsidP="00260EE0">
            <w:pPr>
              <w:jc w:val="center"/>
            </w:pPr>
            <w:r>
              <w:t>49</w:t>
            </w:r>
          </w:p>
        </w:tc>
        <w:tc>
          <w:tcPr>
            <w:tcW w:w="898" w:type="dxa"/>
          </w:tcPr>
          <w:p w:rsidR="00750093" w:rsidRDefault="00260EE0" w:rsidP="00260EE0">
            <w:pPr>
              <w:jc w:val="center"/>
            </w:pPr>
            <w:r>
              <w:t>27</w:t>
            </w:r>
          </w:p>
        </w:tc>
        <w:tc>
          <w:tcPr>
            <w:tcW w:w="917" w:type="dxa"/>
          </w:tcPr>
          <w:p w:rsidR="00750093" w:rsidRDefault="00260EE0" w:rsidP="00260EE0">
            <w:pPr>
              <w:jc w:val="center"/>
            </w:pPr>
            <w:r>
              <w:t>131</w:t>
            </w:r>
          </w:p>
        </w:tc>
        <w:tc>
          <w:tcPr>
            <w:tcW w:w="899" w:type="dxa"/>
          </w:tcPr>
          <w:p w:rsidR="00750093" w:rsidRDefault="00260EE0" w:rsidP="00260EE0">
            <w:pPr>
              <w:jc w:val="center"/>
            </w:pPr>
            <w:r>
              <w:t>66</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6</w:t>
            </w:r>
          </w:p>
        </w:tc>
        <w:tc>
          <w:tcPr>
            <w:tcW w:w="1091" w:type="dxa"/>
          </w:tcPr>
          <w:p w:rsidR="00750093" w:rsidRPr="002C7993" w:rsidRDefault="00750093" w:rsidP="00CE3FEB">
            <w:pPr>
              <w:widowControl w:val="0"/>
              <w:autoSpaceDE w:val="0"/>
              <w:autoSpaceDN w:val="0"/>
              <w:adjustRightInd w:val="0"/>
              <w:jc w:val="center"/>
            </w:pPr>
            <w:r>
              <w:t>1,0</w:t>
            </w:r>
          </w:p>
        </w:tc>
        <w:tc>
          <w:tcPr>
            <w:tcW w:w="910" w:type="dxa"/>
          </w:tcPr>
          <w:p w:rsidR="00750093" w:rsidRPr="002C7993" w:rsidRDefault="00750093" w:rsidP="00BE30F5">
            <w:pPr>
              <w:widowControl w:val="0"/>
              <w:autoSpaceDE w:val="0"/>
              <w:autoSpaceDN w:val="0"/>
              <w:adjustRightInd w:val="0"/>
              <w:jc w:val="both"/>
            </w:pPr>
            <w:r>
              <w:t>6,28</w:t>
            </w:r>
          </w:p>
        </w:tc>
        <w:tc>
          <w:tcPr>
            <w:tcW w:w="916" w:type="dxa"/>
          </w:tcPr>
          <w:p w:rsidR="00750093" w:rsidRPr="0096699C" w:rsidRDefault="00750093" w:rsidP="00CE3FEB">
            <w:pPr>
              <w:widowControl w:val="0"/>
              <w:autoSpaceDE w:val="0"/>
              <w:autoSpaceDN w:val="0"/>
              <w:adjustRightInd w:val="0"/>
              <w:jc w:val="center"/>
            </w:pPr>
            <w:r>
              <w:rPr>
                <w:lang w:val="en-US"/>
              </w:rPr>
              <w:t>2</w:t>
            </w:r>
            <w:r>
              <w:t>2</w:t>
            </w:r>
          </w:p>
        </w:tc>
        <w:tc>
          <w:tcPr>
            <w:tcW w:w="902" w:type="dxa"/>
          </w:tcPr>
          <w:p w:rsidR="00750093" w:rsidRPr="002C7993" w:rsidRDefault="00BE30F5" w:rsidP="00CE3FEB">
            <w:pPr>
              <w:widowControl w:val="0"/>
              <w:autoSpaceDE w:val="0"/>
              <w:autoSpaceDN w:val="0"/>
              <w:adjustRightInd w:val="0"/>
              <w:jc w:val="center"/>
            </w:pPr>
            <w:r>
              <w:t>2</w:t>
            </w:r>
            <w:r w:rsidR="00750093">
              <w:t>0</w:t>
            </w:r>
          </w:p>
        </w:tc>
        <w:tc>
          <w:tcPr>
            <w:tcW w:w="905" w:type="dxa"/>
          </w:tcPr>
          <w:p w:rsidR="00750093" w:rsidRPr="00BE30F5" w:rsidRDefault="00BE30F5" w:rsidP="00CE3FEB">
            <w:pPr>
              <w:widowControl w:val="0"/>
              <w:autoSpaceDE w:val="0"/>
              <w:autoSpaceDN w:val="0"/>
              <w:adjustRightInd w:val="0"/>
              <w:jc w:val="center"/>
            </w:pPr>
            <w:r>
              <w:t>64</w:t>
            </w:r>
          </w:p>
        </w:tc>
        <w:tc>
          <w:tcPr>
            <w:tcW w:w="895" w:type="dxa"/>
          </w:tcPr>
          <w:p w:rsidR="00750093" w:rsidRPr="002C7993" w:rsidRDefault="00BE30F5" w:rsidP="00CE3FEB">
            <w:pPr>
              <w:widowControl w:val="0"/>
              <w:autoSpaceDE w:val="0"/>
              <w:autoSpaceDN w:val="0"/>
              <w:adjustRightInd w:val="0"/>
              <w:jc w:val="center"/>
            </w:pPr>
            <w:r>
              <w:t>27</w:t>
            </w:r>
          </w:p>
        </w:tc>
        <w:tc>
          <w:tcPr>
            <w:tcW w:w="911" w:type="dxa"/>
          </w:tcPr>
          <w:p w:rsidR="00750093" w:rsidRPr="002C7993" w:rsidRDefault="00750093" w:rsidP="00CE3FEB">
            <w:pPr>
              <w:widowControl w:val="0"/>
              <w:autoSpaceDE w:val="0"/>
              <w:autoSpaceDN w:val="0"/>
              <w:adjustRightInd w:val="0"/>
              <w:ind w:left="-57"/>
              <w:jc w:val="center"/>
            </w:pPr>
            <w:r>
              <w:t>125</w:t>
            </w:r>
          </w:p>
        </w:tc>
        <w:tc>
          <w:tcPr>
            <w:tcW w:w="896" w:type="dxa"/>
          </w:tcPr>
          <w:p w:rsidR="00750093" w:rsidRPr="002C7993" w:rsidRDefault="00750093" w:rsidP="00CE3FEB">
            <w:pPr>
              <w:widowControl w:val="0"/>
              <w:autoSpaceDE w:val="0"/>
              <w:autoSpaceDN w:val="0"/>
              <w:adjustRightInd w:val="0"/>
              <w:jc w:val="center"/>
            </w:pPr>
            <w:r>
              <w:t>77</w:t>
            </w:r>
          </w:p>
        </w:tc>
        <w:tc>
          <w:tcPr>
            <w:tcW w:w="916" w:type="dxa"/>
          </w:tcPr>
          <w:p w:rsidR="00750093" w:rsidRPr="005D13DD" w:rsidRDefault="00750093" w:rsidP="00CE3FEB">
            <w:pPr>
              <w:widowControl w:val="0"/>
              <w:autoSpaceDE w:val="0"/>
              <w:autoSpaceDN w:val="0"/>
              <w:adjustRightInd w:val="0"/>
              <w:jc w:val="center"/>
            </w:pPr>
            <w:r>
              <w:t>22</w:t>
            </w:r>
          </w:p>
        </w:tc>
        <w:tc>
          <w:tcPr>
            <w:tcW w:w="902" w:type="dxa"/>
          </w:tcPr>
          <w:p w:rsidR="00750093" w:rsidRPr="002C7993" w:rsidRDefault="00750093" w:rsidP="00CE3FEB">
            <w:pPr>
              <w:widowControl w:val="0"/>
              <w:autoSpaceDE w:val="0"/>
              <w:autoSpaceDN w:val="0"/>
              <w:adjustRightInd w:val="0"/>
              <w:jc w:val="center"/>
            </w:pPr>
            <w:r>
              <w:t>8</w:t>
            </w:r>
          </w:p>
        </w:tc>
        <w:tc>
          <w:tcPr>
            <w:tcW w:w="916" w:type="dxa"/>
          </w:tcPr>
          <w:p w:rsidR="00750093" w:rsidRDefault="00BE30F5" w:rsidP="00260EE0">
            <w:pPr>
              <w:jc w:val="center"/>
            </w:pPr>
            <w:r>
              <w:t>86</w:t>
            </w:r>
          </w:p>
        </w:tc>
        <w:tc>
          <w:tcPr>
            <w:tcW w:w="898" w:type="dxa"/>
          </w:tcPr>
          <w:p w:rsidR="00750093" w:rsidRDefault="00260EE0" w:rsidP="00260EE0">
            <w:pPr>
              <w:jc w:val="center"/>
            </w:pPr>
            <w:r>
              <w:t>47</w:t>
            </w:r>
          </w:p>
        </w:tc>
        <w:tc>
          <w:tcPr>
            <w:tcW w:w="917" w:type="dxa"/>
          </w:tcPr>
          <w:p w:rsidR="00750093" w:rsidRDefault="00260EE0" w:rsidP="00260EE0">
            <w:pPr>
              <w:jc w:val="center"/>
            </w:pPr>
            <w:r>
              <w:t>147</w:t>
            </w:r>
          </w:p>
        </w:tc>
        <w:tc>
          <w:tcPr>
            <w:tcW w:w="899" w:type="dxa"/>
          </w:tcPr>
          <w:p w:rsidR="00750093" w:rsidRDefault="00260EE0" w:rsidP="00260EE0">
            <w:pPr>
              <w:jc w:val="center"/>
            </w:pPr>
            <w:r>
              <w:t>85</w:t>
            </w:r>
          </w:p>
        </w:tc>
      </w:tr>
      <w:tr w:rsidR="00750093" w:rsidTr="00750093">
        <w:trPr>
          <w:trHeight w:val="156"/>
        </w:trPr>
        <w:tc>
          <w:tcPr>
            <w:tcW w:w="1119" w:type="dxa"/>
            <w:vMerge/>
          </w:tcPr>
          <w:p w:rsidR="00750093" w:rsidRDefault="00750093" w:rsidP="00CE3FEB"/>
        </w:tc>
        <w:tc>
          <w:tcPr>
            <w:tcW w:w="903" w:type="dxa"/>
          </w:tcPr>
          <w:p w:rsidR="00750093" w:rsidRDefault="00750093" w:rsidP="00CE3FEB">
            <w:r>
              <w:t>7</w:t>
            </w:r>
          </w:p>
        </w:tc>
        <w:tc>
          <w:tcPr>
            <w:tcW w:w="1091" w:type="dxa"/>
          </w:tcPr>
          <w:p w:rsidR="00750093" w:rsidRPr="002C7993" w:rsidRDefault="00750093" w:rsidP="00CE3FEB">
            <w:pPr>
              <w:widowControl w:val="0"/>
              <w:autoSpaceDE w:val="0"/>
              <w:autoSpaceDN w:val="0"/>
              <w:adjustRightInd w:val="0"/>
              <w:jc w:val="center"/>
            </w:pPr>
            <w:r>
              <w:t>0,9</w:t>
            </w:r>
          </w:p>
        </w:tc>
        <w:tc>
          <w:tcPr>
            <w:tcW w:w="910" w:type="dxa"/>
          </w:tcPr>
          <w:p w:rsidR="00750093" w:rsidRPr="002C7993" w:rsidRDefault="00750093" w:rsidP="00BE30F5">
            <w:pPr>
              <w:widowControl w:val="0"/>
              <w:autoSpaceDE w:val="0"/>
              <w:autoSpaceDN w:val="0"/>
              <w:adjustRightInd w:val="0"/>
              <w:jc w:val="both"/>
            </w:pPr>
            <w:r>
              <w:t>5,652</w:t>
            </w:r>
          </w:p>
        </w:tc>
        <w:tc>
          <w:tcPr>
            <w:tcW w:w="916" w:type="dxa"/>
          </w:tcPr>
          <w:p w:rsidR="00750093" w:rsidRPr="0096699C" w:rsidRDefault="00750093" w:rsidP="00CE3FEB">
            <w:pPr>
              <w:widowControl w:val="0"/>
              <w:autoSpaceDE w:val="0"/>
              <w:autoSpaceDN w:val="0"/>
              <w:adjustRightInd w:val="0"/>
              <w:jc w:val="center"/>
            </w:pPr>
            <w:r>
              <w:t>28</w:t>
            </w:r>
          </w:p>
        </w:tc>
        <w:tc>
          <w:tcPr>
            <w:tcW w:w="902" w:type="dxa"/>
          </w:tcPr>
          <w:p w:rsidR="00750093" w:rsidRPr="00AC7E1B" w:rsidRDefault="00BE30F5" w:rsidP="00CE3FEB">
            <w:pPr>
              <w:widowControl w:val="0"/>
              <w:autoSpaceDE w:val="0"/>
              <w:autoSpaceDN w:val="0"/>
              <w:adjustRightInd w:val="0"/>
              <w:jc w:val="center"/>
              <w:rPr>
                <w:lang w:val="en-US"/>
              </w:rPr>
            </w:pPr>
            <w:r>
              <w:t>2</w:t>
            </w:r>
            <w:r w:rsidR="00750093">
              <w:rPr>
                <w:lang w:val="en-US"/>
              </w:rPr>
              <w:t>5</w:t>
            </w:r>
          </w:p>
        </w:tc>
        <w:tc>
          <w:tcPr>
            <w:tcW w:w="905" w:type="dxa"/>
          </w:tcPr>
          <w:p w:rsidR="00750093" w:rsidRPr="0096699C" w:rsidRDefault="00BE30F5" w:rsidP="00CE3FEB">
            <w:pPr>
              <w:widowControl w:val="0"/>
              <w:autoSpaceDE w:val="0"/>
              <w:autoSpaceDN w:val="0"/>
              <w:adjustRightInd w:val="0"/>
              <w:jc w:val="center"/>
            </w:pPr>
            <w:r>
              <w:t>72</w:t>
            </w:r>
          </w:p>
        </w:tc>
        <w:tc>
          <w:tcPr>
            <w:tcW w:w="895" w:type="dxa"/>
          </w:tcPr>
          <w:p w:rsidR="00750093" w:rsidRPr="003D2F3F" w:rsidRDefault="00BE30F5" w:rsidP="00CE3FEB">
            <w:pPr>
              <w:widowControl w:val="0"/>
              <w:autoSpaceDE w:val="0"/>
              <w:autoSpaceDN w:val="0"/>
              <w:adjustRightInd w:val="0"/>
              <w:jc w:val="center"/>
              <w:rPr>
                <w:lang w:val="en-US"/>
              </w:rPr>
            </w:pPr>
            <w:r>
              <w:t>3</w:t>
            </w:r>
            <w:r w:rsidR="00750093">
              <w:rPr>
                <w:lang w:val="en-US"/>
              </w:rPr>
              <w:t>5</w:t>
            </w:r>
          </w:p>
        </w:tc>
        <w:tc>
          <w:tcPr>
            <w:tcW w:w="911" w:type="dxa"/>
          </w:tcPr>
          <w:p w:rsidR="00750093" w:rsidRPr="0096699C" w:rsidRDefault="00750093" w:rsidP="00CE3FEB">
            <w:pPr>
              <w:widowControl w:val="0"/>
              <w:autoSpaceDE w:val="0"/>
              <w:autoSpaceDN w:val="0"/>
              <w:adjustRightInd w:val="0"/>
              <w:jc w:val="center"/>
            </w:pPr>
            <w:r w:rsidRPr="003D2F3F">
              <w:rPr>
                <w:lang w:val="en-US"/>
              </w:rPr>
              <w:t>1</w:t>
            </w:r>
            <w:r>
              <w:t>29</w:t>
            </w:r>
          </w:p>
        </w:tc>
        <w:tc>
          <w:tcPr>
            <w:tcW w:w="896" w:type="dxa"/>
          </w:tcPr>
          <w:p w:rsidR="00750093" w:rsidRPr="003D2F3F" w:rsidRDefault="00750093" w:rsidP="00CE3FEB">
            <w:pPr>
              <w:widowControl w:val="0"/>
              <w:autoSpaceDE w:val="0"/>
              <w:autoSpaceDN w:val="0"/>
              <w:adjustRightInd w:val="0"/>
              <w:jc w:val="center"/>
              <w:rPr>
                <w:lang w:val="en-US"/>
              </w:rPr>
            </w:pPr>
            <w:r>
              <w:rPr>
                <w:lang w:val="en-US"/>
              </w:rPr>
              <w:t>96</w:t>
            </w:r>
          </w:p>
        </w:tc>
        <w:tc>
          <w:tcPr>
            <w:tcW w:w="916" w:type="dxa"/>
          </w:tcPr>
          <w:p w:rsidR="00750093" w:rsidRPr="005D13DD" w:rsidRDefault="00750093" w:rsidP="00CE3FEB">
            <w:pPr>
              <w:widowControl w:val="0"/>
              <w:autoSpaceDE w:val="0"/>
              <w:autoSpaceDN w:val="0"/>
              <w:adjustRightInd w:val="0"/>
              <w:jc w:val="center"/>
            </w:pPr>
            <w:r>
              <w:t>25</w:t>
            </w:r>
          </w:p>
        </w:tc>
        <w:tc>
          <w:tcPr>
            <w:tcW w:w="902" w:type="dxa"/>
          </w:tcPr>
          <w:p w:rsidR="00750093" w:rsidRPr="005D13DD" w:rsidRDefault="00750093" w:rsidP="00CE3FEB">
            <w:pPr>
              <w:widowControl w:val="0"/>
              <w:autoSpaceDE w:val="0"/>
              <w:autoSpaceDN w:val="0"/>
              <w:adjustRightInd w:val="0"/>
              <w:jc w:val="center"/>
            </w:pPr>
            <w:r>
              <w:t>11</w:t>
            </w:r>
          </w:p>
        </w:tc>
        <w:tc>
          <w:tcPr>
            <w:tcW w:w="916" w:type="dxa"/>
          </w:tcPr>
          <w:p w:rsidR="00750093" w:rsidRDefault="00BE30F5" w:rsidP="00260EE0">
            <w:pPr>
              <w:jc w:val="center"/>
            </w:pPr>
            <w:r>
              <w:t>100</w:t>
            </w:r>
          </w:p>
        </w:tc>
        <w:tc>
          <w:tcPr>
            <w:tcW w:w="898" w:type="dxa"/>
          </w:tcPr>
          <w:p w:rsidR="00750093" w:rsidRDefault="00260EE0" w:rsidP="00260EE0">
            <w:pPr>
              <w:jc w:val="center"/>
            </w:pPr>
            <w:r>
              <w:t>60</w:t>
            </w:r>
          </w:p>
        </w:tc>
        <w:tc>
          <w:tcPr>
            <w:tcW w:w="917" w:type="dxa"/>
          </w:tcPr>
          <w:p w:rsidR="00750093" w:rsidRDefault="00260EE0" w:rsidP="00260EE0">
            <w:pPr>
              <w:jc w:val="center"/>
            </w:pPr>
            <w:r>
              <w:t>154</w:t>
            </w:r>
          </w:p>
        </w:tc>
        <w:tc>
          <w:tcPr>
            <w:tcW w:w="899" w:type="dxa"/>
          </w:tcPr>
          <w:p w:rsidR="00750093" w:rsidRDefault="00260EE0" w:rsidP="00260EE0">
            <w:pPr>
              <w:jc w:val="center"/>
            </w:pPr>
            <w:r>
              <w:t>107</w:t>
            </w:r>
          </w:p>
        </w:tc>
      </w:tr>
      <w:tr w:rsidR="00750093" w:rsidTr="00750093">
        <w:trPr>
          <w:trHeight w:val="156"/>
        </w:trPr>
        <w:tc>
          <w:tcPr>
            <w:tcW w:w="1119" w:type="dxa"/>
            <w:vMerge/>
          </w:tcPr>
          <w:p w:rsidR="00750093" w:rsidRDefault="00750093" w:rsidP="00CE3FEB"/>
        </w:tc>
        <w:tc>
          <w:tcPr>
            <w:tcW w:w="903" w:type="dxa"/>
          </w:tcPr>
          <w:p w:rsidR="00750093" w:rsidRDefault="00750093" w:rsidP="00CE3FEB"/>
        </w:tc>
        <w:tc>
          <w:tcPr>
            <w:tcW w:w="1091" w:type="dxa"/>
          </w:tcPr>
          <w:p w:rsidR="00750093" w:rsidRPr="007F711D" w:rsidRDefault="00750093" w:rsidP="00CE3FEB">
            <w:pPr>
              <w:widowControl w:val="0"/>
              <w:autoSpaceDE w:val="0"/>
              <w:autoSpaceDN w:val="0"/>
              <w:adjustRightInd w:val="0"/>
              <w:rPr>
                <w:b/>
              </w:rPr>
            </w:pPr>
            <w:r w:rsidRPr="007F711D">
              <w:rPr>
                <w:b/>
              </w:rPr>
              <w:sym w:font="Symbol" w:char="F053"/>
            </w:r>
          </w:p>
        </w:tc>
        <w:tc>
          <w:tcPr>
            <w:tcW w:w="910" w:type="dxa"/>
          </w:tcPr>
          <w:p w:rsidR="00750093" w:rsidRPr="00B25F54" w:rsidRDefault="00750093" w:rsidP="00BE30F5">
            <w:pPr>
              <w:widowControl w:val="0"/>
              <w:autoSpaceDE w:val="0"/>
              <w:autoSpaceDN w:val="0"/>
              <w:adjustRightInd w:val="0"/>
              <w:jc w:val="both"/>
              <w:rPr>
                <w:b/>
              </w:rPr>
            </w:pPr>
            <w:r>
              <w:rPr>
                <w:b/>
              </w:rPr>
              <w:t>55,6</w:t>
            </w:r>
          </w:p>
        </w:tc>
        <w:tc>
          <w:tcPr>
            <w:tcW w:w="916" w:type="dxa"/>
          </w:tcPr>
          <w:p w:rsidR="00750093" w:rsidRPr="007F711D" w:rsidRDefault="00750093" w:rsidP="00CE3FEB">
            <w:pPr>
              <w:widowControl w:val="0"/>
              <w:autoSpaceDE w:val="0"/>
              <w:autoSpaceDN w:val="0"/>
              <w:adjustRightInd w:val="0"/>
              <w:jc w:val="center"/>
              <w:rPr>
                <w:b/>
              </w:rPr>
            </w:pPr>
            <w:r>
              <w:rPr>
                <w:b/>
              </w:rPr>
              <w:t>86</w:t>
            </w:r>
          </w:p>
        </w:tc>
        <w:tc>
          <w:tcPr>
            <w:tcW w:w="902" w:type="dxa"/>
          </w:tcPr>
          <w:p w:rsidR="00750093" w:rsidRPr="007F711D" w:rsidRDefault="00BE30F5" w:rsidP="00CE3FEB">
            <w:pPr>
              <w:widowControl w:val="0"/>
              <w:autoSpaceDE w:val="0"/>
              <w:autoSpaceDN w:val="0"/>
              <w:adjustRightInd w:val="0"/>
              <w:jc w:val="center"/>
              <w:rPr>
                <w:b/>
              </w:rPr>
            </w:pPr>
            <w:r>
              <w:rPr>
                <w:b/>
              </w:rPr>
              <w:t>5</w:t>
            </w:r>
            <w:r w:rsidR="00750093">
              <w:rPr>
                <w:b/>
              </w:rPr>
              <w:t>8</w:t>
            </w:r>
          </w:p>
        </w:tc>
        <w:tc>
          <w:tcPr>
            <w:tcW w:w="905" w:type="dxa"/>
          </w:tcPr>
          <w:p w:rsidR="00750093" w:rsidRPr="007F711D" w:rsidRDefault="00BE30F5" w:rsidP="00CE3FEB">
            <w:pPr>
              <w:widowControl w:val="0"/>
              <w:autoSpaceDE w:val="0"/>
              <w:autoSpaceDN w:val="0"/>
              <w:adjustRightInd w:val="0"/>
              <w:ind w:left="-57"/>
              <w:jc w:val="center"/>
              <w:rPr>
                <w:b/>
              </w:rPr>
            </w:pPr>
            <w:r>
              <w:rPr>
                <w:b/>
              </w:rPr>
              <w:t>20</w:t>
            </w:r>
            <w:r w:rsidR="00750093">
              <w:rPr>
                <w:b/>
              </w:rPr>
              <w:t>6</w:t>
            </w:r>
          </w:p>
        </w:tc>
        <w:tc>
          <w:tcPr>
            <w:tcW w:w="895" w:type="dxa"/>
          </w:tcPr>
          <w:p w:rsidR="00750093" w:rsidRPr="007F711D" w:rsidRDefault="00BE30F5" w:rsidP="00CE3FEB">
            <w:pPr>
              <w:widowControl w:val="0"/>
              <w:autoSpaceDE w:val="0"/>
              <w:autoSpaceDN w:val="0"/>
              <w:adjustRightInd w:val="0"/>
              <w:ind w:left="-57"/>
              <w:jc w:val="center"/>
              <w:rPr>
                <w:b/>
              </w:rPr>
            </w:pPr>
            <w:r>
              <w:rPr>
                <w:b/>
              </w:rPr>
              <w:t>120</w:t>
            </w:r>
          </w:p>
        </w:tc>
        <w:tc>
          <w:tcPr>
            <w:tcW w:w="911" w:type="dxa"/>
          </w:tcPr>
          <w:p w:rsidR="00750093" w:rsidRPr="005D13DD" w:rsidRDefault="00750093" w:rsidP="00CE3FEB">
            <w:pPr>
              <w:widowControl w:val="0"/>
              <w:autoSpaceDE w:val="0"/>
              <w:autoSpaceDN w:val="0"/>
              <w:adjustRightInd w:val="0"/>
              <w:ind w:left="-57"/>
              <w:jc w:val="center"/>
              <w:rPr>
                <w:b/>
              </w:rPr>
            </w:pPr>
            <w:r>
              <w:rPr>
                <w:b/>
                <w:lang w:val="en-US"/>
              </w:rPr>
              <w:t>5</w:t>
            </w:r>
            <w:r>
              <w:rPr>
                <w:b/>
              </w:rPr>
              <w:t>44</w:t>
            </w:r>
          </w:p>
        </w:tc>
        <w:tc>
          <w:tcPr>
            <w:tcW w:w="896" w:type="dxa"/>
          </w:tcPr>
          <w:p w:rsidR="00750093" w:rsidRPr="005D13DD" w:rsidRDefault="00750093" w:rsidP="00CE3FEB">
            <w:pPr>
              <w:widowControl w:val="0"/>
              <w:autoSpaceDE w:val="0"/>
              <w:autoSpaceDN w:val="0"/>
              <w:adjustRightInd w:val="0"/>
              <w:ind w:left="-57"/>
              <w:jc w:val="center"/>
              <w:rPr>
                <w:b/>
              </w:rPr>
            </w:pPr>
            <w:r>
              <w:rPr>
                <w:b/>
              </w:rPr>
              <w:t>297</w:t>
            </w:r>
          </w:p>
        </w:tc>
        <w:tc>
          <w:tcPr>
            <w:tcW w:w="916" w:type="dxa"/>
          </w:tcPr>
          <w:p w:rsidR="00750093" w:rsidRPr="005D13DD" w:rsidRDefault="00750093" w:rsidP="00CE3FEB">
            <w:pPr>
              <w:widowControl w:val="0"/>
              <w:autoSpaceDE w:val="0"/>
              <w:autoSpaceDN w:val="0"/>
              <w:adjustRightInd w:val="0"/>
              <w:jc w:val="center"/>
              <w:rPr>
                <w:b/>
              </w:rPr>
            </w:pPr>
            <w:r>
              <w:rPr>
                <w:b/>
              </w:rPr>
              <w:t>84</w:t>
            </w:r>
          </w:p>
        </w:tc>
        <w:tc>
          <w:tcPr>
            <w:tcW w:w="902" w:type="dxa"/>
          </w:tcPr>
          <w:p w:rsidR="00750093" w:rsidRPr="005D13DD" w:rsidRDefault="00750093" w:rsidP="00CE3FEB">
            <w:pPr>
              <w:widowControl w:val="0"/>
              <w:autoSpaceDE w:val="0"/>
              <w:autoSpaceDN w:val="0"/>
              <w:adjustRightInd w:val="0"/>
              <w:jc w:val="center"/>
              <w:rPr>
                <w:b/>
              </w:rPr>
            </w:pPr>
            <w:r>
              <w:rPr>
                <w:b/>
              </w:rPr>
              <w:t>35</w:t>
            </w:r>
          </w:p>
        </w:tc>
        <w:tc>
          <w:tcPr>
            <w:tcW w:w="916" w:type="dxa"/>
          </w:tcPr>
          <w:p w:rsidR="00750093" w:rsidRPr="00260EE0" w:rsidRDefault="00BE30F5" w:rsidP="00260EE0">
            <w:pPr>
              <w:jc w:val="center"/>
              <w:rPr>
                <w:b/>
              </w:rPr>
            </w:pPr>
            <w:r w:rsidRPr="00260EE0">
              <w:rPr>
                <w:b/>
              </w:rPr>
              <w:t>292</w:t>
            </w:r>
          </w:p>
        </w:tc>
        <w:tc>
          <w:tcPr>
            <w:tcW w:w="898" w:type="dxa"/>
          </w:tcPr>
          <w:p w:rsidR="00750093" w:rsidRPr="00260EE0" w:rsidRDefault="00260EE0" w:rsidP="00260EE0">
            <w:pPr>
              <w:jc w:val="center"/>
              <w:rPr>
                <w:b/>
              </w:rPr>
            </w:pPr>
            <w:r w:rsidRPr="00260EE0">
              <w:rPr>
                <w:b/>
              </w:rPr>
              <w:t>178</w:t>
            </w:r>
          </w:p>
        </w:tc>
        <w:tc>
          <w:tcPr>
            <w:tcW w:w="917" w:type="dxa"/>
          </w:tcPr>
          <w:p w:rsidR="00750093" w:rsidRPr="00260EE0" w:rsidRDefault="00260EE0" w:rsidP="00260EE0">
            <w:pPr>
              <w:jc w:val="center"/>
              <w:rPr>
                <w:b/>
              </w:rPr>
            </w:pPr>
            <w:r w:rsidRPr="00260EE0">
              <w:rPr>
                <w:b/>
              </w:rPr>
              <w:t>628</w:t>
            </w:r>
          </w:p>
        </w:tc>
        <w:tc>
          <w:tcPr>
            <w:tcW w:w="899" w:type="dxa"/>
          </w:tcPr>
          <w:p w:rsidR="00750093" w:rsidRPr="00260EE0" w:rsidRDefault="00260EE0" w:rsidP="00260EE0">
            <w:pPr>
              <w:jc w:val="center"/>
              <w:rPr>
                <w:b/>
              </w:rPr>
            </w:pPr>
            <w:r w:rsidRPr="00260EE0">
              <w:rPr>
                <w:b/>
              </w:rPr>
              <w:t>332</w:t>
            </w:r>
          </w:p>
        </w:tc>
      </w:tr>
    </w:tbl>
    <w:p w:rsidR="00D269F1" w:rsidRDefault="00D269F1" w:rsidP="00DC5F5F">
      <w:pPr>
        <w:spacing w:line="360" w:lineRule="auto"/>
        <w:jc w:val="both"/>
        <w:rPr>
          <w:sz w:val="28"/>
          <w:szCs w:val="28"/>
        </w:rPr>
        <w:sectPr w:rsidR="00D269F1" w:rsidSect="00DC5F5F">
          <w:pgSz w:w="16838" w:h="11906" w:orient="landscape"/>
          <w:pgMar w:top="851" w:right="1134" w:bottom="851" w:left="567" w:header="709" w:footer="709" w:gutter="0"/>
          <w:cols w:space="708"/>
          <w:docGrid w:linePitch="360"/>
        </w:sectPr>
      </w:pPr>
    </w:p>
    <w:p w:rsidR="00DC5F5F" w:rsidRPr="00854ABF" w:rsidRDefault="00DC5F5F" w:rsidP="00DC5F5F">
      <w:pPr>
        <w:shd w:val="clear" w:color="auto" w:fill="FFFFFF"/>
        <w:spacing w:line="360" w:lineRule="auto"/>
        <w:ind w:firstLine="720"/>
        <w:jc w:val="right"/>
        <w:rPr>
          <w:color w:val="000000"/>
          <w:sz w:val="28"/>
          <w:szCs w:val="28"/>
        </w:rPr>
      </w:pPr>
      <w:r w:rsidRPr="00854ABF">
        <w:rPr>
          <w:color w:val="000000"/>
          <w:sz w:val="28"/>
          <w:szCs w:val="28"/>
        </w:rPr>
        <w:lastRenderedPageBreak/>
        <w:t xml:space="preserve">Приложение </w:t>
      </w:r>
      <w:r>
        <w:rPr>
          <w:color w:val="000000"/>
          <w:sz w:val="28"/>
          <w:szCs w:val="28"/>
        </w:rPr>
        <w:t>7</w:t>
      </w:r>
      <w:r w:rsidRPr="00854ABF">
        <w:rPr>
          <w:color w:val="000000"/>
          <w:sz w:val="28"/>
          <w:szCs w:val="28"/>
        </w:rPr>
        <w:t>.</w:t>
      </w:r>
    </w:p>
    <w:p w:rsidR="00260EE0" w:rsidRPr="0035602A" w:rsidRDefault="00260EE0" w:rsidP="00260EE0">
      <w:pPr>
        <w:spacing w:line="360" w:lineRule="auto"/>
        <w:jc w:val="center"/>
        <w:rPr>
          <w:b/>
          <w:sz w:val="28"/>
          <w:szCs w:val="28"/>
        </w:rPr>
      </w:pPr>
      <w:r>
        <w:rPr>
          <w:b/>
          <w:sz w:val="28"/>
          <w:szCs w:val="28"/>
        </w:rPr>
        <w:t xml:space="preserve">Таблица 7. </w:t>
      </w:r>
      <w:r w:rsidRPr="0035602A">
        <w:rPr>
          <w:b/>
          <w:sz w:val="28"/>
          <w:szCs w:val="28"/>
        </w:rPr>
        <w:t>Численность короедов на дерево</w:t>
      </w:r>
    </w:p>
    <w:tbl>
      <w:tblPr>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1232"/>
        <w:gridCol w:w="1232"/>
        <w:gridCol w:w="1232"/>
        <w:gridCol w:w="1232"/>
        <w:gridCol w:w="1232"/>
        <w:gridCol w:w="1232"/>
        <w:gridCol w:w="1232"/>
        <w:gridCol w:w="1233"/>
        <w:gridCol w:w="1232"/>
        <w:gridCol w:w="1233"/>
      </w:tblGrid>
      <w:tr w:rsidR="000C6DAD" w:rsidRPr="00B25F54" w:rsidTr="00654B1B">
        <w:tc>
          <w:tcPr>
            <w:tcW w:w="2628" w:type="dxa"/>
            <w:vMerge w:val="restart"/>
          </w:tcPr>
          <w:p w:rsidR="000C6DAD" w:rsidRPr="00B25F54" w:rsidRDefault="000C6DAD" w:rsidP="00654B1B">
            <w:pPr>
              <w:widowControl w:val="0"/>
              <w:autoSpaceDE w:val="0"/>
              <w:autoSpaceDN w:val="0"/>
              <w:adjustRightInd w:val="0"/>
              <w:spacing w:line="360" w:lineRule="auto"/>
              <w:jc w:val="center"/>
              <w:rPr>
                <w:b/>
                <w:sz w:val="28"/>
                <w:szCs w:val="28"/>
              </w:rPr>
            </w:pPr>
            <w:r w:rsidRPr="00B25F54">
              <w:rPr>
                <w:b/>
                <w:sz w:val="28"/>
                <w:szCs w:val="28"/>
              </w:rPr>
              <w:t>Вид вредителя</w:t>
            </w:r>
          </w:p>
        </w:tc>
        <w:tc>
          <w:tcPr>
            <w:tcW w:w="2464" w:type="dxa"/>
            <w:gridSpan w:val="2"/>
          </w:tcPr>
          <w:p w:rsidR="000C6DAD" w:rsidRPr="00B25F54" w:rsidRDefault="000C6DAD" w:rsidP="00654B1B">
            <w:pPr>
              <w:widowControl w:val="0"/>
              <w:autoSpaceDE w:val="0"/>
              <w:autoSpaceDN w:val="0"/>
              <w:adjustRightInd w:val="0"/>
              <w:spacing w:line="360" w:lineRule="auto"/>
              <w:jc w:val="center"/>
              <w:rPr>
                <w:b/>
                <w:sz w:val="28"/>
                <w:szCs w:val="28"/>
              </w:rPr>
            </w:pPr>
            <w:r w:rsidRPr="00B25F54">
              <w:rPr>
                <w:b/>
                <w:sz w:val="28"/>
                <w:szCs w:val="28"/>
              </w:rPr>
              <w:t>Короедный запас, шт.</w:t>
            </w:r>
          </w:p>
        </w:tc>
        <w:tc>
          <w:tcPr>
            <w:tcW w:w="2464" w:type="dxa"/>
            <w:gridSpan w:val="2"/>
          </w:tcPr>
          <w:p w:rsidR="000C6DAD" w:rsidRPr="00B25F54" w:rsidRDefault="000C6DAD" w:rsidP="00654B1B">
            <w:pPr>
              <w:widowControl w:val="0"/>
              <w:autoSpaceDE w:val="0"/>
              <w:autoSpaceDN w:val="0"/>
              <w:adjustRightInd w:val="0"/>
              <w:spacing w:line="360" w:lineRule="auto"/>
              <w:jc w:val="center"/>
              <w:rPr>
                <w:b/>
                <w:sz w:val="28"/>
                <w:szCs w:val="28"/>
              </w:rPr>
            </w:pPr>
            <w:r w:rsidRPr="00B25F54">
              <w:rPr>
                <w:b/>
                <w:sz w:val="28"/>
                <w:szCs w:val="28"/>
              </w:rPr>
              <w:t>Короедный прирост, шт.</w:t>
            </w:r>
          </w:p>
        </w:tc>
        <w:tc>
          <w:tcPr>
            <w:tcW w:w="2464" w:type="dxa"/>
            <w:gridSpan w:val="2"/>
          </w:tcPr>
          <w:p w:rsidR="000C6DAD" w:rsidRPr="00B25F54" w:rsidRDefault="000C6DAD" w:rsidP="00654B1B">
            <w:pPr>
              <w:widowControl w:val="0"/>
              <w:autoSpaceDE w:val="0"/>
              <w:autoSpaceDN w:val="0"/>
              <w:adjustRightInd w:val="0"/>
              <w:spacing w:line="360" w:lineRule="auto"/>
              <w:jc w:val="center"/>
              <w:rPr>
                <w:b/>
                <w:sz w:val="28"/>
                <w:szCs w:val="28"/>
              </w:rPr>
            </w:pPr>
            <w:r w:rsidRPr="00B25F54">
              <w:rPr>
                <w:b/>
                <w:sz w:val="28"/>
                <w:szCs w:val="28"/>
              </w:rPr>
              <w:t>Энергия размножения</w:t>
            </w:r>
          </w:p>
        </w:tc>
        <w:tc>
          <w:tcPr>
            <w:tcW w:w="2465" w:type="dxa"/>
            <w:gridSpan w:val="2"/>
          </w:tcPr>
          <w:p w:rsidR="000C6DAD" w:rsidRPr="00B25F54" w:rsidRDefault="000C6DAD" w:rsidP="00654B1B">
            <w:pPr>
              <w:widowControl w:val="0"/>
              <w:autoSpaceDE w:val="0"/>
              <w:autoSpaceDN w:val="0"/>
              <w:adjustRightInd w:val="0"/>
              <w:spacing w:line="360" w:lineRule="auto"/>
              <w:jc w:val="center"/>
              <w:rPr>
                <w:b/>
                <w:sz w:val="28"/>
                <w:szCs w:val="28"/>
                <w:vertAlign w:val="superscript"/>
              </w:rPr>
            </w:pPr>
            <w:r w:rsidRPr="00B25F54">
              <w:rPr>
                <w:b/>
                <w:sz w:val="28"/>
                <w:szCs w:val="28"/>
              </w:rPr>
              <w:t>Плотность поселения, шт/дм</w:t>
            </w:r>
            <w:r w:rsidRPr="00B25F54">
              <w:rPr>
                <w:b/>
                <w:sz w:val="28"/>
                <w:szCs w:val="28"/>
                <w:vertAlign w:val="superscript"/>
              </w:rPr>
              <w:t>2</w:t>
            </w:r>
          </w:p>
        </w:tc>
        <w:tc>
          <w:tcPr>
            <w:tcW w:w="2465" w:type="dxa"/>
            <w:gridSpan w:val="2"/>
          </w:tcPr>
          <w:p w:rsidR="000C6DAD" w:rsidRPr="00B25F54" w:rsidRDefault="000C6DAD" w:rsidP="00654B1B">
            <w:pPr>
              <w:widowControl w:val="0"/>
              <w:autoSpaceDE w:val="0"/>
              <w:autoSpaceDN w:val="0"/>
              <w:adjustRightInd w:val="0"/>
              <w:spacing w:line="360" w:lineRule="auto"/>
              <w:jc w:val="center"/>
              <w:rPr>
                <w:b/>
                <w:sz w:val="28"/>
                <w:szCs w:val="28"/>
              </w:rPr>
            </w:pPr>
            <w:r w:rsidRPr="00B25F54">
              <w:rPr>
                <w:b/>
                <w:sz w:val="28"/>
                <w:szCs w:val="28"/>
              </w:rPr>
              <w:t>Продукция, шт/дм</w:t>
            </w:r>
            <w:r w:rsidRPr="00B25F54">
              <w:rPr>
                <w:b/>
                <w:sz w:val="28"/>
                <w:szCs w:val="28"/>
                <w:vertAlign w:val="superscript"/>
              </w:rPr>
              <w:t>2</w:t>
            </w:r>
          </w:p>
        </w:tc>
      </w:tr>
      <w:tr w:rsidR="000C6DAD" w:rsidRPr="00B25F54" w:rsidTr="00654B1B">
        <w:tc>
          <w:tcPr>
            <w:tcW w:w="2628" w:type="dxa"/>
            <w:vMerge/>
          </w:tcPr>
          <w:p w:rsidR="000C6DAD" w:rsidRPr="00B25F54" w:rsidRDefault="000C6DAD" w:rsidP="00654B1B">
            <w:pPr>
              <w:widowControl w:val="0"/>
              <w:autoSpaceDE w:val="0"/>
              <w:autoSpaceDN w:val="0"/>
              <w:adjustRightInd w:val="0"/>
              <w:spacing w:line="360" w:lineRule="auto"/>
              <w:jc w:val="center"/>
              <w:rPr>
                <w:b/>
                <w:sz w:val="28"/>
                <w:szCs w:val="28"/>
              </w:rPr>
            </w:pP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1</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2</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1</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2</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1</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2</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1</w:t>
            </w:r>
          </w:p>
        </w:tc>
        <w:tc>
          <w:tcPr>
            <w:tcW w:w="1233"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2</w:t>
            </w:r>
          </w:p>
        </w:tc>
        <w:tc>
          <w:tcPr>
            <w:tcW w:w="1232"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1</w:t>
            </w:r>
          </w:p>
        </w:tc>
        <w:tc>
          <w:tcPr>
            <w:tcW w:w="1233" w:type="dxa"/>
          </w:tcPr>
          <w:p w:rsidR="000C6DAD" w:rsidRPr="00B25F54" w:rsidRDefault="000C6DAD" w:rsidP="00654B1B">
            <w:pPr>
              <w:widowControl w:val="0"/>
              <w:autoSpaceDE w:val="0"/>
              <w:autoSpaceDN w:val="0"/>
              <w:adjustRightInd w:val="0"/>
              <w:spacing w:line="360" w:lineRule="auto"/>
              <w:jc w:val="center"/>
              <w:rPr>
                <w:b/>
                <w:sz w:val="28"/>
                <w:szCs w:val="28"/>
              </w:rPr>
            </w:pPr>
            <w:r>
              <w:rPr>
                <w:b/>
                <w:sz w:val="28"/>
                <w:szCs w:val="28"/>
              </w:rPr>
              <w:t>2</w:t>
            </w:r>
          </w:p>
        </w:tc>
      </w:tr>
      <w:tr w:rsidR="000C6DAD" w:rsidRPr="00B25F54" w:rsidTr="00654B1B">
        <w:tc>
          <w:tcPr>
            <w:tcW w:w="2628" w:type="dxa"/>
          </w:tcPr>
          <w:p w:rsidR="000C6DAD" w:rsidRPr="00B25F54" w:rsidRDefault="000C6DAD" w:rsidP="00654B1B">
            <w:pPr>
              <w:widowControl w:val="0"/>
              <w:autoSpaceDE w:val="0"/>
              <w:autoSpaceDN w:val="0"/>
              <w:adjustRightInd w:val="0"/>
              <w:spacing w:line="360" w:lineRule="auto"/>
              <w:jc w:val="both"/>
              <w:rPr>
                <w:sz w:val="28"/>
                <w:szCs w:val="28"/>
              </w:rPr>
            </w:pPr>
            <w:r>
              <w:rPr>
                <w:sz w:val="28"/>
                <w:szCs w:val="28"/>
              </w:rPr>
              <w:t>Большой</w:t>
            </w:r>
            <w:r w:rsidRPr="00B25F54">
              <w:rPr>
                <w:sz w:val="28"/>
                <w:szCs w:val="28"/>
              </w:rPr>
              <w:t xml:space="preserve"> сосновый лубоед</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4420</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2800</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7100</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4870</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1,7</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Pr>
                <w:sz w:val="28"/>
                <w:szCs w:val="28"/>
              </w:rPr>
              <w:t>1,64</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8,67</w:t>
            </w:r>
          </w:p>
        </w:tc>
        <w:tc>
          <w:tcPr>
            <w:tcW w:w="1233"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5,49</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13,92</w:t>
            </w:r>
          </w:p>
        </w:tc>
        <w:tc>
          <w:tcPr>
            <w:tcW w:w="1233"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9,54</w:t>
            </w:r>
          </w:p>
        </w:tc>
      </w:tr>
      <w:tr w:rsidR="000C6DAD" w:rsidRPr="00B25F54" w:rsidTr="00654B1B">
        <w:tc>
          <w:tcPr>
            <w:tcW w:w="2628" w:type="dxa"/>
          </w:tcPr>
          <w:p w:rsidR="000C6DAD" w:rsidRPr="00B25F54" w:rsidRDefault="000C6DAD" w:rsidP="00654B1B">
            <w:pPr>
              <w:widowControl w:val="0"/>
              <w:autoSpaceDE w:val="0"/>
              <w:autoSpaceDN w:val="0"/>
              <w:adjustRightInd w:val="0"/>
              <w:spacing w:line="360" w:lineRule="auto"/>
              <w:jc w:val="both"/>
              <w:rPr>
                <w:sz w:val="28"/>
                <w:szCs w:val="28"/>
              </w:rPr>
            </w:pPr>
            <w:r>
              <w:rPr>
                <w:sz w:val="28"/>
                <w:szCs w:val="28"/>
              </w:rPr>
              <w:t>Малый</w:t>
            </w:r>
            <w:r w:rsidRPr="00B25F54">
              <w:rPr>
                <w:sz w:val="28"/>
                <w:szCs w:val="28"/>
              </w:rPr>
              <w:t xml:space="preserve"> сосновый лубоед</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2920</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1780</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6280</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3320</w:t>
            </w:r>
          </w:p>
        </w:tc>
        <w:tc>
          <w:tcPr>
            <w:tcW w:w="1232" w:type="dxa"/>
          </w:tcPr>
          <w:p w:rsidR="000C6DAD" w:rsidRPr="00B25F54" w:rsidRDefault="00685950" w:rsidP="00685950">
            <w:pPr>
              <w:widowControl w:val="0"/>
              <w:autoSpaceDE w:val="0"/>
              <w:autoSpaceDN w:val="0"/>
              <w:adjustRightInd w:val="0"/>
              <w:spacing w:line="360" w:lineRule="auto"/>
              <w:jc w:val="center"/>
              <w:rPr>
                <w:sz w:val="28"/>
                <w:szCs w:val="28"/>
              </w:rPr>
            </w:pPr>
            <w:r>
              <w:rPr>
                <w:sz w:val="28"/>
                <w:szCs w:val="28"/>
              </w:rPr>
              <w:t>2,15</w:t>
            </w:r>
          </w:p>
        </w:tc>
        <w:tc>
          <w:tcPr>
            <w:tcW w:w="1232" w:type="dxa"/>
          </w:tcPr>
          <w:p w:rsidR="000C6DAD" w:rsidRPr="00B25F54" w:rsidRDefault="000C6DAD" w:rsidP="00654B1B">
            <w:pPr>
              <w:widowControl w:val="0"/>
              <w:autoSpaceDE w:val="0"/>
              <w:autoSpaceDN w:val="0"/>
              <w:adjustRightInd w:val="0"/>
              <w:spacing w:line="360" w:lineRule="auto"/>
              <w:jc w:val="center"/>
              <w:rPr>
                <w:sz w:val="28"/>
                <w:szCs w:val="28"/>
              </w:rPr>
            </w:pPr>
            <w:r w:rsidRPr="00B25F54">
              <w:rPr>
                <w:sz w:val="28"/>
                <w:szCs w:val="28"/>
              </w:rPr>
              <w:t>1,</w:t>
            </w:r>
            <w:r w:rsidR="00685950">
              <w:rPr>
                <w:sz w:val="28"/>
                <w:szCs w:val="28"/>
              </w:rPr>
              <w:t>87</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6,42</w:t>
            </w:r>
          </w:p>
        </w:tc>
        <w:tc>
          <w:tcPr>
            <w:tcW w:w="1233"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3,91</w:t>
            </w:r>
          </w:p>
        </w:tc>
        <w:tc>
          <w:tcPr>
            <w:tcW w:w="1232"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13,8</w:t>
            </w:r>
          </w:p>
        </w:tc>
        <w:tc>
          <w:tcPr>
            <w:tcW w:w="1233" w:type="dxa"/>
          </w:tcPr>
          <w:p w:rsidR="000C6DAD" w:rsidRPr="00B25F54" w:rsidRDefault="00685950" w:rsidP="00654B1B">
            <w:pPr>
              <w:widowControl w:val="0"/>
              <w:autoSpaceDE w:val="0"/>
              <w:autoSpaceDN w:val="0"/>
              <w:adjustRightInd w:val="0"/>
              <w:spacing w:line="360" w:lineRule="auto"/>
              <w:jc w:val="center"/>
              <w:rPr>
                <w:sz w:val="28"/>
                <w:szCs w:val="28"/>
              </w:rPr>
            </w:pPr>
            <w:r>
              <w:rPr>
                <w:sz w:val="28"/>
                <w:szCs w:val="28"/>
              </w:rPr>
              <w:t>7,29</w:t>
            </w:r>
          </w:p>
        </w:tc>
      </w:tr>
    </w:tbl>
    <w:p w:rsidR="00DC5F5F" w:rsidRPr="00A937F5" w:rsidRDefault="00DC5F5F" w:rsidP="00DC5F5F"/>
    <w:p w:rsidR="00DC5F5F" w:rsidRDefault="00DC5F5F" w:rsidP="00DC5F5F">
      <w:pPr>
        <w:spacing w:line="360" w:lineRule="auto"/>
        <w:jc w:val="center"/>
        <w:rPr>
          <w:b/>
          <w:sz w:val="28"/>
          <w:szCs w:val="28"/>
        </w:rPr>
      </w:pPr>
    </w:p>
    <w:p w:rsidR="00DC5F5F" w:rsidRPr="0035602A" w:rsidRDefault="00DC5F5F" w:rsidP="00DC5F5F">
      <w:pPr>
        <w:spacing w:line="360" w:lineRule="auto"/>
        <w:rPr>
          <w:b/>
          <w:sz w:val="28"/>
          <w:szCs w:val="28"/>
        </w:rPr>
      </w:pPr>
    </w:p>
    <w:p w:rsidR="00DC5F5F" w:rsidRDefault="00DC5F5F" w:rsidP="00DC5F5F">
      <w:pPr>
        <w:spacing w:line="360" w:lineRule="auto"/>
        <w:jc w:val="both"/>
        <w:rPr>
          <w:sz w:val="28"/>
          <w:szCs w:val="28"/>
        </w:rPr>
      </w:pPr>
    </w:p>
    <w:p w:rsidR="00DC5F5F" w:rsidRDefault="00DC5F5F" w:rsidP="00DC5F5F">
      <w:pPr>
        <w:spacing w:line="360" w:lineRule="auto"/>
        <w:jc w:val="both"/>
        <w:rPr>
          <w:sz w:val="28"/>
          <w:szCs w:val="28"/>
        </w:rPr>
      </w:pPr>
    </w:p>
    <w:p w:rsidR="00DC5F5F" w:rsidRDefault="00DC5F5F" w:rsidP="00DC5F5F">
      <w:pPr>
        <w:shd w:val="clear" w:color="auto" w:fill="FFFFFF"/>
        <w:spacing w:line="360" w:lineRule="auto"/>
        <w:rPr>
          <w:color w:val="000000"/>
          <w:sz w:val="28"/>
          <w:szCs w:val="28"/>
        </w:rPr>
        <w:sectPr w:rsidR="00DC5F5F" w:rsidSect="00DC5F5F">
          <w:pgSz w:w="16838" w:h="11906" w:orient="landscape"/>
          <w:pgMar w:top="1701" w:right="1134" w:bottom="851" w:left="1134" w:header="709" w:footer="709" w:gutter="0"/>
          <w:cols w:space="708"/>
          <w:docGrid w:linePitch="360"/>
        </w:sectPr>
      </w:pPr>
    </w:p>
    <w:p w:rsidR="00DC5F5F" w:rsidRDefault="00DC5F5F" w:rsidP="00DC5F5F">
      <w:pPr>
        <w:shd w:val="clear" w:color="auto" w:fill="FFFFFF"/>
        <w:spacing w:line="360" w:lineRule="auto"/>
        <w:ind w:firstLine="708"/>
        <w:jc w:val="right"/>
        <w:rPr>
          <w:color w:val="000000"/>
          <w:sz w:val="28"/>
          <w:szCs w:val="28"/>
        </w:rPr>
      </w:pPr>
      <w:r w:rsidRPr="00854ABF">
        <w:rPr>
          <w:color w:val="000000"/>
          <w:sz w:val="28"/>
          <w:szCs w:val="28"/>
        </w:rPr>
        <w:lastRenderedPageBreak/>
        <w:t xml:space="preserve">Приложение </w:t>
      </w:r>
      <w:r>
        <w:rPr>
          <w:color w:val="000000"/>
          <w:sz w:val="28"/>
          <w:szCs w:val="28"/>
        </w:rPr>
        <w:t>8</w:t>
      </w:r>
      <w:r w:rsidRPr="00854ABF">
        <w:rPr>
          <w:color w:val="000000"/>
          <w:sz w:val="28"/>
          <w:szCs w:val="28"/>
        </w:rPr>
        <w:t>.</w:t>
      </w:r>
    </w:p>
    <w:p w:rsidR="00DC5F5F" w:rsidRDefault="00DC5F5F" w:rsidP="00DC5F5F">
      <w:pPr>
        <w:shd w:val="clear" w:color="auto" w:fill="FFFFFF"/>
        <w:spacing w:line="360" w:lineRule="auto"/>
        <w:ind w:firstLine="720"/>
        <w:jc w:val="center"/>
        <w:rPr>
          <w:b/>
          <w:color w:val="000000"/>
          <w:sz w:val="28"/>
          <w:szCs w:val="28"/>
        </w:rPr>
      </w:pPr>
      <w:r>
        <w:rPr>
          <w:b/>
          <w:sz w:val="28"/>
          <w:szCs w:val="28"/>
        </w:rPr>
        <w:t xml:space="preserve">Таблица 8. </w:t>
      </w:r>
      <w:r w:rsidRPr="0035602A">
        <w:rPr>
          <w:b/>
          <w:color w:val="000000"/>
          <w:sz w:val="28"/>
          <w:szCs w:val="28"/>
        </w:rPr>
        <w:t>Средние величины некоторых популяционных показателей короедов (по «Наставлению…)</w:t>
      </w:r>
    </w:p>
    <w:p w:rsidR="00DC5F5F" w:rsidRDefault="00DC5F5F" w:rsidP="00DC5F5F">
      <w:pPr>
        <w:shd w:val="clear" w:color="auto" w:fill="FFFFFF"/>
        <w:spacing w:line="360" w:lineRule="auto"/>
        <w:ind w:firstLine="72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2492"/>
        <w:gridCol w:w="2074"/>
        <w:gridCol w:w="2357"/>
      </w:tblGrid>
      <w:tr w:rsidR="00DC5F5F" w:rsidRPr="000A7ECA" w:rsidTr="00DC5F5F">
        <w:tc>
          <w:tcPr>
            <w:tcW w:w="0" w:type="auto"/>
          </w:tcPr>
          <w:p w:rsidR="00DC5F5F" w:rsidRPr="000A7ECA" w:rsidRDefault="00DC5F5F" w:rsidP="00DC5F5F">
            <w:pPr>
              <w:widowControl w:val="0"/>
              <w:autoSpaceDE w:val="0"/>
              <w:autoSpaceDN w:val="0"/>
              <w:adjustRightInd w:val="0"/>
              <w:spacing w:line="360" w:lineRule="auto"/>
              <w:jc w:val="center"/>
              <w:rPr>
                <w:b/>
                <w:color w:val="000000"/>
                <w:sz w:val="28"/>
                <w:szCs w:val="28"/>
              </w:rPr>
            </w:pPr>
            <w:r w:rsidRPr="000A7ECA">
              <w:rPr>
                <w:b/>
                <w:color w:val="000000"/>
                <w:sz w:val="28"/>
                <w:szCs w:val="28"/>
              </w:rPr>
              <w:t>Вид</w:t>
            </w:r>
          </w:p>
        </w:tc>
        <w:tc>
          <w:tcPr>
            <w:tcW w:w="0" w:type="auto"/>
          </w:tcPr>
          <w:p w:rsidR="00DC5F5F" w:rsidRPr="000A7ECA" w:rsidRDefault="00DC5F5F" w:rsidP="00DC5F5F">
            <w:pPr>
              <w:widowControl w:val="0"/>
              <w:autoSpaceDE w:val="0"/>
              <w:autoSpaceDN w:val="0"/>
              <w:adjustRightInd w:val="0"/>
              <w:spacing w:line="360" w:lineRule="auto"/>
              <w:jc w:val="center"/>
              <w:rPr>
                <w:b/>
                <w:sz w:val="28"/>
                <w:szCs w:val="28"/>
                <w:vertAlign w:val="superscript"/>
              </w:rPr>
            </w:pPr>
            <w:r w:rsidRPr="000A7ECA">
              <w:rPr>
                <w:b/>
                <w:sz w:val="28"/>
                <w:szCs w:val="28"/>
              </w:rPr>
              <w:t>Плотность поселения, шт/дм</w:t>
            </w:r>
            <w:r w:rsidRPr="000A7ECA">
              <w:rPr>
                <w:b/>
                <w:sz w:val="28"/>
                <w:szCs w:val="28"/>
                <w:vertAlign w:val="superscript"/>
              </w:rPr>
              <w:t>2</w:t>
            </w:r>
          </w:p>
        </w:tc>
        <w:tc>
          <w:tcPr>
            <w:tcW w:w="0" w:type="auto"/>
          </w:tcPr>
          <w:p w:rsidR="00DC5F5F" w:rsidRPr="000A7ECA" w:rsidRDefault="00DC5F5F" w:rsidP="00DC5F5F">
            <w:pPr>
              <w:widowControl w:val="0"/>
              <w:autoSpaceDE w:val="0"/>
              <w:autoSpaceDN w:val="0"/>
              <w:adjustRightInd w:val="0"/>
              <w:spacing w:line="360" w:lineRule="auto"/>
              <w:jc w:val="center"/>
              <w:rPr>
                <w:b/>
                <w:sz w:val="28"/>
                <w:szCs w:val="28"/>
              </w:rPr>
            </w:pPr>
            <w:r w:rsidRPr="000A7ECA">
              <w:rPr>
                <w:b/>
                <w:sz w:val="28"/>
                <w:szCs w:val="28"/>
              </w:rPr>
              <w:t>Продукция, шт/дм</w:t>
            </w:r>
            <w:r w:rsidRPr="000A7ECA">
              <w:rPr>
                <w:b/>
                <w:sz w:val="28"/>
                <w:szCs w:val="28"/>
                <w:vertAlign w:val="superscript"/>
              </w:rPr>
              <w:t>2</w:t>
            </w:r>
          </w:p>
        </w:tc>
        <w:tc>
          <w:tcPr>
            <w:tcW w:w="0" w:type="auto"/>
          </w:tcPr>
          <w:p w:rsidR="00DC5F5F" w:rsidRPr="000A7ECA" w:rsidRDefault="00DC5F5F" w:rsidP="00DC5F5F">
            <w:pPr>
              <w:widowControl w:val="0"/>
              <w:autoSpaceDE w:val="0"/>
              <w:autoSpaceDN w:val="0"/>
              <w:adjustRightInd w:val="0"/>
              <w:spacing w:line="360" w:lineRule="auto"/>
              <w:jc w:val="center"/>
              <w:rPr>
                <w:b/>
                <w:color w:val="000000"/>
                <w:sz w:val="28"/>
                <w:szCs w:val="28"/>
              </w:rPr>
            </w:pPr>
            <w:r w:rsidRPr="000A7ECA">
              <w:rPr>
                <w:b/>
                <w:color w:val="000000"/>
                <w:sz w:val="28"/>
                <w:szCs w:val="28"/>
              </w:rPr>
              <w:t>Длина маточных ходов, мм.</w:t>
            </w:r>
          </w:p>
        </w:tc>
      </w:tr>
      <w:tr w:rsidR="00DC5F5F" w:rsidRPr="000A7ECA" w:rsidTr="00DC5F5F">
        <w:tc>
          <w:tcPr>
            <w:tcW w:w="0" w:type="auto"/>
          </w:tcPr>
          <w:p w:rsidR="00DC5F5F" w:rsidRPr="000A7ECA" w:rsidRDefault="00DC5F5F" w:rsidP="00DC5F5F">
            <w:pPr>
              <w:widowControl w:val="0"/>
              <w:autoSpaceDE w:val="0"/>
              <w:autoSpaceDN w:val="0"/>
              <w:adjustRightInd w:val="0"/>
              <w:spacing w:line="360" w:lineRule="auto"/>
              <w:rPr>
                <w:sz w:val="28"/>
                <w:szCs w:val="28"/>
              </w:rPr>
            </w:pPr>
            <w:r w:rsidRPr="000A7ECA">
              <w:rPr>
                <w:sz w:val="28"/>
                <w:szCs w:val="28"/>
              </w:rPr>
              <w:t>Шестизубый короед (стенограф)</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0,6-1,2</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2,1-4,0</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101-200</w:t>
            </w:r>
          </w:p>
        </w:tc>
      </w:tr>
      <w:tr w:rsidR="00DC5F5F" w:rsidRPr="000A7ECA" w:rsidTr="00DC5F5F">
        <w:tc>
          <w:tcPr>
            <w:tcW w:w="0" w:type="auto"/>
          </w:tcPr>
          <w:p w:rsidR="00DC5F5F" w:rsidRPr="000A7ECA" w:rsidRDefault="00DC5F5F" w:rsidP="00DC5F5F">
            <w:pPr>
              <w:widowControl w:val="0"/>
              <w:autoSpaceDE w:val="0"/>
              <w:autoSpaceDN w:val="0"/>
              <w:adjustRightInd w:val="0"/>
              <w:spacing w:line="360" w:lineRule="auto"/>
              <w:rPr>
                <w:sz w:val="28"/>
                <w:szCs w:val="28"/>
              </w:rPr>
            </w:pPr>
            <w:r w:rsidRPr="000A7ECA">
              <w:rPr>
                <w:sz w:val="28"/>
                <w:szCs w:val="28"/>
              </w:rPr>
              <w:t>Малый сосновый лубоед</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3,0-6,5</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6,1-10,0</w:t>
            </w:r>
          </w:p>
        </w:tc>
        <w:tc>
          <w:tcPr>
            <w:tcW w:w="0" w:type="auto"/>
          </w:tcPr>
          <w:p w:rsidR="00DC5F5F" w:rsidRPr="000A7ECA" w:rsidRDefault="00DC5F5F" w:rsidP="00DC5F5F">
            <w:pPr>
              <w:widowControl w:val="0"/>
              <w:autoSpaceDE w:val="0"/>
              <w:autoSpaceDN w:val="0"/>
              <w:adjustRightInd w:val="0"/>
              <w:spacing w:line="360" w:lineRule="auto"/>
              <w:jc w:val="center"/>
              <w:rPr>
                <w:color w:val="000000"/>
                <w:sz w:val="28"/>
                <w:szCs w:val="28"/>
              </w:rPr>
            </w:pPr>
          </w:p>
          <w:p w:rsidR="00DC5F5F" w:rsidRPr="000A7ECA" w:rsidRDefault="00DC5F5F" w:rsidP="00DC5F5F">
            <w:pPr>
              <w:widowControl w:val="0"/>
              <w:autoSpaceDE w:val="0"/>
              <w:autoSpaceDN w:val="0"/>
              <w:adjustRightInd w:val="0"/>
              <w:spacing w:line="360" w:lineRule="auto"/>
              <w:jc w:val="center"/>
              <w:rPr>
                <w:color w:val="000000"/>
                <w:sz w:val="28"/>
                <w:szCs w:val="28"/>
              </w:rPr>
            </w:pPr>
            <w:r w:rsidRPr="000A7ECA">
              <w:rPr>
                <w:color w:val="000000"/>
                <w:sz w:val="28"/>
                <w:szCs w:val="28"/>
              </w:rPr>
              <w:t>51-85</w:t>
            </w:r>
          </w:p>
        </w:tc>
      </w:tr>
    </w:tbl>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tabs>
          <w:tab w:val="left" w:pos="12660"/>
        </w:tabs>
      </w:pPr>
    </w:p>
    <w:p w:rsidR="00DC5F5F" w:rsidRDefault="00DC5F5F" w:rsidP="00DC5F5F">
      <w:pPr>
        <w:jc w:val="right"/>
        <w:rPr>
          <w:sz w:val="28"/>
          <w:szCs w:val="28"/>
        </w:rPr>
      </w:pPr>
      <w:r w:rsidRPr="00CF15AF">
        <w:rPr>
          <w:sz w:val="28"/>
          <w:szCs w:val="28"/>
        </w:rPr>
        <w:lastRenderedPageBreak/>
        <w:t>Приложение 9.</w:t>
      </w:r>
    </w:p>
    <w:p w:rsidR="00DC5F5F" w:rsidRPr="00CF15AF" w:rsidRDefault="00DC5F5F" w:rsidP="00DC5F5F">
      <w:pPr>
        <w:jc w:val="center"/>
        <w:rPr>
          <w:sz w:val="28"/>
          <w:szCs w:val="28"/>
        </w:rPr>
      </w:pPr>
    </w:p>
    <w:p w:rsidR="00DC5F5F" w:rsidRDefault="00DC5F5F" w:rsidP="00DC5F5F">
      <w:pPr>
        <w:jc w:val="right"/>
      </w:pPr>
    </w:p>
    <w:p w:rsidR="00DC5F5F" w:rsidRDefault="00DC5F5F" w:rsidP="00DC5F5F">
      <w:r>
        <w:rPr>
          <w:noProof/>
        </w:rPr>
        <w:drawing>
          <wp:inline distT="0" distB="0" distL="0" distR="0">
            <wp:extent cx="6002020" cy="3171190"/>
            <wp:effectExtent l="19050" t="0" r="1778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C5F5F" w:rsidRDefault="00DC5F5F" w:rsidP="00DC5F5F">
      <w:pPr>
        <w:tabs>
          <w:tab w:val="left" w:pos="1590"/>
        </w:tabs>
      </w:pPr>
      <w:r>
        <w:tab/>
      </w:r>
    </w:p>
    <w:p w:rsidR="00DC5F5F" w:rsidRDefault="00DC5F5F" w:rsidP="00DC5F5F">
      <w:pPr>
        <w:tabs>
          <w:tab w:val="left" w:pos="1590"/>
        </w:tabs>
      </w:pPr>
    </w:p>
    <w:p w:rsidR="00DC5F5F" w:rsidRPr="00CF15AF" w:rsidRDefault="00DC5F5F" w:rsidP="00DC5F5F">
      <w:pPr>
        <w:tabs>
          <w:tab w:val="left" w:pos="1590"/>
        </w:tabs>
      </w:pPr>
      <w:r w:rsidRPr="00CF15AF">
        <w:t>Рисунок 1. Короедный запас на палетках</w:t>
      </w:r>
    </w:p>
    <w:p w:rsidR="00DC5F5F" w:rsidRPr="00CF15AF" w:rsidRDefault="00DC5F5F" w:rsidP="00DC5F5F">
      <w:pPr>
        <w:tabs>
          <w:tab w:val="left" w:pos="1590"/>
        </w:tabs>
        <w:rPr>
          <w:sz w:val="28"/>
          <w:szCs w:val="28"/>
        </w:rPr>
      </w:pP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r>
        <w:rPr>
          <w:noProof/>
        </w:rPr>
        <w:drawing>
          <wp:inline distT="0" distB="0" distL="0" distR="0">
            <wp:extent cx="5583555" cy="3443605"/>
            <wp:effectExtent l="19050" t="0" r="17145" b="4445"/>
            <wp:docPr id="2"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r>
        <w:t>Рисунок 2. Короедный запас на дерево</w:t>
      </w:r>
    </w:p>
    <w:p w:rsidR="00DC5F5F" w:rsidRDefault="00DC5F5F" w:rsidP="00DC5F5F">
      <w:pPr>
        <w:tabs>
          <w:tab w:val="left" w:pos="1590"/>
        </w:tabs>
      </w:pPr>
    </w:p>
    <w:p w:rsidR="00DC5F5F" w:rsidRDefault="00DC5F5F" w:rsidP="00DC5F5F">
      <w:pPr>
        <w:tabs>
          <w:tab w:val="left" w:pos="1590"/>
        </w:tabs>
      </w:pPr>
    </w:p>
    <w:p w:rsidR="00DC5F5F" w:rsidRPr="00CF15AF" w:rsidRDefault="00DC5F5F" w:rsidP="00DC5F5F">
      <w:pPr>
        <w:jc w:val="right"/>
        <w:rPr>
          <w:sz w:val="28"/>
          <w:szCs w:val="28"/>
        </w:rPr>
      </w:pPr>
      <w:r w:rsidRPr="00CF15AF">
        <w:rPr>
          <w:sz w:val="28"/>
          <w:szCs w:val="28"/>
        </w:rPr>
        <w:t>Приложение 10.</w:t>
      </w:r>
    </w:p>
    <w:p w:rsidR="00DC5F5F" w:rsidRDefault="00DC5F5F" w:rsidP="00DC5F5F">
      <w:pPr>
        <w:tabs>
          <w:tab w:val="left" w:pos="1590"/>
        </w:tabs>
      </w:pPr>
    </w:p>
    <w:p w:rsidR="00DC5F5F" w:rsidRDefault="00DC5F5F" w:rsidP="00DC5F5F">
      <w:pPr>
        <w:tabs>
          <w:tab w:val="left" w:pos="1590"/>
        </w:tabs>
      </w:pPr>
      <w:r>
        <w:rPr>
          <w:noProof/>
        </w:rPr>
        <w:drawing>
          <wp:inline distT="0" distB="0" distL="0" distR="0">
            <wp:extent cx="6040755" cy="3657600"/>
            <wp:effectExtent l="19050" t="0" r="17145" b="0"/>
            <wp:docPr id="3"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r>
        <w:t>Рисунок 3. Короедный прирост на палетках</w:t>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r>
        <w:rPr>
          <w:noProof/>
        </w:rPr>
        <w:drawing>
          <wp:inline distT="0" distB="0" distL="0" distR="0">
            <wp:extent cx="5136515" cy="3423920"/>
            <wp:effectExtent l="19050" t="0" r="26035" b="5080"/>
            <wp:docPr id="4"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C5F5F" w:rsidRDefault="00DC5F5F" w:rsidP="00DC5F5F">
      <w:pPr>
        <w:tabs>
          <w:tab w:val="left" w:pos="1590"/>
        </w:tabs>
      </w:pPr>
    </w:p>
    <w:p w:rsidR="00DC5F5F" w:rsidRDefault="00DC5F5F" w:rsidP="00DC5F5F">
      <w:pPr>
        <w:tabs>
          <w:tab w:val="left" w:pos="1590"/>
        </w:tabs>
      </w:pPr>
      <w:r>
        <w:t>Рисунок 4. Короедный прирост на дерево</w:t>
      </w:r>
    </w:p>
    <w:p w:rsidR="00DC5F5F" w:rsidRDefault="00DC5F5F" w:rsidP="00DC5F5F">
      <w:pPr>
        <w:tabs>
          <w:tab w:val="left" w:pos="1590"/>
        </w:tabs>
      </w:pPr>
    </w:p>
    <w:p w:rsidR="00DC5F5F" w:rsidRPr="00BE503F" w:rsidRDefault="00DC5F5F" w:rsidP="00BE503F">
      <w:pPr>
        <w:jc w:val="right"/>
        <w:rPr>
          <w:sz w:val="28"/>
          <w:szCs w:val="28"/>
        </w:rPr>
      </w:pPr>
      <w:r w:rsidRPr="00CF15AF">
        <w:rPr>
          <w:sz w:val="28"/>
          <w:szCs w:val="28"/>
        </w:rPr>
        <w:lastRenderedPageBreak/>
        <w:t>При</w:t>
      </w:r>
      <w:r w:rsidR="002E16FB">
        <w:rPr>
          <w:sz w:val="28"/>
          <w:szCs w:val="28"/>
        </w:rPr>
        <w:t>ложение 11</w:t>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jc w:val="center"/>
      </w:pPr>
      <w:r>
        <w:rPr>
          <w:noProof/>
        </w:rPr>
        <w:drawing>
          <wp:inline distT="0" distB="0" distL="0" distR="0">
            <wp:extent cx="5865495" cy="3268345"/>
            <wp:effectExtent l="19050" t="0" r="20955" b="8255"/>
            <wp:docPr id="6"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p>
    <w:p w:rsidR="00DC5F5F" w:rsidRDefault="00BE503F" w:rsidP="00DC5F5F">
      <w:pPr>
        <w:tabs>
          <w:tab w:val="left" w:pos="1590"/>
        </w:tabs>
      </w:pPr>
      <w:r>
        <w:t>Рисунок 5</w:t>
      </w:r>
      <w:r w:rsidR="00DC5F5F">
        <w:t>. Плотность поселения массовых видов на модельных деревьях</w:t>
      </w:r>
    </w:p>
    <w:p w:rsidR="00DC5F5F" w:rsidRDefault="00DC5F5F" w:rsidP="00DC5F5F">
      <w:pPr>
        <w:tabs>
          <w:tab w:val="left" w:pos="1590"/>
        </w:tabs>
      </w:pPr>
    </w:p>
    <w:p w:rsidR="00DC5F5F" w:rsidRDefault="00DC5F5F" w:rsidP="00DC5F5F">
      <w:pPr>
        <w:tabs>
          <w:tab w:val="left" w:pos="1590"/>
        </w:tabs>
      </w:pPr>
    </w:p>
    <w:p w:rsidR="00DC5F5F" w:rsidRDefault="00DC5F5F" w:rsidP="00DC5F5F">
      <w:pPr>
        <w:tabs>
          <w:tab w:val="left" w:pos="1590"/>
        </w:tabs>
      </w:pPr>
    </w:p>
    <w:p w:rsidR="00DC5F5F" w:rsidRPr="00CF15AF" w:rsidRDefault="00DC5F5F" w:rsidP="00F112E6">
      <w:pPr>
        <w:rPr>
          <w:sz w:val="28"/>
          <w:szCs w:val="28"/>
        </w:rPr>
      </w:pPr>
    </w:p>
    <w:p w:rsidR="00DC5F5F" w:rsidRDefault="00DC5F5F" w:rsidP="00DC5F5F">
      <w:pPr>
        <w:tabs>
          <w:tab w:val="left" w:pos="1590"/>
        </w:tabs>
      </w:pPr>
    </w:p>
    <w:p w:rsidR="00DC5F5F" w:rsidRDefault="00DC5F5F" w:rsidP="00DC5F5F">
      <w:pPr>
        <w:tabs>
          <w:tab w:val="left" w:pos="1590"/>
        </w:tabs>
        <w:jc w:val="center"/>
      </w:pPr>
      <w:r>
        <w:rPr>
          <w:noProof/>
        </w:rPr>
        <w:drawing>
          <wp:inline distT="0" distB="0" distL="0" distR="0">
            <wp:extent cx="6108700" cy="3112770"/>
            <wp:effectExtent l="19050" t="0" r="25400" b="0"/>
            <wp:docPr id="7"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C5F5F" w:rsidRDefault="00DC5F5F" w:rsidP="00DC5F5F">
      <w:pPr>
        <w:tabs>
          <w:tab w:val="left" w:pos="1590"/>
        </w:tabs>
      </w:pPr>
    </w:p>
    <w:p w:rsidR="00DC5F5F" w:rsidRDefault="00F112E6" w:rsidP="00F112E6">
      <w:pPr>
        <w:tabs>
          <w:tab w:val="left" w:pos="1590"/>
        </w:tabs>
      </w:pPr>
      <w:r>
        <w:t>Рисунок 6</w:t>
      </w:r>
      <w:r w:rsidR="00DC5F5F">
        <w:t>. Продукция массовых видов стволовых вредителей</w:t>
      </w:r>
    </w:p>
    <w:p w:rsidR="00976B67" w:rsidRDefault="00976B67"/>
    <w:sectPr w:rsidR="00976B67" w:rsidSect="00DC5F5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7FD" w:rsidRDefault="004147FD" w:rsidP="0077651E">
      <w:r>
        <w:separator/>
      </w:r>
    </w:p>
  </w:endnote>
  <w:endnote w:type="continuationSeparator" w:id="1">
    <w:p w:rsidR="004147FD" w:rsidRDefault="004147FD" w:rsidP="00776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24D" w:rsidRDefault="00284DEF" w:rsidP="00DC5F5F">
    <w:pPr>
      <w:pStyle w:val="a6"/>
      <w:framePr w:wrap="around" w:vAnchor="text" w:hAnchor="margin" w:xAlign="right" w:y="1"/>
      <w:rPr>
        <w:rStyle w:val="a8"/>
      </w:rPr>
    </w:pPr>
    <w:r>
      <w:rPr>
        <w:rStyle w:val="a8"/>
      </w:rPr>
      <w:fldChar w:fldCharType="begin"/>
    </w:r>
    <w:r w:rsidR="00B2024D">
      <w:rPr>
        <w:rStyle w:val="a8"/>
      </w:rPr>
      <w:instrText xml:space="preserve">PAGE  </w:instrText>
    </w:r>
    <w:r>
      <w:rPr>
        <w:rStyle w:val="a8"/>
      </w:rPr>
      <w:fldChar w:fldCharType="separate"/>
    </w:r>
    <w:r w:rsidR="00B2024D">
      <w:rPr>
        <w:rStyle w:val="a8"/>
        <w:noProof/>
      </w:rPr>
      <w:t>2</w:t>
    </w:r>
    <w:r>
      <w:rPr>
        <w:rStyle w:val="a8"/>
      </w:rPr>
      <w:fldChar w:fldCharType="end"/>
    </w:r>
  </w:p>
  <w:p w:rsidR="00B2024D" w:rsidRDefault="00B2024D" w:rsidP="00DC5F5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24D" w:rsidRDefault="00284DEF" w:rsidP="00DC5F5F">
    <w:pPr>
      <w:pStyle w:val="a6"/>
      <w:framePr w:wrap="around" w:vAnchor="text" w:hAnchor="margin" w:xAlign="right" w:y="1"/>
      <w:rPr>
        <w:rStyle w:val="a8"/>
      </w:rPr>
    </w:pPr>
    <w:r>
      <w:rPr>
        <w:rStyle w:val="a8"/>
      </w:rPr>
      <w:fldChar w:fldCharType="begin"/>
    </w:r>
    <w:r w:rsidR="00B2024D">
      <w:rPr>
        <w:rStyle w:val="a8"/>
      </w:rPr>
      <w:instrText xml:space="preserve">PAGE  </w:instrText>
    </w:r>
    <w:r>
      <w:rPr>
        <w:rStyle w:val="a8"/>
      </w:rPr>
      <w:fldChar w:fldCharType="separate"/>
    </w:r>
    <w:r w:rsidR="0033477B">
      <w:rPr>
        <w:rStyle w:val="a8"/>
        <w:noProof/>
      </w:rPr>
      <w:t>22</w:t>
    </w:r>
    <w:r>
      <w:rPr>
        <w:rStyle w:val="a8"/>
      </w:rPr>
      <w:fldChar w:fldCharType="end"/>
    </w:r>
  </w:p>
  <w:p w:rsidR="00B2024D" w:rsidRDefault="00B2024D" w:rsidP="00DC5F5F">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7FD" w:rsidRDefault="004147FD" w:rsidP="0077651E">
      <w:r>
        <w:separator/>
      </w:r>
    </w:p>
  </w:footnote>
  <w:footnote w:type="continuationSeparator" w:id="1">
    <w:p w:rsidR="004147FD" w:rsidRDefault="004147FD" w:rsidP="007765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B27F3"/>
    <w:multiLevelType w:val="hybridMultilevel"/>
    <w:tmpl w:val="790406A8"/>
    <w:lvl w:ilvl="0" w:tplc="8F9E30D2">
      <w:start w:val="1"/>
      <w:numFmt w:val="upperRoman"/>
      <w:lvlText w:val="%1."/>
      <w:lvlJc w:val="left"/>
      <w:pPr>
        <w:tabs>
          <w:tab w:val="num" w:pos="862"/>
        </w:tabs>
        <w:ind w:left="862"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F31E31"/>
    <w:multiLevelType w:val="hybridMultilevel"/>
    <w:tmpl w:val="C9EE658A"/>
    <w:lvl w:ilvl="0" w:tplc="0A26AA62">
      <w:start w:val="1"/>
      <w:numFmt w:val="decimal"/>
      <w:lvlText w:val="%1."/>
      <w:lvlJc w:val="left"/>
      <w:pPr>
        <w:tabs>
          <w:tab w:val="num" w:pos="17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C27906"/>
    <w:multiLevelType w:val="hybridMultilevel"/>
    <w:tmpl w:val="5B3433CC"/>
    <w:lvl w:ilvl="0" w:tplc="DCFC6F8A">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DD53093"/>
    <w:multiLevelType w:val="hybridMultilevel"/>
    <w:tmpl w:val="A04C2F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F0F32C5"/>
    <w:multiLevelType w:val="hybridMultilevel"/>
    <w:tmpl w:val="655AB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74D72D1"/>
    <w:multiLevelType w:val="hybridMultilevel"/>
    <w:tmpl w:val="602290AE"/>
    <w:lvl w:ilvl="0" w:tplc="20A6E6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70D609B0"/>
    <w:multiLevelType w:val="hybridMultilevel"/>
    <w:tmpl w:val="B21EB2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62A7D2D"/>
    <w:multiLevelType w:val="hybridMultilevel"/>
    <w:tmpl w:val="EC10D338"/>
    <w:lvl w:ilvl="0" w:tplc="04190001">
      <w:start w:val="1"/>
      <w:numFmt w:val="bullet"/>
      <w:lvlText w:val=""/>
      <w:lvlJc w:val="left"/>
      <w:pPr>
        <w:tabs>
          <w:tab w:val="num" w:pos="1429"/>
        </w:tabs>
        <w:ind w:left="1429" w:hanging="360"/>
      </w:pPr>
      <w:rPr>
        <w:rFonts w:ascii="Symbol" w:hAnsi="Symbol" w:hint="default"/>
      </w:rPr>
    </w:lvl>
    <w:lvl w:ilvl="1" w:tplc="919C7A76">
      <w:start w:val="1"/>
      <w:numFmt w:val="decimal"/>
      <w:lvlText w:val="%2."/>
      <w:lvlJc w:val="left"/>
      <w:pPr>
        <w:tabs>
          <w:tab w:val="num" w:pos="1789"/>
        </w:tabs>
        <w:ind w:left="1789" w:firstLine="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4"/>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C5F5F"/>
    <w:rsid w:val="000C6DAD"/>
    <w:rsid w:val="000D7921"/>
    <w:rsid w:val="00112239"/>
    <w:rsid w:val="0015517E"/>
    <w:rsid w:val="00155E17"/>
    <w:rsid w:val="00174865"/>
    <w:rsid w:val="00195395"/>
    <w:rsid w:val="001A4850"/>
    <w:rsid w:val="001C08AE"/>
    <w:rsid w:val="00224DD0"/>
    <w:rsid w:val="00260EE0"/>
    <w:rsid w:val="00284DEF"/>
    <w:rsid w:val="002C10BD"/>
    <w:rsid w:val="002E16FB"/>
    <w:rsid w:val="003340C7"/>
    <w:rsid w:val="0033477B"/>
    <w:rsid w:val="003C2DD1"/>
    <w:rsid w:val="004147FD"/>
    <w:rsid w:val="0048622E"/>
    <w:rsid w:val="004967AB"/>
    <w:rsid w:val="00586C09"/>
    <w:rsid w:val="005874F3"/>
    <w:rsid w:val="005A0A76"/>
    <w:rsid w:val="005D3496"/>
    <w:rsid w:val="005E4E8D"/>
    <w:rsid w:val="00640D51"/>
    <w:rsid w:val="00654B1B"/>
    <w:rsid w:val="00662DB0"/>
    <w:rsid w:val="00685950"/>
    <w:rsid w:val="006B7CF4"/>
    <w:rsid w:val="006D6A69"/>
    <w:rsid w:val="00750093"/>
    <w:rsid w:val="0077651E"/>
    <w:rsid w:val="007A47C2"/>
    <w:rsid w:val="007E014C"/>
    <w:rsid w:val="009140E0"/>
    <w:rsid w:val="00932255"/>
    <w:rsid w:val="00935F50"/>
    <w:rsid w:val="00976B67"/>
    <w:rsid w:val="009F5B34"/>
    <w:rsid w:val="00A57E5F"/>
    <w:rsid w:val="00A83CEA"/>
    <w:rsid w:val="00A84E26"/>
    <w:rsid w:val="00A95F93"/>
    <w:rsid w:val="00AB59BD"/>
    <w:rsid w:val="00B2024D"/>
    <w:rsid w:val="00BE30F5"/>
    <w:rsid w:val="00BE503F"/>
    <w:rsid w:val="00BE5264"/>
    <w:rsid w:val="00C20632"/>
    <w:rsid w:val="00C20FA9"/>
    <w:rsid w:val="00C57B95"/>
    <w:rsid w:val="00CE3FEB"/>
    <w:rsid w:val="00D231DB"/>
    <w:rsid w:val="00D269F1"/>
    <w:rsid w:val="00D845E6"/>
    <w:rsid w:val="00DC5F5F"/>
    <w:rsid w:val="00DF2618"/>
    <w:rsid w:val="00E27BAC"/>
    <w:rsid w:val="00E35B6B"/>
    <w:rsid w:val="00E40859"/>
    <w:rsid w:val="00E510BB"/>
    <w:rsid w:val="00EA24E8"/>
    <w:rsid w:val="00EF4B82"/>
    <w:rsid w:val="00F112E6"/>
    <w:rsid w:val="00F4479B"/>
    <w:rsid w:val="00F50AEC"/>
    <w:rsid w:val="00F874F2"/>
    <w:rsid w:val="00F972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C5F5F"/>
    <w:rPr>
      <w:rFonts w:ascii="Courier New" w:hAnsi="Courier New"/>
      <w:sz w:val="20"/>
      <w:szCs w:val="20"/>
    </w:rPr>
  </w:style>
  <w:style w:type="character" w:customStyle="1" w:styleId="a4">
    <w:name w:val="Текст Знак"/>
    <w:basedOn w:val="a0"/>
    <w:link w:val="a3"/>
    <w:rsid w:val="00DC5F5F"/>
    <w:rPr>
      <w:rFonts w:ascii="Courier New" w:eastAsia="Times New Roman" w:hAnsi="Courier New" w:cs="Times New Roman"/>
      <w:sz w:val="20"/>
      <w:szCs w:val="20"/>
      <w:lang w:eastAsia="ru-RU"/>
    </w:rPr>
  </w:style>
  <w:style w:type="paragraph" w:styleId="a5">
    <w:name w:val="Normal (Web)"/>
    <w:basedOn w:val="a"/>
    <w:rsid w:val="00DC5F5F"/>
    <w:pPr>
      <w:spacing w:before="100" w:beforeAutospacing="1" w:after="100" w:afterAutospacing="1"/>
    </w:pPr>
  </w:style>
  <w:style w:type="paragraph" w:styleId="a6">
    <w:name w:val="footer"/>
    <w:basedOn w:val="a"/>
    <w:link w:val="a7"/>
    <w:rsid w:val="00DC5F5F"/>
    <w:pPr>
      <w:tabs>
        <w:tab w:val="center" w:pos="4677"/>
        <w:tab w:val="right" w:pos="9355"/>
      </w:tabs>
    </w:pPr>
  </w:style>
  <w:style w:type="character" w:customStyle="1" w:styleId="a7">
    <w:name w:val="Нижний колонтитул Знак"/>
    <w:basedOn w:val="a0"/>
    <w:link w:val="a6"/>
    <w:rsid w:val="00DC5F5F"/>
    <w:rPr>
      <w:rFonts w:ascii="Times New Roman" w:eastAsia="Times New Roman" w:hAnsi="Times New Roman" w:cs="Times New Roman"/>
      <w:sz w:val="24"/>
      <w:szCs w:val="24"/>
      <w:lang w:eastAsia="ru-RU"/>
    </w:rPr>
  </w:style>
  <w:style w:type="character" w:styleId="a8">
    <w:name w:val="page number"/>
    <w:basedOn w:val="a0"/>
    <w:rsid w:val="00DC5F5F"/>
  </w:style>
  <w:style w:type="paragraph" w:styleId="a9">
    <w:name w:val="header"/>
    <w:basedOn w:val="a"/>
    <w:link w:val="aa"/>
    <w:rsid w:val="00DC5F5F"/>
    <w:pPr>
      <w:tabs>
        <w:tab w:val="center" w:pos="4677"/>
        <w:tab w:val="right" w:pos="9355"/>
      </w:tabs>
    </w:pPr>
  </w:style>
  <w:style w:type="character" w:customStyle="1" w:styleId="aa">
    <w:name w:val="Верхний колонтитул Знак"/>
    <w:basedOn w:val="a0"/>
    <w:link w:val="a9"/>
    <w:rsid w:val="00DC5F5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C5F5F"/>
    <w:rPr>
      <w:rFonts w:ascii="Tahoma" w:hAnsi="Tahoma" w:cs="Tahoma"/>
      <w:sz w:val="16"/>
      <w:szCs w:val="16"/>
    </w:rPr>
  </w:style>
  <w:style w:type="character" w:customStyle="1" w:styleId="ac">
    <w:name w:val="Текст выноски Знак"/>
    <w:basedOn w:val="a0"/>
    <w:link w:val="ab"/>
    <w:uiPriority w:val="99"/>
    <w:semiHidden/>
    <w:rsid w:val="00DC5F5F"/>
    <w:rPr>
      <w:rFonts w:ascii="Tahoma" w:eastAsia="Times New Roman" w:hAnsi="Tahoma" w:cs="Tahoma"/>
      <w:sz w:val="16"/>
      <w:szCs w:val="16"/>
      <w:lang w:eastAsia="ru-RU"/>
    </w:rPr>
  </w:style>
  <w:style w:type="table" w:styleId="ad">
    <w:name w:val="Table Grid"/>
    <w:basedOn w:val="a1"/>
    <w:uiPriority w:val="59"/>
    <w:rsid w:val="00D26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4967A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floor>
      <c:spPr>
        <a:noFill/>
        <a:ln w="9525">
          <a:noFill/>
        </a:ln>
      </c:spPr>
    </c:floor>
    <c:plotArea>
      <c:layout>
        <c:manualLayout>
          <c:layoutTarget val="inner"/>
          <c:xMode val="edge"/>
          <c:yMode val="edge"/>
          <c:x val="6.5759860846848442E-2"/>
          <c:y val="5.5004272843948418E-2"/>
          <c:w val="0.92409107145630465"/>
          <c:h val="0.71358180227471912"/>
        </c:manualLayout>
      </c:layout>
      <c:bar3DChart>
        <c:barDir val="col"/>
        <c:grouping val="clustered"/>
        <c:ser>
          <c:idx val="0"/>
          <c:order val="0"/>
          <c:tx>
            <c:strRef>
              <c:f>Лист1!$B$1</c:f>
              <c:strCache>
                <c:ptCount val="1"/>
                <c:pt idx="0">
                  <c:v>большой сосновый лубоед</c:v>
                </c:pt>
              </c:strCache>
            </c:strRef>
          </c:tx>
          <c:dPt>
            <c:idx val="0"/>
            <c:spPr>
              <a:solidFill>
                <a:srgbClr val="1F497D">
                  <a:lumMod val="60000"/>
                  <a:lumOff val="40000"/>
                </a:srgbClr>
              </a:solidFill>
            </c:spPr>
          </c:dPt>
          <c:dPt>
            <c:idx val="1"/>
            <c:spPr>
              <a:solidFill>
                <a:srgbClr val="1F497D">
                  <a:lumMod val="60000"/>
                  <a:lumOff val="40000"/>
                </a:srgbClr>
              </a:solidFill>
            </c:spPr>
          </c:dPt>
          <c:dLbls>
            <c:spPr>
              <a:noFill/>
              <a:ln w="22271">
                <a:noFill/>
              </a:ln>
            </c:spPr>
            <c:showVal val="1"/>
          </c:dLbls>
          <c:cat>
            <c:numRef>
              <c:f>Лист1!$A$2:$A$5</c:f>
              <c:numCache>
                <c:formatCode>General</c:formatCode>
                <c:ptCount val="4"/>
                <c:pt idx="0">
                  <c:v>1</c:v>
                </c:pt>
                <c:pt idx="1">
                  <c:v>2</c:v>
                </c:pt>
              </c:numCache>
            </c:numRef>
          </c:cat>
          <c:val>
            <c:numRef>
              <c:f>Лист1!$B$2:$B$5</c:f>
              <c:numCache>
                <c:formatCode>General</c:formatCode>
                <c:ptCount val="4"/>
                <c:pt idx="0">
                  <c:v>442</c:v>
                </c:pt>
                <c:pt idx="1">
                  <c:v>292</c:v>
                </c:pt>
              </c:numCache>
            </c:numRef>
          </c:val>
        </c:ser>
        <c:ser>
          <c:idx val="1"/>
          <c:order val="1"/>
          <c:tx>
            <c:strRef>
              <c:f>Лист1!$C$1</c:f>
              <c:strCache>
                <c:ptCount val="1"/>
                <c:pt idx="0">
                  <c:v>Малый сосновый лубоед</c:v>
                </c:pt>
              </c:strCache>
            </c:strRef>
          </c:tx>
          <c:spPr>
            <a:solidFill>
              <a:srgbClr val="1F497D">
                <a:lumMod val="20000"/>
                <a:lumOff val="80000"/>
              </a:srgbClr>
            </a:solidFill>
          </c:spPr>
          <c:dLbls>
            <c:dLbl>
              <c:idx val="0"/>
              <c:layout>
                <c:manualLayout>
                  <c:x val="9.8619329388561234E-3"/>
                  <c:y val="0"/>
                </c:manualLayout>
              </c:layout>
              <c:spPr>
                <a:noFill/>
                <a:ln w="22271">
                  <a:noFill/>
                </a:ln>
              </c:spPr>
              <c:txPr>
                <a:bodyPr/>
                <a:lstStyle/>
                <a:p>
                  <a:pPr>
                    <a:defRPr/>
                  </a:pPr>
                  <a:endParaRPr lang="ru-RU"/>
                </a:p>
              </c:txPr>
              <c:showVal val="1"/>
            </c:dLbl>
            <c:dLbl>
              <c:idx val="1"/>
              <c:layout>
                <c:manualLayout>
                  <c:x val="1.3806706114398421E-2"/>
                  <c:y val="-9.7000643108726249E-18"/>
                </c:manualLayout>
              </c:layout>
              <c:spPr>
                <a:noFill/>
                <a:ln w="22271">
                  <a:noFill/>
                </a:ln>
              </c:spPr>
              <c:txPr>
                <a:bodyPr/>
                <a:lstStyle/>
                <a:p>
                  <a:pPr>
                    <a:defRPr/>
                  </a:pPr>
                  <a:endParaRPr lang="ru-RU"/>
                </a:p>
              </c:txPr>
              <c:showVal val="1"/>
            </c:dLbl>
            <c:dLbl>
              <c:idx val="2"/>
              <c:layout>
                <c:manualLayout>
                  <c:x val="9.8619329388561234E-3"/>
                  <c:y val="-1.2698412698412712E-2"/>
                </c:manualLayout>
              </c:layout>
              <c:spPr>
                <a:noFill/>
                <a:ln w="22271">
                  <a:noFill/>
                </a:ln>
              </c:spPr>
              <c:txPr>
                <a:bodyPr/>
                <a:lstStyle/>
                <a:p>
                  <a:pPr>
                    <a:defRPr/>
                  </a:pPr>
                  <a:endParaRPr lang="ru-RU"/>
                </a:p>
              </c:txPr>
              <c:showVal val="1"/>
            </c:dLbl>
            <c:dLbl>
              <c:idx val="3"/>
              <c:layout>
                <c:manualLayout>
                  <c:x val="9.8619329388561234E-3"/>
                  <c:y val="-4.2328042328042496E-3"/>
                </c:manualLayout>
              </c:layout>
              <c:spPr>
                <a:noFill/>
                <a:ln w="22271">
                  <a:noFill/>
                </a:ln>
              </c:spPr>
              <c:txPr>
                <a:bodyPr/>
                <a:lstStyle/>
                <a:p>
                  <a:pPr>
                    <a:defRPr/>
                  </a:pPr>
                  <a:endParaRPr lang="ru-RU"/>
                </a:p>
              </c:txPr>
              <c:showVal val="1"/>
            </c:dLbl>
            <c:spPr>
              <a:noFill/>
              <a:ln w="22271">
                <a:noFill/>
              </a:ln>
            </c:spPr>
            <c:showVal val="1"/>
          </c:dLbls>
          <c:cat>
            <c:numRef>
              <c:f>Лист1!$A$2:$A$5</c:f>
              <c:numCache>
                <c:formatCode>General</c:formatCode>
                <c:ptCount val="4"/>
                <c:pt idx="0">
                  <c:v>1</c:v>
                </c:pt>
                <c:pt idx="1">
                  <c:v>2</c:v>
                </c:pt>
              </c:numCache>
            </c:numRef>
          </c:cat>
          <c:val>
            <c:numRef>
              <c:f>Лист1!$C$2:$C$5</c:f>
              <c:numCache>
                <c:formatCode>General</c:formatCode>
                <c:ptCount val="4"/>
                <c:pt idx="0">
                  <c:v>280</c:v>
                </c:pt>
                <c:pt idx="1">
                  <c:v>178</c:v>
                </c:pt>
              </c:numCache>
            </c:numRef>
          </c:val>
        </c:ser>
        <c:shape val="box"/>
        <c:axId val="124024320"/>
        <c:axId val="124025856"/>
        <c:axId val="0"/>
      </c:bar3DChart>
      <c:catAx>
        <c:axId val="124024320"/>
        <c:scaling>
          <c:orientation val="minMax"/>
        </c:scaling>
        <c:axPos val="b"/>
        <c:numFmt formatCode="General" sourceLinked="1"/>
        <c:tickLblPos val="nextTo"/>
        <c:crossAx val="124025856"/>
        <c:crosses val="autoZero"/>
        <c:auto val="1"/>
        <c:lblAlgn val="ctr"/>
        <c:lblOffset val="100"/>
      </c:catAx>
      <c:valAx>
        <c:axId val="124025856"/>
        <c:scaling>
          <c:orientation val="minMax"/>
        </c:scaling>
        <c:axPos val="l"/>
        <c:majorGridlines/>
        <c:title>
          <c:tx>
            <c:rich>
              <a:bodyPr rot="0" vert="horz"/>
              <a:lstStyle/>
              <a:p>
                <a:pPr algn="ctr">
                  <a:defRPr sz="877" b="1" i="0" u="none" strike="noStrike" baseline="0">
                    <a:solidFill>
                      <a:srgbClr val="000000"/>
                    </a:solidFill>
                    <a:latin typeface="Calibri"/>
                    <a:ea typeface="Calibri"/>
                    <a:cs typeface="Calibri"/>
                  </a:defRPr>
                </a:pPr>
                <a:r>
                  <a:rPr lang="ru-RU"/>
                  <a:t>шт.</a:t>
                </a:r>
              </a:p>
            </c:rich>
          </c:tx>
          <c:layout>
            <c:manualLayout>
              <c:xMode val="edge"/>
              <c:yMode val="edge"/>
              <c:x val="1.2683549691423787E-3"/>
              <c:y val="0.40540042250816211"/>
            </c:manualLayout>
          </c:layout>
          <c:spPr>
            <a:noFill/>
            <a:ln w="22271">
              <a:noFill/>
            </a:ln>
          </c:spPr>
        </c:title>
        <c:numFmt formatCode="General" sourceLinked="1"/>
        <c:tickLblPos val="nextTo"/>
        <c:crossAx val="124024320"/>
        <c:crosses val="autoZero"/>
        <c:crossBetween val="between"/>
      </c:valAx>
      <c:spPr>
        <a:noFill/>
        <a:ln w="22271">
          <a:noFill/>
        </a:ln>
      </c:spPr>
    </c:plotArea>
    <c:legend>
      <c:legendPos val="b"/>
    </c:legend>
    <c:plotVisOnly val="1"/>
    <c:dispBlanksAs val="gap"/>
  </c:chart>
  <c:spPr>
    <a:ln>
      <a:solidFill>
        <a:schemeClr val="bg1"/>
      </a:solid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большой сосновый лубоед</c:v>
                </c:pt>
              </c:strCache>
            </c:strRef>
          </c:tx>
          <c:spPr>
            <a:solidFill>
              <a:schemeClr val="tx2">
                <a:lumMod val="60000"/>
                <a:lumOff val="40000"/>
              </a:schemeClr>
            </a:solidFill>
          </c:spPr>
          <c:dLbls>
            <c:spPr>
              <a:noFill/>
              <a:ln w="21802">
                <a:noFill/>
              </a:ln>
            </c:spPr>
            <c:showVal val="1"/>
          </c:dLbls>
          <c:cat>
            <c:numRef>
              <c:f>Лист1!$A$2:$A$5</c:f>
              <c:numCache>
                <c:formatCode>General</c:formatCode>
                <c:ptCount val="4"/>
                <c:pt idx="0">
                  <c:v>1</c:v>
                </c:pt>
                <c:pt idx="1">
                  <c:v>2</c:v>
                </c:pt>
              </c:numCache>
            </c:numRef>
          </c:cat>
          <c:val>
            <c:numRef>
              <c:f>Лист1!$B$2:$B$5</c:f>
              <c:numCache>
                <c:formatCode>General</c:formatCode>
                <c:ptCount val="4"/>
                <c:pt idx="0">
                  <c:v>4420</c:v>
                </c:pt>
                <c:pt idx="1">
                  <c:v>2800</c:v>
                </c:pt>
              </c:numCache>
            </c:numRef>
          </c:val>
        </c:ser>
        <c:ser>
          <c:idx val="1"/>
          <c:order val="1"/>
          <c:tx>
            <c:strRef>
              <c:f>Лист1!$C$1</c:f>
              <c:strCache>
                <c:ptCount val="1"/>
                <c:pt idx="0">
                  <c:v>Малый сосновый лубоед</c:v>
                </c:pt>
              </c:strCache>
            </c:strRef>
          </c:tx>
          <c:spPr>
            <a:solidFill>
              <a:srgbClr val="4F81BD">
                <a:lumMod val="40000"/>
                <a:lumOff val="60000"/>
              </a:srgbClr>
            </a:solidFill>
          </c:spPr>
          <c:dLbls>
            <c:dLbl>
              <c:idx val="0"/>
              <c:layout>
                <c:manualLayout>
                  <c:x val="1.7621145374449341E-2"/>
                  <c:y val="-3.5650623885918145E-3"/>
                </c:manualLayout>
              </c:layout>
              <c:spPr>
                <a:noFill/>
                <a:ln w="21802">
                  <a:noFill/>
                </a:ln>
              </c:spPr>
              <c:txPr>
                <a:bodyPr/>
                <a:lstStyle/>
                <a:p>
                  <a:pPr>
                    <a:defRPr/>
                  </a:pPr>
                  <a:endParaRPr lang="ru-RU"/>
                </a:p>
              </c:txPr>
              <c:showVal val="1"/>
            </c:dLbl>
            <c:dLbl>
              <c:idx val="1"/>
              <c:layout>
                <c:manualLayout>
                  <c:x val="1.5663240332843859E-2"/>
                  <c:y val="0"/>
                </c:manualLayout>
              </c:layout>
              <c:spPr>
                <a:noFill/>
                <a:ln w="21802">
                  <a:noFill/>
                </a:ln>
              </c:spPr>
              <c:txPr>
                <a:bodyPr/>
                <a:lstStyle/>
                <a:p>
                  <a:pPr>
                    <a:defRPr/>
                  </a:pPr>
                  <a:endParaRPr lang="ru-RU"/>
                </a:p>
              </c:txPr>
              <c:showVal val="1"/>
            </c:dLbl>
            <c:dLbl>
              <c:idx val="2"/>
              <c:layout>
                <c:manualLayout>
                  <c:x val="2.5394394789699411E-2"/>
                  <c:y val="0"/>
                </c:manualLayout>
              </c:layout>
              <c:spPr>
                <a:noFill/>
                <a:ln w="21802">
                  <a:noFill/>
                </a:ln>
              </c:spPr>
              <c:txPr>
                <a:bodyPr/>
                <a:lstStyle/>
                <a:p>
                  <a:pPr>
                    <a:defRPr/>
                  </a:pPr>
                  <a:endParaRPr lang="ru-RU"/>
                </a:p>
              </c:txPr>
              <c:showVal val="1"/>
            </c:dLbl>
            <c:dLbl>
              <c:idx val="3"/>
              <c:layout>
                <c:manualLayout>
                  <c:x val="1.3705335291238505E-2"/>
                  <c:y val="0"/>
                </c:manualLayout>
              </c:layout>
              <c:spPr>
                <a:noFill/>
                <a:ln w="21802">
                  <a:noFill/>
                </a:ln>
              </c:spPr>
              <c:txPr>
                <a:bodyPr/>
                <a:lstStyle/>
                <a:p>
                  <a:pPr>
                    <a:defRPr/>
                  </a:pPr>
                  <a:endParaRPr lang="ru-RU"/>
                </a:p>
              </c:txPr>
              <c:showVal val="1"/>
            </c:dLbl>
            <c:spPr>
              <a:noFill/>
              <a:ln w="21802">
                <a:noFill/>
              </a:ln>
            </c:spPr>
            <c:showVal val="1"/>
          </c:dLbls>
          <c:cat>
            <c:numRef>
              <c:f>Лист1!$A$2:$A$5</c:f>
              <c:numCache>
                <c:formatCode>General</c:formatCode>
                <c:ptCount val="4"/>
                <c:pt idx="0">
                  <c:v>1</c:v>
                </c:pt>
                <c:pt idx="1">
                  <c:v>2</c:v>
                </c:pt>
              </c:numCache>
            </c:numRef>
          </c:cat>
          <c:val>
            <c:numRef>
              <c:f>Лист1!$C$2:$C$5</c:f>
              <c:numCache>
                <c:formatCode>General</c:formatCode>
                <c:ptCount val="4"/>
                <c:pt idx="0">
                  <c:v>2920</c:v>
                </c:pt>
                <c:pt idx="1">
                  <c:v>1780</c:v>
                </c:pt>
              </c:numCache>
            </c:numRef>
          </c:val>
        </c:ser>
        <c:shape val="box"/>
        <c:axId val="121772288"/>
        <c:axId val="124264448"/>
        <c:axId val="0"/>
      </c:bar3DChart>
      <c:catAx>
        <c:axId val="121772288"/>
        <c:scaling>
          <c:orientation val="minMax"/>
        </c:scaling>
        <c:axPos val="b"/>
        <c:numFmt formatCode="General" sourceLinked="1"/>
        <c:tickLblPos val="nextTo"/>
        <c:crossAx val="124264448"/>
        <c:crosses val="autoZero"/>
        <c:auto val="1"/>
        <c:lblAlgn val="ctr"/>
        <c:lblOffset val="100"/>
      </c:catAx>
      <c:valAx>
        <c:axId val="124264448"/>
        <c:scaling>
          <c:orientation val="minMax"/>
        </c:scaling>
        <c:axPos val="l"/>
        <c:majorGridlines/>
        <c:title>
          <c:tx>
            <c:rich>
              <a:bodyPr rot="0" vert="horz"/>
              <a:lstStyle/>
              <a:p>
                <a:pPr algn="ctr">
                  <a:defRPr sz="858" b="1" i="0" u="none" strike="noStrike" baseline="0">
                    <a:solidFill>
                      <a:srgbClr val="000000"/>
                    </a:solidFill>
                    <a:latin typeface="Calibri"/>
                    <a:ea typeface="Calibri"/>
                    <a:cs typeface="Calibri"/>
                  </a:defRPr>
                </a:pPr>
                <a:r>
                  <a:rPr lang="ru-RU"/>
                  <a:t>шт.
</a:t>
                </a:r>
              </a:p>
            </c:rich>
          </c:tx>
          <c:layout>
            <c:manualLayout>
              <c:xMode val="edge"/>
              <c:yMode val="edge"/>
              <c:x val="2.1068409667867521E-2"/>
              <c:y val="0.3651293588301463"/>
            </c:manualLayout>
          </c:layout>
          <c:spPr>
            <a:noFill/>
            <a:ln w="21802">
              <a:noFill/>
            </a:ln>
          </c:spPr>
        </c:title>
        <c:numFmt formatCode="General" sourceLinked="1"/>
        <c:tickLblPos val="nextTo"/>
        <c:crossAx val="121772288"/>
        <c:crosses val="autoZero"/>
        <c:crossBetween val="between"/>
      </c:valAx>
      <c:spPr>
        <a:noFill/>
        <a:ln w="21802">
          <a:noFill/>
        </a:ln>
      </c:spPr>
    </c:plotArea>
    <c:legend>
      <c:legendPos val="b"/>
    </c:legend>
    <c:plotVisOnly val="1"/>
    <c:dispBlanksAs val="gap"/>
  </c:chart>
  <c:spPr>
    <a:noFill/>
    <a:ln>
      <a:solidFill>
        <a:schemeClr val="bg1"/>
      </a:solid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большой сосновый короед</c:v>
                </c:pt>
              </c:strCache>
            </c:strRef>
          </c:tx>
          <c:spPr>
            <a:solidFill>
              <a:schemeClr val="tx2">
                <a:lumMod val="60000"/>
                <a:lumOff val="40000"/>
              </a:schemeClr>
            </a:solidFill>
          </c:spPr>
          <c:dLbls>
            <c:spPr>
              <a:noFill/>
              <a:ln w="23175">
                <a:noFill/>
              </a:ln>
            </c:spPr>
            <c:showVal val="1"/>
          </c:dLbls>
          <c:cat>
            <c:numRef>
              <c:f>Лист1!$A$2:$A$5</c:f>
              <c:numCache>
                <c:formatCode>General</c:formatCode>
                <c:ptCount val="4"/>
                <c:pt idx="0">
                  <c:v>1</c:v>
                </c:pt>
                <c:pt idx="1">
                  <c:v>2</c:v>
                </c:pt>
              </c:numCache>
            </c:numRef>
          </c:cat>
          <c:val>
            <c:numRef>
              <c:f>Лист1!$B$2:$B$5</c:f>
              <c:numCache>
                <c:formatCode>General</c:formatCode>
                <c:ptCount val="4"/>
                <c:pt idx="0">
                  <c:v>710</c:v>
                </c:pt>
                <c:pt idx="1">
                  <c:v>487</c:v>
                </c:pt>
              </c:numCache>
            </c:numRef>
          </c:val>
        </c:ser>
        <c:ser>
          <c:idx val="1"/>
          <c:order val="1"/>
          <c:tx>
            <c:strRef>
              <c:f>Лист1!$C$1</c:f>
              <c:strCache>
                <c:ptCount val="1"/>
                <c:pt idx="0">
                  <c:v>Малый сосновый лубоед</c:v>
                </c:pt>
              </c:strCache>
            </c:strRef>
          </c:tx>
          <c:spPr>
            <a:solidFill>
              <a:srgbClr val="4F81BD">
                <a:lumMod val="40000"/>
                <a:lumOff val="60000"/>
              </a:srgbClr>
            </a:solidFill>
          </c:spPr>
          <c:dLbls>
            <c:dLbl>
              <c:idx val="0"/>
              <c:layout>
                <c:manualLayout>
                  <c:x val="2.3126248291811168E-2"/>
                  <c:y val="-6.9444444444444701E-3"/>
                </c:manualLayout>
              </c:layout>
              <c:showVal val="1"/>
            </c:dLbl>
            <c:dLbl>
              <c:idx val="1"/>
              <c:layout>
                <c:manualLayout>
                  <c:x val="1.4716703458425313E-2"/>
                  <c:y val="0"/>
                </c:manualLayout>
              </c:layout>
              <c:showVal val="1"/>
            </c:dLbl>
            <c:dLbl>
              <c:idx val="2"/>
              <c:layout>
                <c:manualLayout>
                  <c:x val="1.1544011544011521E-2"/>
                  <c:y val="0"/>
                </c:manualLayout>
              </c:layout>
              <c:spPr>
                <a:noFill/>
                <a:ln w="23175">
                  <a:noFill/>
                </a:ln>
              </c:spPr>
              <c:txPr>
                <a:bodyPr/>
                <a:lstStyle/>
                <a:p>
                  <a:pPr>
                    <a:defRPr/>
                  </a:pPr>
                  <a:endParaRPr lang="ru-RU"/>
                </a:p>
              </c:txPr>
              <c:showVal val="1"/>
            </c:dLbl>
            <c:dLbl>
              <c:idx val="3"/>
              <c:layout>
                <c:manualLayout>
                  <c:x val="2.3126248291811188E-2"/>
                  <c:y val="0"/>
                </c:manualLayout>
              </c:layout>
              <c:showVal val="1"/>
            </c:dLbl>
            <c:spPr>
              <a:noFill/>
              <a:ln w="23175">
                <a:noFill/>
              </a:ln>
            </c:spPr>
            <c:showVal val="1"/>
          </c:dLbls>
          <c:cat>
            <c:numRef>
              <c:f>Лист1!$A$2:$A$5</c:f>
              <c:numCache>
                <c:formatCode>General</c:formatCode>
                <c:ptCount val="4"/>
                <c:pt idx="0">
                  <c:v>1</c:v>
                </c:pt>
                <c:pt idx="1">
                  <c:v>2</c:v>
                </c:pt>
              </c:numCache>
            </c:numRef>
          </c:cat>
          <c:val>
            <c:numRef>
              <c:f>Лист1!$C$2:$C$5</c:f>
              <c:numCache>
                <c:formatCode>General</c:formatCode>
                <c:ptCount val="4"/>
                <c:pt idx="0">
                  <c:v>628</c:v>
                </c:pt>
                <c:pt idx="1">
                  <c:v>332</c:v>
                </c:pt>
              </c:numCache>
            </c:numRef>
          </c:val>
        </c:ser>
        <c:shape val="box"/>
        <c:axId val="124651392"/>
        <c:axId val="124652928"/>
        <c:axId val="0"/>
      </c:bar3DChart>
      <c:catAx>
        <c:axId val="124651392"/>
        <c:scaling>
          <c:orientation val="minMax"/>
        </c:scaling>
        <c:axPos val="b"/>
        <c:numFmt formatCode="General" sourceLinked="1"/>
        <c:tickLblPos val="nextTo"/>
        <c:crossAx val="124652928"/>
        <c:crosses val="autoZero"/>
        <c:auto val="1"/>
        <c:lblAlgn val="ctr"/>
        <c:lblOffset val="100"/>
      </c:catAx>
      <c:valAx>
        <c:axId val="124652928"/>
        <c:scaling>
          <c:orientation val="minMax"/>
        </c:scaling>
        <c:axPos val="l"/>
        <c:majorGridlines/>
        <c:title>
          <c:tx>
            <c:rich>
              <a:bodyPr rot="0" vert="horz"/>
              <a:lstStyle/>
              <a:p>
                <a:pPr algn="ctr">
                  <a:defRPr sz="912" b="1" i="0" u="none" strike="noStrike" baseline="0">
                    <a:solidFill>
                      <a:srgbClr val="000000"/>
                    </a:solidFill>
                    <a:latin typeface="Calibri"/>
                    <a:ea typeface="Calibri"/>
                    <a:cs typeface="Calibri"/>
                  </a:defRPr>
                </a:pPr>
                <a:r>
                  <a:rPr lang="ru-RU"/>
                  <a:t>шт.</a:t>
                </a:r>
              </a:p>
            </c:rich>
          </c:tx>
          <c:spPr>
            <a:noFill/>
            <a:ln w="23175">
              <a:noFill/>
            </a:ln>
          </c:spPr>
        </c:title>
        <c:numFmt formatCode="General" sourceLinked="1"/>
        <c:tickLblPos val="nextTo"/>
        <c:crossAx val="124651392"/>
        <c:crosses val="autoZero"/>
        <c:crossBetween val="between"/>
      </c:valAx>
      <c:spPr>
        <a:noFill/>
        <a:ln w="23175">
          <a:noFill/>
        </a:ln>
      </c:spPr>
    </c:plotArea>
    <c:legend>
      <c:legendPos val="b"/>
    </c:legend>
    <c:plotVisOnly val="1"/>
    <c:dispBlanksAs val="gap"/>
  </c:chart>
  <c:spPr>
    <a:ln>
      <a:solidFill>
        <a:schemeClr val="bg1"/>
      </a:solid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большой сосновый лубоед</c:v>
                </c:pt>
              </c:strCache>
            </c:strRef>
          </c:tx>
          <c:dLbls>
            <c:dLbl>
              <c:idx val="0"/>
              <c:layout>
                <c:manualLayout>
                  <c:x val="-5.7720057720057564E-3"/>
                  <c:y val="0"/>
                </c:manualLayout>
              </c:layout>
              <c:spPr>
                <a:noFill/>
                <a:ln w="19706">
                  <a:noFill/>
                </a:ln>
              </c:spPr>
              <c:txPr>
                <a:bodyPr/>
                <a:lstStyle/>
                <a:p>
                  <a:pPr>
                    <a:defRPr/>
                  </a:pPr>
                  <a:endParaRPr lang="ru-RU"/>
                </a:p>
              </c:txPr>
              <c:showVal val="1"/>
            </c:dLbl>
            <c:dLbl>
              <c:idx val="1"/>
              <c:layout>
                <c:manualLayout>
                  <c:x val="-7.6960076960077024E-3"/>
                  <c:y val="0"/>
                </c:manualLayout>
              </c:layout>
              <c:spPr>
                <a:noFill/>
                <a:ln w="19706">
                  <a:noFill/>
                </a:ln>
              </c:spPr>
              <c:txPr>
                <a:bodyPr/>
                <a:lstStyle/>
                <a:p>
                  <a:pPr>
                    <a:defRPr/>
                  </a:pPr>
                  <a:endParaRPr lang="ru-RU"/>
                </a:p>
              </c:txPr>
              <c:showVal val="1"/>
            </c:dLbl>
            <c:dLbl>
              <c:idx val="3"/>
              <c:layout>
                <c:manualLayout>
                  <c:x val="-5.772005772005772E-3"/>
                  <c:y val="-3.5650623885918136E-3"/>
                </c:manualLayout>
              </c:layout>
              <c:spPr>
                <a:noFill/>
                <a:ln w="19706">
                  <a:noFill/>
                </a:ln>
              </c:spPr>
              <c:txPr>
                <a:bodyPr/>
                <a:lstStyle/>
                <a:p>
                  <a:pPr>
                    <a:defRPr/>
                  </a:pPr>
                  <a:endParaRPr lang="ru-RU"/>
                </a:p>
              </c:txPr>
              <c:showVal val="1"/>
            </c:dLbl>
            <c:spPr>
              <a:noFill/>
              <a:ln w="19706">
                <a:noFill/>
              </a:ln>
            </c:spPr>
            <c:showVal val="1"/>
          </c:dLbls>
          <c:cat>
            <c:numRef>
              <c:f>Лист1!$A$2:$A$5</c:f>
              <c:numCache>
                <c:formatCode>General</c:formatCode>
                <c:ptCount val="4"/>
                <c:pt idx="0">
                  <c:v>1</c:v>
                </c:pt>
                <c:pt idx="1">
                  <c:v>2</c:v>
                </c:pt>
              </c:numCache>
            </c:numRef>
          </c:cat>
          <c:val>
            <c:numRef>
              <c:f>Лист1!$B$2:$B$5</c:f>
              <c:numCache>
                <c:formatCode>General</c:formatCode>
                <c:ptCount val="4"/>
                <c:pt idx="0">
                  <c:v>7100</c:v>
                </c:pt>
                <c:pt idx="1">
                  <c:v>4870</c:v>
                </c:pt>
              </c:numCache>
            </c:numRef>
          </c:val>
        </c:ser>
        <c:ser>
          <c:idx val="1"/>
          <c:order val="1"/>
          <c:tx>
            <c:strRef>
              <c:f>Лист1!$C$1</c:f>
              <c:strCache>
                <c:ptCount val="1"/>
                <c:pt idx="0">
                  <c:v>Малый сосновый лубоед</c:v>
                </c:pt>
              </c:strCache>
            </c:strRef>
          </c:tx>
          <c:spPr>
            <a:solidFill>
              <a:srgbClr val="4F81BD">
                <a:lumMod val="40000"/>
                <a:lumOff val="60000"/>
              </a:srgbClr>
            </a:solidFill>
          </c:spPr>
          <c:dLbls>
            <c:dLbl>
              <c:idx val="0"/>
              <c:layout>
                <c:manualLayout>
                  <c:x val="2.885146835938375E-2"/>
                  <c:y val="-2.9206289866585822E-7"/>
                </c:manualLayout>
              </c:layout>
              <c:spPr>
                <a:noFill/>
                <a:ln w="19706">
                  <a:noFill/>
                </a:ln>
              </c:spPr>
              <c:txPr>
                <a:bodyPr/>
                <a:lstStyle/>
                <a:p>
                  <a:pPr>
                    <a:defRPr/>
                  </a:pPr>
                  <a:endParaRPr lang="ru-RU"/>
                </a:p>
              </c:txPr>
              <c:showVal val="1"/>
            </c:dLbl>
            <c:dLbl>
              <c:idx val="1"/>
              <c:layout>
                <c:manualLayout>
                  <c:x val="3.1872388185374974E-2"/>
                  <c:y val="0"/>
                </c:manualLayout>
              </c:layout>
              <c:spPr>
                <a:noFill/>
                <a:ln w="19706">
                  <a:noFill/>
                </a:ln>
              </c:spPr>
              <c:txPr>
                <a:bodyPr/>
                <a:lstStyle/>
                <a:p>
                  <a:pPr>
                    <a:defRPr/>
                  </a:pPr>
                  <a:endParaRPr lang="ru-RU"/>
                </a:p>
              </c:txPr>
              <c:showVal val="1"/>
            </c:dLbl>
            <c:dLbl>
              <c:idx val="2"/>
              <c:layout>
                <c:manualLayout>
                  <c:x val="1.7316017316017323E-2"/>
                  <c:y val="0"/>
                </c:manualLayout>
              </c:layout>
              <c:spPr>
                <a:noFill/>
                <a:ln w="19706">
                  <a:noFill/>
                </a:ln>
              </c:spPr>
              <c:txPr>
                <a:bodyPr/>
                <a:lstStyle/>
                <a:p>
                  <a:pPr>
                    <a:defRPr/>
                  </a:pPr>
                  <a:endParaRPr lang="ru-RU"/>
                </a:p>
              </c:txPr>
              <c:showVal val="1"/>
            </c:dLbl>
            <c:dLbl>
              <c:idx val="3"/>
              <c:layout>
                <c:manualLayout>
                  <c:x val="2.5012025012025051E-2"/>
                  <c:y val="-3.5650623885918136E-3"/>
                </c:manualLayout>
              </c:layout>
              <c:spPr>
                <a:noFill/>
                <a:ln w="19706">
                  <a:noFill/>
                </a:ln>
              </c:spPr>
              <c:txPr>
                <a:bodyPr/>
                <a:lstStyle/>
                <a:p>
                  <a:pPr>
                    <a:defRPr/>
                  </a:pPr>
                  <a:endParaRPr lang="ru-RU"/>
                </a:p>
              </c:txPr>
              <c:showVal val="1"/>
            </c:dLbl>
            <c:spPr>
              <a:noFill/>
              <a:ln w="19706">
                <a:noFill/>
              </a:ln>
            </c:spPr>
            <c:showVal val="1"/>
          </c:dLbls>
          <c:cat>
            <c:numRef>
              <c:f>Лист1!$A$2:$A$5</c:f>
              <c:numCache>
                <c:formatCode>General</c:formatCode>
                <c:ptCount val="4"/>
                <c:pt idx="0">
                  <c:v>1</c:v>
                </c:pt>
                <c:pt idx="1">
                  <c:v>2</c:v>
                </c:pt>
              </c:numCache>
            </c:numRef>
          </c:cat>
          <c:val>
            <c:numRef>
              <c:f>Лист1!$C$2:$C$5</c:f>
              <c:numCache>
                <c:formatCode>General</c:formatCode>
                <c:ptCount val="4"/>
                <c:pt idx="0">
                  <c:v>6280</c:v>
                </c:pt>
                <c:pt idx="1">
                  <c:v>3320</c:v>
                </c:pt>
              </c:numCache>
            </c:numRef>
          </c:val>
        </c:ser>
        <c:shape val="box"/>
        <c:axId val="124342272"/>
        <c:axId val="124343808"/>
        <c:axId val="0"/>
      </c:bar3DChart>
      <c:catAx>
        <c:axId val="124342272"/>
        <c:scaling>
          <c:orientation val="minMax"/>
        </c:scaling>
        <c:axPos val="b"/>
        <c:numFmt formatCode="General" sourceLinked="1"/>
        <c:tickLblPos val="nextTo"/>
        <c:crossAx val="124343808"/>
        <c:crosses val="autoZero"/>
        <c:auto val="1"/>
        <c:lblAlgn val="ctr"/>
        <c:lblOffset val="100"/>
      </c:catAx>
      <c:valAx>
        <c:axId val="124343808"/>
        <c:scaling>
          <c:orientation val="minMax"/>
        </c:scaling>
        <c:axPos val="l"/>
        <c:majorGridlines/>
        <c:title>
          <c:tx>
            <c:rich>
              <a:bodyPr rot="0" vert="horz"/>
              <a:lstStyle/>
              <a:p>
                <a:pPr algn="ctr">
                  <a:defRPr sz="776" b="1" i="0" u="none" strike="noStrike" baseline="0">
                    <a:solidFill>
                      <a:srgbClr val="000000"/>
                    </a:solidFill>
                    <a:latin typeface="Calibri"/>
                    <a:ea typeface="Calibri"/>
                    <a:cs typeface="Calibri"/>
                  </a:defRPr>
                </a:pPr>
                <a:r>
                  <a:rPr lang="ru-RU"/>
                  <a:t>шт.</a:t>
                </a:r>
              </a:p>
            </c:rich>
          </c:tx>
          <c:spPr>
            <a:noFill/>
            <a:ln w="19706">
              <a:noFill/>
            </a:ln>
          </c:spPr>
        </c:title>
        <c:numFmt formatCode="General" sourceLinked="1"/>
        <c:tickLblPos val="nextTo"/>
        <c:crossAx val="124342272"/>
        <c:crosses val="autoZero"/>
        <c:crossBetween val="between"/>
      </c:valAx>
      <c:spPr>
        <a:noFill/>
        <a:ln w="19706">
          <a:noFill/>
        </a:ln>
      </c:spPr>
    </c:plotArea>
    <c:legend>
      <c:legendPos val="b"/>
    </c:legend>
    <c:plotVisOnly val="1"/>
    <c:dispBlanksAs val="gap"/>
  </c:chart>
  <c:spPr>
    <a:ln>
      <a:solidFill>
        <a:schemeClr val="bg1"/>
      </a:solidFill>
    </a:ln>
  </c:sp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большой сосновый лубоед</c:v>
                </c:pt>
              </c:strCache>
            </c:strRef>
          </c:tx>
          <c:dLbls>
            <c:spPr>
              <a:noFill/>
              <a:ln w="22216">
                <a:noFill/>
              </a:ln>
            </c:spPr>
            <c:showVal val="1"/>
          </c:dLbls>
          <c:cat>
            <c:numRef>
              <c:f>Лист1!$A$2:$A$4</c:f>
              <c:numCache>
                <c:formatCode>General</c:formatCode>
                <c:ptCount val="3"/>
                <c:pt idx="0">
                  <c:v>1</c:v>
                </c:pt>
                <c:pt idx="1">
                  <c:v>2</c:v>
                </c:pt>
              </c:numCache>
            </c:numRef>
          </c:cat>
          <c:val>
            <c:numRef>
              <c:f>Лист1!$B$2:$B$4</c:f>
              <c:numCache>
                <c:formatCode>General</c:formatCode>
                <c:ptCount val="3"/>
                <c:pt idx="0">
                  <c:v>8.67</c:v>
                </c:pt>
                <c:pt idx="1">
                  <c:v>3.9099999999999997</c:v>
                </c:pt>
              </c:numCache>
            </c:numRef>
          </c:val>
        </c:ser>
        <c:ser>
          <c:idx val="1"/>
          <c:order val="1"/>
          <c:tx>
            <c:strRef>
              <c:f>Лист1!$C$1</c:f>
              <c:strCache>
                <c:ptCount val="1"/>
                <c:pt idx="0">
                  <c:v>Малый сосновый лубоед</c:v>
                </c:pt>
              </c:strCache>
            </c:strRef>
          </c:tx>
          <c:spPr>
            <a:solidFill>
              <a:srgbClr val="4F81BD">
                <a:lumMod val="40000"/>
                <a:lumOff val="60000"/>
              </a:srgbClr>
            </a:solidFill>
          </c:spPr>
          <c:dLbls>
            <c:dLbl>
              <c:idx val="0"/>
              <c:layout>
                <c:manualLayout>
                  <c:x val="1.1577424023154847E-2"/>
                  <c:y val="0"/>
                </c:manualLayout>
              </c:layout>
              <c:spPr>
                <a:noFill/>
                <a:ln w="22216">
                  <a:noFill/>
                </a:ln>
              </c:spPr>
              <c:txPr>
                <a:bodyPr/>
                <a:lstStyle/>
                <a:p>
                  <a:pPr>
                    <a:defRPr/>
                  </a:pPr>
                  <a:endParaRPr lang="ru-RU"/>
                </a:p>
              </c:txPr>
              <c:showVal val="1"/>
            </c:dLbl>
            <c:dLbl>
              <c:idx val="1"/>
              <c:layout>
                <c:manualLayout>
                  <c:x val="1.9204971173475121E-2"/>
                  <c:y val="-3.9682539682539802E-3"/>
                </c:manualLayout>
              </c:layout>
              <c:spPr>
                <a:noFill/>
                <a:ln w="22216">
                  <a:noFill/>
                </a:ln>
              </c:spPr>
              <c:txPr>
                <a:bodyPr/>
                <a:lstStyle/>
                <a:p>
                  <a:pPr>
                    <a:defRPr/>
                  </a:pPr>
                  <a:endParaRPr lang="ru-RU"/>
                </a:p>
              </c:txPr>
              <c:showVal val="1"/>
            </c:dLbl>
            <c:dLbl>
              <c:idx val="2"/>
              <c:layout>
                <c:manualLayout>
                  <c:x val="7.6881201815585413E-3"/>
                  <c:y val="-1.1904761904761921E-2"/>
                </c:manualLayout>
              </c:layout>
              <c:spPr>
                <a:noFill/>
                <a:ln w="22216">
                  <a:noFill/>
                </a:ln>
              </c:spPr>
              <c:txPr>
                <a:bodyPr/>
                <a:lstStyle/>
                <a:p>
                  <a:pPr>
                    <a:defRPr/>
                  </a:pPr>
                  <a:endParaRPr lang="ru-RU"/>
                </a:p>
              </c:txPr>
              <c:showVal val="1"/>
            </c:dLbl>
            <c:dLbl>
              <c:idx val="3"/>
              <c:layout>
                <c:manualLayout>
                  <c:x val="9.4966761633428296E-3"/>
                  <c:y val="-3.9682539682539802E-3"/>
                </c:manualLayout>
              </c:layout>
              <c:spPr>
                <a:noFill/>
                <a:ln w="22216">
                  <a:noFill/>
                </a:ln>
              </c:spPr>
              <c:txPr>
                <a:bodyPr/>
                <a:lstStyle/>
                <a:p>
                  <a:pPr>
                    <a:defRPr/>
                  </a:pPr>
                  <a:endParaRPr lang="ru-RU"/>
                </a:p>
              </c:txPr>
              <c:showVal val="1"/>
            </c:dLbl>
            <c:spPr>
              <a:noFill/>
              <a:ln w="22216">
                <a:noFill/>
              </a:ln>
            </c:spPr>
            <c:showVal val="1"/>
          </c:dLbls>
          <c:cat>
            <c:numRef>
              <c:f>Лист1!$A$2:$A$4</c:f>
              <c:numCache>
                <c:formatCode>General</c:formatCode>
                <c:ptCount val="3"/>
                <c:pt idx="0">
                  <c:v>1</c:v>
                </c:pt>
                <c:pt idx="1">
                  <c:v>2</c:v>
                </c:pt>
              </c:numCache>
            </c:numRef>
          </c:cat>
          <c:val>
            <c:numRef>
              <c:f>Лист1!$C$2:$C$4</c:f>
              <c:numCache>
                <c:formatCode>General</c:formatCode>
                <c:ptCount val="3"/>
                <c:pt idx="0" formatCode="mmm/yy">
                  <c:v>6.42</c:v>
                </c:pt>
                <c:pt idx="1">
                  <c:v>5.49</c:v>
                </c:pt>
              </c:numCache>
            </c:numRef>
          </c:val>
        </c:ser>
        <c:shape val="box"/>
        <c:axId val="124883712"/>
        <c:axId val="124885248"/>
        <c:axId val="0"/>
      </c:bar3DChart>
      <c:catAx>
        <c:axId val="124883712"/>
        <c:scaling>
          <c:orientation val="minMax"/>
        </c:scaling>
        <c:axPos val="b"/>
        <c:numFmt formatCode="General" sourceLinked="1"/>
        <c:tickLblPos val="nextTo"/>
        <c:crossAx val="124885248"/>
        <c:crosses val="autoZero"/>
        <c:auto val="1"/>
        <c:lblAlgn val="ctr"/>
        <c:lblOffset val="100"/>
      </c:catAx>
      <c:valAx>
        <c:axId val="124885248"/>
        <c:scaling>
          <c:orientation val="minMax"/>
        </c:scaling>
        <c:axPos val="l"/>
        <c:majorGridlines/>
        <c:title>
          <c:tx>
            <c:rich>
              <a:bodyPr rot="0" vert="horz"/>
              <a:lstStyle/>
              <a:p>
                <a:pPr algn="ctr">
                  <a:defRPr sz="962" b="0" i="0" u="none" strike="noStrike" baseline="0">
                    <a:solidFill>
                      <a:srgbClr val="000000"/>
                    </a:solidFill>
                    <a:latin typeface="Calibri"/>
                    <a:ea typeface="Calibri"/>
                    <a:cs typeface="Calibri"/>
                  </a:defRPr>
                </a:pPr>
                <a:r>
                  <a:rPr lang="ru-RU" sz="875" b="1" i="0" strike="noStrike">
                    <a:solidFill>
                      <a:srgbClr val="000000"/>
                    </a:solidFill>
                    <a:latin typeface="Calibri"/>
                  </a:rPr>
                  <a:t>шт./дм</a:t>
                </a:r>
                <a:r>
                  <a:rPr lang="ru-RU" sz="875" b="1" i="0" strike="noStrike" baseline="30000">
                    <a:solidFill>
                      <a:srgbClr val="000000"/>
                    </a:solidFill>
                    <a:latin typeface="Calibri"/>
                  </a:rPr>
                  <a:t>2</a:t>
                </a:r>
              </a:p>
            </c:rich>
          </c:tx>
          <c:layout>
            <c:manualLayout>
              <c:xMode val="edge"/>
              <c:yMode val="edge"/>
              <c:x val="9.2665028143158953E-2"/>
              <c:y val="2.8747403507076982E-2"/>
            </c:manualLayout>
          </c:layout>
          <c:spPr>
            <a:noFill/>
            <a:ln w="22216">
              <a:noFill/>
            </a:ln>
          </c:spPr>
        </c:title>
        <c:numFmt formatCode="General" sourceLinked="1"/>
        <c:tickLblPos val="nextTo"/>
        <c:crossAx val="124883712"/>
        <c:crosses val="autoZero"/>
        <c:crossBetween val="between"/>
      </c:valAx>
      <c:spPr>
        <a:noFill/>
        <a:ln w="22216">
          <a:noFill/>
        </a:ln>
      </c:spPr>
    </c:plotArea>
    <c:legend>
      <c:legendPos val="b"/>
    </c:legend>
    <c:plotVisOnly val="1"/>
    <c:dispBlanksAs val="gap"/>
  </c:chart>
  <c:spPr>
    <a:ln>
      <a:solidFill>
        <a:schemeClr val="bg1"/>
      </a:solid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depthPercent val="100"/>
      <c:rAngAx val="1"/>
    </c:view3D>
    <c:plotArea>
      <c:layout/>
      <c:bar3DChart>
        <c:barDir val="col"/>
        <c:grouping val="clustered"/>
        <c:ser>
          <c:idx val="0"/>
          <c:order val="0"/>
          <c:tx>
            <c:strRef>
              <c:f>Лист1!$B$1</c:f>
              <c:strCache>
                <c:ptCount val="1"/>
                <c:pt idx="0">
                  <c:v>большой сосновый лубоед</c:v>
                </c:pt>
              </c:strCache>
            </c:strRef>
          </c:tx>
          <c:dLbls>
            <c:spPr>
              <a:noFill/>
              <a:ln w="22093">
                <a:noFill/>
              </a:ln>
            </c:spPr>
            <c:showVal val="1"/>
          </c:dLbls>
          <c:cat>
            <c:numRef>
              <c:f>Лист1!$A$2:$A$5</c:f>
              <c:numCache>
                <c:formatCode>General</c:formatCode>
                <c:ptCount val="4"/>
                <c:pt idx="0">
                  <c:v>1</c:v>
                </c:pt>
                <c:pt idx="1">
                  <c:v>2</c:v>
                </c:pt>
              </c:numCache>
            </c:numRef>
          </c:cat>
          <c:val>
            <c:numRef>
              <c:f>Лист1!$B$2:$B$5</c:f>
              <c:numCache>
                <c:formatCode>General</c:formatCode>
                <c:ptCount val="4"/>
                <c:pt idx="0">
                  <c:v>13.92</c:v>
                </c:pt>
                <c:pt idx="1">
                  <c:v>9.5400000000000009</c:v>
                </c:pt>
              </c:numCache>
            </c:numRef>
          </c:val>
        </c:ser>
        <c:ser>
          <c:idx val="1"/>
          <c:order val="1"/>
          <c:tx>
            <c:strRef>
              <c:f>Лист1!$C$1</c:f>
              <c:strCache>
                <c:ptCount val="1"/>
                <c:pt idx="0">
                  <c:v>Малый сосновый лубоед</c:v>
                </c:pt>
              </c:strCache>
            </c:strRef>
          </c:tx>
          <c:spPr>
            <a:solidFill>
              <a:srgbClr val="4F81BD">
                <a:lumMod val="40000"/>
                <a:lumOff val="60000"/>
              </a:srgbClr>
            </a:solidFill>
          </c:spPr>
          <c:dLbls>
            <c:dLbl>
              <c:idx val="0"/>
              <c:layout>
                <c:manualLayout>
                  <c:x val="2.578879303288752E-2"/>
                  <c:y val="0"/>
                </c:manualLayout>
              </c:layout>
              <c:spPr>
                <a:noFill/>
                <a:ln w="22093">
                  <a:noFill/>
                </a:ln>
              </c:spPr>
              <c:txPr>
                <a:bodyPr/>
                <a:lstStyle/>
                <a:p>
                  <a:pPr>
                    <a:defRPr/>
                  </a:pPr>
                  <a:endParaRPr lang="ru-RU"/>
                </a:p>
              </c:txPr>
              <c:showVal val="1"/>
            </c:dLbl>
            <c:dLbl>
              <c:idx val="1"/>
              <c:layout>
                <c:manualLayout>
                  <c:x val="2.1424689377445277E-2"/>
                  <c:y val="-1.066670521753945E-2"/>
                </c:manualLayout>
              </c:layout>
              <c:spPr>
                <a:noFill/>
                <a:ln w="22093">
                  <a:noFill/>
                </a:ln>
              </c:spPr>
              <c:txPr>
                <a:bodyPr/>
                <a:lstStyle/>
                <a:p>
                  <a:pPr>
                    <a:defRPr/>
                  </a:pPr>
                  <a:endParaRPr lang="ru-RU"/>
                </a:p>
              </c:txPr>
              <c:showVal val="1"/>
            </c:dLbl>
            <c:dLbl>
              <c:idx val="2"/>
              <c:layout>
                <c:manualLayout>
                  <c:x val="2.1218262478105175E-2"/>
                  <c:y val="-1.5795577572387323E-2"/>
                </c:manualLayout>
              </c:layout>
              <c:spPr>
                <a:noFill/>
                <a:ln w="22093">
                  <a:noFill/>
                </a:ln>
              </c:spPr>
              <c:txPr>
                <a:bodyPr/>
                <a:lstStyle/>
                <a:p>
                  <a:pPr>
                    <a:defRPr/>
                  </a:pPr>
                  <a:endParaRPr lang="ru-RU"/>
                </a:p>
              </c:txPr>
              <c:showVal val="1"/>
            </c:dLbl>
            <c:dLbl>
              <c:idx val="3"/>
              <c:layout>
                <c:manualLayout>
                  <c:x val="1.6853932584269662E-2"/>
                  <c:y val="0"/>
                </c:manualLayout>
              </c:layout>
              <c:spPr>
                <a:noFill/>
                <a:ln w="22093">
                  <a:noFill/>
                </a:ln>
              </c:spPr>
              <c:txPr>
                <a:bodyPr/>
                <a:lstStyle/>
                <a:p>
                  <a:pPr>
                    <a:defRPr/>
                  </a:pPr>
                  <a:endParaRPr lang="ru-RU"/>
                </a:p>
              </c:txPr>
              <c:showVal val="1"/>
            </c:dLbl>
            <c:spPr>
              <a:noFill/>
              <a:ln w="22093">
                <a:noFill/>
              </a:ln>
            </c:spPr>
            <c:showVal val="1"/>
          </c:dLbls>
          <c:cat>
            <c:numRef>
              <c:f>Лист1!$A$2:$A$5</c:f>
              <c:numCache>
                <c:formatCode>General</c:formatCode>
                <c:ptCount val="4"/>
                <c:pt idx="0">
                  <c:v>1</c:v>
                </c:pt>
                <c:pt idx="1">
                  <c:v>2</c:v>
                </c:pt>
              </c:numCache>
            </c:numRef>
          </c:cat>
          <c:val>
            <c:numRef>
              <c:f>Лист1!$C$2:$C$5</c:f>
              <c:numCache>
                <c:formatCode>General</c:formatCode>
                <c:ptCount val="4"/>
                <c:pt idx="0">
                  <c:v>13.8</c:v>
                </c:pt>
                <c:pt idx="1">
                  <c:v>7.29</c:v>
                </c:pt>
              </c:numCache>
            </c:numRef>
          </c:val>
        </c:ser>
        <c:shape val="box"/>
        <c:axId val="129009152"/>
        <c:axId val="129010688"/>
        <c:axId val="0"/>
      </c:bar3DChart>
      <c:catAx>
        <c:axId val="129009152"/>
        <c:scaling>
          <c:orientation val="minMax"/>
        </c:scaling>
        <c:axPos val="b"/>
        <c:numFmt formatCode="General" sourceLinked="1"/>
        <c:tickLblPos val="nextTo"/>
        <c:crossAx val="129010688"/>
        <c:crosses val="autoZero"/>
        <c:auto val="1"/>
        <c:lblAlgn val="ctr"/>
        <c:lblOffset val="100"/>
      </c:catAx>
      <c:valAx>
        <c:axId val="129010688"/>
        <c:scaling>
          <c:orientation val="minMax"/>
        </c:scaling>
        <c:axPos val="l"/>
        <c:majorGridlines/>
        <c:title>
          <c:tx>
            <c:rich>
              <a:bodyPr rot="0" vert="horz"/>
              <a:lstStyle/>
              <a:p>
                <a:pPr algn="ctr">
                  <a:defRPr sz="957" b="0" i="0" u="none" strike="noStrike" baseline="0">
                    <a:solidFill>
                      <a:srgbClr val="000000"/>
                    </a:solidFill>
                    <a:latin typeface="Calibri"/>
                    <a:ea typeface="Calibri"/>
                    <a:cs typeface="Calibri"/>
                  </a:defRPr>
                </a:pPr>
                <a:r>
                  <a:rPr lang="ru-RU" sz="870" b="1" i="0" strike="noStrike">
                    <a:solidFill>
                      <a:srgbClr val="000000"/>
                    </a:solidFill>
                    <a:latin typeface="Calibri"/>
                  </a:rPr>
                  <a:t>шт./дм</a:t>
                </a:r>
                <a:r>
                  <a:rPr lang="ru-RU" sz="870" b="1" i="0" strike="noStrike" baseline="30000">
                    <a:solidFill>
                      <a:srgbClr val="000000"/>
                    </a:solidFill>
                    <a:latin typeface="Calibri"/>
                  </a:rPr>
                  <a:t>2</a:t>
                </a:r>
              </a:p>
            </c:rich>
          </c:tx>
          <c:layout>
            <c:manualLayout>
              <c:xMode val="edge"/>
              <c:yMode val="edge"/>
              <c:x val="9.0516335030770764E-2"/>
              <c:y val="2.5209793981231802E-2"/>
            </c:manualLayout>
          </c:layout>
          <c:spPr>
            <a:noFill/>
            <a:ln w="22093">
              <a:noFill/>
            </a:ln>
          </c:spPr>
        </c:title>
        <c:numFmt formatCode="General" sourceLinked="1"/>
        <c:tickLblPos val="nextTo"/>
        <c:crossAx val="129009152"/>
        <c:crosses val="autoZero"/>
        <c:crossBetween val="between"/>
      </c:valAx>
      <c:spPr>
        <a:noFill/>
        <a:ln w="22093">
          <a:noFill/>
        </a:ln>
      </c:spPr>
    </c:plotArea>
    <c:legend>
      <c:legendPos val="b"/>
    </c:legend>
    <c:plotVisOnly val="1"/>
    <c:dispBlanksAs val="gap"/>
  </c:chart>
  <c:spPr>
    <a:ln>
      <a:solidFill>
        <a:schemeClr val="bg1"/>
      </a:solidFill>
    </a:ln>
  </c:sp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25</Pages>
  <Words>4318</Words>
  <Characters>24615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я</cp:lastModifiedBy>
  <cp:revision>2</cp:revision>
  <cp:lastPrinted>2019-11-17T20:04:00Z</cp:lastPrinted>
  <dcterms:created xsi:type="dcterms:W3CDTF">2020-02-20T08:09:00Z</dcterms:created>
  <dcterms:modified xsi:type="dcterms:W3CDTF">2020-02-20T08:09:00Z</dcterms:modified>
</cp:coreProperties>
</file>