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A17" w:rsidRPr="00F228BD" w:rsidRDefault="001D0A17" w:rsidP="00F228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1D0A17" w:rsidRPr="00F228BD" w:rsidRDefault="001D0A17" w:rsidP="00F228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 xml:space="preserve"> «Начальная школа п.Зеленый Яр»</w:t>
      </w:r>
    </w:p>
    <w:p w:rsidR="0082743A" w:rsidRDefault="0082743A" w:rsidP="00F228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Приуральс</w:t>
      </w:r>
      <w:r w:rsidR="00A56077" w:rsidRPr="00F228BD">
        <w:rPr>
          <w:rFonts w:ascii="Times New Roman" w:hAnsi="Times New Roman" w:cs="Times New Roman"/>
          <w:sz w:val="24"/>
          <w:szCs w:val="24"/>
        </w:rPr>
        <w:t>кий район, Ямало-Ненецкий автономный округ</w:t>
      </w:r>
    </w:p>
    <w:p w:rsidR="00494952" w:rsidRPr="00F228BD" w:rsidRDefault="00494952" w:rsidP="00F228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629623</w:t>
      </w:r>
    </w:p>
    <w:p w:rsidR="00C80F16" w:rsidRPr="00F228BD" w:rsidRDefault="00C80F16" w:rsidP="00F228BD">
      <w:pPr>
        <w:spacing w:after="0"/>
        <w:rPr>
          <w:sz w:val="24"/>
          <w:szCs w:val="24"/>
        </w:rPr>
      </w:pPr>
    </w:p>
    <w:p w:rsidR="001D0A17" w:rsidRPr="00F228BD" w:rsidRDefault="001D0A17" w:rsidP="00F228BD">
      <w:pPr>
        <w:spacing w:after="0"/>
        <w:rPr>
          <w:sz w:val="24"/>
          <w:szCs w:val="24"/>
        </w:rPr>
      </w:pPr>
    </w:p>
    <w:p w:rsidR="001D0A17" w:rsidRPr="00F228BD" w:rsidRDefault="001D0A17" w:rsidP="00F228BD">
      <w:pPr>
        <w:spacing w:after="0"/>
        <w:rPr>
          <w:sz w:val="24"/>
          <w:szCs w:val="24"/>
        </w:rPr>
      </w:pPr>
    </w:p>
    <w:p w:rsidR="00F228BD" w:rsidRPr="00F228BD" w:rsidRDefault="00F228BD" w:rsidP="00F228BD">
      <w:pPr>
        <w:spacing w:after="0"/>
        <w:rPr>
          <w:sz w:val="24"/>
          <w:szCs w:val="24"/>
        </w:rPr>
      </w:pPr>
    </w:p>
    <w:p w:rsidR="00F228BD" w:rsidRPr="00F228BD" w:rsidRDefault="00F228BD" w:rsidP="00F228BD">
      <w:pPr>
        <w:spacing w:after="0"/>
        <w:rPr>
          <w:sz w:val="24"/>
          <w:szCs w:val="24"/>
        </w:rPr>
      </w:pPr>
    </w:p>
    <w:p w:rsidR="00F228BD" w:rsidRPr="00F228BD" w:rsidRDefault="00F228BD" w:rsidP="00F228BD">
      <w:pPr>
        <w:spacing w:after="0"/>
        <w:rPr>
          <w:sz w:val="24"/>
          <w:szCs w:val="24"/>
        </w:rPr>
      </w:pPr>
    </w:p>
    <w:p w:rsidR="00F228BD" w:rsidRPr="00F228BD" w:rsidRDefault="00F228BD" w:rsidP="00F228BD">
      <w:pPr>
        <w:spacing w:after="0"/>
        <w:rPr>
          <w:sz w:val="24"/>
          <w:szCs w:val="24"/>
        </w:rPr>
      </w:pPr>
    </w:p>
    <w:p w:rsidR="00F228BD" w:rsidRPr="00F228BD" w:rsidRDefault="00F228BD" w:rsidP="00F228BD">
      <w:pPr>
        <w:spacing w:after="0"/>
        <w:rPr>
          <w:sz w:val="24"/>
          <w:szCs w:val="24"/>
        </w:rPr>
      </w:pPr>
    </w:p>
    <w:p w:rsidR="00F228BD" w:rsidRPr="00F228BD" w:rsidRDefault="00F228BD" w:rsidP="00F228BD">
      <w:pPr>
        <w:spacing w:after="0"/>
        <w:rPr>
          <w:sz w:val="24"/>
          <w:szCs w:val="24"/>
        </w:rPr>
      </w:pPr>
    </w:p>
    <w:p w:rsidR="00F228BD" w:rsidRPr="00EF3C7C" w:rsidRDefault="00EF3C7C" w:rsidP="00EF3C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3C7C">
        <w:rPr>
          <w:rFonts w:ascii="Times New Roman" w:hAnsi="Times New Roman" w:cs="Times New Roman"/>
          <w:sz w:val="24"/>
          <w:szCs w:val="24"/>
        </w:rPr>
        <w:t xml:space="preserve">Региональный </w:t>
      </w:r>
      <w:r>
        <w:rPr>
          <w:rFonts w:ascii="Times New Roman" w:hAnsi="Times New Roman" w:cs="Times New Roman"/>
          <w:sz w:val="24"/>
          <w:szCs w:val="24"/>
        </w:rPr>
        <w:t>этап Всероссийского юниорского лесного конкурса «Подрост» («За сохранение природы и бережное отношение к лесным богатствам») в образовательных организациях Ямало-Ненецкого автономного округа.</w:t>
      </w:r>
    </w:p>
    <w:p w:rsidR="001D0A17" w:rsidRDefault="001D0A17" w:rsidP="00F228BD">
      <w:pPr>
        <w:spacing w:after="0"/>
        <w:rPr>
          <w:sz w:val="24"/>
          <w:szCs w:val="24"/>
        </w:rPr>
      </w:pPr>
    </w:p>
    <w:p w:rsidR="00EF3C7C" w:rsidRPr="00F228BD" w:rsidRDefault="00EF3C7C" w:rsidP="00F228BD">
      <w:pPr>
        <w:spacing w:after="0"/>
        <w:rPr>
          <w:sz w:val="24"/>
          <w:szCs w:val="24"/>
        </w:rPr>
      </w:pPr>
    </w:p>
    <w:p w:rsidR="001D0A17" w:rsidRPr="00EF3C7C" w:rsidRDefault="00EF3C7C" w:rsidP="00F228BD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EF3C7C">
        <w:rPr>
          <w:rFonts w:ascii="Times New Roman" w:hAnsi="Times New Roman" w:cs="Times New Roman"/>
          <w:sz w:val="32"/>
          <w:szCs w:val="24"/>
        </w:rPr>
        <w:t>Номинация</w:t>
      </w:r>
      <w:r w:rsidR="001D0A17" w:rsidRPr="00EF3C7C">
        <w:rPr>
          <w:sz w:val="32"/>
          <w:szCs w:val="24"/>
        </w:rPr>
        <w:t xml:space="preserve"> </w:t>
      </w:r>
      <w:r w:rsidR="001D0A17" w:rsidRPr="00EF3C7C">
        <w:rPr>
          <w:rFonts w:ascii="Times New Roman" w:hAnsi="Times New Roman"/>
          <w:sz w:val="32"/>
          <w:szCs w:val="24"/>
        </w:rPr>
        <w:t>«Школьные лесничества в условиях современного образования»</w:t>
      </w:r>
      <w:r>
        <w:rPr>
          <w:rFonts w:ascii="Times New Roman" w:hAnsi="Times New Roman"/>
          <w:sz w:val="32"/>
          <w:szCs w:val="24"/>
        </w:rPr>
        <w:t>.</w:t>
      </w:r>
    </w:p>
    <w:p w:rsidR="001D0A17" w:rsidRPr="00EF3C7C" w:rsidRDefault="001D0A17" w:rsidP="00F228BD">
      <w:pPr>
        <w:spacing w:after="0"/>
        <w:rPr>
          <w:sz w:val="24"/>
          <w:szCs w:val="24"/>
        </w:rPr>
      </w:pPr>
    </w:p>
    <w:p w:rsidR="001D0A17" w:rsidRPr="00F228BD" w:rsidRDefault="001D0A17" w:rsidP="00F228BD">
      <w:pPr>
        <w:spacing w:after="0"/>
        <w:rPr>
          <w:sz w:val="24"/>
          <w:szCs w:val="24"/>
        </w:rPr>
      </w:pPr>
    </w:p>
    <w:p w:rsidR="001D0A17" w:rsidRPr="00F228BD" w:rsidRDefault="001D0A17" w:rsidP="00F228BD">
      <w:pPr>
        <w:spacing w:after="0"/>
        <w:rPr>
          <w:sz w:val="24"/>
          <w:szCs w:val="24"/>
        </w:rPr>
      </w:pPr>
    </w:p>
    <w:p w:rsidR="00AE2B81" w:rsidRPr="00EF3C7C" w:rsidRDefault="00AE2B81" w:rsidP="00AE2B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3C7C">
        <w:rPr>
          <w:rFonts w:ascii="Times New Roman" w:hAnsi="Times New Roman" w:cs="Times New Roman"/>
          <w:sz w:val="24"/>
          <w:szCs w:val="24"/>
        </w:rPr>
        <w:t>Школьное лесничество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Юные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эколята»</w:t>
      </w:r>
    </w:p>
    <w:p w:rsidR="00AE2B81" w:rsidRPr="00EF3C7C" w:rsidRDefault="00AE2B81" w:rsidP="00AE2B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3C7C">
        <w:rPr>
          <w:rFonts w:ascii="Times New Roman" w:hAnsi="Times New Roman" w:cs="Times New Roman"/>
          <w:sz w:val="24"/>
          <w:szCs w:val="24"/>
        </w:rPr>
        <w:t>МОУ НШ п. Зеленый Яр</w:t>
      </w:r>
    </w:p>
    <w:p w:rsidR="001D0A17" w:rsidRPr="00F228BD" w:rsidRDefault="001D0A17" w:rsidP="00F228BD">
      <w:pPr>
        <w:spacing w:after="0"/>
        <w:rPr>
          <w:sz w:val="24"/>
          <w:szCs w:val="24"/>
        </w:rPr>
      </w:pPr>
    </w:p>
    <w:p w:rsidR="001D0A17" w:rsidRPr="00F228BD" w:rsidRDefault="001D0A17" w:rsidP="00F228BD">
      <w:pPr>
        <w:spacing w:after="0"/>
        <w:rPr>
          <w:sz w:val="24"/>
          <w:szCs w:val="24"/>
        </w:rPr>
      </w:pPr>
    </w:p>
    <w:p w:rsidR="001D0A17" w:rsidRPr="00F228BD" w:rsidRDefault="001D0A17" w:rsidP="00F228BD">
      <w:pPr>
        <w:spacing w:after="0"/>
        <w:rPr>
          <w:sz w:val="24"/>
          <w:szCs w:val="24"/>
        </w:rPr>
      </w:pPr>
    </w:p>
    <w:p w:rsidR="001D0A17" w:rsidRPr="00F228BD" w:rsidRDefault="001D0A17" w:rsidP="00F228BD">
      <w:pPr>
        <w:spacing w:after="0"/>
        <w:rPr>
          <w:sz w:val="24"/>
          <w:szCs w:val="24"/>
        </w:rPr>
      </w:pPr>
    </w:p>
    <w:p w:rsidR="001D0A17" w:rsidRPr="00F228BD" w:rsidRDefault="001D0A17" w:rsidP="00F228BD">
      <w:pPr>
        <w:spacing w:after="0"/>
        <w:rPr>
          <w:sz w:val="24"/>
          <w:szCs w:val="24"/>
        </w:rPr>
      </w:pPr>
    </w:p>
    <w:p w:rsidR="001D0A17" w:rsidRPr="00F228BD" w:rsidRDefault="001D0A17" w:rsidP="00F228BD">
      <w:pPr>
        <w:spacing w:after="0"/>
        <w:rPr>
          <w:sz w:val="24"/>
          <w:szCs w:val="24"/>
        </w:rPr>
      </w:pPr>
    </w:p>
    <w:p w:rsidR="00F228BD" w:rsidRDefault="00AE2B81" w:rsidP="00AE2B8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Авторы:</w:t>
      </w:r>
    </w:p>
    <w:p w:rsidR="00AE2B81" w:rsidRPr="00AE2B81" w:rsidRDefault="00AE2B81" w:rsidP="00AE2B8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E2B81">
        <w:rPr>
          <w:rFonts w:ascii="Times New Roman" w:hAnsi="Times New Roman" w:cs="Times New Roman"/>
          <w:sz w:val="24"/>
          <w:szCs w:val="24"/>
        </w:rPr>
        <w:tab/>
        <w:t xml:space="preserve">Директор  </w:t>
      </w:r>
      <w:proofErr w:type="spellStart"/>
      <w:r w:rsidRPr="00AE2B81">
        <w:rPr>
          <w:rFonts w:ascii="Times New Roman" w:hAnsi="Times New Roman" w:cs="Times New Roman"/>
          <w:sz w:val="24"/>
          <w:szCs w:val="24"/>
        </w:rPr>
        <w:t>Казюнь</w:t>
      </w:r>
      <w:proofErr w:type="spellEnd"/>
      <w:r w:rsidRPr="00AE2B81">
        <w:rPr>
          <w:rFonts w:ascii="Times New Roman" w:hAnsi="Times New Roman" w:cs="Times New Roman"/>
          <w:sz w:val="24"/>
          <w:szCs w:val="24"/>
        </w:rPr>
        <w:t xml:space="preserve"> Альбина </w:t>
      </w:r>
      <w:proofErr w:type="spellStart"/>
      <w:r w:rsidRPr="00AE2B81">
        <w:rPr>
          <w:rFonts w:ascii="Times New Roman" w:hAnsi="Times New Roman" w:cs="Times New Roman"/>
          <w:sz w:val="24"/>
          <w:szCs w:val="24"/>
        </w:rPr>
        <w:t>Хубитдиновна</w:t>
      </w:r>
      <w:proofErr w:type="spellEnd"/>
    </w:p>
    <w:p w:rsidR="00AE2B81" w:rsidRPr="00EF3C7C" w:rsidRDefault="00AE2B81" w:rsidP="00AE2B8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E2B81">
        <w:rPr>
          <w:rFonts w:ascii="Times New Roman" w:hAnsi="Times New Roman" w:cs="Times New Roman"/>
          <w:sz w:val="24"/>
          <w:szCs w:val="24"/>
        </w:rPr>
        <w:t>Зам.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B81">
        <w:rPr>
          <w:rFonts w:ascii="Times New Roman" w:hAnsi="Times New Roman" w:cs="Times New Roman"/>
          <w:sz w:val="24"/>
          <w:szCs w:val="24"/>
        </w:rPr>
        <w:t xml:space="preserve">по УВР </w:t>
      </w:r>
      <w:proofErr w:type="spellStart"/>
      <w:r w:rsidRPr="00AE2B81">
        <w:rPr>
          <w:rFonts w:ascii="Times New Roman" w:hAnsi="Times New Roman" w:cs="Times New Roman"/>
          <w:sz w:val="24"/>
          <w:szCs w:val="24"/>
        </w:rPr>
        <w:t>Загидуллина</w:t>
      </w:r>
      <w:proofErr w:type="spellEnd"/>
      <w:r w:rsidRPr="00AE2B81">
        <w:rPr>
          <w:rFonts w:ascii="Times New Roman" w:hAnsi="Times New Roman" w:cs="Times New Roman"/>
          <w:sz w:val="24"/>
          <w:szCs w:val="24"/>
        </w:rPr>
        <w:t xml:space="preserve"> Альбина </w:t>
      </w:r>
      <w:proofErr w:type="spellStart"/>
      <w:r w:rsidRPr="00AE2B81">
        <w:rPr>
          <w:rFonts w:ascii="Times New Roman" w:hAnsi="Times New Roman" w:cs="Times New Roman"/>
          <w:sz w:val="24"/>
          <w:szCs w:val="24"/>
        </w:rPr>
        <w:t>Важетдиновна</w:t>
      </w:r>
      <w:proofErr w:type="spellEnd"/>
    </w:p>
    <w:p w:rsidR="00EF3C7C" w:rsidRPr="00EF3C7C" w:rsidRDefault="00EF3C7C" w:rsidP="0049495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sz w:val="24"/>
          <w:szCs w:val="24"/>
        </w:rPr>
      </w:pPr>
    </w:p>
    <w:p w:rsidR="00F228BD" w:rsidRDefault="00F228BD" w:rsidP="00F228BD">
      <w:pPr>
        <w:spacing w:after="0"/>
        <w:rPr>
          <w:sz w:val="24"/>
          <w:szCs w:val="24"/>
        </w:rPr>
      </w:pPr>
    </w:p>
    <w:p w:rsidR="00AE2B81" w:rsidRDefault="00AE2B81" w:rsidP="00F228BD">
      <w:pPr>
        <w:spacing w:after="0"/>
        <w:rPr>
          <w:sz w:val="24"/>
          <w:szCs w:val="24"/>
        </w:rPr>
      </w:pPr>
    </w:p>
    <w:p w:rsidR="00AE2B81" w:rsidRDefault="00AE2B81" w:rsidP="00F228BD">
      <w:pPr>
        <w:spacing w:after="0"/>
        <w:rPr>
          <w:sz w:val="24"/>
          <w:szCs w:val="24"/>
        </w:rPr>
      </w:pPr>
    </w:p>
    <w:p w:rsidR="00AE2B81" w:rsidRPr="00F228BD" w:rsidRDefault="00AE2B81" w:rsidP="00F228BD">
      <w:pPr>
        <w:spacing w:after="0"/>
        <w:rPr>
          <w:sz w:val="24"/>
          <w:szCs w:val="24"/>
        </w:rPr>
      </w:pPr>
      <w:bookmarkStart w:id="0" w:name="_GoBack"/>
      <w:bookmarkEnd w:id="0"/>
    </w:p>
    <w:p w:rsidR="00EF3C7C" w:rsidRDefault="00EF3C7C" w:rsidP="00EF3C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3C7C" w:rsidRDefault="00EF3C7C" w:rsidP="00EF3C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0A17" w:rsidRDefault="00F228BD" w:rsidP="00EF3C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2020г.</w:t>
      </w:r>
    </w:p>
    <w:p w:rsidR="00960A43" w:rsidRPr="00F228BD" w:rsidRDefault="00960A43" w:rsidP="00F228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8BD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962842" w:rsidP="00F22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1.Введение ……</w:t>
      </w:r>
      <w:r w:rsidR="0049495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………………………………………………………………………………..3</w:t>
      </w:r>
    </w:p>
    <w:p w:rsidR="00962842" w:rsidRPr="00F228BD" w:rsidRDefault="00962842" w:rsidP="00F22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2.Развитие школьного лесничества в образовательном учреждении ………</w:t>
      </w:r>
      <w:r w:rsidR="00494952">
        <w:rPr>
          <w:rFonts w:ascii="Times New Roman" w:hAnsi="Times New Roman" w:cs="Times New Roman"/>
          <w:sz w:val="24"/>
          <w:szCs w:val="24"/>
        </w:rPr>
        <w:t>...</w:t>
      </w:r>
      <w:r w:rsidRPr="00F228BD">
        <w:rPr>
          <w:rFonts w:ascii="Times New Roman" w:hAnsi="Times New Roman" w:cs="Times New Roman"/>
          <w:sz w:val="24"/>
          <w:szCs w:val="24"/>
        </w:rPr>
        <w:t>……………4</w:t>
      </w:r>
    </w:p>
    <w:p w:rsidR="00962842" w:rsidRPr="00F228BD" w:rsidRDefault="00962842" w:rsidP="00F22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3. Из опыта работы школьного лесничес</w:t>
      </w:r>
      <w:r w:rsidR="00EF3C7C">
        <w:rPr>
          <w:rFonts w:ascii="Times New Roman" w:hAnsi="Times New Roman" w:cs="Times New Roman"/>
          <w:sz w:val="24"/>
          <w:szCs w:val="24"/>
        </w:rPr>
        <w:t>тва «Юные эколята» …………………………….4</w:t>
      </w:r>
    </w:p>
    <w:p w:rsidR="00962842" w:rsidRDefault="00962842" w:rsidP="00F22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Заключение …………………………………………………………………………………...</w:t>
      </w:r>
      <w:r w:rsidR="00EF3C7C">
        <w:rPr>
          <w:rFonts w:ascii="Times New Roman" w:hAnsi="Times New Roman" w:cs="Times New Roman"/>
          <w:sz w:val="24"/>
          <w:szCs w:val="24"/>
        </w:rPr>
        <w:t>.12</w:t>
      </w:r>
    </w:p>
    <w:p w:rsidR="008B34FF" w:rsidRPr="00F228BD" w:rsidRDefault="008B34FF" w:rsidP="00F228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2842" w:rsidRPr="00F228BD" w:rsidRDefault="00962842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8BD" w:rsidRPr="00F228BD" w:rsidRDefault="00F228BD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0A17" w:rsidRPr="00F228BD" w:rsidRDefault="001D0A17" w:rsidP="00F228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8BD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228BD" w:rsidRPr="00F228BD" w:rsidRDefault="00F228BD" w:rsidP="00F228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5394" w:rsidRPr="00F228BD" w:rsidRDefault="00605394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28BD">
        <w:rPr>
          <w:rFonts w:ascii="Times New Roman" w:hAnsi="Times New Roman"/>
          <w:sz w:val="24"/>
          <w:szCs w:val="24"/>
        </w:rPr>
        <w:t>В последнее время в России, как и во всем мире, большое внимание уделяется вопросам, связанным с решением экологических проблем. А таких проблем накопилось довольно много. Это загрязнение окружающей среды промышленными и бытовыми отходами, нарушение хрупкой экосистемы севера при добыче нефти и газа, незаконная рубка деревьев, лесные пожары и другие.</w:t>
      </w:r>
    </w:p>
    <w:p w:rsidR="00605394" w:rsidRPr="00F228BD" w:rsidRDefault="00605394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28BD">
        <w:rPr>
          <w:rFonts w:ascii="Times New Roman" w:hAnsi="Times New Roman"/>
          <w:sz w:val="24"/>
          <w:szCs w:val="24"/>
        </w:rPr>
        <w:t>Для решения экологических проблем в России утвержден национальный проект «Экология», который должен быть реализован до 2024 года. В рамках проекта планируется ввести систему обращения с твердыми коммунальными отходами, снизить количество выбросов в атмосферу и водные объекты, сохранить биологическое разнообразие, развить экологический туризм и сохранить леса. Что касается вопроса сохранения лесов, то в планах восстанавливать лес в том объеме и на той площади, на которой он был вырублен ранее.</w:t>
      </w:r>
    </w:p>
    <w:p w:rsidR="00605394" w:rsidRPr="00F228BD" w:rsidRDefault="00605394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28BD">
        <w:rPr>
          <w:rFonts w:ascii="Times New Roman" w:hAnsi="Times New Roman"/>
          <w:sz w:val="24"/>
          <w:szCs w:val="24"/>
        </w:rPr>
        <w:t xml:space="preserve">Реализация национального проекта «Экология» безусловно улучшит экологическую обстановку в стране. Но не решит всех экологических проблем. Необходимо, чтобы каждый из нас соблюдал экологические правила: не мусорил, отдыхая на природе, не рубил живые деревья, обязательно тушил после себя костер, сортировал бытовой мусор, в общем, был экологически ответственным гражданином. И, конечно, мы должны эту ответственность прививать нашим детям, ведь они будущее нашей страны. В этом выражается </w:t>
      </w:r>
      <w:r w:rsidRPr="00F228BD">
        <w:rPr>
          <w:rFonts w:ascii="Times New Roman" w:hAnsi="Times New Roman"/>
          <w:b/>
          <w:i/>
          <w:sz w:val="24"/>
          <w:szCs w:val="24"/>
        </w:rPr>
        <w:t>актуальность</w:t>
      </w:r>
      <w:r w:rsidRPr="00F228BD">
        <w:rPr>
          <w:rFonts w:ascii="Times New Roman" w:hAnsi="Times New Roman"/>
          <w:sz w:val="24"/>
          <w:szCs w:val="24"/>
        </w:rPr>
        <w:t xml:space="preserve"> предоставленной работы.</w:t>
      </w:r>
    </w:p>
    <w:p w:rsidR="00605394" w:rsidRPr="00F228BD" w:rsidRDefault="00605394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28BD">
        <w:rPr>
          <w:rFonts w:ascii="Times New Roman" w:hAnsi="Times New Roman"/>
          <w:b/>
          <w:i/>
          <w:sz w:val="24"/>
          <w:szCs w:val="24"/>
        </w:rPr>
        <w:t>Целью</w:t>
      </w:r>
      <w:r w:rsidRPr="00F228BD">
        <w:rPr>
          <w:rFonts w:ascii="Times New Roman" w:hAnsi="Times New Roman"/>
          <w:sz w:val="24"/>
          <w:szCs w:val="24"/>
        </w:rPr>
        <w:t xml:space="preserve"> работы является воспитание экологически грамотного, здравомыслящего поколения детей, которые четко осознают важность бережного отношения к окружающей среде и к лесу, в частности.</w:t>
      </w:r>
    </w:p>
    <w:p w:rsidR="00605394" w:rsidRPr="00F228BD" w:rsidRDefault="00605394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28BD"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ряд </w:t>
      </w:r>
      <w:r w:rsidRPr="00F228BD">
        <w:rPr>
          <w:rFonts w:ascii="Times New Roman" w:hAnsi="Times New Roman"/>
          <w:b/>
          <w:i/>
          <w:sz w:val="24"/>
          <w:szCs w:val="24"/>
        </w:rPr>
        <w:t>задач</w:t>
      </w:r>
      <w:r w:rsidRPr="00F228BD">
        <w:rPr>
          <w:rFonts w:ascii="Times New Roman" w:hAnsi="Times New Roman"/>
          <w:sz w:val="24"/>
          <w:szCs w:val="24"/>
        </w:rPr>
        <w:t>:</w:t>
      </w:r>
    </w:p>
    <w:p w:rsidR="00605394" w:rsidRPr="00F228BD" w:rsidRDefault="00605394" w:rsidP="00F228BD">
      <w:pPr>
        <w:pStyle w:val="a4"/>
        <w:numPr>
          <w:ilvl w:val="0"/>
          <w:numId w:val="1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28BD">
        <w:rPr>
          <w:rFonts w:ascii="Times New Roman" w:hAnsi="Times New Roman" w:cs="Times New Roman"/>
          <w:sz w:val="24"/>
          <w:szCs w:val="24"/>
        </w:rPr>
        <w:t xml:space="preserve">образовательные - </w:t>
      </w:r>
      <w:r w:rsidRPr="00F228BD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системы знаний о проблемах экологии, мира и современности. Пути их разрешения. Углубить, расширить экологические знания;</w:t>
      </w:r>
    </w:p>
    <w:p w:rsidR="00605394" w:rsidRPr="00F228BD" w:rsidRDefault="00605394" w:rsidP="00F228BD">
      <w:pPr>
        <w:pStyle w:val="a4"/>
        <w:numPr>
          <w:ilvl w:val="0"/>
          <w:numId w:val="1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28BD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воспитательные - формирование мотивов, потребностей, привычек, экологического поведения, здорового образа жизни;</w:t>
      </w:r>
    </w:p>
    <w:p w:rsidR="00605394" w:rsidRPr="00F228BD" w:rsidRDefault="00605394" w:rsidP="00F228BD">
      <w:pPr>
        <w:pStyle w:val="a4"/>
        <w:numPr>
          <w:ilvl w:val="0"/>
          <w:numId w:val="1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39DC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поведенческие</w:t>
      </w:r>
      <w:r w:rsidRPr="00F228BD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F228BD">
        <w:rPr>
          <w:rFonts w:ascii="Times New Roman" w:hAnsi="Times New Roman" w:cs="Times New Roman"/>
          <w:sz w:val="24"/>
          <w:szCs w:val="24"/>
          <w:shd w:val="clear" w:color="auto" w:fill="FFFFFF"/>
        </w:rPr>
        <w:t>привить начальные экологические навыки и умения;</w:t>
      </w:r>
    </w:p>
    <w:p w:rsidR="00605394" w:rsidRPr="00F228BD" w:rsidRDefault="00605394" w:rsidP="00F228BD">
      <w:pPr>
        <w:pStyle w:val="a4"/>
        <w:numPr>
          <w:ilvl w:val="0"/>
          <w:numId w:val="1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28BD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познавательные - развивать познавательную, творческую и общественную активность учащихся в процессе экологической деятельности;</w:t>
      </w:r>
    </w:p>
    <w:p w:rsidR="00605394" w:rsidRPr="00F228BD" w:rsidRDefault="00605394" w:rsidP="00F228BD">
      <w:pPr>
        <w:pStyle w:val="a4"/>
        <w:numPr>
          <w:ilvl w:val="0"/>
          <w:numId w:val="1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28BD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развивающие - развитие системы теоретических и практических умений по изучению, оценке и улучшению состояния окружающей среды;</w:t>
      </w:r>
    </w:p>
    <w:p w:rsidR="00605394" w:rsidRPr="00F228BD" w:rsidRDefault="00605394" w:rsidP="00F228BD">
      <w:pPr>
        <w:pStyle w:val="a4"/>
        <w:numPr>
          <w:ilvl w:val="0"/>
          <w:numId w:val="1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  <w:shd w:val="clear" w:color="auto" w:fill="FFFFFF"/>
        </w:rPr>
        <w:t>преобразовательные - воспитывать чувства бережного отношения к природе.</w:t>
      </w:r>
    </w:p>
    <w:p w:rsidR="00605394" w:rsidRPr="00F228BD" w:rsidRDefault="00605394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394" w:rsidRDefault="00605394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F3C7C" w:rsidRPr="00F228BD" w:rsidRDefault="00EF3C7C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394" w:rsidRPr="00F228BD" w:rsidRDefault="00605394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394" w:rsidRPr="00F228BD" w:rsidRDefault="00C36590" w:rsidP="00F228BD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228BD">
        <w:rPr>
          <w:rFonts w:ascii="Times New Roman" w:hAnsi="Times New Roman"/>
          <w:b/>
          <w:sz w:val="24"/>
          <w:szCs w:val="24"/>
        </w:rPr>
        <w:t>Развитие школьного лесничества в образовательном учреждении</w:t>
      </w:r>
    </w:p>
    <w:p w:rsidR="00605394" w:rsidRPr="00F228BD" w:rsidRDefault="00605394" w:rsidP="00F228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394" w:rsidRPr="00F228BD" w:rsidRDefault="00605394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 xml:space="preserve">В современной начальной школе педагоги проводят разностороннюю работу с учащимися по дополнительному образованию детей. Эта работа охватывает различные области развития ребёнка: интеллектуальную, физическую, художественно-эстетическую. Но, на наш взгляд, недостаточно уделяется внимание развитию практической деятельности школьников. </w:t>
      </w:r>
    </w:p>
    <w:p w:rsidR="00605394" w:rsidRPr="00F228BD" w:rsidRDefault="0082743A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В 2019 году начала свою работу школьное лесничество «Юные эколята».</w:t>
      </w:r>
    </w:p>
    <w:p w:rsidR="00605394" w:rsidRPr="00F228BD" w:rsidRDefault="00605394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Школьное лесничество – это общественное эколого-образовательное (трудовое) объединение обучающихся, созданное на добровольных</w:t>
      </w:r>
      <w:r w:rsidR="0082743A" w:rsidRPr="00F228BD">
        <w:rPr>
          <w:rFonts w:ascii="Times New Roman" w:hAnsi="Times New Roman" w:cs="Times New Roman"/>
          <w:sz w:val="24"/>
          <w:szCs w:val="24"/>
        </w:rPr>
        <w:t xml:space="preserve"> началах при участии педагогов школы</w:t>
      </w:r>
      <w:r w:rsidRPr="00F228BD">
        <w:rPr>
          <w:rFonts w:ascii="Times New Roman" w:hAnsi="Times New Roman" w:cs="Times New Roman"/>
          <w:sz w:val="24"/>
          <w:szCs w:val="24"/>
        </w:rPr>
        <w:t xml:space="preserve"> в целях вос</w:t>
      </w:r>
      <w:r w:rsidR="00A65D67" w:rsidRPr="00F228BD">
        <w:rPr>
          <w:rFonts w:ascii="Times New Roman" w:hAnsi="Times New Roman" w:cs="Times New Roman"/>
          <w:sz w:val="24"/>
          <w:szCs w:val="24"/>
        </w:rPr>
        <w:t xml:space="preserve">питания у обучающихся бережного </w:t>
      </w:r>
      <w:r w:rsidRPr="00F228BD">
        <w:rPr>
          <w:rFonts w:ascii="Times New Roman" w:hAnsi="Times New Roman" w:cs="Times New Roman"/>
          <w:sz w:val="24"/>
          <w:szCs w:val="24"/>
        </w:rPr>
        <w:t xml:space="preserve">отношения к природе, углубления знаний подрастающего поколения в области лесного хозяйства и экологии, приобретения обучающимися навыков осуществления на практике мероприятий, направленных на сбережение и приумножение лесных богатств, сохранение и усиление защитных, оздоровительных и иных природных функций леса. </w:t>
      </w:r>
    </w:p>
    <w:p w:rsidR="00605394" w:rsidRPr="00F228BD" w:rsidRDefault="00605394" w:rsidP="00F228B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28BD">
        <w:rPr>
          <w:rFonts w:ascii="Times New Roman" w:hAnsi="Times New Roman" w:cs="Times New Roman"/>
          <w:sz w:val="24"/>
          <w:szCs w:val="24"/>
        </w:rPr>
        <w:t xml:space="preserve">Задачами школьного лесничества являются: </w:t>
      </w:r>
    </w:p>
    <w:p w:rsidR="00605394" w:rsidRPr="00F228BD" w:rsidRDefault="00605394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-Экологическое образование обучающихся, воспитание у них активной гражданской позиции, любви и бережного отношения к природе, развитие интереса к проблемам охраны окружающей среды.</w:t>
      </w:r>
    </w:p>
    <w:p w:rsidR="00596D85" w:rsidRPr="00F228BD" w:rsidRDefault="00605394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 xml:space="preserve">-Обучение навыкам исследования природы леса, привлечение к участию в осуществлении опытно-исследовательской работы </w:t>
      </w:r>
    </w:p>
    <w:p w:rsidR="00605394" w:rsidRPr="00F228BD" w:rsidRDefault="00605394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-Профессиональная ориентация обучающихся, подготовка из их числа будущих</w:t>
      </w:r>
      <w:r w:rsidR="00BA2EDC" w:rsidRPr="00F228BD">
        <w:rPr>
          <w:rFonts w:ascii="Times New Roman" w:hAnsi="Times New Roman" w:cs="Times New Roman"/>
          <w:sz w:val="24"/>
          <w:szCs w:val="24"/>
        </w:rPr>
        <w:t xml:space="preserve"> специалистов лесного хозяйства</w:t>
      </w:r>
    </w:p>
    <w:p w:rsidR="00605394" w:rsidRPr="00F228BD" w:rsidRDefault="00605394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-Пропаганда среди населения знаний о лесе, ведение разъяснительной пропагандистской работы по вопросам охраны лесов от пожаров, их восстановления и рационального использования, защиты от вредителей и болезней леса, охраны и использования объектов животного мира.</w:t>
      </w:r>
    </w:p>
    <w:p w:rsidR="00BA2EDC" w:rsidRPr="00F228BD" w:rsidRDefault="00BA2EDC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6590" w:rsidRPr="00F228BD" w:rsidRDefault="00C36590" w:rsidP="00F228BD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8BD">
        <w:rPr>
          <w:rFonts w:ascii="Times New Roman" w:hAnsi="Times New Roman" w:cs="Times New Roman"/>
          <w:b/>
          <w:sz w:val="24"/>
          <w:szCs w:val="24"/>
        </w:rPr>
        <w:t>Из опыта работы школьного лесничества «Юные эколята»</w:t>
      </w:r>
    </w:p>
    <w:p w:rsidR="00F228BD" w:rsidRPr="00F228BD" w:rsidRDefault="00F228BD" w:rsidP="00F228BD">
      <w:pPr>
        <w:pStyle w:val="a4"/>
        <w:spacing w:after="0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4F0" w:rsidRPr="00F228BD" w:rsidRDefault="007C74F0" w:rsidP="00F228BD">
      <w:pPr>
        <w:spacing w:after="0"/>
        <w:jc w:val="both"/>
        <w:rPr>
          <w:rFonts w:ascii="PT Astra Serif" w:hAnsi="PT Astra Serif"/>
          <w:bCs/>
          <w:sz w:val="24"/>
          <w:szCs w:val="24"/>
          <w:lang w:eastAsia="en-US"/>
        </w:rPr>
      </w:pPr>
      <w:r w:rsidRPr="00F228BD">
        <w:rPr>
          <w:rFonts w:ascii="PT Astra Serif" w:hAnsi="PT Astra Serif"/>
          <w:bCs/>
          <w:sz w:val="24"/>
          <w:szCs w:val="24"/>
          <w:lang w:eastAsia="en-US"/>
        </w:rPr>
        <w:t>С целью формирования у учащихся бережного отношения к родному краю проводили следующие мероприятия: праздники золотой осени, вороний день, внеклассные мероприятия по экологии, акции, посвященные году экологии, школьный экологический конкурс «Судьба природы в твоих руках», дни защиты от экологической опасности, субботники на территории школы и берега реки Полуй.</w:t>
      </w:r>
    </w:p>
    <w:p w:rsidR="007C74F0" w:rsidRPr="00F228BD" w:rsidRDefault="007C74F0" w:rsidP="00F228BD">
      <w:pPr>
        <w:shd w:val="clear" w:color="auto" w:fill="FFFFFF"/>
        <w:spacing w:after="0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>Наибольший интерес и наибольшую активность вызвали у учащихся мероприятия, именно этого направления. Мероприятия, посвященные «Дню воды» способствовали формированию знаний о значении воды на планете, привлечению внимания к водным ресурсам, их охране, рациональному использованию воды. В мероприятиях приняли участие все учащиеся школы и воспитанники детского сада</w:t>
      </w:r>
      <w:proofErr w:type="gramStart"/>
      <w:r w:rsidRPr="00F228BD">
        <w:rPr>
          <w:rFonts w:ascii="PT Astra Serif" w:hAnsi="PT Astra Serif"/>
          <w:sz w:val="24"/>
          <w:szCs w:val="24"/>
        </w:rPr>
        <w:t xml:space="preserve"> ,</w:t>
      </w:r>
      <w:proofErr w:type="gramEnd"/>
      <w:r w:rsidRPr="00F228BD">
        <w:rPr>
          <w:rFonts w:ascii="PT Astra Serif" w:hAnsi="PT Astra Serif"/>
          <w:sz w:val="24"/>
          <w:szCs w:val="24"/>
        </w:rPr>
        <w:t xml:space="preserve"> особенно хочется отметить учащихся 2, 3 классов. Стало традицией в нашей школе проведение «Дня Земли», для учащихся были проведены беседы об охране окружающей среды</w:t>
      </w:r>
      <w:proofErr w:type="gramStart"/>
      <w:r w:rsidRPr="00F228BD">
        <w:rPr>
          <w:rFonts w:ascii="PT Astra Serif" w:hAnsi="PT Astra Serif"/>
          <w:sz w:val="24"/>
          <w:szCs w:val="24"/>
        </w:rPr>
        <w:t xml:space="preserve"> ,</w:t>
      </w:r>
      <w:proofErr w:type="gramEnd"/>
      <w:r w:rsidRPr="00F228BD">
        <w:rPr>
          <w:rFonts w:ascii="PT Astra Serif" w:hAnsi="PT Astra Serif"/>
          <w:sz w:val="24"/>
          <w:szCs w:val="24"/>
        </w:rPr>
        <w:t xml:space="preserve"> а также желающие </w:t>
      </w:r>
      <w:r w:rsidRPr="00F228BD">
        <w:rPr>
          <w:rFonts w:ascii="PT Astra Serif" w:hAnsi="PT Astra Serif"/>
          <w:sz w:val="24"/>
          <w:szCs w:val="24"/>
        </w:rPr>
        <w:lastRenderedPageBreak/>
        <w:t xml:space="preserve">могли поучаствовать в конкурсе фотографий «Природа нашего села», благодаря проведенным мероприятиям у учащихся происходит формирование образа «малой» Родины, познается реальная картина экологического состояния родного края. </w:t>
      </w:r>
    </w:p>
    <w:p w:rsidR="007C74F0" w:rsidRPr="00F228BD" w:rsidRDefault="007C74F0" w:rsidP="00F228BD">
      <w:pPr>
        <w:shd w:val="clear" w:color="auto" w:fill="FFFFFF"/>
        <w:spacing w:after="0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 xml:space="preserve">Привлечение внимания к нашим пернатым друзьям, воспитание ответственности и заботы о них – такова цель мероприятий, посвященных «Дню птиц». Акция «Помоги зимующим птицам» (создание скворечников, кормушек) позволила участникам оказать непосредственную помощь птицам родного края, очень хорошо, что в акции участвовали не только дети, но и их родители. Кормушки были развешаны на территории школы, клуба, у себя дома, всего около 20 штук. </w:t>
      </w:r>
    </w:p>
    <w:p w:rsidR="007C74F0" w:rsidRPr="00F228BD" w:rsidRDefault="007C74F0" w:rsidP="00F228BD">
      <w:pPr>
        <w:shd w:val="clear" w:color="auto" w:fill="FFFFFF"/>
        <w:spacing w:after="0"/>
        <w:jc w:val="both"/>
        <w:rPr>
          <w:rFonts w:ascii="PT Astra Serif" w:hAnsi="PT Astra Serif"/>
          <w:sz w:val="24"/>
          <w:szCs w:val="24"/>
        </w:rPr>
      </w:pPr>
    </w:p>
    <w:p w:rsidR="00EC214B" w:rsidRDefault="00EC214B" w:rsidP="00F228BD">
      <w:pPr>
        <w:spacing w:after="0"/>
        <w:jc w:val="center"/>
        <w:rPr>
          <w:rFonts w:ascii="PT Astra Serif" w:hAnsi="PT Astra Serif"/>
          <w:b/>
          <w:bCs/>
          <w:sz w:val="24"/>
          <w:szCs w:val="24"/>
          <w:lang w:eastAsia="en-US"/>
        </w:rPr>
      </w:pPr>
    </w:p>
    <w:p w:rsidR="00EC214B" w:rsidRDefault="00EC214B" w:rsidP="00F228BD">
      <w:pPr>
        <w:spacing w:after="0"/>
        <w:jc w:val="center"/>
        <w:rPr>
          <w:rFonts w:ascii="PT Astra Serif" w:hAnsi="PT Astra Serif"/>
          <w:b/>
          <w:bCs/>
          <w:sz w:val="24"/>
          <w:szCs w:val="24"/>
          <w:lang w:eastAsia="en-US"/>
        </w:rPr>
      </w:pPr>
    </w:p>
    <w:p w:rsidR="007C74F0" w:rsidRDefault="007C74F0" w:rsidP="00F228BD">
      <w:pPr>
        <w:spacing w:after="0"/>
        <w:jc w:val="center"/>
        <w:rPr>
          <w:rFonts w:ascii="PT Astra Serif" w:hAnsi="PT Astra Serif"/>
          <w:b/>
          <w:bCs/>
          <w:sz w:val="24"/>
          <w:szCs w:val="24"/>
          <w:lang w:eastAsia="en-US"/>
        </w:rPr>
      </w:pPr>
      <w:r w:rsidRPr="00F228BD">
        <w:rPr>
          <w:rFonts w:ascii="PT Astra Serif" w:hAnsi="PT Astra Serif"/>
          <w:b/>
          <w:bCs/>
          <w:sz w:val="24"/>
          <w:szCs w:val="24"/>
          <w:lang w:eastAsia="en-US"/>
        </w:rPr>
        <w:t>Успешно прошла акция «Покормите птиц»</w:t>
      </w:r>
    </w:p>
    <w:p w:rsidR="00EC214B" w:rsidRDefault="00EC214B" w:rsidP="00EC214B">
      <w:pPr>
        <w:spacing w:after="0"/>
        <w:rPr>
          <w:rFonts w:ascii="PT Astra Serif" w:hAnsi="PT Astra Serif"/>
          <w:b/>
          <w:bCs/>
          <w:sz w:val="24"/>
          <w:szCs w:val="24"/>
          <w:lang w:eastAsia="en-US"/>
        </w:rPr>
      </w:pPr>
      <w:r w:rsidRPr="00EC214B">
        <w:rPr>
          <w:rFonts w:ascii="PT Astra Serif" w:hAnsi="PT Astra Serif"/>
          <w:b/>
          <w:bCs/>
          <w:noProof/>
          <w:sz w:val="24"/>
          <w:szCs w:val="24"/>
        </w:rPr>
        <w:drawing>
          <wp:inline distT="0" distB="0" distL="0" distR="0">
            <wp:extent cx="2532691" cy="2210394"/>
            <wp:effectExtent l="0" t="0" r="1270" b="0"/>
            <wp:docPr id="29" name="Рисунок 29" descr="E:\фото\DSC083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0831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54" cy="22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/>
          <w:bCs/>
          <w:sz w:val="24"/>
          <w:szCs w:val="24"/>
          <w:lang w:eastAsia="en-US"/>
        </w:rPr>
        <w:t xml:space="preserve">             </w:t>
      </w:r>
      <w:r w:rsidRPr="00EC214B">
        <w:rPr>
          <w:rFonts w:ascii="PT Astra Serif" w:hAnsi="PT Astra Serif"/>
          <w:b/>
          <w:bCs/>
          <w:noProof/>
          <w:sz w:val="24"/>
          <w:szCs w:val="24"/>
        </w:rPr>
        <w:drawing>
          <wp:inline distT="0" distB="0" distL="0" distR="0">
            <wp:extent cx="2195159" cy="2217027"/>
            <wp:effectExtent l="0" t="0" r="0" b="0"/>
            <wp:docPr id="30" name="Рисунок 30" descr="E:\фото\DSC083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DSC0831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27" cy="22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/>
          <w:bCs/>
          <w:sz w:val="24"/>
          <w:szCs w:val="24"/>
          <w:lang w:eastAsia="en-US"/>
        </w:rPr>
        <w:t xml:space="preserve"> </w:t>
      </w:r>
    </w:p>
    <w:p w:rsidR="00EC214B" w:rsidRPr="00F228BD" w:rsidRDefault="00EC214B" w:rsidP="00EC214B">
      <w:pPr>
        <w:spacing w:after="0"/>
        <w:rPr>
          <w:rFonts w:ascii="PT Astra Serif" w:hAnsi="PT Astra Serif"/>
          <w:b/>
          <w:bCs/>
          <w:sz w:val="24"/>
          <w:szCs w:val="24"/>
          <w:lang w:eastAsia="en-US"/>
        </w:rPr>
      </w:pPr>
    </w:p>
    <w:p w:rsidR="007C74F0" w:rsidRPr="00F228BD" w:rsidRDefault="007C74F0" w:rsidP="00F228BD">
      <w:pPr>
        <w:shd w:val="clear" w:color="auto" w:fill="FFFFFF"/>
        <w:spacing w:after="0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b/>
          <w:noProof/>
          <w:color w:val="4F6228"/>
          <w:sz w:val="24"/>
          <w:szCs w:val="24"/>
        </w:rPr>
        <w:drawing>
          <wp:inline distT="0" distB="0" distL="0" distR="0">
            <wp:extent cx="2684145" cy="201930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BD">
        <w:rPr>
          <w:rFonts w:ascii="PT Astra Serif" w:hAnsi="PT Astra Serif"/>
          <w:b/>
          <w:noProof/>
          <w:color w:val="4F6228"/>
          <w:sz w:val="24"/>
          <w:szCs w:val="24"/>
        </w:rPr>
        <w:t xml:space="preserve"> </w:t>
      </w:r>
      <w:r w:rsidR="00EC214B">
        <w:rPr>
          <w:rFonts w:ascii="PT Astra Serif" w:hAnsi="PT Astra Serif"/>
          <w:b/>
          <w:noProof/>
          <w:color w:val="4F6228"/>
          <w:sz w:val="24"/>
          <w:szCs w:val="24"/>
        </w:rPr>
        <w:t xml:space="preserve">    </w:t>
      </w:r>
      <w:r w:rsidRPr="00F228BD">
        <w:rPr>
          <w:rFonts w:ascii="PT Astra Serif" w:hAnsi="PT Astra Serif"/>
          <w:b/>
          <w:noProof/>
          <w:color w:val="4F6228"/>
          <w:sz w:val="24"/>
          <w:szCs w:val="24"/>
        </w:rPr>
        <w:t xml:space="preserve"> </w:t>
      </w:r>
      <w:r w:rsidRPr="00F228BD">
        <w:rPr>
          <w:rFonts w:ascii="PT Astra Serif" w:hAnsi="PT Astra Serif"/>
          <w:b/>
          <w:noProof/>
          <w:color w:val="4F6228"/>
          <w:sz w:val="24"/>
          <w:szCs w:val="24"/>
        </w:rPr>
        <w:drawing>
          <wp:inline distT="0" distB="0" distL="0" distR="0">
            <wp:extent cx="2677160" cy="2006600"/>
            <wp:effectExtent l="0" t="0" r="8890" b="0"/>
            <wp:docPr id="24" name="Рисунок 24" descr="DSC0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5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0" w:rsidRPr="00F228BD" w:rsidRDefault="007C74F0" w:rsidP="00F228BD">
      <w:pPr>
        <w:shd w:val="clear" w:color="auto" w:fill="FFFFFF"/>
        <w:spacing w:after="0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 xml:space="preserve">         Конкурсы рисунков, презентаций, листовок экологической направленности способствовали развитию творческого мышления, познавательной активности учащихся. Лучшие презентации учащихся можно использовать при проведении внеклассных мероприятий, занятий кружка. С целью обеспечения непрерывности и преемственности экологического воспитания и образования в детском саду и школе учащимися были проведены беседы и экскурсии для воспитанников детского сада (12 человек), надеемся, что дети научились правильному поведению в природной среде, бережному отношению к природе. Во время экскурсий ребята (1 – 4 классы, 13 человек) не только посмотрели на различные красоты окрестностей села, но и могли наблюдать различные экологические </w:t>
      </w:r>
      <w:r w:rsidRPr="00F228BD">
        <w:rPr>
          <w:rFonts w:ascii="PT Astra Serif" w:hAnsi="PT Astra Serif"/>
          <w:sz w:val="24"/>
          <w:szCs w:val="24"/>
        </w:rPr>
        <w:lastRenderedPageBreak/>
        <w:t xml:space="preserve">проблемы, а потом обсудить их и предложить меры улучшения экологической обстановки в поселке. </w:t>
      </w:r>
    </w:p>
    <w:p w:rsidR="007C74F0" w:rsidRPr="00F228BD" w:rsidRDefault="007C74F0" w:rsidP="00F228BD">
      <w:pPr>
        <w:shd w:val="clear" w:color="auto" w:fill="FFFFFF"/>
        <w:spacing w:after="0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670810" cy="15062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BD">
        <w:rPr>
          <w:rFonts w:ascii="PT Astra Serif" w:hAnsi="PT Astra Serif"/>
          <w:sz w:val="24"/>
          <w:szCs w:val="24"/>
        </w:rPr>
        <w:t xml:space="preserve"> </w:t>
      </w:r>
      <w:r w:rsidR="00EC214B">
        <w:rPr>
          <w:rFonts w:ascii="PT Astra Serif" w:hAnsi="PT Astra Serif"/>
          <w:sz w:val="24"/>
          <w:szCs w:val="24"/>
        </w:rPr>
        <w:t xml:space="preserve">     </w:t>
      </w: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670810" cy="15062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0" w:rsidRPr="00F228BD" w:rsidRDefault="007C74F0" w:rsidP="00F228BD">
      <w:pPr>
        <w:shd w:val="clear" w:color="auto" w:fill="FFFFFF"/>
        <w:spacing w:after="0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 xml:space="preserve">Ведется большая совместная работа с Сельской библиотекой и Сельским Домом культуры п.Зеленый Яр, это не только организация выставок и мероприятий со школьниками и воспитанниками детского сада, но и работа со взрослым населением поселка. Праздник «Осенний бал», организованный работниками школы, библиотеки, клуба способствовал привлечению жителей поселка к решению экологических проблем своей местности, а выставка цветов, фотографий, поделок из природного материала позволили продемонстрировать выдумку и фантазию участников. В ходе праздника были задействованы все учащиеся и воспитанники детского сада, педагоги и работники СДК, которые проделали огромную работу. Осенний бал дал ребятам возможность не только поговорить о прекраснейшем времени года, но и проявить свои творческие способности. </w:t>
      </w:r>
    </w:p>
    <w:p w:rsidR="007C74F0" w:rsidRPr="00F228BD" w:rsidRDefault="007C74F0" w:rsidP="00F228BD">
      <w:pPr>
        <w:shd w:val="clear" w:color="auto" w:fill="FFFFFF"/>
        <w:spacing w:after="0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657475" cy="149352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BD">
        <w:rPr>
          <w:rFonts w:ascii="PT Astra Serif" w:hAnsi="PT Astra Serif"/>
          <w:sz w:val="24"/>
          <w:szCs w:val="24"/>
        </w:rPr>
        <w:t xml:space="preserve">      </w:t>
      </w: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670810" cy="1506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0" w:rsidRPr="00F228BD" w:rsidRDefault="007C74F0" w:rsidP="00F228BD">
      <w:pPr>
        <w:spacing w:after="0"/>
        <w:jc w:val="both"/>
        <w:rPr>
          <w:rFonts w:ascii="PT Astra Serif" w:hAnsi="PT Astra Serif"/>
          <w:bCs/>
          <w:sz w:val="24"/>
          <w:szCs w:val="24"/>
          <w:lang w:eastAsia="en-US"/>
        </w:rPr>
      </w:pPr>
      <w:r w:rsidRPr="00F228BD">
        <w:rPr>
          <w:rFonts w:ascii="PT Astra Serif" w:hAnsi="PT Astra Serif"/>
          <w:bCs/>
          <w:sz w:val="24"/>
          <w:szCs w:val="24"/>
          <w:lang w:eastAsia="en-US"/>
        </w:rPr>
        <w:t>Учащиеся проводят акции по озеленению и благоустройству не только пришкольного участка, но и территории около своего дома. Это первые   практические навыки по изучению и охране природы ребята получают на школьных субботниках. Удается декоративно оформлять территорию пришкольного участка, заниматься посадкой саженцев. Такая работа помогает формированию у ребят умений и навыков культуры земледелия, учит их работать в коллективе.</w:t>
      </w:r>
    </w:p>
    <w:p w:rsidR="007C74F0" w:rsidRPr="00F228BD" w:rsidRDefault="007C74F0" w:rsidP="00F228BD">
      <w:pPr>
        <w:spacing w:after="0"/>
        <w:jc w:val="both"/>
        <w:rPr>
          <w:rFonts w:ascii="PT Astra Serif" w:hAnsi="PT Astra Serif"/>
          <w:bCs/>
          <w:sz w:val="24"/>
          <w:szCs w:val="24"/>
          <w:lang w:eastAsia="en-US"/>
        </w:rPr>
      </w:pP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914015" cy="20193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BD">
        <w:rPr>
          <w:rFonts w:ascii="PT Astra Serif" w:hAnsi="PT Astra Serif"/>
          <w:bCs/>
          <w:sz w:val="24"/>
          <w:szCs w:val="24"/>
          <w:lang w:eastAsia="en-US"/>
        </w:rPr>
        <w:t xml:space="preserve">  </w:t>
      </w: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936676" cy="19140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49" cy="19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0" w:rsidRDefault="007C74F0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 xml:space="preserve">Благодаря проведенным акциям «Украсим все цветами», «Зеленый наряд школы» территория школы стала иметь более привлекательный внешний вид, создает </w:t>
      </w:r>
      <w:r w:rsidRPr="00F228BD">
        <w:rPr>
          <w:rFonts w:ascii="PT Astra Serif" w:hAnsi="PT Astra Serif"/>
          <w:sz w:val="24"/>
          <w:szCs w:val="24"/>
        </w:rPr>
        <w:lastRenderedPageBreak/>
        <w:t>благоприятную атмосферу и приносит эстетическое удовольствие. Мы уверены, что человек, сегодня убирающий мусор, высаживающий цветы и деревья, завтра не допустит их уничтожения и захламления. Известный педагог В. А. Сухомлинский глубоко верил в облагораживающую силу труда: "Если ребенок вложил частицу своей души и нашел в этом труде личную радость, он уже не сможет стать злым, недобрым человеком». В акциях принимал участие весь коллектив школы (15человек).</w:t>
      </w:r>
    </w:p>
    <w:p w:rsidR="00EC214B" w:rsidRPr="00F228BD" w:rsidRDefault="00EC214B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F228BD" w:rsidRPr="00EC214B" w:rsidRDefault="00EC214B" w:rsidP="00EC214B">
      <w:pPr>
        <w:spacing w:after="0"/>
        <w:rPr>
          <w:rFonts w:ascii="PT Astra Serif" w:hAnsi="PT Astra Serif"/>
          <w:sz w:val="24"/>
          <w:szCs w:val="24"/>
        </w:rPr>
      </w:pPr>
      <w:r w:rsidRPr="00F228BD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1F584FB" wp14:editId="12FB3A8C">
            <wp:simplePos x="0" y="0"/>
            <wp:positionH relativeFrom="margin">
              <wp:align>right</wp:align>
            </wp:positionH>
            <wp:positionV relativeFrom="paragraph">
              <wp:posOffset>-35601</wp:posOffset>
            </wp:positionV>
            <wp:extent cx="2223135" cy="1670685"/>
            <wp:effectExtent l="0" t="0" r="5715" b="5715"/>
            <wp:wrapThrough wrapText="bothSides">
              <wp:wrapPolygon edited="0">
                <wp:start x="0" y="0"/>
                <wp:lineTo x="0" y="21428"/>
                <wp:lineTo x="21470" y="21428"/>
                <wp:lineTo x="21470" y="0"/>
                <wp:lineTo x="0" y="0"/>
              </wp:wrapPolygon>
            </wp:wrapThrough>
            <wp:docPr id="28" name="Рисунок 28" descr="IMG-20191106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1106-WA00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8BD" w:rsidRPr="00F228BD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652FF96" wp14:editId="2923FAB4">
            <wp:simplePos x="0" y="0"/>
            <wp:positionH relativeFrom="column">
              <wp:posOffset>44450</wp:posOffset>
            </wp:positionH>
            <wp:positionV relativeFrom="paragraph">
              <wp:posOffset>57150</wp:posOffset>
            </wp:positionV>
            <wp:extent cx="3216910" cy="1236345"/>
            <wp:effectExtent l="0" t="0" r="2540" b="1905"/>
            <wp:wrapThrough wrapText="bothSides">
              <wp:wrapPolygon edited="0">
                <wp:start x="0" y="0"/>
                <wp:lineTo x="0" y="21300"/>
                <wp:lineTo x="21489" y="21300"/>
                <wp:lineTo x="21489" y="0"/>
                <wp:lineTo x="0" y="0"/>
              </wp:wrapPolygon>
            </wp:wrapThrough>
            <wp:docPr id="27" name="Рисунок 27" descr="IMG-20191106-WA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1106-WA0001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8BD" w:rsidRPr="00F228BD" w:rsidRDefault="00F228BD" w:rsidP="00F228BD">
      <w:pPr>
        <w:spacing w:after="0"/>
        <w:jc w:val="center"/>
        <w:rPr>
          <w:rFonts w:ascii="PT Astra Serif" w:hAnsi="PT Astra Serif"/>
          <w:bCs/>
          <w:sz w:val="24"/>
          <w:szCs w:val="24"/>
          <w:lang w:eastAsia="en-US"/>
        </w:rPr>
      </w:pPr>
    </w:p>
    <w:p w:rsidR="00F228BD" w:rsidRDefault="00F228BD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F228BD" w:rsidRDefault="00F228BD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F228BD" w:rsidRDefault="00F228BD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F228BD" w:rsidRDefault="00F228BD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F228BD" w:rsidRDefault="00F228BD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EC214B" w:rsidRPr="00EC214B" w:rsidRDefault="00EC214B" w:rsidP="00F228BD">
      <w:pPr>
        <w:spacing w:after="0"/>
        <w:jc w:val="both"/>
        <w:rPr>
          <w:noProof/>
          <w:sz w:val="24"/>
          <w:szCs w:val="24"/>
        </w:rPr>
      </w:pPr>
      <w:r w:rsidRPr="00F228BD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31458C3" wp14:editId="4E9E0F53">
            <wp:simplePos x="0" y="0"/>
            <wp:positionH relativeFrom="column">
              <wp:posOffset>256540</wp:posOffset>
            </wp:positionH>
            <wp:positionV relativeFrom="paragraph">
              <wp:posOffset>201295</wp:posOffset>
            </wp:positionV>
            <wp:extent cx="2849880" cy="1431290"/>
            <wp:effectExtent l="0" t="0" r="7620" b="0"/>
            <wp:wrapThrough wrapText="bothSides">
              <wp:wrapPolygon edited="0">
                <wp:start x="0" y="0"/>
                <wp:lineTo x="0" y="21274"/>
                <wp:lineTo x="21513" y="21274"/>
                <wp:lineTo x="21513" y="0"/>
                <wp:lineTo x="0" y="0"/>
              </wp:wrapPolygon>
            </wp:wrapThrough>
            <wp:docPr id="26" name="Рисунок 26" descr="IMG-20191106-WA00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1106-WA0005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t xml:space="preserve">         </w:t>
      </w:r>
    </w:p>
    <w:p w:rsidR="00EC214B" w:rsidRDefault="00EC214B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EC214B" w:rsidRDefault="00EC214B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EC214B" w:rsidRDefault="00EC214B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EC214B" w:rsidRDefault="00EC214B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EC214B" w:rsidRDefault="00EC214B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EC214B" w:rsidRDefault="00EC214B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EC214B" w:rsidRDefault="00EC214B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EC214B" w:rsidRDefault="00EC214B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7C74F0" w:rsidRPr="00F228BD" w:rsidRDefault="007C74F0" w:rsidP="00F228BD">
      <w:pPr>
        <w:spacing w:after="0"/>
        <w:jc w:val="both"/>
        <w:rPr>
          <w:rFonts w:ascii="PT Astra Serif" w:hAnsi="PT Astra Serif"/>
          <w:bCs/>
          <w:sz w:val="24"/>
          <w:szCs w:val="24"/>
          <w:lang w:eastAsia="en-US"/>
        </w:rPr>
      </w:pPr>
      <w:r w:rsidRPr="00F228BD">
        <w:rPr>
          <w:rFonts w:ascii="PT Astra Serif" w:hAnsi="PT Astra Serif"/>
          <w:sz w:val="24"/>
          <w:szCs w:val="24"/>
        </w:rPr>
        <w:t>Проект включает в себя системы воспитательной работы с младшими школьниками, одной из приоритетных целей которых должно стать становление экологически грамотной личности, способной гармонично взаимодействовать с окружающим миром и осознающей свое место в Природе. Актуальность разработанной программы продиктована также отсутствием в теории и практике экологического образования в начальной школе единой, рассчитанной на весь период обучения, программы дополнительного образования с экологической направленностью для младших школьников.</w:t>
      </w:r>
    </w:p>
    <w:p w:rsidR="007C74F0" w:rsidRPr="00F228BD" w:rsidRDefault="007C74F0" w:rsidP="00F228BD">
      <w:pPr>
        <w:spacing w:after="0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>В рамках практической и природоохранной деятельности учащиеся школы принимают активное участие в различных акциях. Акция «Чистый уголок планеты» способствует воспитанию сознательного отношения к труду, чувства ответственности за место, где ты живешь. В акции участвовали практически все жители села, а учащиеся наводили порядок не только на территории школы, но и на территории леса, берега реки, клуба. Акция проводилась осенью и весной, было вывезено очень много мусора</w:t>
      </w:r>
    </w:p>
    <w:p w:rsidR="00EC214B" w:rsidRDefault="00EC214B" w:rsidP="00F228BD">
      <w:pPr>
        <w:spacing w:after="0"/>
        <w:jc w:val="center"/>
        <w:rPr>
          <w:rFonts w:ascii="PT Astra Serif" w:hAnsi="PT Astra Serif"/>
          <w:b/>
          <w:bCs/>
          <w:sz w:val="24"/>
          <w:szCs w:val="24"/>
          <w:lang w:eastAsia="en-US"/>
        </w:rPr>
      </w:pPr>
    </w:p>
    <w:p w:rsidR="007C74F0" w:rsidRPr="00F228BD" w:rsidRDefault="007C74F0" w:rsidP="00F228BD">
      <w:pPr>
        <w:spacing w:after="0"/>
        <w:jc w:val="center"/>
        <w:rPr>
          <w:rFonts w:ascii="PT Astra Serif" w:hAnsi="PT Astra Serif"/>
          <w:b/>
          <w:sz w:val="24"/>
          <w:szCs w:val="24"/>
        </w:rPr>
      </w:pPr>
      <w:r w:rsidRPr="00F228BD">
        <w:rPr>
          <w:rFonts w:ascii="PT Astra Serif" w:hAnsi="PT Astra Serif"/>
          <w:b/>
          <w:bCs/>
          <w:sz w:val="24"/>
          <w:szCs w:val="24"/>
          <w:lang w:eastAsia="en-US"/>
        </w:rPr>
        <w:t>Участвовали в акции «Мусору нет»</w:t>
      </w:r>
    </w:p>
    <w:p w:rsidR="007C74F0" w:rsidRPr="00F228BD" w:rsidRDefault="007C74F0" w:rsidP="00F228BD">
      <w:pPr>
        <w:spacing w:after="0"/>
        <w:jc w:val="both"/>
        <w:rPr>
          <w:rFonts w:ascii="PT Astra Serif" w:hAnsi="PT Astra Serif"/>
          <w:b/>
          <w:bCs/>
          <w:color w:val="4F6228"/>
          <w:sz w:val="24"/>
          <w:szCs w:val="24"/>
          <w:lang w:eastAsia="en-US"/>
        </w:rPr>
      </w:pPr>
      <w:r w:rsidRPr="00F228BD">
        <w:rPr>
          <w:rFonts w:ascii="PT Astra Serif" w:hAnsi="PT Astra Serif"/>
          <w:b/>
          <w:noProof/>
          <w:color w:val="4F6228"/>
          <w:sz w:val="24"/>
          <w:szCs w:val="24"/>
        </w:rPr>
        <w:lastRenderedPageBreak/>
        <w:drawing>
          <wp:inline distT="0" distB="0" distL="0" distR="0">
            <wp:extent cx="2677160" cy="1565910"/>
            <wp:effectExtent l="0" t="0" r="8890" b="0"/>
            <wp:docPr id="17" name="Рисунок 17" descr="DSC0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37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BD">
        <w:rPr>
          <w:rFonts w:ascii="PT Astra Serif" w:hAnsi="PT Astra Serif"/>
          <w:b/>
          <w:bCs/>
          <w:color w:val="4F6228"/>
          <w:sz w:val="24"/>
          <w:szCs w:val="24"/>
          <w:lang w:eastAsia="en-US"/>
        </w:rPr>
        <w:t xml:space="preserve">   </w:t>
      </w:r>
      <w:r w:rsidRPr="00F228BD">
        <w:rPr>
          <w:rFonts w:ascii="PT Astra Serif" w:hAnsi="PT Astra Serif"/>
          <w:b/>
          <w:noProof/>
          <w:color w:val="4F6228"/>
          <w:sz w:val="24"/>
          <w:szCs w:val="24"/>
        </w:rPr>
        <w:drawing>
          <wp:inline distT="0" distB="0" distL="0" distR="0">
            <wp:extent cx="2670810" cy="1506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0" w:rsidRPr="00F228BD" w:rsidRDefault="00EC214B" w:rsidP="00F228BD">
      <w:pPr>
        <w:spacing w:after="0"/>
        <w:jc w:val="both"/>
        <w:rPr>
          <w:rFonts w:ascii="PT Astra Serif" w:hAnsi="PT Astra Serif"/>
          <w:b/>
          <w:bCs/>
          <w:color w:val="4F6228"/>
          <w:sz w:val="24"/>
          <w:szCs w:val="24"/>
          <w:lang w:eastAsia="en-US"/>
        </w:rPr>
      </w:pPr>
      <w:r>
        <w:rPr>
          <w:rFonts w:ascii="PT Astra Serif" w:hAnsi="PT Astra Serif"/>
          <w:b/>
          <w:noProof/>
          <w:color w:val="4F6228"/>
          <w:sz w:val="24"/>
          <w:szCs w:val="24"/>
        </w:rPr>
        <w:t xml:space="preserve">   </w:t>
      </w:r>
      <w:r w:rsidR="007C74F0" w:rsidRPr="00F228BD">
        <w:rPr>
          <w:rFonts w:ascii="PT Astra Serif" w:hAnsi="PT Astra Serif"/>
          <w:b/>
          <w:noProof/>
          <w:color w:val="4F6228"/>
          <w:sz w:val="24"/>
          <w:szCs w:val="24"/>
        </w:rPr>
        <w:drawing>
          <wp:inline distT="0" distB="0" distL="0" distR="0">
            <wp:extent cx="2729865" cy="20459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4F0" w:rsidRPr="00F228BD">
        <w:rPr>
          <w:rFonts w:ascii="PT Astra Serif" w:hAnsi="PT Astra Serif"/>
          <w:b/>
          <w:bCs/>
          <w:color w:val="4F6228"/>
          <w:sz w:val="24"/>
          <w:szCs w:val="24"/>
          <w:lang w:eastAsia="en-US"/>
        </w:rPr>
        <w:t xml:space="preserve"> </w:t>
      </w:r>
      <w:r w:rsidR="007C74F0" w:rsidRPr="00F228BD">
        <w:rPr>
          <w:rFonts w:ascii="PT Astra Serif" w:hAnsi="PT Astra Serif"/>
          <w:b/>
          <w:noProof/>
          <w:color w:val="4F6228"/>
          <w:sz w:val="24"/>
          <w:szCs w:val="24"/>
        </w:rPr>
        <w:drawing>
          <wp:inline distT="0" distB="0" distL="0" distR="0">
            <wp:extent cx="2828925" cy="2111375"/>
            <wp:effectExtent l="0" t="0" r="952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0" w:rsidRPr="00F228BD" w:rsidRDefault="007C74F0" w:rsidP="00F228BD">
      <w:pPr>
        <w:spacing w:after="0"/>
        <w:jc w:val="both"/>
        <w:rPr>
          <w:rFonts w:ascii="PT Astra Serif" w:hAnsi="PT Astra Serif"/>
          <w:bCs/>
          <w:sz w:val="24"/>
          <w:szCs w:val="24"/>
          <w:lang w:eastAsia="en-US"/>
        </w:rPr>
      </w:pPr>
      <w:r w:rsidRPr="00F228BD">
        <w:rPr>
          <w:rFonts w:ascii="PT Astra Serif" w:hAnsi="PT Astra Serif"/>
          <w:bCs/>
          <w:sz w:val="24"/>
          <w:szCs w:val="24"/>
          <w:lang w:eastAsia="en-US"/>
        </w:rPr>
        <w:t xml:space="preserve">    Всероссийская экологическая акция «Зеленая Россия», которая состоялась на территории школы. Участники акции посадили саженцы рябины, лиственницы и березы в подготовленные лунки.</w:t>
      </w:r>
    </w:p>
    <w:p w:rsidR="007C74F0" w:rsidRPr="00F228BD" w:rsidRDefault="007C74F0" w:rsidP="00F228BD">
      <w:pPr>
        <w:spacing w:after="0"/>
        <w:jc w:val="both"/>
        <w:rPr>
          <w:rFonts w:ascii="PT Astra Serif" w:hAnsi="PT Astra Serif"/>
          <w:bCs/>
          <w:sz w:val="24"/>
          <w:szCs w:val="24"/>
          <w:lang w:eastAsia="en-US"/>
        </w:rPr>
      </w:pPr>
    </w:p>
    <w:p w:rsidR="007C74F0" w:rsidRPr="00F228BD" w:rsidRDefault="007C74F0" w:rsidP="00F228BD">
      <w:pPr>
        <w:spacing w:after="0"/>
        <w:jc w:val="both"/>
        <w:rPr>
          <w:rFonts w:ascii="PT Astra Serif" w:hAnsi="PT Astra Serif"/>
          <w:bCs/>
          <w:sz w:val="24"/>
          <w:szCs w:val="24"/>
          <w:lang w:eastAsia="en-US"/>
        </w:rPr>
      </w:pP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677160" cy="2006600"/>
            <wp:effectExtent l="0" t="0" r="8890" b="0"/>
            <wp:docPr id="13" name="Рисунок 13" descr="DSC0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369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BD">
        <w:rPr>
          <w:rFonts w:ascii="PT Astra Serif" w:hAnsi="PT Astra Serif"/>
          <w:bCs/>
          <w:sz w:val="24"/>
          <w:szCs w:val="24"/>
          <w:lang w:eastAsia="en-US"/>
        </w:rPr>
        <w:t xml:space="preserve">   </w:t>
      </w: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684145" cy="20193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0" w:rsidRPr="00F228BD" w:rsidRDefault="007C74F0" w:rsidP="00F228BD">
      <w:pPr>
        <w:pStyle w:val="a5"/>
        <w:spacing w:line="276" w:lineRule="auto"/>
        <w:jc w:val="both"/>
        <w:rPr>
          <w:rFonts w:ascii="PT Astra Serif" w:hAnsi="PT Astra Serif"/>
          <w:bCs/>
          <w:sz w:val="24"/>
          <w:szCs w:val="24"/>
          <w:lang w:eastAsia="en-US"/>
        </w:rPr>
      </w:pPr>
      <w:r w:rsidRPr="00F228BD">
        <w:rPr>
          <w:rFonts w:ascii="PT Astra Serif" w:hAnsi="PT Astra Serif"/>
          <w:bCs/>
          <w:sz w:val="24"/>
          <w:szCs w:val="24"/>
          <w:lang w:eastAsia="en-US"/>
        </w:rPr>
        <w:t xml:space="preserve">    </w:t>
      </w:r>
    </w:p>
    <w:p w:rsidR="007C74F0" w:rsidRPr="00F228BD" w:rsidRDefault="007C74F0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bCs/>
          <w:sz w:val="24"/>
          <w:szCs w:val="24"/>
          <w:lang w:eastAsia="en-US"/>
        </w:rPr>
        <w:t xml:space="preserve">    Любовь к Отечеству начинается с малого – с любви к родному краю.  Работа летней пришкольной площадки направлена на воспитание культуры и получение дополнительных знаний в области экологии разновозрастной группой детей, которые уже приобрели первоначальные знания на уроках природоведения, окружающего мира, истории.</w:t>
      </w:r>
      <w:r w:rsidRPr="00F228BD">
        <w:rPr>
          <w:rFonts w:ascii="PT Astra Serif" w:hAnsi="PT Astra Serif"/>
          <w:sz w:val="24"/>
          <w:szCs w:val="24"/>
        </w:rPr>
        <w:t xml:space="preserve"> </w:t>
      </w:r>
    </w:p>
    <w:p w:rsidR="007C74F0" w:rsidRPr="00F228BD" w:rsidRDefault="007C74F0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 xml:space="preserve">        Причина создания рабочей программы</w:t>
      </w:r>
      <w:r w:rsidRPr="00F228BD">
        <w:rPr>
          <w:rFonts w:ascii="PT Astra Serif" w:hAnsi="PT Astra Serif"/>
          <w:bCs/>
          <w:sz w:val="24"/>
          <w:szCs w:val="24"/>
          <w:lang w:eastAsia="en-US"/>
        </w:rPr>
        <w:t xml:space="preserve"> летней пришкольной площадки обострение</w:t>
      </w:r>
      <w:r w:rsidRPr="00F228BD">
        <w:rPr>
          <w:rFonts w:ascii="PT Astra Serif" w:hAnsi="PT Astra Serif"/>
          <w:sz w:val="24"/>
          <w:szCs w:val="24"/>
        </w:rPr>
        <w:t xml:space="preserve"> экологической проблемы в стране диктует необходимость интенсивной просветительской работы по формированию у детей и родителей экологического сознания, культуры природопользования. Также для коррекции уровня развития, работа со способными детьми и для формирования экологического мировоззрения родителей, повышения их экологической грамотности и культуры.</w:t>
      </w:r>
    </w:p>
    <w:p w:rsidR="007C74F0" w:rsidRPr="00F228BD" w:rsidRDefault="007C74F0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lastRenderedPageBreak/>
        <w:t xml:space="preserve">Процесс становления осознанно – правильного отношения к природе сопровождается определенными формами поведения ребенка, которые могут служить критерием оценки уровня его экологической воспитанности. </w:t>
      </w:r>
    </w:p>
    <w:p w:rsidR="007C74F0" w:rsidRPr="00F228BD" w:rsidRDefault="007C74F0" w:rsidP="00F228BD">
      <w:pPr>
        <w:spacing w:after="0"/>
        <w:jc w:val="both"/>
        <w:rPr>
          <w:rFonts w:ascii="PT Astra Serif" w:hAnsi="PT Astra Serif"/>
          <w:bCs/>
          <w:sz w:val="24"/>
          <w:szCs w:val="24"/>
          <w:lang w:eastAsia="en-US"/>
        </w:rPr>
      </w:pPr>
      <w:r w:rsidRPr="00F228BD">
        <w:rPr>
          <w:rFonts w:ascii="PT Astra Serif" w:hAnsi="PT Astra Serif"/>
          <w:bCs/>
          <w:sz w:val="24"/>
          <w:szCs w:val="24"/>
          <w:lang w:eastAsia="en-US"/>
        </w:rPr>
        <w:t xml:space="preserve">     Поэтому главная</w:t>
      </w:r>
      <w:r w:rsidRPr="00F228BD">
        <w:rPr>
          <w:rFonts w:ascii="PT Astra Serif" w:hAnsi="PT Astra Serif"/>
          <w:bCs/>
          <w:i/>
          <w:sz w:val="24"/>
          <w:szCs w:val="24"/>
          <w:lang w:eastAsia="en-US"/>
        </w:rPr>
        <w:t xml:space="preserve"> </w:t>
      </w:r>
      <w:r w:rsidRPr="00F228BD">
        <w:rPr>
          <w:rFonts w:ascii="PT Astra Serif" w:hAnsi="PT Astra Serif"/>
          <w:bCs/>
          <w:sz w:val="24"/>
          <w:szCs w:val="24"/>
          <w:lang w:eastAsia="en-US"/>
        </w:rPr>
        <w:t>идея программы летней пришкольной площадки – приобщение школьников к знанию своей малой Родины, основам народной культуры, формирование гордости и любви к родной земле, бережного отношения к ее наследию, уважения к ее истории и культуре, опыту предыдущих поколений</w:t>
      </w:r>
    </w:p>
    <w:p w:rsidR="007C74F0" w:rsidRPr="00F228BD" w:rsidRDefault="007C74F0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</w:p>
    <w:p w:rsidR="007C74F0" w:rsidRPr="00F228BD" w:rsidRDefault="007C74F0" w:rsidP="00F228BD">
      <w:pPr>
        <w:pStyle w:val="a5"/>
        <w:spacing w:line="276" w:lineRule="auto"/>
        <w:jc w:val="both"/>
        <w:rPr>
          <w:rFonts w:ascii="PT Astra Serif" w:hAnsi="PT Astra Serif"/>
          <w:b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 xml:space="preserve">                   </w:t>
      </w:r>
    </w:p>
    <w:p w:rsidR="007C74F0" w:rsidRPr="00F228BD" w:rsidRDefault="007C74F0" w:rsidP="00F228BD">
      <w:pPr>
        <w:pStyle w:val="a5"/>
        <w:spacing w:line="276" w:lineRule="auto"/>
        <w:jc w:val="both"/>
        <w:rPr>
          <w:rFonts w:ascii="PT Astra Serif" w:hAnsi="PT Astra Serif"/>
          <w:b/>
          <w:sz w:val="24"/>
          <w:szCs w:val="24"/>
        </w:rPr>
      </w:pPr>
      <w:r w:rsidRPr="00F228BD">
        <w:rPr>
          <w:rFonts w:ascii="PT Astra Serif" w:hAnsi="PT Astra Serif"/>
          <w:b/>
          <w:sz w:val="24"/>
          <w:szCs w:val="24"/>
        </w:rPr>
        <w:t xml:space="preserve">   </w:t>
      </w:r>
      <w:r w:rsidRPr="00F228BD">
        <w:rPr>
          <w:rFonts w:ascii="PT Astra Serif" w:hAnsi="PT Astra Serif"/>
          <w:b/>
          <w:noProof/>
          <w:sz w:val="24"/>
          <w:szCs w:val="24"/>
        </w:rPr>
        <w:drawing>
          <wp:inline distT="0" distB="0" distL="0" distR="0">
            <wp:extent cx="2473325" cy="18548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BD">
        <w:rPr>
          <w:rFonts w:ascii="PT Astra Serif" w:hAnsi="PT Astra Serif"/>
          <w:b/>
          <w:sz w:val="24"/>
          <w:szCs w:val="24"/>
        </w:rPr>
        <w:t xml:space="preserve">      </w:t>
      </w:r>
      <w:r w:rsidRPr="00F228BD">
        <w:rPr>
          <w:rFonts w:ascii="PT Astra Serif" w:hAnsi="PT Astra Serif"/>
          <w:b/>
          <w:noProof/>
          <w:sz w:val="24"/>
          <w:szCs w:val="24"/>
        </w:rPr>
        <w:drawing>
          <wp:inline distT="0" distB="0" distL="0" distR="0">
            <wp:extent cx="2486660" cy="1861820"/>
            <wp:effectExtent l="0" t="0" r="8890" b="5080"/>
            <wp:docPr id="10" name="Рисунок 10" descr="20190730_14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90730_1411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0" w:rsidRPr="00F228BD" w:rsidRDefault="007C74F0" w:rsidP="00F228BD">
      <w:pPr>
        <w:pStyle w:val="a5"/>
        <w:spacing w:line="276" w:lineRule="auto"/>
        <w:jc w:val="both"/>
        <w:rPr>
          <w:rFonts w:ascii="PT Astra Serif" w:hAnsi="PT Astra Serif"/>
          <w:b/>
          <w:sz w:val="24"/>
          <w:szCs w:val="24"/>
        </w:rPr>
      </w:pP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Style w:val="c0"/>
          <w:rFonts w:ascii="PT Astra Serif" w:hAnsi="PT Astra Serif"/>
          <w:color w:val="000000"/>
        </w:rPr>
      </w:pPr>
      <w:r w:rsidRPr="00F228BD">
        <w:rPr>
          <w:rStyle w:val="c0"/>
          <w:rFonts w:ascii="PT Astra Serif" w:hAnsi="PT Astra Serif"/>
          <w:color w:val="000000"/>
        </w:rPr>
        <w:t xml:space="preserve">Более эффективно формировать экологическую культуру и мировоззрение позволяет использование современных технологий и практических занятий, так как с 2015 года школа работает над инновационным проектом «Берегу свою землю» </w:t>
      </w: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PT Astra Serif" w:hAnsi="PT Astra Serif"/>
          <w:color w:val="000000"/>
        </w:rPr>
      </w:pPr>
      <w:r w:rsidRPr="00F228BD">
        <w:rPr>
          <w:rFonts w:ascii="PT Astra Serif" w:hAnsi="PT Astra Serif"/>
        </w:rPr>
        <w:t xml:space="preserve">    В ходе реализации проекта, учащиеся проявляют познавательный интерес к изучению природы и взаимодействию на нее человека; занимают позицию более сильной стороны и поэтому должны ей покровительствовать, должны ее беречь и заботиться о ней. В результате у ребенка появляется чувство сопричастности за судьбу Родины, объединяющим девизом для всех нас являются слова «У природы лишь один защитник-человек!». Долго ли мы будем вместе человек, и Земля? Да, если будем воспитывать экологически образованного выпускника, который должен знать: основы экологической культуры, особенности природы своего края, значение природы для человека, охраняемые растения и животные края, расширение представлений о деревьях, растениях и животных, о неразрывной связи человека и природы, безопасного поведения в природе</w:t>
      </w: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PT Astra Serif" w:hAnsi="PT Astra Serif"/>
          <w:color w:val="000000"/>
        </w:rPr>
      </w:pPr>
      <w:r w:rsidRPr="00F228BD">
        <w:rPr>
          <w:rStyle w:val="c0"/>
          <w:rFonts w:ascii="PT Astra Serif" w:hAnsi="PT Astra Serif"/>
          <w:color w:val="000000"/>
        </w:rPr>
        <w:t>Основой методической реализации экологического воспитания предполагается сочетание практической деятельности школьников с усвоением ими научных знаний в доступной форме.</w:t>
      </w: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000000"/>
        </w:rPr>
      </w:pPr>
      <w:r w:rsidRPr="00F228BD">
        <w:rPr>
          <w:rStyle w:val="c0"/>
          <w:rFonts w:ascii="PT Astra Serif" w:hAnsi="PT Astra Serif"/>
          <w:color w:val="000000"/>
        </w:rPr>
        <w:t xml:space="preserve"> Методы обучения – рассказ, диалог, беседа, практические исследования. Основные формы обучения – семинары, проблемные и игровые уроки, деловые игры, исследовательские и социально-значимые проекты, решение экологических задач и экологических ситуаций, экскурсии. Также актуально сегодня развивать самостоятельность и творчество обучающихся. В связи с этим максимально реализуем поисковые, проектные и исследовательские методы. Наиболее эффективными являются практические знания, которые строятся так, чтобы для ребенка это был постоянный процесс поиска решений и преодоления проблем. Такой подход развивает мыслительные способности (умение сравнивать, анализировать, делать выводы), а нестандартность </w:t>
      </w:r>
      <w:r w:rsidRPr="00F228BD">
        <w:rPr>
          <w:rStyle w:val="c0"/>
          <w:rFonts w:ascii="PT Astra Serif" w:hAnsi="PT Astra Serif"/>
          <w:color w:val="000000"/>
        </w:rPr>
        <w:lastRenderedPageBreak/>
        <w:t>вызывает интерес к экологии, что в свою очередь повышает качество усвоения материала. У учащихся появляется интерес к исследованиям.</w:t>
      </w: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PT Astra Serif" w:hAnsi="PT Astra Serif"/>
          <w:color w:val="000000"/>
        </w:rPr>
      </w:pPr>
      <w:r w:rsidRPr="00F228BD">
        <w:rPr>
          <w:rStyle w:val="c0"/>
          <w:rFonts w:ascii="PT Astra Serif" w:hAnsi="PT Astra Serif"/>
          <w:color w:val="000000"/>
        </w:rPr>
        <w:t>Примером   является участие в конкурсе проектно-исследовательских работ на тему: «Ягода морошка»</w:t>
      </w:r>
      <w:r w:rsidR="00CD25ED" w:rsidRPr="00F228BD">
        <w:rPr>
          <w:rStyle w:val="c0"/>
          <w:rFonts w:ascii="PT Astra Serif" w:hAnsi="PT Astra Serif"/>
          <w:color w:val="000000"/>
        </w:rPr>
        <w:t>, «Полезные свойства брусники», «Луковые слезы».</w:t>
      </w: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PT Astra Serif" w:hAnsi="PT Astra Serif"/>
          <w:color w:val="000000"/>
        </w:rPr>
      </w:pPr>
      <w:r w:rsidRPr="00F228BD">
        <w:rPr>
          <w:rStyle w:val="c0"/>
          <w:rFonts w:ascii="PT Astra Serif" w:hAnsi="PT Astra Serif"/>
          <w:color w:val="000000"/>
        </w:rPr>
        <w:t>Показателями результативности могут служить:</w:t>
      </w: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000000"/>
        </w:rPr>
      </w:pPr>
      <w:r w:rsidRPr="00F228BD">
        <w:rPr>
          <w:rStyle w:val="c0"/>
          <w:rFonts w:ascii="PT Astra Serif" w:hAnsi="PT Astra Serif"/>
          <w:color w:val="000000"/>
        </w:rPr>
        <w:t>· количество и качество детских творческих, проектных и исследовательских работ;</w:t>
      </w: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000000"/>
        </w:rPr>
      </w:pPr>
      <w:r w:rsidRPr="00F228BD">
        <w:rPr>
          <w:rStyle w:val="c0"/>
          <w:rFonts w:ascii="PT Astra Serif" w:hAnsi="PT Astra Serif"/>
          <w:color w:val="000000"/>
        </w:rPr>
        <w:t>· участие школьников в экологических олимпиадах и конкурсах;</w:t>
      </w: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PT Astra Serif" w:hAnsi="PT Astra Serif"/>
          <w:color w:val="000000"/>
        </w:rPr>
      </w:pPr>
      <w:r w:rsidRPr="00F228BD">
        <w:rPr>
          <w:rStyle w:val="c0"/>
          <w:rFonts w:ascii="PT Astra Serif" w:hAnsi="PT Astra Serif"/>
          <w:color w:val="000000"/>
        </w:rPr>
        <w:t>· практическая включенность детей в экологическую деятельность школы</w:t>
      </w: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PT Astra Serif" w:hAnsi="PT Astra Serif"/>
          <w:color w:val="000000"/>
        </w:rPr>
      </w:pPr>
      <w:r w:rsidRPr="00F228BD">
        <w:rPr>
          <w:rStyle w:val="c0"/>
          <w:rFonts w:ascii="PT Astra Serif" w:hAnsi="PT Astra Serif"/>
          <w:color w:val="000000"/>
        </w:rPr>
        <w:t>(посадка саженцев, пересадка, уход за растениями, поливка, прополка и сбор урожая)</w:t>
      </w: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PT Astra Serif" w:hAnsi="PT Astra Serif"/>
          <w:color w:val="000000"/>
        </w:rPr>
      </w:pPr>
      <w:r w:rsidRPr="00F228BD">
        <w:rPr>
          <w:rFonts w:ascii="PT Astra Serif" w:hAnsi="PT Astra Serif"/>
          <w:noProof/>
          <w:color w:val="000000"/>
        </w:rPr>
        <w:drawing>
          <wp:inline distT="0" distB="0" distL="0" distR="0">
            <wp:extent cx="2592070" cy="19405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BD">
        <w:rPr>
          <w:rStyle w:val="c0"/>
          <w:rFonts w:ascii="PT Astra Serif" w:hAnsi="PT Astra Serif"/>
          <w:color w:val="000000"/>
        </w:rPr>
        <w:t xml:space="preserve"> </w:t>
      </w:r>
      <w:r w:rsidR="00F228BD">
        <w:rPr>
          <w:rFonts w:ascii="PT Astra Serif" w:hAnsi="PT Astra Serif"/>
          <w:noProof/>
          <w:color w:val="000000"/>
        </w:rPr>
        <w:t xml:space="preserve">          </w:t>
      </w:r>
      <w:r w:rsidRPr="00F228BD">
        <w:rPr>
          <w:rFonts w:ascii="PT Astra Serif" w:hAnsi="PT Astra Serif"/>
          <w:noProof/>
          <w:color w:val="000000"/>
        </w:rPr>
        <w:drawing>
          <wp:inline distT="0" distB="0" distL="0" distR="0">
            <wp:extent cx="2532380" cy="1901190"/>
            <wp:effectExtent l="0" t="0" r="127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0" w:rsidRPr="00F228BD" w:rsidRDefault="007C74F0" w:rsidP="00F228BD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000000"/>
        </w:rPr>
      </w:pPr>
      <w:r w:rsidRPr="00F228BD">
        <w:rPr>
          <w:rFonts w:ascii="PT Astra Serif" w:hAnsi="PT Astra Serif"/>
          <w:noProof/>
          <w:color w:val="000000"/>
        </w:rPr>
        <w:drawing>
          <wp:inline distT="0" distB="0" distL="0" distR="0">
            <wp:extent cx="2684145" cy="20193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BD">
        <w:rPr>
          <w:rFonts w:ascii="PT Astra Serif" w:hAnsi="PT Astra Serif"/>
          <w:color w:val="000000"/>
        </w:rPr>
        <w:t xml:space="preserve"> </w:t>
      </w:r>
      <w:r w:rsidRPr="00F228BD">
        <w:rPr>
          <w:rFonts w:ascii="PT Astra Serif" w:hAnsi="PT Astra Serif"/>
          <w:noProof/>
          <w:color w:val="000000"/>
        </w:rPr>
        <w:drawing>
          <wp:inline distT="0" distB="0" distL="0" distR="0">
            <wp:extent cx="2933700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0" w:rsidRPr="00F228BD" w:rsidRDefault="007C74F0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</w:p>
    <w:p w:rsidR="007C74F0" w:rsidRPr="00EC214B" w:rsidRDefault="007C74F0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440305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14B">
        <w:rPr>
          <w:rFonts w:ascii="PT Astra Serif" w:hAnsi="PT Astra Serif"/>
          <w:sz w:val="24"/>
          <w:szCs w:val="24"/>
        </w:rPr>
        <w:t xml:space="preserve">  </w:t>
      </w: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1315720" cy="17564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14B">
        <w:rPr>
          <w:rFonts w:ascii="PT Astra Serif" w:hAnsi="PT Astra Serif"/>
          <w:sz w:val="24"/>
          <w:szCs w:val="24"/>
        </w:rPr>
        <w:t xml:space="preserve">   </w:t>
      </w: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1315720" cy="17564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F0" w:rsidRPr="00F228BD" w:rsidRDefault="007C74F0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</w:p>
    <w:p w:rsidR="007C74F0" w:rsidRPr="00F228BD" w:rsidRDefault="007C74F0" w:rsidP="00F228BD">
      <w:pPr>
        <w:shd w:val="clear" w:color="auto" w:fill="FFFFFF"/>
        <w:spacing w:before="100" w:beforeAutospacing="1" w:after="0"/>
        <w:jc w:val="both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 xml:space="preserve">В настоящее время мы являемся продолжателями нашего славного прошлого. Реализация проекта позволила: существенно улучшить внешний вид территории за счет благоустройства и озеленения (были закуплены саженцы декоративных культур и выращена рассада цветов); изменить экологическую обстановку в селе; повысить роль </w:t>
      </w:r>
      <w:r w:rsidRPr="00F228BD">
        <w:rPr>
          <w:rFonts w:ascii="PT Astra Serif" w:hAnsi="PT Astra Serif"/>
          <w:sz w:val="24"/>
          <w:szCs w:val="24"/>
        </w:rPr>
        <w:lastRenderedPageBreak/>
        <w:t>экологических знаний и экологического сознания участников проекта: детей, членов их семей, жителей села. Большое значение для самореализации творческих способностей, обучающихся имеет участие и победы в конкурсах, соревнованиях различного уровня</w:t>
      </w:r>
      <w:r w:rsidRPr="00F228BD">
        <w:rPr>
          <w:rFonts w:ascii="PT Astra Serif" w:hAnsi="PT Astra Serif"/>
          <w:bCs/>
          <w:sz w:val="24"/>
          <w:szCs w:val="24"/>
        </w:rPr>
        <w:t xml:space="preserve">, </w:t>
      </w:r>
      <w:r w:rsidRPr="00F228BD">
        <w:rPr>
          <w:rFonts w:ascii="PT Astra Serif" w:hAnsi="PT Astra Serif"/>
          <w:sz w:val="24"/>
          <w:szCs w:val="24"/>
        </w:rPr>
        <w:t>происходит формирование познавательных, практических и творческих умений экологического характера.</w:t>
      </w:r>
    </w:p>
    <w:p w:rsidR="0082743A" w:rsidRPr="00F228BD" w:rsidRDefault="007C74F0" w:rsidP="00F228BD">
      <w:p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677160" cy="1506220"/>
            <wp:effectExtent l="0" t="0" r="8890" b="0"/>
            <wp:docPr id="2" name="Рисунок 2" descr="DSC0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80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BD">
        <w:rPr>
          <w:rFonts w:ascii="PT Astra Serif" w:hAnsi="PT Astra Serif"/>
          <w:sz w:val="24"/>
          <w:szCs w:val="24"/>
        </w:rPr>
        <w:t xml:space="preserve"> </w:t>
      </w:r>
      <w:r w:rsidRPr="00F228BD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677160" cy="1506220"/>
            <wp:effectExtent l="0" t="0" r="8890" b="0"/>
            <wp:docPr id="1" name="Рисунок 1" descr="DSC08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80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8BD">
        <w:rPr>
          <w:rFonts w:ascii="PT Astra Serif" w:hAnsi="PT Astra Serif"/>
          <w:sz w:val="24"/>
          <w:szCs w:val="24"/>
        </w:rPr>
        <w:t xml:space="preserve"> </w:t>
      </w:r>
      <w:r w:rsidRPr="00F228BD">
        <w:rPr>
          <w:rFonts w:ascii="PT Astra Serif" w:hAnsi="PT Astra Serif"/>
          <w:sz w:val="24"/>
          <w:szCs w:val="24"/>
        </w:rPr>
        <w:br/>
        <w:t xml:space="preserve">Коллектив школы использует комплексный подход к решению проблемы экологического </w:t>
      </w:r>
      <w:r w:rsidRPr="00F228BD">
        <w:rPr>
          <w:rFonts w:ascii="Times New Roman" w:hAnsi="Times New Roman" w:cs="Times New Roman"/>
          <w:sz w:val="24"/>
          <w:szCs w:val="24"/>
        </w:rPr>
        <w:t>воспитания: следует не только вооружить учащихся научно – теоретическими знаниями о природной среде и законах ее развития, но и формировать бережное отношение к природе в целом и отдельным ее компонентам. Лишь сочетание знаний научных основ экологии с практическими мероприятиями по слежению за состоянием природной среды и оказанию помощи природе позволит воспитать экологически грамотного гражданина. «Экологическое образование – это не часть образования, а новый смысл и цель современного образовательного процесса - уникального средства сохранения и развития человечества и продолжение человеческой цивилиз</w:t>
      </w:r>
      <w:r w:rsidR="00F228BD">
        <w:rPr>
          <w:rFonts w:ascii="Times New Roman" w:hAnsi="Times New Roman" w:cs="Times New Roman"/>
          <w:sz w:val="24"/>
          <w:szCs w:val="24"/>
        </w:rPr>
        <w:t>ации…» (</w:t>
      </w:r>
      <w:proofErr w:type="spellStart"/>
      <w:r w:rsidR="00F228BD">
        <w:rPr>
          <w:rFonts w:ascii="Times New Roman" w:hAnsi="Times New Roman" w:cs="Times New Roman"/>
          <w:sz w:val="24"/>
          <w:szCs w:val="24"/>
        </w:rPr>
        <w:t>Г.Ягодин</w:t>
      </w:r>
      <w:proofErr w:type="spellEnd"/>
      <w:r w:rsidR="00F228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28BD">
        <w:rPr>
          <w:rFonts w:ascii="Times New Roman" w:hAnsi="Times New Roman" w:cs="Times New Roman"/>
          <w:sz w:val="24"/>
          <w:szCs w:val="24"/>
        </w:rPr>
        <w:t>Л.Третьякова</w:t>
      </w:r>
      <w:proofErr w:type="spellEnd"/>
      <w:r w:rsidR="00F228BD">
        <w:rPr>
          <w:rFonts w:ascii="Times New Roman" w:hAnsi="Times New Roman" w:cs="Times New Roman"/>
          <w:sz w:val="24"/>
          <w:szCs w:val="24"/>
        </w:rPr>
        <w:t>);</w:t>
      </w:r>
    </w:p>
    <w:p w:rsidR="0082743A" w:rsidRPr="00F228BD" w:rsidRDefault="0082743A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«Школьное лесничество» является эффективным средством решения задач, предъявляемых ФГОС. Он способствует развитию у детей ключевых компетентностей:</w:t>
      </w:r>
    </w:p>
    <w:p w:rsidR="0082743A" w:rsidRPr="00F228BD" w:rsidRDefault="0082743A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информационной (добывание информации по темам проекта из различных источников);</w:t>
      </w:r>
    </w:p>
    <w:p w:rsidR="0082743A" w:rsidRPr="00F228BD" w:rsidRDefault="0082743A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коммуникационной (практика взаимоотношений в коллективе в процессе выполнения рассмотренных видов работ, приобретение деловых и дружеских навыков общения);</w:t>
      </w:r>
    </w:p>
    <w:p w:rsidR="0082743A" w:rsidRPr="00F228BD" w:rsidRDefault="0082743A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самообразовательной (проектная и исследовательская деятельность в рамках школьного лесничества);</w:t>
      </w:r>
    </w:p>
    <w:p w:rsidR="0047372A" w:rsidRPr="00F228BD" w:rsidRDefault="0047372A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Р</w:t>
      </w:r>
      <w:r w:rsidR="0082743A" w:rsidRPr="00F228BD">
        <w:rPr>
          <w:rFonts w:ascii="Times New Roman" w:hAnsi="Times New Roman" w:cs="Times New Roman"/>
          <w:sz w:val="24"/>
          <w:szCs w:val="24"/>
        </w:rPr>
        <w:t xml:space="preserve">абота в школьном лесничестве способствует развитию у школьников всех четырёх групп универсальных учебных действий: </w:t>
      </w:r>
    </w:p>
    <w:p w:rsidR="0047372A" w:rsidRPr="00F228BD" w:rsidRDefault="0047372A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-</w:t>
      </w:r>
      <w:r w:rsidR="0082743A" w:rsidRPr="00F228BD">
        <w:rPr>
          <w:rFonts w:ascii="Times New Roman" w:hAnsi="Times New Roman" w:cs="Times New Roman"/>
          <w:sz w:val="24"/>
          <w:szCs w:val="24"/>
        </w:rPr>
        <w:t xml:space="preserve">личностной (практическое освоение этических норм, эстетическое воспитание, развитие патриотических чувств); </w:t>
      </w:r>
    </w:p>
    <w:p w:rsidR="0047372A" w:rsidRPr="00F228BD" w:rsidRDefault="0047372A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-</w:t>
      </w:r>
      <w:r w:rsidR="0082743A" w:rsidRPr="00F228BD">
        <w:rPr>
          <w:rFonts w:ascii="Times New Roman" w:hAnsi="Times New Roman" w:cs="Times New Roman"/>
          <w:sz w:val="24"/>
          <w:szCs w:val="24"/>
        </w:rPr>
        <w:t xml:space="preserve">регулятивной (навыки организации практической деятельности в процессе работы); </w:t>
      </w:r>
    </w:p>
    <w:p w:rsidR="0047372A" w:rsidRPr="00F228BD" w:rsidRDefault="0047372A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-</w:t>
      </w:r>
      <w:r w:rsidR="0082743A" w:rsidRPr="00F228BD">
        <w:rPr>
          <w:rFonts w:ascii="Times New Roman" w:hAnsi="Times New Roman" w:cs="Times New Roman"/>
          <w:sz w:val="24"/>
          <w:szCs w:val="24"/>
        </w:rPr>
        <w:t>познавательной (работа с различными источниками информации при выполнении исследовательских работ в рамках проекта и во</w:t>
      </w:r>
      <w:r w:rsidRPr="00F228BD">
        <w:rPr>
          <w:rFonts w:ascii="Times New Roman" w:hAnsi="Times New Roman" w:cs="Times New Roman"/>
          <w:sz w:val="24"/>
          <w:szCs w:val="24"/>
        </w:rPr>
        <w:t xml:space="preserve"> время проведенных мероприятий</w:t>
      </w:r>
      <w:r w:rsidR="0082743A" w:rsidRPr="00F228B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82743A" w:rsidRPr="00F228BD" w:rsidRDefault="0047372A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-</w:t>
      </w:r>
      <w:r w:rsidR="0082743A" w:rsidRPr="00F228BD">
        <w:rPr>
          <w:rFonts w:ascii="Times New Roman" w:hAnsi="Times New Roman" w:cs="Times New Roman"/>
          <w:sz w:val="24"/>
          <w:szCs w:val="24"/>
        </w:rPr>
        <w:t>коммуникативной (приобретение вышеуказанных компетентностей, умения слушать и слышать собеседника, навыков сотрудничества в коллективе).</w:t>
      </w:r>
    </w:p>
    <w:p w:rsidR="0082743A" w:rsidRPr="00F228BD" w:rsidRDefault="00596D85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Наша школа заняла 2 место на региональном конкурсе «Лучшая организация, осуществляющая свою деятельность в сфере экологического образования и воспитания детей и молодежи»</w:t>
      </w:r>
    </w:p>
    <w:p w:rsidR="001D0A17" w:rsidRPr="00F228BD" w:rsidRDefault="001D0A17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6077" w:rsidRPr="00F228BD" w:rsidRDefault="00A5607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C7C" w:rsidRDefault="00EF3C7C" w:rsidP="00F228B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077" w:rsidRPr="00F228BD" w:rsidRDefault="00A56077" w:rsidP="00F228B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8BD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A56077" w:rsidRPr="00F228BD" w:rsidRDefault="00A56077" w:rsidP="00F228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6077" w:rsidRPr="00F228BD" w:rsidRDefault="00A56077" w:rsidP="00F228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Тема экологического воспитания детей является весьма актуальной в настоящее время. Российской Федерацией в этом направлении делает</w:t>
      </w:r>
      <w:r w:rsidR="00EF3C7C">
        <w:rPr>
          <w:rFonts w:ascii="Times New Roman" w:hAnsi="Times New Roman" w:cs="Times New Roman"/>
          <w:sz w:val="24"/>
          <w:szCs w:val="24"/>
        </w:rPr>
        <w:t>ся</w:t>
      </w:r>
      <w:r w:rsidRPr="00F228BD">
        <w:rPr>
          <w:rFonts w:ascii="Times New Roman" w:hAnsi="Times New Roman" w:cs="Times New Roman"/>
          <w:sz w:val="24"/>
          <w:szCs w:val="24"/>
        </w:rPr>
        <w:t xml:space="preserve"> много нового. 2017 год был объявлен Годом Экологии, в результате чего проведено множество природоо</w:t>
      </w:r>
      <w:r w:rsidR="00CD25ED" w:rsidRPr="00F228BD">
        <w:rPr>
          <w:rFonts w:ascii="Times New Roman" w:hAnsi="Times New Roman" w:cs="Times New Roman"/>
          <w:sz w:val="24"/>
          <w:szCs w:val="24"/>
        </w:rPr>
        <w:t>хранных акций, конкурсов</w:t>
      </w:r>
      <w:r w:rsidRPr="00F228BD">
        <w:rPr>
          <w:rFonts w:ascii="Times New Roman" w:hAnsi="Times New Roman" w:cs="Times New Roman"/>
          <w:sz w:val="24"/>
          <w:szCs w:val="24"/>
        </w:rPr>
        <w:t>. В целом можно сказать, что у педагогов и детей есть возможность развиваться в этом направлении и добиться высоких результатов. Главное, чтобы было желание и терпение.</w:t>
      </w:r>
    </w:p>
    <w:p w:rsidR="00A56077" w:rsidRPr="00F228BD" w:rsidRDefault="00A56077" w:rsidP="00F228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 xml:space="preserve"> Также хотелось остановиться на ряде проблем, которые возникают при работе школьного лесничества в условиях крайнего севера:</w:t>
      </w:r>
    </w:p>
    <w:p w:rsidR="00A56077" w:rsidRPr="00F228BD" w:rsidRDefault="00A56077" w:rsidP="00F228BD">
      <w:pPr>
        <w:pStyle w:val="a4"/>
        <w:numPr>
          <w:ilvl w:val="0"/>
          <w:numId w:val="2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Суровые климатические условия значительно снижают количество экскурсий, занятий на свежем воздухе, в парке, что значительно снижает интерес детей к занятиям на природоохранную тему.</w:t>
      </w:r>
    </w:p>
    <w:p w:rsidR="00A56077" w:rsidRPr="00F228BD" w:rsidRDefault="00A56077" w:rsidP="00F228BD">
      <w:pPr>
        <w:pStyle w:val="a4"/>
        <w:numPr>
          <w:ilvl w:val="0"/>
          <w:numId w:val="2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В связи с удаленностью населенных пунктов нет возможности участвовать в слётах, съездах школьных лесничеств, что препятствует обмену опытом между детьми, организациями. Участие детей в подобных массовых мероприятиях дает значительный стимул к индивидуальному развитию.</w:t>
      </w:r>
    </w:p>
    <w:p w:rsidR="00A56077" w:rsidRPr="00F228BD" w:rsidRDefault="00A56077" w:rsidP="00F228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 xml:space="preserve">Для того чтобы справится с этими проблемами, </w:t>
      </w:r>
      <w:r w:rsidR="008B34FF">
        <w:rPr>
          <w:rFonts w:ascii="Times New Roman" w:hAnsi="Times New Roman" w:cs="Times New Roman"/>
          <w:sz w:val="24"/>
          <w:szCs w:val="24"/>
        </w:rPr>
        <w:t>мы разработали</w:t>
      </w:r>
      <w:r w:rsidRPr="00F228BD">
        <w:rPr>
          <w:rFonts w:ascii="Times New Roman" w:hAnsi="Times New Roman" w:cs="Times New Roman"/>
          <w:sz w:val="24"/>
          <w:szCs w:val="24"/>
        </w:rPr>
        <w:t xml:space="preserve"> план </w:t>
      </w:r>
      <w:r w:rsidR="008B34FF">
        <w:rPr>
          <w:rFonts w:ascii="Times New Roman" w:hAnsi="Times New Roman" w:cs="Times New Roman"/>
          <w:sz w:val="24"/>
          <w:szCs w:val="24"/>
        </w:rPr>
        <w:t>работы школьного лесничества</w:t>
      </w:r>
      <w:r w:rsidRPr="00F228BD">
        <w:rPr>
          <w:rFonts w:ascii="Times New Roman" w:hAnsi="Times New Roman" w:cs="Times New Roman"/>
          <w:sz w:val="24"/>
          <w:szCs w:val="24"/>
        </w:rPr>
        <w:t xml:space="preserve"> на год, которые </w:t>
      </w:r>
      <w:r w:rsidR="008B34FF">
        <w:rPr>
          <w:rFonts w:ascii="Times New Roman" w:hAnsi="Times New Roman" w:cs="Times New Roman"/>
          <w:sz w:val="24"/>
          <w:szCs w:val="24"/>
        </w:rPr>
        <w:t>проводя</w:t>
      </w:r>
      <w:r w:rsidRPr="00F228BD">
        <w:rPr>
          <w:rFonts w:ascii="Times New Roman" w:hAnsi="Times New Roman" w:cs="Times New Roman"/>
          <w:sz w:val="24"/>
          <w:szCs w:val="24"/>
        </w:rPr>
        <w:t xml:space="preserve">тся на муниципальном уровне. Также, весьма полезными может стать </w:t>
      </w:r>
      <w:r w:rsidRPr="003A51FD">
        <w:rPr>
          <w:rFonts w:ascii="Times New Roman" w:hAnsi="Times New Roman" w:cs="Times New Roman"/>
          <w:sz w:val="24"/>
          <w:szCs w:val="24"/>
        </w:rPr>
        <w:t>разработка методических рекоменда</w:t>
      </w:r>
      <w:r w:rsidR="003A51FD" w:rsidRPr="003A51FD">
        <w:rPr>
          <w:rFonts w:ascii="Times New Roman" w:hAnsi="Times New Roman" w:cs="Times New Roman"/>
          <w:sz w:val="24"/>
          <w:szCs w:val="24"/>
        </w:rPr>
        <w:t>ций по лесничеству</w:t>
      </w:r>
      <w:r w:rsidR="003A51FD">
        <w:rPr>
          <w:rFonts w:ascii="Times New Roman" w:hAnsi="Times New Roman" w:cs="Times New Roman"/>
          <w:sz w:val="24"/>
          <w:szCs w:val="24"/>
        </w:rPr>
        <w:t xml:space="preserve"> </w:t>
      </w:r>
      <w:r w:rsidRPr="003A51FD">
        <w:rPr>
          <w:rFonts w:ascii="Times New Roman" w:hAnsi="Times New Roman" w:cs="Times New Roman"/>
          <w:sz w:val="24"/>
          <w:szCs w:val="24"/>
        </w:rPr>
        <w:t xml:space="preserve"> для педагогов школ и детских садов.</w:t>
      </w:r>
    </w:p>
    <w:p w:rsidR="0024122F" w:rsidRPr="00F228BD" w:rsidRDefault="0024122F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«Школьное лесничество» является эффективным средством решения задач, предъявляемых ФГОС. Он способствует развитию у детей ключевых компетентностей:</w:t>
      </w:r>
    </w:p>
    <w:p w:rsidR="0024122F" w:rsidRPr="00F228BD" w:rsidRDefault="0024122F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информационной (добывание информации по темам проекта из различных источников);</w:t>
      </w:r>
    </w:p>
    <w:p w:rsidR="0024122F" w:rsidRPr="00F228BD" w:rsidRDefault="0024122F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коммуникационной (практика взаимоотношений в коллективе в процессе выполнения рассмотренных видов работ, приобретение деловых и дружеских навыков общения);</w:t>
      </w:r>
    </w:p>
    <w:p w:rsidR="0024122F" w:rsidRPr="00F228BD" w:rsidRDefault="0024122F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самообразовательной (проектная и исследовательская деятельность в рамках школьного лесничества);</w:t>
      </w:r>
    </w:p>
    <w:p w:rsidR="0024122F" w:rsidRPr="00F228BD" w:rsidRDefault="0024122F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 xml:space="preserve">Работа в школьном лесничестве способствует развитию у школьников всех четырёх групп универсальных учебных действий: </w:t>
      </w:r>
    </w:p>
    <w:p w:rsidR="0024122F" w:rsidRPr="00F228BD" w:rsidRDefault="0024122F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 xml:space="preserve">-личностной (практическое освоение этических норм, эстетическое воспитание, развитие патриотических чувств); </w:t>
      </w:r>
    </w:p>
    <w:p w:rsidR="0024122F" w:rsidRPr="00F228BD" w:rsidRDefault="0024122F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 xml:space="preserve">-регулятивной (навыки организации практической деятельности в процессе работы); </w:t>
      </w:r>
    </w:p>
    <w:p w:rsidR="0024122F" w:rsidRPr="00F228BD" w:rsidRDefault="0024122F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 xml:space="preserve">-познавательной (работа с различными источниками информации при выполнении исследовательских работ в рамках проекта и во время проведенных мероприятий); </w:t>
      </w:r>
    </w:p>
    <w:p w:rsidR="0024122F" w:rsidRPr="00F228BD" w:rsidRDefault="0024122F" w:rsidP="00F22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8BD">
        <w:rPr>
          <w:rFonts w:ascii="Times New Roman" w:hAnsi="Times New Roman" w:cs="Times New Roman"/>
          <w:sz w:val="24"/>
          <w:szCs w:val="24"/>
        </w:rPr>
        <w:t>-коммуникативной (приобретение вышеуказанных компетентностей, умения слушать и слышать собеседника, навыков сотрудничества в коллективе).</w:t>
      </w:r>
    </w:p>
    <w:p w:rsidR="00FD549A" w:rsidRDefault="00FD549A" w:rsidP="003A51FD">
      <w:pPr>
        <w:shd w:val="clear" w:color="auto" w:fill="FFFFFF"/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960A43" w:rsidRDefault="0024122F" w:rsidP="003A51FD">
      <w:pPr>
        <w:shd w:val="clear" w:color="auto" w:fill="FFFFFF"/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>Давайте вместе Землю украшать,</w:t>
      </w:r>
    </w:p>
    <w:p w:rsidR="00CD25ED" w:rsidRPr="00F228BD" w:rsidRDefault="00CD25ED" w:rsidP="003A51FD">
      <w:pPr>
        <w:shd w:val="clear" w:color="auto" w:fill="FFFFFF"/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lastRenderedPageBreak/>
        <w:t>Сажать сады, цветы сажать повсюду</w:t>
      </w:r>
    </w:p>
    <w:p w:rsidR="00CD25ED" w:rsidRPr="00F228BD" w:rsidRDefault="00CD25ED" w:rsidP="003A51FD">
      <w:pPr>
        <w:shd w:val="clear" w:color="auto" w:fill="FFFFFF"/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>Давайте вместе Землю уважать</w:t>
      </w:r>
    </w:p>
    <w:p w:rsidR="00CD25ED" w:rsidRPr="00F228BD" w:rsidRDefault="00CD25ED" w:rsidP="003A51FD">
      <w:pPr>
        <w:shd w:val="clear" w:color="auto" w:fill="FFFFFF"/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>И относиться с нежностью, как к чуду!</w:t>
      </w:r>
    </w:p>
    <w:p w:rsidR="00CD25ED" w:rsidRPr="00F228BD" w:rsidRDefault="00CD25ED" w:rsidP="003A51FD">
      <w:pPr>
        <w:shd w:val="clear" w:color="auto" w:fill="FFFFFF"/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F228BD">
        <w:rPr>
          <w:rFonts w:ascii="PT Astra Serif" w:hAnsi="PT Astra Serif"/>
          <w:sz w:val="24"/>
          <w:szCs w:val="24"/>
        </w:rPr>
        <w:t>Мы забываем, что она у нас одна.</w:t>
      </w:r>
    </w:p>
    <w:p w:rsidR="00CD25ED" w:rsidRDefault="00CD25ED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</w:p>
    <w:p w:rsidR="00FD549A" w:rsidRDefault="00FD549A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</w:p>
    <w:p w:rsidR="00FD549A" w:rsidRDefault="00FD549A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</w:p>
    <w:p w:rsidR="00FD549A" w:rsidRDefault="00FD549A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Приложение </w:t>
      </w:r>
    </w:p>
    <w:p w:rsidR="00FD549A" w:rsidRDefault="00FD549A" w:rsidP="00F228BD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</w:p>
    <w:p w:rsidR="00CD25ED" w:rsidRPr="00D75193" w:rsidRDefault="00D75193" w:rsidP="00D75193">
      <w:pPr>
        <w:pStyle w:val="a5"/>
        <w:spacing w:line="276" w:lineRule="auto"/>
        <w:jc w:val="both"/>
        <w:rPr>
          <w:rFonts w:ascii="PT Astra Serif" w:hAnsi="PT Astra Serif"/>
          <w:sz w:val="24"/>
          <w:szCs w:val="24"/>
        </w:rPr>
      </w:pPr>
      <w:r w:rsidRPr="00FD549A">
        <w:rPr>
          <w:rFonts w:ascii="PT Astra Serif" w:hAnsi="PT Astra Serif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308.25pt" o:ole="">
            <v:imagedata r:id="rId39" o:title=""/>
          </v:shape>
          <o:OLEObject Type="Embed" ProgID="FoxitReader.Document" ShapeID="_x0000_i1025" DrawAspect="Content" ObjectID="_1641982127" r:id="rId40"/>
        </w:object>
      </w:r>
      <w:r>
        <w:rPr>
          <w:noProof/>
        </w:rPr>
        <w:drawing>
          <wp:inline distT="0" distB="0" distL="0" distR="0" wp14:anchorId="2F66ADAB" wp14:editId="11214E65">
            <wp:extent cx="2855935" cy="3927788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58684" cy="393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77" w:rsidRDefault="00A56077" w:rsidP="00F22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5193" w:rsidRPr="00F228BD" w:rsidRDefault="00D75193" w:rsidP="00F228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A25334" wp14:editId="61342026">
            <wp:extent cx="2743740" cy="3771139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57739" cy="37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193" w:rsidRPr="00F228BD" w:rsidSect="00494952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59D" w:rsidRDefault="000F459D" w:rsidP="00494952">
      <w:pPr>
        <w:spacing w:after="0" w:line="240" w:lineRule="auto"/>
      </w:pPr>
      <w:r>
        <w:separator/>
      </w:r>
    </w:p>
  </w:endnote>
  <w:endnote w:type="continuationSeparator" w:id="0">
    <w:p w:rsidR="000F459D" w:rsidRDefault="000F459D" w:rsidP="00494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4892274"/>
      <w:docPartObj>
        <w:docPartGallery w:val="Page Numbers (Bottom of Page)"/>
        <w:docPartUnique/>
      </w:docPartObj>
    </w:sdtPr>
    <w:sdtEndPr/>
    <w:sdtContent>
      <w:p w:rsidR="00494952" w:rsidRDefault="004949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B81">
          <w:rPr>
            <w:noProof/>
          </w:rPr>
          <w:t>14</w:t>
        </w:r>
        <w:r>
          <w:fldChar w:fldCharType="end"/>
        </w:r>
      </w:p>
    </w:sdtContent>
  </w:sdt>
  <w:p w:rsidR="00494952" w:rsidRDefault="004949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59D" w:rsidRDefault="000F459D" w:rsidP="00494952">
      <w:pPr>
        <w:spacing w:after="0" w:line="240" w:lineRule="auto"/>
      </w:pPr>
      <w:r>
        <w:separator/>
      </w:r>
    </w:p>
  </w:footnote>
  <w:footnote w:type="continuationSeparator" w:id="0">
    <w:p w:rsidR="000F459D" w:rsidRDefault="000F459D" w:rsidP="00494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F6817"/>
    <w:multiLevelType w:val="hybridMultilevel"/>
    <w:tmpl w:val="1CB845BC"/>
    <w:lvl w:ilvl="0" w:tplc="7DE89ED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FDF5727"/>
    <w:multiLevelType w:val="hybridMultilevel"/>
    <w:tmpl w:val="98F09C8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BB75651"/>
    <w:multiLevelType w:val="hybridMultilevel"/>
    <w:tmpl w:val="378696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2F8"/>
    <w:rsid w:val="000C256B"/>
    <w:rsid w:val="000F459D"/>
    <w:rsid w:val="001D0A17"/>
    <w:rsid w:val="0024122F"/>
    <w:rsid w:val="003A51FD"/>
    <w:rsid w:val="004712F8"/>
    <w:rsid w:val="0047372A"/>
    <w:rsid w:val="00494952"/>
    <w:rsid w:val="00596D85"/>
    <w:rsid w:val="00605394"/>
    <w:rsid w:val="006248D1"/>
    <w:rsid w:val="007C74F0"/>
    <w:rsid w:val="0082743A"/>
    <w:rsid w:val="008820CE"/>
    <w:rsid w:val="008B34FF"/>
    <w:rsid w:val="00960A43"/>
    <w:rsid w:val="00962842"/>
    <w:rsid w:val="00A56077"/>
    <w:rsid w:val="00A65D67"/>
    <w:rsid w:val="00A939DC"/>
    <w:rsid w:val="00AE2B81"/>
    <w:rsid w:val="00BA2EDC"/>
    <w:rsid w:val="00C36590"/>
    <w:rsid w:val="00C80F16"/>
    <w:rsid w:val="00CD25ED"/>
    <w:rsid w:val="00D75193"/>
    <w:rsid w:val="00EC214B"/>
    <w:rsid w:val="00EF3C7C"/>
    <w:rsid w:val="00F228BD"/>
    <w:rsid w:val="00FD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A1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5394"/>
    <w:rPr>
      <w:b/>
      <w:bCs/>
    </w:rPr>
  </w:style>
  <w:style w:type="paragraph" w:styleId="a4">
    <w:name w:val="List Paragraph"/>
    <w:basedOn w:val="a"/>
    <w:uiPriority w:val="34"/>
    <w:qFormat/>
    <w:rsid w:val="00605394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7C74F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3">
    <w:name w:val="c3"/>
    <w:basedOn w:val="a"/>
    <w:rsid w:val="007C7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7C74F0"/>
  </w:style>
  <w:style w:type="paragraph" w:styleId="a6">
    <w:name w:val="header"/>
    <w:basedOn w:val="a"/>
    <w:link w:val="a7"/>
    <w:uiPriority w:val="99"/>
    <w:unhideWhenUsed/>
    <w:rsid w:val="0049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4952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9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4952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E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E2B8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A1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5394"/>
    <w:rPr>
      <w:b/>
      <w:bCs/>
    </w:rPr>
  </w:style>
  <w:style w:type="paragraph" w:styleId="a4">
    <w:name w:val="List Paragraph"/>
    <w:basedOn w:val="a"/>
    <w:uiPriority w:val="34"/>
    <w:qFormat/>
    <w:rsid w:val="00605394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7C74F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3">
    <w:name w:val="c3"/>
    <w:basedOn w:val="a"/>
    <w:rsid w:val="007C7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7C74F0"/>
  </w:style>
  <w:style w:type="paragraph" w:styleId="a6">
    <w:name w:val="header"/>
    <w:basedOn w:val="a"/>
    <w:link w:val="a7"/>
    <w:uiPriority w:val="99"/>
    <w:unhideWhenUsed/>
    <w:rsid w:val="0049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4952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94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4952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E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E2B8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oleObject" Target="embeddings/oleObject1.bin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3FD32-5D79-4F01-9728-A22F047BD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14</Pages>
  <Words>2938</Words>
  <Characters>16748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Otdrazv</cp:lastModifiedBy>
  <cp:revision>11</cp:revision>
  <dcterms:created xsi:type="dcterms:W3CDTF">2020-01-29T09:12:00Z</dcterms:created>
  <dcterms:modified xsi:type="dcterms:W3CDTF">2020-01-31T08:22:00Z</dcterms:modified>
</cp:coreProperties>
</file>