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F32" w:rsidRDefault="00AE2F32" w:rsidP="00C05D15">
      <w:pPr>
        <w:pStyle w:val="a3"/>
        <w:jc w:val="center"/>
      </w:pPr>
      <w:r>
        <w:t>Муниципальное бюджетное общеобразовательное учреждение</w:t>
      </w:r>
      <w:r w:rsidR="00682FCC">
        <w:t xml:space="preserve">  </w:t>
      </w:r>
    </w:p>
    <w:p w:rsidR="00682FCC" w:rsidRDefault="00AE2F32" w:rsidP="00C05D15">
      <w:pPr>
        <w:pStyle w:val="a3"/>
        <w:jc w:val="center"/>
      </w:pPr>
      <w:r>
        <w:t>"</w:t>
      </w:r>
      <w:r w:rsidR="00682FCC">
        <w:t>Н-Киварская средняя общеобразовательная школа</w:t>
      </w:r>
      <w:r>
        <w:t>"</w:t>
      </w:r>
    </w:p>
    <w:p w:rsidR="00682FCC" w:rsidRDefault="00682FCC" w:rsidP="00C05D15">
      <w:pPr>
        <w:pStyle w:val="a3"/>
        <w:jc w:val="center"/>
      </w:pPr>
      <w:r>
        <w:t>Шарканского района Удмуртской  Республики</w:t>
      </w:r>
    </w:p>
    <w:p w:rsidR="00682FCC" w:rsidRDefault="00682FCC" w:rsidP="00C05D15">
      <w:pPr>
        <w:pStyle w:val="a3"/>
        <w:jc w:val="center"/>
      </w:pPr>
    </w:p>
    <w:p w:rsidR="00682FCC" w:rsidRDefault="00682FCC" w:rsidP="00682FCC">
      <w:pPr>
        <w:pStyle w:val="a3"/>
      </w:pPr>
    </w:p>
    <w:p w:rsidR="00682FCC" w:rsidRDefault="00682FCC" w:rsidP="00682FCC">
      <w:pPr>
        <w:pStyle w:val="a3"/>
      </w:pPr>
    </w:p>
    <w:p w:rsidR="00682FCC" w:rsidRDefault="00682FCC" w:rsidP="00682FCC">
      <w:pPr>
        <w:pStyle w:val="a3"/>
      </w:pPr>
    </w:p>
    <w:p w:rsidR="00682FCC" w:rsidRDefault="00682FCC" w:rsidP="00682FCC">
      <w:pPr>
        <w:pStyle w:val="a3"/>
      </w:pPr>
    </w:p>
    <w:p w:rsidR="00682FCC" w:rsidRPr="00682FCC" w:rsidRDefault="00682FCC" w:rsidP="00682FCC">
      <w:pPr>
        <w:pStyle w:val="a3"/>
        <w:rPr>
          <w:sz w:val="40"/>
          <w:szCs w:val="40"/>
        </w:rPr>
      </w:pPr>
    </w:p>
    <w:p w:rsidR="00682FCC" w:rsidRPr="00682FCC" w:rsidRDefault="00682FCC" w:rsidP="00682FCC">
      <w:pPr>
        <w:pStyle w:val="a3"/>
        <w:rPr>
          <w:b/>
          <w:sz w:val="40"/>
          <w:szCs w:val="40"/>
        </w:rPr>
      </w:pPr>
    </w:p>
    <w:p w:rsidR="000B6865" w:rsidRDefault="00682FCC" w:rsidP="00682FCC">
      <w:pPr>
        <w:pStyle w:val="a3"/>
        <w:rPr>
          <w:b/>
          <w:sz w:val="40"/>
          <w:szCs w:val="40"/>
        </w:rPr>
      </w:pPr>
      <w:r w:rsidRPr="00682FCC">
        <w:rPr>
          <w:b/>
          <w:sz w:val="40"/>
          <w:szCs w:val="40"/>
        </w:rPr>
        <w:t xml:space="preserve">                     </w:t>
      </w:r>
    </w:p>
    <w:p w:rsidR="000B6865" w:rsidRDefault="000B6865" w:rsidP="00682FCC">
      <w:pPr>
        <w:pStyle w:val="a3"/>
        <w:rPr>
          <w:b/>
          <w:sz w:val="40"/>
          <w:szCs w:val="40"/>
        </w:rPr>
      </w:pPr>
    </w:p>
    <w:p w:rsidR="000B6865" w:rsidRDefault="000B6865" w:rsidP="00682FCC">
      <w:pPr>
        <w:pStyle w:val="a3"/>
        <w:rPr>
          <w:b/>
          <w:sz w:val="40"/>
          <w:szCs w:val="40"/>
        </w:rPr>
      </w:pPr>
    </w:p>
    <w:p w:rsidR="000B6865" w:rsidRDefault="000B6865" w:rsidP="00682FCC">
      <w:pPr>
        <w:pStyle w:val="a3"/>
        <w:rPr>
          <w:b/>
          <w:sz w:val="40"/>
          <w:szCs w:val="40"/>
        </w:rPr>
      </w:pPr>
    </w:p>
    <w:p w:rsidR="00682FCC" w:rsidRPr="00FF556A" w:rsidRDefault="00682FCC" w:rsidP="00C05D15">
      <w:pPr>
        <w:pStyle w:val="a3"/>
        <w:jc w:val="center"/>
        <w:rPr>
          <w:b/>
          <w:sz w:val="32"/>
          <w:szCs w:val="32"/>
        </w:rPr>
      </w:pPr>
      <w:r w:rsidRPr="00FF556A">
        <w:rPr>
          <w:b/>
          <w:sz w:val="32"/>
          <w:szCs w:val="32"/>
        </w:rPr>
        <w:t>Исследовательская работа</w:t>
      </w:r>
    </w:p>
    <w:p w:rsidR="00C05D15" w:rsidRDefault="00C05D15" w:rsidP="00C05D15">
      <w:pPr>
        <w:pStyle w:val="a3"/>
        <w:jc w:val="center"/>
        <w:rPr>
          <w:b/>
          <w:sz w:val="36"/>
          <w:szCs w:val="36"/>
        </w:rPr>
      </w:pPr>
      <w:r>
        <w:rPr>
          <w:b/>
          <w:sz w:val="36"/>
          <w:szCs w:val="36"/>
        </w:rPr>
        <w:t>Изучение видового состава зелёных мхов</w:t>
      </w:r>
    </w:p>
    <w:p w:rsidR="00C05D15" w:rsidRDefault="00C05D15" w:rsidP="00C05D15">
      <w:pPr>
        <w:pStyle w:val="a3"/>
        <w:jc w:val="center"/>
        <w:rPr>
          <w:b/>
          <w:sz w:val="36"/>
          <w:szCs w:val="36"/>
        </w:rPr>
      </w:pPr>
      <w:r>
        <w:rPr>
          <w:b/>
          <w:sz w:val="36"/>
          <w:szCs w:val="36"/>
        </w:rPr>
        <w:t>в различных типах леса</w:t>
      </w:r>
    </w:p>
    <w:p w:rsidR="00C05D15" w:rsidRDefault="00C05D15" w:rsidP="00C05D15">
      <w:pPr>
        <w:pStyle w:val="a3"/>
        <w:jc w:val="center"/>
        <w:rPr>
          <w:b/>
          <w:sz w:val="36"/>
          <w:szCs w:val="36"/>
        </w:rPr>
      </w:pPr>
    </w:p>
    <w:p w:rsidR="00C05D15" w:rsidRDefault="00C05D15" w:rsidP="00C05D15">
      <w:pPr>
        <w:pStyle w:val="a3"/>
        <w:jc w:val="center"/>
        <w:rPr>
          <w:b/>
          <w:sz w:val="36"/>
          <w:szCs w:val="36"/>
        </w:rPr>
      </w:pPr>
    </w:p>
    <w:p w:rsidR="00682FCC" w:rsidRPr="00682FCC" w:rsidRDefault="00682FCC" w:rsidP="00682FCC">
      <w:pPr>
        <w:pStyle w:val="a3"/>
        <w:rPr>
          <w:b/>
          <w:sz w:val="36"/>
          <w:szCs w:val="36"/>
        </w:rPr>
      </w:pPr>
    </w:p>
    <w:p w:rsidR="00C05D15" w:rsidRDefault="00F76066" w:rsidP="00C05D15">
      <w:pPr>
        <w:pStyle w:val="a3"/>
        <w:rPr>
          <w:b/>
          <w:sz w:val="36"/>
          <w:szCs w:val="36"/>
        </w:rPr>
      </w:pPr>
      <w:r>
        <w:rPr>
          <w:b/>
          <w:sz w:val="36"/>
          <w:szCs w:val="36"/>
        </w:rPr>
        <w:t xml:space="preserve">    </w:t>
      </w:r>
    </w:p>
    <w:p w:rsidR="00C05D15" w:rsidRDefault="00C05D15" w:rsidP="00682FCC">
      <w:pPr>
        <w:pStyle w:val="a3"/>
        <w:rPr>
          <w:b/>
          <w:sz w:val="36"/>
          <w:szCs w:val="36"/>
        </w:rPr>
      </w:pPr>
    </w:p>
    <w:p w:rsidR="00C05D15" w:rsidRDefault="00C05D15" w:rsidP="00682FCC">
      <w:pPr>
        <w:pStyle w:val="a3"/>
        <w:rPr>
          <w:b/>
          <w:sz w:val="36"/>
          <w:szCs w:val="36"/>
        </w:rPr>
      </w:pPr>
    </w:p>
    <w:p w:rsidR="00C05D15" w:rsidRDefault="00C05D15" w:rsidP="00682FCC">
      <w:pPr>
        <w:pStyle w:val="a3"/>
        <w:rPr>
          <w:b/>
          <w:sz w:val="36"/>
          <w:szCs w:val="36"/>
        </w:rPr>
      </w:pPr>
    </w:p>
    <w:p w:rsidR="00C05D15" w:rsidRDefault="00C05D15" w:rsidP="00682FCC">
      <w:pPr>
        <w:pStyle w:val="a3"/>
        <w:rPr>
          <w:b/>
          <w:sz w:val="36"/>
          <w:szCs w:val="36"/>
        </w:rPr>
      </w:pPr>
    </w:p>
    <w:p w:rsidR="00C05D15" w:rsidRDefault="00C05D15" w:rsidP="00682FCC">
      <w:pPr>
        <w:pStyle w:val="a3"/>
        <w:rPr>
          <w:b/>
          <w:sz w:val="36"/>
          <w:szCs w:val="36"/>
        </w:rPr>
      </w:pPr>
    </w:p>
    <w:p w:rsidR="00C05D15" w:rsidRDefault="00C05D15" w:rsidP="00682FCC">
      <w:pPr>
        <w:pStyle w:val="a3"/>
        <w:rPr>
          <w:b/>
          <w:sz w:val="36"/>
          <w:szCs w:val="36"/>
        </w:rPr>
      </w:pPr>
    </w:p>
    <w:p w:rsidR="00C05D15" w:rsidRDefault="00C05D15" w:rsidP="00682FCC">
      <w:pPr>
        <w:pStyle w:val="a3"/>
        <w:rPr>
          <w:b/>
          <w:sz w:val="36"/>
          <w:szCs w:val="36"/>
        </w:rPr>
      </w:pPr>
    </w:p>
    <w:p w:rsidR="00C05D15" w:rsidRDefault="00C05D15" w:rsidP="00682FCC">
      <w:pPr>
        <w:pStyle w:val="a3"/>
        <w:rPr>
          <w:b/>
          <w:sz w:val="36"/>
          <w:szCs w:val="36"/>
        </w:rPr>
      </w:pPr>
    </w:p>
    <w:p w:rsidR="00F76066" w:rsidRDefault="00F76066" w:rsidP="00F76066">
      <w:pPr>
        <w:pStyle w:val="a3"/>
        <w:rPr>
          <w:sz w:val="28"/>
          <w:szCs w:val="28"/>
        </w:rPr>
      </w:pPr>
    </w:p>
    <w:p w:rsidR="00682FCC" w:rsidRPr="002920C6" w:rsidRDefault="00CB2A8D" w:rsidP="00F76066">
      <w:pPr>
        <w:pStyle w:val="a3"/>
        <w:ind w:left="4248"/>
        <w:rPr>
          <w:szCs w:val="24"/>
        </w:rPr>
      </w:pPr>
      <w:r w:rsidRPr="002920C6">
        <w:rPr>
          <w:szCs w:val="24"/>
        </w:rPr>
        <w:t>Выполнила</w:t>
      </w:r>
      <w:r w:rsidR="00D749BF" w:rsidRPr="002920C6">
        <w:rPr>
          <w:szCs w:val="24"/>
        </w:rPr>
        <w:t xml:space="preserve">: Курбатова Кристина Леонидовна, </w:t>
      </w:r>
      <w:r w:rsidR="005B1263" w:rsidRPr="002920C6">
        <w:rPr>
          <w:szCs w:val="24"/>
        </w:rPr>
        <w:t>учени</w:t>
      </w:r>
      <w:r w:rsidR="00D749BF" w:rsidRPr="002920C6">
        <w:rPr>
          <w:szCs w:val="24"/>
        </w:rPr>
        <w:t xml:space="preserve">ца 8 </w:t>
      </w:r>
      <w:proofErr w:type="spellStart"/>
      <w:r w:rsidR="00682FCC" w:rsidRPr="002920C6">
        <w:rPr>
          <w:szCs w:val="24"/>
        </w:rPr>
        <w:t>кл</w:t>
      </w:r>
      <w:proofErr w:type="spellEnd"/>
      <w:r w:rsidR="00682FCC" w:rsidRPr="002920C6">
        <w:rPr>
          <w:szCs w:val="24"/>
        </w:rPr>
        <w:t>. МБОУ Н-Киварская СОШ</w:t>
      </w:r>
    </w:p>
    <w:p w:rsidR="00682FCC" w:rsidRPr="002920C6" w:rsidRDefault="00FF556A" w:rsidP="00F76066">
      <w:pPr>
        <w:pStyle w:val="a3"/>
        <w:ind w:left="4248"/>
        <w:rPr>
          <w:szCs w:val="24"/>
        </w:rPr>
      </w:pPr>
      <w:r w:rsidRPr="002920C6">
        <w:rPr>
          <w:szCs w:val="24"/>
        </w:rPr>
        <w:t>Руководитель: Трефилов Михаил Тимофеевич, учитель химии, биологии</w:t>
      </w:r>
      <w:r w:rsidR="00CB2A8D" w:rsidRPr="002920C6">
        <w:rPr>
          <w:szCs w:val="24"/>
        </w:rPr>
        <w:t>,</w:t>
      </w:r>
      <w:r w:rsidRPr="002920C6">
        <w:rPr>
          <w:szCs w:val="24"/>
        </w:rPr>
        <w:t xml:space="preserve"> </w:t>
      </w:r>
      <w:r w:rsidR="005B1263" w:rsidRPr="002920C6">
        <w:rPr>
          <w:szCs w:val="24"/>
        </w:rPr>
        <w:t xml:space="preserve">ПДО </w:t>
      </w:r>
      <w:r w:rsidRPr="002920C6">
        <w:rPr>
          <w:szCs w:val="24"/>
        </w:rPr>
        <w:t>МБОУ Н-Киварская СОШ</w:t>
      </w:r>
    </w:p>
    <w:p w:rsidR="00682FCC" w:rsidRDefault="00682FCC" w:rsidP="00682FCC">
      <w:pPr>
        <w:pStyle w:val="a3"/>
      </w:pPr>
    </w:p>
    <w:p w:rsidR="00682FCC" w:rsidRDefault="00682FCC" w:rsidP="00682FCC">
      <w:pPr>
        <w:pStyle w:val="a3"/>
      </w:pPr>
    </w:p>
    <w:p w:rsidR="00682FCC" w:rsidRDefault="00682FCC" w:rsidP="00682FCC">
      <w:pPr>
        <w:pStyle w:val="a3"/>
      </w:pPr>
    </w:p>
    <w:p w:rsidR="00682FCC" w:rsidRDefault="00AE2F32" w:rsidP="00C05D15">
      <w:pPr>
        <w:pStyle w:val="a3"/>
        <w:jc w:val="center"/>
      </w:pPr>
      <w:proofErr w:type="spellStart"/>
      <w:r>
        <w:t>д.Н.Кивары</w:t>
      </w:r>
      <w:proofErr w:type="spellEnd"/>
      <w:r>
        <w:t xml:space="preserve"> </w:t>
      </w:r>
      <w:r w:rsidR="00D749BF">
        <w:t>2018</w:t>
      </w:r>
      <w:r w:rsidR="00682FCC">
        <w:t>г.</w:t>
      </w:r>
    </w:p>
    <w:p w:rsidR="00F76066" w:rsidRDefault="000B6865" w:rsidP="00682FCC">
      <w:pPr>
        <w:pStyle w:val="a3"/>
        <w:rPr>
          <w:sz w:val="32"/>
          <w:szCs w:val="32"/>
        </w:rPr>
      </w:pPr>
      <w:r>
        <w:rPr>
          <w:sz w:val="32"/>
          <w:szCs w:val="32"/>
        </w:rPr>
        <w:t xml:space="preserve">                                       </w:t>
      </w:r>
    </w:p>
    <w:p w:rsidR="002920C6" w:rsidRDefault="002920C6" w:rsidP="00C05D15">
      <w:pPr>
        <w:pStyle w:val="a3"/>
        <w:ind w:left="2124" w:firstLine="708"/>
        <w:rPr>
          <w:sz w:val="28"/>
          <w:szCs w:val="28"/>
        </w:rPr>
      </w:pPr>
    </w:p>
    <w:p w:rsidR="000B6865" w:rsidRPr="00F76066" w:rsidRDefault="000B6865" w:rsidP="00C05D15">
      <w:pPr>
        <w:pStyle w:val="a3"/>
        <w:ind w:left="2124" w:firstLine="708"/>
        <w:rPr>
          <w:sz w:val="28"/>
          <w:szCs w:val="28"/>
        </w:rPr>
      </w:pPr>
      <w:r w:rsidRPr="00F76066">
        <w:rPr>
          <w:sz w:val="28"/>
          <w:szCs w:val="28"/>
        </w:rPr>
        <w:t>Содержание</w:t>
      </w:r>
    </w:p>
    <w:p w:rsidR="000B6865" w:rsidRDefault="000B6865" w:rsidP="00C05D15">
      <w:pPr>
        <w:pStyle w:val="a3"/>
      </w:pPr>
    </w:p>
    <w:p w:rsidR="000B6865" w:rsidRPr="00E240F8" w:rsidRDefault="000B6865" w:rsidP="00682FCC">
      <w:pPr>
        <w:pStyle w:val="a3"/>
        <w:rPr>
          <w:sz w:val="28"/>
          <w:szCs w:val="28"/>
        </w:rPr>
      </w:pPr>
      <w:r w:rsidRPr="00E240F8">
        <w:rPr>
          <w:sz w:val="28"/>
          <w:szCs w:val="28"/>
        </w:rPr>
        <w:t>Введен</w:t>
      </w:r>
      <w:r w:rsidR="00F17ED6">
        <w:rPr>
          <w:sz w:val="28"/>
          <w:szCs w:val="28"/>
        </w:rPr>
        <w:t>ие……………………………………………………………………</w:t>
      </w:r>
      <w:r w:rsidR="00FD07E0">
        <w:rPr>
          <w:sz w:val="28"/>
          <w:szCs w:val="28"/>
        </w:rPr>
        <w:t xml:space="preserve">   3</w:t>
      </w:r>
    </w:p>
    <w:p w:rsidR="000B6865" w:rsidRPr="00E240F8" w:rsidRDefault="000B6865" w:rsidP="000B6865">
      <w:pPr>
        <w:pStyle w:val="a3"/>
        <w:numPr>
          <w:ilvl w:val="0"/>
          <w:numId w:val="1"/>
        </w:numPr>
        <w:rPr>
          <w:sz w:val="28"/>
          <w:szCs w:val="28"/>
        </w:rPr>
      </w:pPr>
      <w:r w:rsidRPr="00E240F8">
        <w:rPr>
          <w:sz w:val="28"/>
          <w:szCs w:val="28"/>
        </w:rPr>
        <w:t>Обзор ли</w:t>
      </w:r>
      <w:r w:rsidR="00E240F8">
        <w:rPr>
          <w:sz w:val="28"/>
          <w:szCs w:val="28"/>
        </w:rPr>
        <w:t>тературы……………………………………</w:t>
      </w:r>
      <w:r w:rsidR="00F17ED6">
        <w:rPr>
          <w:sz w:val="28"/>
          <w:szCs w:val="28"/>
        </w:rPr>
        <w:t>……………</w:t>
      </w:r>
      <w:r w:rsidR="00FD07E0">
        <w:rPr>
          <w:sz w:val="28"/>
          <w:szCs w:val="28"/>
        </w:rPr>
        <w:t>...  4</w:t>
      </w:r>
    </w:p>
    <w:p w:rsidR="000B6865" w:rsidRPr="00E240F8" w:rsidRDefault="000B6865" w:rsidP="000B6865">
      <w:pPr>
        <w:pStyle w:val="a3"/>
        <w:numPr>
          <w:ilvl w:val="0"/>
          <w:numId w:val="1"/>
        </w:numPr>
        <w:rPr>
          <w:sz w:val="28"/>
          <w:szCs w:val="28"/>
        </w:rPr>
      </w:pPr>
      <w:r w:rsidRPr="00E240F8">
        <w:rPr>
          <w:sz w:val="28"/>
          <w:szCs w:val="28"/>
        </w:rPr>
        <w:t>Методика и</w:t>
      </w:r>
      <w:r w:rsidR="00E240F8">
        <w:rPr>
          <w:sz w:val="28"/>
          <w:szCs w:val="28"/>
        </w:rPr>
        <w:t xml:space="preserve"> материалы……………………………</w:t>
      </w:r>
      <w:r w:rsidR="00F17ED6">
        <w:rPr>
          <w:sz w:val="28"/>
          <w:szCs w:val="28"/>
        </w:rPr>
        <w:t>………………..</w:t>
      </w:r>
      <w:r w:rsidR="006C6F56">
        <w:rPr>
          <w:sz w:val="28"/>
          <w:szCs w:val="28"/>
        </w:rPr>
        <w:t xml:space="preserve">   8</w:t>
      </w:r>
    </w:p>
    <w:p w:rsidR="00FD07E0" w:rsidRPr="00E240F8" w:rsidRDefault="000B6865" w:rsidP="00FD07E0">
      <w:pPr>
        <w:pStyle w:val="a3"/>
        <w:ind w:left="720"/>
        <w:rPr>
          <w:sz w:val="28"/>
          <w:szCs w:val="28"/>
        </w:rPr>
      </w:pPr>
      <w:r w:rsidRPr="00E240F8">
        <w:rPr>
          <w:sz w:val="28"/>
          <w:szCs w:val="28"/>
        </w:rPr>
        <w:t>2.1.</w:t>
      </w:r>
      <w:r w:rsidR="00FD07E0">
        <w:rPr>
          <w:sz w:val="28"/>
          <w:szCs w:val="28"/>
        </w:rPr>
        <w:t>Описание иссл</w:t>
      </w:r>
      <w:r w:rsidR="006C6F56">
        <w:rPr>
          <w:sz w:val="28"/>
          <w:szCs w:val="28"/>
        </w:rPr>
        <w:t>едуемого участка……………………………….  8</w:t>
      </w:r>
    </w:p>
    <w:p w:rsidR="000B6865" w:rsidRDefault="00AA255E" w:rsidP="00AA255E">
      <w:pPr>
        <w:pStyle w:val="a3"/>
        <w:rPr>
          <w:sz w:val="28"/>
          <w:szCs w:val="28"/>
        </w:rPr>
      </w:pPr>
      <w:r>
        <w:rPr>
          <w:sz w:val="28"/>
          <w:szCs w:val="28"/>
        </w:rPr>
        <w:t xml:space="preserve">     3.</w:t>
      </w:r>
      <w:r w:rsidR="00FD07E0">
        <w:rPr>
          <w:sz w:val="28"/>
          <w:szCs w:val="28"/>
        </w:rPr>
        <w:t xml:space="preserve">Почвенные исследования………………………………………. </w:t>
      </w:r>
      <w:r>
        <w:rPr>
          <w:sz w:val="28"/>
          <w:szCs w:val="28"/>
        </w:rPr>
        <w:t>…...</w:t>
      </w:r>
      <w:r w:rsidR="008F6A60">
        <w:rPr>
          <w:sz w:val="28"/>
          <w:szCs w:val="28"/>
        </w:rPr>
        <w:t xml:space="preserve"> .8</w:t>
      </w:r>
    </w:p>
    <w:p w:rsidR="006C6F56" w:rsidRDefault="00AA255E" w:rsidP="000B6865">
      <w:pPr>
        <w:pStyle w:val="a3"/>
        <w:ind w:left="720"/>
        <w:rPr>
          <w:sz w:val="28"/>
          <w:szCs w:val="28"/>
        </w:rPr>
      </w:pPr>
      <w:r>
        <w:rPr>
          <w:sz w:val="28"/>
          <w:szCs w:val="28"/>
        </w:rPr>
        <w:t>3</w:t>
      </w:r>
      <w:r w:rsidR="006C6F56">
        <w:rPr>
          <w:sz w:val="28"/>
          <w:szCs w:val="28"/>
        </w:rPr>
        <w:t>.1.Определение механического состава почвы …………………</w:t>
      </w:r>
      <w:r>
        <w:rPr>
          <w:sz w:val="28"/>
          <w:szCs w:val="28"/>
        </w:rPr>
        <w:t>..</w:t>
      </w:r>
      <w:r w:rsidR="008F6A60">
        <w:rPr>
          <w:sz w:val="28"/>
          <w:szCs w:val="28"/>
        </w:rPr>
        <w:t xml:space="preserve"> 8</w:t>
      </w:r>
    </w:p>
    <w:p w:rsidR="006C6F56" w:rsidRDefault="00AA255E" w:rsidP="000B6865">
      <w:pPr>
        <w:pStyle w:val="a3"/>
        <w:ind w:left="720"/>
        <w:rPr>
          <w:sz w:val="28"/>
          <w:szCs w:val="28"/>
        </w:rPr>
      </w:pPr>
      <w:r>
        <w:rPr>
          <w:sz w:val="28"/>
          <w:szCs w:val="28"/>
        </w:rPr>
        <w:t>3</w:t>
      </w:r>
      <w:r w:rsidR="006C6F56">
        <w:rPr>
          <w:sz w:val="28"/>
          <w:szCs w:val="28"/>
        </w:rPr>
        <w:t>.2.Определение кислотности почвы ……………………………</w:t>
      </w:r>
      <w:r>
        <w:rPr>
          <w:sz w:val="28"/>
          <w:szCs w:val="28"/>
        </w:rPr>
        <w:t>…</w:t>
      </w:r>
      <w:r w:rsidR="008F6A60">
        <w:rPr>
          <w:sz w:val="28"/>
          <w:szCs w:val="28"/>
        </w:rPr>
        <w:t>9</w:t>
      </w:r>
    </w:p>
    <w:p w:rsidR="006C6F56" w:rsidRDefault="00AA255E" w:rsidP="000B6865">
      <w:pPr>
        <w:pStyle w:val="a3"/>
        <w:ind w:left="720"/>
        <w:rPr>
          <w:sz w:val="28"/>
          <w:szCs w:val="28"/>
        </w:rPr>
      </w:pPr>
      <w:r>
        <w:rPr>
          <w:sz w:val="28"/>
          <w:szCs w:val="28"/>
        </w:rPr>
        <w:t>3</w:t>
      </w:r>
      <w:r w:rsidR="006C6F56">
        <w:rPr>
          <w:sz w:val="28"/>
          <w:szCs w:val="28"/>
        </w:rPr>
        <w:t>.3.Определение  фосфорной кислоты в почве …………………</w:t>
      </w:r>
      <w:r>
        <w:rPr>
          <w:sz w:val="28"/>
          <w:szCs w:val="28"/>
        </w:rPr>
        <w:t>...</w:t>
      </w:r>
      <w:r w:rsidR="008F6A60">
        <w:rPr>
          <w:sz w:val="28"/>
          <w:szCs w:val="28"/>
        </w:rPr>
        <w:t xml:space="preserve"> 10</w:t>
      </w:r>
    </w:p>
    <w:p w:rsidR="006C6F56" w:rsidRPr="00E240F8" w:rsidRDefault="00AA255E" w:rsidP="006C6F56">
      <w:pPr>
        <w:pStyle w:val="a3"/>
        <w:ind w:left="720"/>
        <w:rPr>
          <w:sz w:val="28"/>
          <w:szCs w:val="28"/>
        </w:rPr>
      </w:pPr>
      <w:r>
        <w:rPr>
          <w:sz w:val="28"/>
          <w:szCs w:val="28"/>
        </w:rPr>
        <w:t>3</w:t>
      </w:r>
      <w:r w:rsidR="006C6F56">
        <w:rPr>
          <w:sz w:val="28"/>
          <w:szCs w:val="28"/>
        </w:rPr>
        <w:t xml:space="preserve">.4. Определение органического вещества гумуса ……………. </w:t>
      </w:r>
      <w:r>
        <w:rPr>
          <w:sz w:val="28"/>
          <w:szCs w:val="28"/>
        </w:rPr>
        <w:t>…</w:t>
      </w:r>
      <w:r w:rsidR="008F6A60">
        <w:rPr>
          <w:sz w:val="28"/>
          <w:szCs w:val="28"/>
        </w:rPr>
        <w:t>11</w:t>
      </w:r>
    </w:p>
    <w:p w:rsidR="000B6865" w:rsidRDefault="00AA255E" w:rsidP="000B6865">
      <w:pPr>
        <w:pStyle w:val="a3"/>
        <w:rPr>
          <w:sz w:val="28"/>
          <w:szCs w:val="28"/>
        </w:rPr>
      </w:pPr>
      <w:r>
        <w:rPr>
          <w:sz w:val="28"/>
          <w:szCs w:val="28"/>
        </w:rPr>
        <w:t xml:space="preserve">      4</w:t>
      </w:r>
      <w:r w:rsidR="00FD07E0">
        <w:rPr>
          <w:sz w:val="28"/>
          <w:szCs w:val="28"/>
        </w:rPr>
        <w:t>.Характеристика</w:t>
      </w:r>
      <w:r w:rsidR="006C6F56">
        <w:rPr>
          <w:sz w:val="28"/>
          <w:szCs w:val="28"/>
        </w:rPr>
        <w:t xml:space="preserve"> </w:t>
      </w:r>
      <w:r>
        <w:rPr>
          <w:sz w:val="28"/>
          <w:szCs w:val="28"/>
        </w:rPr>
        <w:t>мхов……………...………………………………… 1</w:t>
      </w:r>
      <w:r w:rsidR="008F6A60">
        <w:rPr>
          <w:sz w:val="28"/>
          <w:szCs w:val="28"/>
        </w:rPr>
        <w:t>2</w:t>
      </w:r>
    </w:p>
    <w:p w:rsidR="00AA255E" w:rsidRDefault="00AA255E" w:rsidP="000B6865">
      <w:pPr>
        <w:pStyle w:val="a3"/>
        <w:rPr>
          <w:sz w:val="28"/>
          <w:szCs w:val="28"/>
        </w:rPr>
      </w:pPr>
      <w:r>
        <w:rPr>
          <w:sz w:val="28"/>
          <w:szCs w:val="28"/>
        </w:rPr>
        <w:t xml:space="preserve">      5. Характеристика мох</w:t>
      </w:r>
      <w:r w:rsidR="008F6A60">
        <w:rPr>
          <w:sz w:val="28"/>
          <w:szCs w:val="28"/>
        </w:rPr>
        <w:t>ового покрова ……………………………… .. 17</w:t>
      </w:r>
    </w:p>
    <w:p w:rsidR="00AA255E" w:rsidRDefault="00AA255E" w:rsidP="000B6865">
      <w:pPr>
        <w:pStyle w:val="a3"/>
        <w:rPr>
          <w:sz w:val="28"/>
          <w:szCs w:val="28"/>
        </w:rPr>
      </w:pPr>
      <w:r>
        <w:rPr>
          <w:sz w:val="28"/>
          <w:szCs w:val="28"/>
        </w:rPr>
        <w:t xml:space="preserve">           5.1. Проективное</w:t>
      </w:r>
      <w:r w:rsidR="008F6A60">
        <w:rPr>
          <w:sz w:val="28"/>
          <w:szCs w:val="28"/>
        </w:rPr>
        <w:t xml:space="preserve"> покрытие вида …………………………………..17</w:t>
      </w:r>
    </w:p>
    <w:p w:rsidR="00AA255E" w:rsidRDefault="00AA255E" w:rsidP="000B6865">
      <w:pPr>
        <w:pStyle w:val="a3"/>
        <w:rPr>
          <w:sz w:val="28"/>
          <w:szCs w:val="28"/>
        </w:rPr>
      </w:pPr>
      <w:r>
        <w:rPr>
          <w:sz w:val="28"/>
          <w:szCs w:val="28"/>
        </w:rPr>
        <w:t xml:space="preserve">           5.2. Статистическая обработка результатов исследований.</w:t>
      </w:r>
    </w:p>
    <w:p w:rsidR="00AA255E" w:rsidRPr="00E240F8" w:rsidRDefault="00AA255E" w:rsidP="000B6865">
      <w:pPr>
        <w:pStyle w:val="a3"/>
        <w:rPr>
          <w:sz w:val="28"/>
          <w:szCs w:val="28"/>
        </w:rPr>
      </w:pPr>
      <w:r>
        <w:rPr>
          <w:sz w:val="28"/>
          <w:szCs w:val="28"/>
        </w:rPr>
        <w:t xml:space="preserve">                  Оценк</w:t>
      </w:r>
      <w:r w:rsidR="008F6A60">
        <w:rPr>
          <w:sz w:val="28"/>
          <w:szCs w:val="28"/>
        </w:rPr>
        <w:t>а сходства ………………………………………………..20</w:t>
      </w:r>
    </w:p>
    <w:p w:rsidR="00682FCC" w:rsidRDefault="00FD07E0" w:rsidP="00FD07E0">
      <w:pPr>
        <w:pStyle w:val="a3"/>
        <w:rPr>
          <w:sz w:val="28"/>
          <w:szCs w:val="28"/>
        </w:rPr>
      </w:pPr>
      <w:r w:rsidRPr="00FD07E0">
        <w:rPr>
          <w:sz w:val="28"/>
          <w:szCs w:val="28"/>
        </w:rPr>
        <w:t xml:space="preserve">      Вы</w:t>
      </w:r>
      <w:r w:rsidR="00E724A4">
        <w:rPr>
          <w:sz w:val="28"/>
          <w:szCs w:val="28"/>
        </w:rPr>
        <w:t>вод</w:t>
      </w:r>
      <w:r w:rsidR="008F6A60">
        <w:rPr>
          <w:sz w:val="28"/>
          <w:szCs w:val="28"/>
        </w:rPr>
        <w:t>ы………………………………………………………………… .23</w:t>
      </w:r>
    </w:p>
    <w:p w:rsidR="00FD07E0" w:rsidRDefault="00FD07E0" w:rsidP="00FD07E0">
      <w:pPr>
        <w:pStyle w:val="a3"/>
        <w:rPr>
          <w:sz w:val="28"/>
          <w:szCs w:val="28"/>
        </w:rPr>
      </w:pPr>
      <w:r>
        <w:rPr>
          <w:sz w:val="28"/>
          <w:szCs w:val="28"/>
        </w:rPr>
        <w:t xml:space="preserve">      Список ли</w:t>
      </w:r>
      <w:r w:rsidR="008F6A60">
        <w:rPr>
          <w:sz w:val="28"/>
          <w:szCs w:val="28"/>
        </w:rPr>
        <w:t>тературы……………………………………………………. 24</w:t>
      </w:r>
    </w:p>
    <w:p w:rsidR="00F76066" w:rsidRPr="00FD07E0" w:rsidRDefault="00F76066" w:rsidP="00FD07E0">
      <w:pPr>
        <w:pStyle w:val="a3"/>
        <w:rPr>
          <w:sz w:val="28"/>
          <w:szCs w:val="28"/>
        </w:rPr>
      </w:pPr>
      <w:r>
        <w:rPr>
          <w:sz w:val="28"/>
          <w:szCs w:val="28"/>
        </w:rPr>
        <w:t>Приложен</w:t>
      </w:r>
      <w:r w:rsidR="008F6A60">
        <w:rPr>
          <w:sz w:val="28"/>
          <w:szCs w:val="28"/>
        </w:rPr>
        <w:t>ия ……………………………………………………………….  25</w:t>
      </w:r>
    </w:p>
    <w:p w:rsidR="00FD07E0" w:rsidRDefault="00FD07E0" w:rsidP="00FD07E0">
      <w:pPr>
        <w:pStyle w:val="a3"/>
      </w:pPr>
    </w:p>
    <w:p w:rsidR="00682FCC" w:rsidRDefault="00682FCC">
      <w:pPr>
        <w:rPr>
          <w:sz w:val="28"/>
          <w:szCs w:val="28"/>
        </w:rPr>
      </w:pPr>
    </w:p>
    <w:p w:rsidR="00682FCC" w:rsidRDefault="00682FCC">
      <w:pPr>
        <w:rPr>
          <w:sz w:val="28"/>
          <w:szCs w:val="28"/>
        </w:rPr>
      </w:pPr>
    </w:p>
    <w:p w:rsidR="00682FCC" w:rsidRDefault="00682FCC">
      <w:pPr>
        <w:rPr>
          <w:sz w:val="28"/>
          <w:szCs w:val="28"/>
        </w:rPr>
      </w:pPr>
    </w:p>
    <w:p w:rsidR="00682FCC" w:rsidRDefault="00682FCC">
      <w:pPr>
        <w:rPr>
          <w:sz w:val="28"/>
          <w:szCs w:val="28"/>
        </w:rPr>
      </w:pPr>
    </w:p>
    <w:p w:rsidR="00682FCC" w:rsidRDefault="00682FCC">
      <w:pPr>
        <w:rPr>
          <w:sz w:val="28"/>
          <w:szCs w:val="28"/>
        </w:rPr>
      </w:pPr>
    </w:p>
    <w:p w:rsidR="00682FCC" w:rsidRDefault="00682FCC">
      <w:pPr>
        <w:rPr>
          <w:sz w:val="28"/>
          <w:szCs w:val="28"/>
        </w:rPr>
      </w:pPr>
    </w:p>
    <w:p w:rsidR="00682FCC" w:rsidRDefault="00682FCC">
      <w:pPr>
        <w:rPr>
          <w:sz w:val="28"/>
          <w:szCs w:val="28"/>
        </w:rPr>
      </w:pPr>
    </w:p>
    <w:p w:rsidR="00682FCC" w:rsidRDefault="00682FCC">
      <w:pPr>
        <w:rPr>
          <w:sz w:val="28"/>
          <w:szCs w:val="28"/>
        </w:rPr>
      </w:pPr>
    </w:p>
    <w:p w:rsidR="00682FCC" w:rsidRDefault="00682FCC">
      <w:pPr>
        <w:rPr>
          <w:sz w:val="28"/>
          <w:szCs w:val="28"/>
        </w:rPr>
      </w:pPr>
    </w:p>
    <w:p w:rsidR="00682FCC" w:rsidRDefault="00682FCC">
      <w:pPr>
        <w:rPr>
          <w:sz w:val="28"/>
          <w:szCs w:val="28"/>
        </w:rPr>
      </w:pPr>
    </w:p>
    <w:p w:rsidR="00682FCC" w:rsidRDefault="00682FCC">
      <w:pPr>
        <w:rPr>
          <w:sz w:val="28"/>
          <w:szCs w:val="28"/>
        </w:rPr>
      </w:pPr>
    </w:p>
    <w:p w:rsidR="00682FCC" w:rsidRDefault="00682FCC">
      <w:pPr>
        <w:rPr>
          <w:sz w:val="28"/>
          <w:szCs w:val="28"/>
        </w:rPr>
      </w:pPr>
    </w:p>
    <w:p w:rsidR="00682FCC" w:rsidRDefault="00682FCC">
      <w:pPr>
        <w:rPr>
          <w:sz w:val="28"/>
          <w:szCs w:val="28"/>
        </w:rPr>
      </w:pPr>
    </w:p>
    <w:p w:rsidR="00CC0BEC" w:rsidRPr="00CC0BEC" w:rsidRDefault="00CC0BEC" w:rsidP="00CC0BEC">
      <w:pPr>
        <w:pStyle w:val="a3"/>
        <w:rPr>
          <w:sz w:val="28"/>
          <w:szCs w:val="28"/>
        </w:rPr>
      </w:pPr>
      <w:r>
        <w:rPr>
          <w:sz w:val="28"/>
          <w:szCs w:val="28"/>
        </w:rPr>
        <w:t xml:space="preserve">  </w:t>
      </w:r>
    </w:p>
    <w:p w:rsidR="00682FCC" w:rsidRPr="00CC0BEC" w:rsidRDefault="000B6865" w:rsidP="00C05D15">
      <w:pPr>
        <w:jc w:val="center"/>
        <w:rPr>
          <w:sz w:val="28"/>
          <w:szCs w:val="28"/>
        </w:rPr>
      </w:pPr>
      <w:r w:rsidRPr="00AE5FA2">
        <w:rPr>
          <w:b/>
          <w:sz w:val="28"/>
          <w:szCs w:val="28"/>
        </w:rPr>
        <w:lastRenderedPageBreak/>
        <w:t>Введение</w:t>
      </w:r>
    </w:p>
    <w:p w:rsidR="000B6865" w:rsidRDefault="00F17ED6" w:rsidP="008263D7">
      <w:pPr>
        <w:pStyle w:val="a3"/>
        <w:jc w:val="both"/>
        <w:rPr>
          <w:sz w:val="28"/>
          <w:szCs w:val="28"/>
        </w:rPr>
      </w:pPr>
      <w:r>
        <w:rPr>
          <w:sz w:val="28"/>
          <w:szCs w:val="28"/>
        </w:rPr>
        <w:t xml:space="preserve">     </w:t>
      </w:r>
      <w:r w:rsidR="008B6362" w:rsidRPr="008263D7">
        <w:rPr>
          <w:sz w:val="28"/>
          <w:szCs w:val="28"/>
        </w:rPr>
        <w:t>В еловых лесах широко распространены зелёные мхи, местами образующие  сплошной напочвенный покров. Этому благоприятствует повышенная влажность  воздуха и почвы. Мхи, удерживая влагу, препятствуют испарению её с поверхности почвы, усиливая тем самым процессы подзолообразования.</w:t>
      </w:r>
      <w:r w:rsidR="00A63BF9">
        <w:rPr>
          <w:sz w:val="28"/>
          <w:szCs w:val="28"/>
        </w:rPr>
        <w:t xml:space="preserve"> Мхи относятся к растениям–индикаторам, так как являются одним из чувствительных показателей </w:t>
      </w:r>
      <w:proofErr w:type="spellStart"/>
      <w:r w:rsidR="00A63BF9">
        <w:rPr>
          <w:sz w:val="28"/>
          <w:szCs w:val="28"/>
        </w:rPr>
        <w:t>почвенно</w:t>
      </w:r>
      <w:proofErr w:type="spellEnd"/>
      <w:r w:rsidR="00A63BF9">
        <w:rPr>
          <w:sz w:val="28"/>
          <w:szCs w:val="28"/>
        </w:rPr>
        <w:t xml:space="preserve"> - грунтовых условий. </w:t>
      </w:r>
    </w:p>
    <w:p w:rsidR="008263D7" w:rsidRDefault="00F17ED6" w:rsidP="008263D7">
      <w:pPr>
        <w:pStyle w:val="a3"/>
        <w:jc w:val="both"/>
        <w:rPr>
          <w:sz w:val="28"/>
          <w:szCs w:val="28"/>
        </w:rPr>
      </w:pPr>
      <w:r>
        <w:rPr>
          <w:sz w:val="28"/>
          <w:szCs w:val="28"/>
        </w:rPr>
        <w:t xml:space="preserve">     </w:t>
      </w:r>
      <w:r w:rsidR="008263D7">
        <w:rPr>
          <w:sz w:val="28"/>
          <w:szCs w:val="28"/>
        </w:rPr>
        <w:t xml:space="preserve">В отличие от покрытосеменных растений и грибов, </w:t>
      </w:r>
      <w:proofErr w:type="gramStart"/>
      <w:r w:rsidR="008263D7">
        <w:rPr>
          <w:sz w:val="28"/>
          <w:szCs w:val="28"/>
        </w:rPr>
        <w:t>мохообразные</w:t>
      </w:r>
      <w:proofErr w:type="gramEnd"/>
      <w:r w:rsidR="008263D7">
        <w:rPr>
          <w:sz w:val="28"/>
          <w:szCs w:val="28"/>
        </w:rPr>
        <w:t xml:space="preserve"> изучены крайне мало. Научно-популярная литература старательно обходит эту группу растений, в учебниках ботаники она освещается </w:t>
      </w:r>
      <w:r w:rsidR="00AF62B3">
        <w:rPr>
          <w:sz w:val="28"/>
          <w:szCs w:val="28"/>
        </w:rPr>
        <w:t xml:space="preserve"> очень кратко.</w:t>
      </w:r>
    </w:p>
    <w:p w:rsidR="00AF62B3" w:rsidRDefault="00F17ED6" w:rsidP="008263D7">
      <w:pPr>
        <w:pStyle w:val="a3"/>
        <w:jc w:val="both"/>
        <w:rPr>
          <w:sz w:val="28"/>
          <w:szCs w:val="28"/>
        </w:rPr>
      </w:pPr>
      <w:r>
        <w:rPr>
          <w:sz w:val="28"/>
          <w:szCs w:val="28"/>
        </w:rPr>
        <w:t xml:space="preserve">     </w:t>
      </w:r>
      <w:r w:rsidR="00AF62B3">
        <w:rPr>
          <w:sz w:val="28"/>
          <w:szCs w:val="28"/>
        </w:rPr>
        <w:t xml:space="preserve"> Между тем интерес, проявляемый к этой группе растений, с каждым годом возрастает. Биология в последние десятилетия развивается  довольно интенсивно, сведения о бриофитах накапливаются, и становится все более очевидным, что эти растения  заслуживают самого пристального внимания.</w:t>
      </w:r>
    </w:p>
    <w:p w:rsidR="00AF62B3" w:rsidRDefault="00AF62B3" w:rsidP="008263D7">
      <w:pPr>
        <w:pStyle w:val="a3"/>
        <w:jc w:val="both"/>
        <w:rPr>
          <w:sz w:val="28"/>
          <w:szCs w:val="28"/>
        </w:rPr>
      </w:pPr>
      <w:r>
        <w:rPr>
          <w:sz w:val="28"/>
          <w:szCs w:val="28"/>
        </w:rPr>
        <w:t>Бриофлора составляет существенную часть флоры высших растений.</w:t>
      </w:r>
    </w:p>
    <w:p w:rsidR="006F6ECD" w:rsidRDefault="006F6ECD" w:rsidP="008263D7">
      <w:pPr>
        <w:pStyle w:val="a3"/>
        <w:jc w:val="both"/>
        <w:rPr>
          <w:sz w:val="28"/>
          <w:szCs w:val="28"/>
        </w:rPr>
      </w:pPr>
      <w:r>
        <w:rPr>
          <w:sz w:val="28"/>
          <w:szCs w:val="28"/>
          <w:u w:val="single"/>
        </w:rPr>
        <w:t>Научная новизна нашей работы:</w:t>
      </w:r>
      <w:r>
        <w:rPr>
          <w:sz w:val="28"/>
          <w:szCs w:val="28"/>
        </w:rPr>
        <w:t xml:space="preserve"> инвентаризация флоры лесных растений является  важным для изучения местной флоры.</w:t>
      </w:r>
    </w:p>
    <w:p w:rsidR="00AF62B3" w:rsidRDefault="00AF62B3" w:rsidP="008263D7">
      <w:pPr>
        <w:pStyle w:val="a3"/>
        <w:jc w:val="both"/>
        <w:rPr>
          <w:sz w:val="28"/>
          <w:szCs w:val="28"/>
        </w:rPr>
      </w:pPr>
      <w:r>
        <w:rPr>
          <w:sz w:val="28"/>
          <w:szCs w:val="28"/>
        </w:rPr>
        <w:t xml:space="preserve">Без знания </w:t>
      </w:r>
      <w:proofErr w:type="gramStart"/>
      <w:r>
        <w:rPr>
          <w:sz w:val="28"/>
          <w:szCs w:val="28"/>
        </w:rPr>
        <w:t>мохообразных</w:t>
      </w:r>
      <w:proofErr w:type="gramEnd"/>
      <w:r>
        <w:rPr>
          <w:sz w:val="28"/>
          <w:szCs w:val="28"/>
        </w:rPr>
        <w:t>, без учета бриологической составляющей флоры и растительности</w:t>
      </w:r>
      <w:r w:rsidR="00AF6713">
        <w:rPr>
          <w:sz w:val="28"/>
          <w:szCs w:val="28"/>
        </w:rPr>
        <w:t>,</w:t>
      </w:r>
      <w:r>
        <w:rPr>
          <w:sz w:val="28"/>
          <w:szCs w:val="28"/>
        </w:rPr>
        <w:t xml:space="preserve"> ботаническое изучение нашего края не будет полным.</w:t>
      </w:r>
    </w:p>
    <w:p w:rsidR="00A63BF9" w:rsidRDefault="00F17ED6" w:rsidP="008263D7">
      <w:pPr>
        <w:pStyle w:val="a3"/>
        <w:jc w:val="both"/>
        <w:rPr>
          <w:sz w:val="28"/>
          <w:szCs w:val="28"/>
        </w:rPr>
      </w:pPr>
      <w:r>
        <w:rPr>
          <w:b/>
          <w:sz w:val="28"/>
          <w:szCs w:val="28"/>
        </w:rPr>
        <w:t xml:space="preserve">     </w:t>
      </w:r>
      <w:r w:rsidR="00A63BF9" w:rsidRPr="00A63BF9">
        <w:rPr>
          <w:b/>
          <w:sz w:val="28"/>
          <w:szCs w:val="28"/>
        </w:rPr>
        <w:t>Цель</w:t>
      </w:r>
      <w:r w:rsidR="00A63BF9">
        <w:rPr>
          <w:sz w:val="28"/>
          <w:szCs w:val="28"/>
        </w:rPr>
        <w:t xml:space="preserve"> нашей работы: изучить видовой состав зеленых мхов в различных древостоях нашей местности.</w:t>
      </w:r>
    </w:p>
    <w:p w:rsidR="00A63BF9" w:rsidRDefault="00F17ED6" w:rsidP="008263D7">
      <w:pPr>
        <w:pStyle w:val="a3"/>
        <w:jc w:val="both"/>
        <w:rPr>
          <w:sz w:val="28"/>
          <w:szCs w:val="28"/>
        </w:rPr>
      </w:pPr>
      <w:r>
        <w:rPr>
          <w:b/>
          <w:sz w:val="28"/>
          <w:szCs w:val="28"/>
        </w:rPr>
        <w:t xml:space="preserve">     </w:t>
      </w:r>
      <w:r w:rsidR="005E130B" w:rsidRPr="00DF21DC">
        <w:rPr>
          <w:b/>
          <w:sz w:val="28"/>
          <w:szCs w:val="28"/>
        </w:rPr>
        <w:t>Задачи:</w:t>
      </w:r>
      <w:r w:rsidR="005E130B">
        <w:rPr>
          <w:sz w:val="28"/>
          <w:szCs w:val="28"/>
        </w:rPr>
        <w:t xml:space="preserve"> 1. Ознакомиться с научной  литературой  по бриологии;</w:t>
      </w:r>
    </w:p>
    <w:p w:rsidR="00A63BF9" w:rsidRDefault="005E130B" w:rsidP="005E130B">
      <w:pPr>
        <w:pStyle w:val="a3"/>
        <w:numPr>
          <w:ilvl w:val="0"/>
          <w:numId w:val="5"/>
        </w:numPr>
        <w:jc w:val="both"/>
        <w:rPr>
          <w:sz w:val="28"/>
          <w:szCs w:val="28"/>
        </w:rPr>
      </w:pPr>
      <w:r>
        <w:rPr>
          <w:sz w:val="28"/>
          <w:szCs w:val="28"/>
        </w:rPr>
        <w:t>Провести описание исследуемого леса;</w:t>
      </w:r>
    </w:p>
    <w:p w:rsidR="005E130B" w:rsidRDefault="005E130B" w:rsidP="005E130B">
      <w:pPr>
        <w:pStyle w:val="a3"/>
        <w:numPr>
          <w:ilvl w:val="0"/>
          <w:numId w:val="5"/>
        </w:numPr>
        <w:jc w:val="both"/>
        <w:rPr>
          <w:sz w:val="28"/>
          <w:szCs w:val="28"/>
        </w:rPr>
      </w:pPr>
      <w:r>
        <w:rPr>
          <w:sz w:val="28"/>
          <w:szCs w:val="28"/>
        </w:rPr>
        <w:t>Ознакомиться с почвенными условиями леса</w:t>
      </w:r>
      <w:r w:rsidR="00FF556A">
        <w:rPr>
          <w:sz w:val="28"/>
          <w:szCs w:val="28"/>
        </w:rPr>
        <w:t>;</w:t>
      </w:r>
    </w:p>
    <w:p w:rsidR="00A63BF9" w:rsidRDefault="005E130B" w:rsidP="008263D7">
      <w:pPr>
        <w:pStyle w:val="a3"/>
        <w:jc w:val="both"/>
        <w:rPr>
          <w:sz w:val="28"/>
          <w:szCs w:val="28"/>
        </w:rPr>
      </w:pPr>
      <w:r>
        <w:rPr>
          <w:sz w:val="28"/>
          <w:szCs w:val="28"/>
        </w:rPr>
        <w:t xml:space="preserve">     4.  Изучить моховой покров в разных типах леса;</w:t>
      </w:r>
    </w:p>
    <w:p w:rsidR="00A63BF9" w:rsidRDefault="005E130B" w:rsidP="008263D7">
      <w:pPr>
        <w:pStyle w:val="a3"/>
        <w:jc w:val="both"/>
        <w:rPr>
          <w:sz w:val="28"/>
          <w:szCs w:val="28"/>
        </w:rPr>
      </w:pPr>
      <w:r>
        <w:rPr>
          <w:sz w:val="28"/>
          <w:szCs w:val="28"/>
        </w:rPr>
        <w:t xml:space="preserve">     5. Определить видовой состав мхов.</w:t>
      </w:r>
    </w:p>
    <w:p w:rsidR="00A63BF9" w:rsidRPr="008263D7" w:rsidRDefault="00AF6713" w:rsidP="008263D7">
      <w:pPr>
        <w:pStyle w:val="a3"/>
        <w:jc w:val="both"/>
        <w:rPr>
          <w:sz w:val="28"/>
          <w:szCs w:val="28"/>
        </w:rPr>
      </w:pPr>
      <w:r>
        <w:rPr>
          <w:sz w:val="28"/>
          <w:szCs w:val="28"/>
        </w:rPr>
        <w:t xml:space="preserve">     6. Расширить знания о флоре нашей местности.</w:t>
      </w:r>
    </w:p>
    <w:p w:rsidR="000B6865" w:rsidRDefault="000B6865">
      <w:pPr>
        <w:rPr>
          <w:sz w:val="28"/>
          <w:szCs w:val="28"/>
        </w:rPr>
      </w:pPr>
    </w:p>
    <w:p w:rsidR="000B6865" w:rsidRDefault="000B6865">
      <w:pPr>
        <w:rPr>
          <w:sz w:val="28"/>
          <w:szCs w:val="28"/>
        </w:rPr>
      </w:pPr>
    </w:p>
    <w:p w:rsidR="000B6865" w:rsidRDefault="000B6865">
      <w:pPr>
        <w:rPr>
          <w:sz w:val="28"/>
          <w:szCs w:val="28"/>
        </w:rPr>
      </w:pPr>
    </w:p>
    <w:p w:rsidR="000B6865" w:rsidRDefault="000B6865">
      <w:pPr>
        <w:rPr>
          <w:sz w:val="28"/>
          <w:szCs w:val="28"/>
        </w:rPr>
      </w:pPr>
    </w:p>
    <w:p w:rsidR="000B6865" w:rsidRDefault="000B6865">
      <w:pPr>
        <w:rPr>
          <w:sz w:val="28"/>
          <w:szCs w:val="28"/>
        </w:rPr>
      </w:pPr>
    </w:p>
    <w:p w:rsidR="00914F69" w:rsidRDefault="00914F69" w:rsidP="001F4AFE">
      <w:pPr>
        <w:pStyle w:val="a3"/>
        <w:jc w:val="both"/>
        <w:rPr>
          <w:sz w:val="28"/>
          <w:szCs w:val="28"/>
        </w:rPr>
      </w:pPr>
    </w:p>
    <w:p w:rsidR="00914F69" w:rsidRDefault="00914F69" w:rsidP="001F4AFE">
      <w:pPr>
        <w:pStyle w:val="a3"/>
        <w:jc w:val="both"/>
        <w:rPr>
          <w:sz w:val="28"/>
          <w:szCs w:val="28"/>
        </w:rPr>
      </w:pPr>
    </w:p>
    <w:p w:rsidR="00914F69" w:rsidRDefault="00914F69" w:rsidP="001F4AFE">
      <w:pPr>
        <w:pStyle w:val="a3"/>
        <w:jc w:val="both"/>
        <w:rPr>
          <w:sz w:val="28"/>
          <w:szCs w:val="28"/>
        </w:rPr>
      </w:pPr>
    </w:p>
    <w:p w:rsidR="00914F69" w:rsidRDefault="00914F69" w:rsidP="001F4AFE">
      <w:pPr>
        <w:pStyle w:val="a3"/>
        <w:jc w:val="both"/>
        <w:rPr>
          <w:sz w:val="28"/>
          <w:szCs w:val="28"/>
        </w:rPr>
      </w:pPr>
    </w:p>
    <w:p w:rsidR="00914F69" w:rsidRDefault="00914F69" w:rsidP="001F4AFE">
      <w:pPr>
        <w:pStyle w:val="a3"/>
        <w:jc w:val="both"/>
        <w:rPr>
          <w:sz w:val="28"/>
          <w:szCs w:val="28"/>
        </w:rPr>
      </w:pPr>
    </w:p>
    <w:p w:rsidR="00B74917" w:rsidRDefault="007A708A" w:rsidP="00D05014">
      <w:pPr>
        <w:pStyle w:val="a3"/>
        <w:jc w:val="both"/>
        <w:rPr>
          <w:sz w:val="28"/>
          <w:szCs w:val="28"/>
        </w:rPr>
      </w:pPr>
      <w:r>
        <w:rPr>
          <w:sz w:val="28"/>
          <w:szCs w:val="28"/>
        </w:rPr>
        <w:t xml:space="preserve">                                     </w:t>
      </w:r>
    </w:p>
    <w:p w:rsidR="00B74917" w:rsidRDefault="00B74917" w:rsidP="00D05014">
      <w:pPr>
        <w:pStyle w:val="a3"/>
        <w:jc w:val="both"/>
        <w:rPr>
          <w:sz w:val="28"/>
          <w:szCs w:val="28"/>
        </w:rPr>
      </w:pPr>
    </w:p>
    <w:p w:rsidR="0059324A" w:rsidRPr="00AE5FA2" w:rsidRDefault="00B74917" w:rsidP="00D05014">
      <w:pPr>
        <w:pStyle w:val="a3"/>
        <w:jc w:val="both"/>
        <w:rPr>
          <w:b/>
          <w:sz w:val="28"/>
          <w:szCs w:val="28"/>
        </w:rPr>
      </w:pPr>
      <w:r>
        <w:rPr>
          <w:sz w:val="28"/>
          <w:szCs w:val="28"/>
        </w:rPr>
        <w:lastRenderedPageBreak/>
        <w:t xml:space="preserve">                                   </w:t>
      </w:r>
      <w:r w:rsidR="00AF6713" w:rsidRPr="00AE5FA2">
        <w:rPr>
          <w:b/>
          <w:sz w:val="28"/>
          <w:szCs w:val="28"/>
        </w:rPr>
        <w:t xml:space="preserve"> </w:t>
      </w:r>
      <w:r w:rsidR="00AE5FA2">
        <w:rPr>
          <w:b/>
          <w:sz w:val="28"/>
          <w:szCs w:val="28"/>
        </w:rPr>
        <w:t>1.</w:t>
      </w:r>
      <w:r w:rsidR="00D14719" w:rsidRPr="00AE5FA2">
        <w:rPr>
          <w:b/>
          <w:sz w:val="28"/>
          <w:szCs w:val="28"/>
        </w:rPr>
        <w:t xml:space="preserve"> </w:t>
      </w:r>
      <w:r w:rsidR="000B6865" w:rsidRPr="00AE5FA2">
        <w:rPr>
          <w:b/>
          <w:sz w:val="28"/>
          <w:szCs w:val="28"/>
        </w:rPr>
        <w:t>Обзор литературы</w:t>
      </w:r>
    </w:p>
    <w:p w:rsidR="0059324A" w:rsidRPr="007A708A" w:rsidRDefault="007A708A" w:rsidP="0059324A">
      <w:pPr>
        <w:pStyle w:val="a3"/>
        <w:jc w:val="both"/>
        <w:rPr>
          <w:rFonts w:eastAsia="Times New Roman" w:cs="Times New Roman"/>
          <w:sz w:val="28"/>
          <w:szCs w:val="28"/>
          <w:lang w:eastAsia="ru-RU"/>
        </w:rPr>
      </w:pPr>
      <w:r w:rsidRPr="007A708A">
        <w:rPr>
          <w:rFonts w:eastAsia="Times New Roman" w:cs="Times New Roman"/>
          <w:sz w:val="28"/>
          <w:szCs w:val="28"/>
          <w:lang w:eastAsia="ru-RU"/>
        </w:rPr>
        <w:t xml:space="preserve">      </w:t>
      </w:r>
      <w:r w:rsidR="0059324A" w:rsidRPr="007A708A">
        <w:rPr>
          <w:rFonts w:eastAsia="Times New Roman" w:cs="Times New Roman"/>
          <w:sz w:val="28"/>
          <w:szCs w:val="28"/>
          <w:lang w:eastAsia="ru-RU"/>
        </w:rPr>
        <w:t>Раздел ботаники, предметом изучения которого являются мохообразные, называется </w:t>
      </w:r>
      <w:hyperlink r:id="rId8" w:tooltip="Бриология" w:history="1">
        <w:r w:rsidR="0059324A" w:rsidRPr="007A708A">
          <w:rPr>
            <w:rFonts w:eastAsia="Times New Roman" w:cs="Times New Roman"/>
            <w:sz w:val="28"/>
            <w:szCs w:val="28"/>
            <w:lang w:eastAsia="ru-RU"/>
          </w:rPr>
          <w:t>бриологией</w:t>
        </w:r>
      </w:hyperlink>
      <w:r w:rsidR="0059324A" w:rsidRPr="007A708A">
        <w:rPr>
          <w:rFonts w:eastAsia="Times New Roman" w:cs="Times New Roman"/>
          <w:sz w:val="28"/>
          <w:szCs w:val="28"/>
          <w:lang w:eastAsia="ru-RU"/>
        </w:rPr>
        <w:t>.</w:t>
      </w:r>
    </w:p>
    <w:p w:rsidR="001F4AFE" w:rsidRPr="007A708A" w:rsidRDefault="006F6ECD" w:rsidP="001F4AFE">
      <w:pPr>
        <w:pStyle w:val="a3"/>
        <w:jc w:val="both"/>
        <w:rPr>
          <w:sz w:val="28"/>
          <w:szCs w:val="28"/>
        </w:rPr>
      </w:pPr>
      <w:r w:rsidRPr="007A708A">
        <w:rPr>
          <w:sz w:val="28"/>
          <w:szCs w:val="28"/>
        </w:rPr>
        <w:t xml:space="preserve">    </w:t>
      </w:r>
      <w:r w:rsidR="00A63BF9" w:rsidRPr="007A708A">
        <w:rPr>
          <w:sz w:val="28"/>
          <w:szCs w:val="28"/>
        </w:rPr>
        <w:t>К отделу  Мохообразные (</w:t>
      </w:r>
      <w:r w:rsidR="00603773" w:rsidRPr="007A708A">
        <w:rPr>
          <w:sz w:val="28"/>
          <w:szCs w:val="28"/>
          <w:lang w:val="en-US"/>
        </w:rPr>
        <w:t>BRYOPHYTA</w:t>
      </w:r>
      <w:r w:rsidR="00603773" w:rsidRPr="007A708A">
        <w:rPr>
          <w:sz w:val="28"/>
          <w:szCs w:val="28"/>
        </w:rPr>
        <w:t>) относят наиболее просто устроенные высшие растения. Менее организованные представители мохообразных не имеют расчленения на стебель и листья, и тело их представлено талломом, или слоевищем. Более организованным являются листостебельные мхи. Корни у всех мохообразных отсутствуют. Всасывание воды и прикрепление к субстрату осуществляется ризоидами – выростами эпидермиса. Наиболее характерной особенностью, отличающей  мохообразные от других высших растений, является преобладание в цикле развития гематофита (у всех остальных высших растений в цикле развития преобладает спорофит).</w:t>
      </w:r>
    </w:p>
    <w:p w:rsidR="00A63BF9" w:rsidRPr="00F95EBB" w:rsidRDefault="00F17ED6" w:rsidP="00F95EBB">
      <w:pPr>
        <w:pStyle w:val="a3"/>
        <w:jc w:val="both"/>
        <w:rPr>
          <w:sz w:val="28"/>
          <w:szCs w:val="28"/>
        </w:rPr>
      </w:pPr>
      <w:r>
        <w:t xml:space="preserve">    </w:t>
      </w:r>
      <w:r w:rsidR="001F4AFE">
        <w:t xml:space="preserve"> </w:t>
      </w:r>
      <w:r w:rsidR="001F4AFE" w:rsidRPr="00F95EBB">
        <w:rPr>
          <w:sz w:val="28"/>
          <w:szCs w:val="28"/>
        </w:rPr>
        <w:t xml:space="preserve">По данным </w:t>
      </w:r>
      <w:proofErr w:type="spellStart"/>
      <w:r w:rsidR="001F4AFE" w:rsidRPr="00F95EBB">
        <w:rPr>
          <w:sz w:val="28"/>
          <w:szCs w:val="28"/>
        </w:rPr>
        <w:t>Гуленковой</w:t>
      </w:r>
      <w:proofErr w:type="spellEnd"/>
      <w:r w:rsidR="001F4AFE" w:rsidRPr="00F95EBB">
        <w:rPr>
          <w:sz w:val="28"/>
          <w:szCs w:val="28"/>
        </w:rPr>
        <w:t xml:space="preserve"> М.А., </w:t>
      </w:r>
      <w:proofErr w:type="spellStart"/>
      <w:r w:rsidR="001F4AFE" w:rsidRPr="00F95EBB">
        <w:rPr>
          <w:sz w:val="28"/>
          <w:szCs w:val="28"/>
        </w:rPr>
        <w:t>КрасниковойА.А</w:t>
      </w:r>
      <w:proofErr w:type="spellEnd"/>
      <w:r w:rsidR="001F4AFE" w:rsidRPr="00F95EBB">
        <w:rPr>
          <w:sz w:val="28"/>
          <w:szCs w:val="28"/>
        </w:rPr>
        <w:t>. (1986) часто из зеленых мхов в еловых лесах встречаются</w:t>
      </w:r>
      <w:r w:rsidR="00B063F5" w:rsidRPr="00F95EBB">
        <w:rPr>
          <w:sz w:val="28"/>
          <w:szCs w:val="28"/>
        </w:rPr>
        <w:t xml:space="preserve">  </w:t>
      </w:r>
      <w:proofErr w:type="spellStart"/>
      <w:r w:rsidR="00B063F5" w:rsidRPr="00F95EBB">
        <w:rPr>
          <w:sz w:val="28"/>
          <w:szCs w:val="28"/>
          <w:lang w:val="en-US"/>
        </w:rPr>
        <w:t>Pleurozium</w:t>
      </w:r>
      <w:proofErr w:type="spellEnd"/>
      <w:r w:rsidR="00B063F5" w:rsidRPr="00F95EBB">
        <w:rPr>
          <w:sz w:val="28"/>
          <w:szCs w:val="28"/>
        </w:rPr>
        <w:t xml:space="preserve"> </w:t>
      </w:r>
      <w:proofErr w:type="spellStart"/>
      <w:r w:rsidR="00B063F5" w:rsidRPr="00F95EBB">
        <w:rPr>
          <w:sz w:val="28"/>
          <w:szCs w:val="28"/>
          <w:lang w:val="en-US"/>
        </w:rPr>
        <w:t>Schreberi</w:t>
      </w:r>
      <w:proofErr w:type="spellEnd"/>
      <w:r w:rsidR="00B063F5" w:rsidRPr="00F95EBB">
        <w:rPr>
          <w:sz w:val="28"/>
          <w:szCs w:val="28"/>
        </w:rPr>
        <w:t xml:space="preserve"> (</w:t>
      </w:r>
      <w:proofErr w:type="spellStart"/>
      <w:r w:rsidR="001F4AFE" w:rsidRPr="00F95EBB">
        <w:rPr>
          <w:sz w:val="28"/>
          <w:szCs w:val="28"/>
        </w:rPr>
        <w:t>плевроциум</w:t>
      </w:r>
      <w:proofErr w:type="spellEnd"/>
      <w:r w:rsidR="00B063F5" w:rsidRPr="00F95EBB">
        <w:rPr>
          <w:sz w:val="28"/>
          <w:szCs w:val="28"/>
        </w:rPr>
        <w:t>)</w:t>
      </w:r>
      <w:r w:rsidR="001F4AFE" w:rsidRPr="00F95EBB">
        <w:rPr>
          <w:sz w:val="28"/>
          <w:szCs w:val="28"/>
        </w:rPr>
        <w:t xml:space="preserve">, </w:t>
      </w:r>
      <w:proofErr w:type="spellStart"/>
      <w:r w:rsidR="00B063F5" w:rsidRPr="00F95EBB">
        <w:rPr>
          <w:sz w:val="28"/>
          <w:szCs w:val="28"/>
          <w:lang w:val="en-US"/>
        </w:rPr>
        <w:t>Hilocomium</w:t>
      </w:r>
      <w:proofErr w:type="spellEnd"/>
      <w:r w:rsidR="00B063F5" w:rsidRPr="00F95EBB">
        <w:rPr>
          <w:sz w:val="28"/>
          <w:szCs w:val="28"/>
        </w:rPr>
        <w:t xml:space="preserve"> </w:t>
      </w:r>
      <w:proofErr w:type="spellStart"/>
      <w:r w:rsidR="00B063F5" w:rsidRPr="00F95EBB">
        <w:rPr>
          <w:sz w:val="28"/>
          <w:szCs w:val="28"/>
          <w:lang w:val="en-US"/>
        </w:rPr>
        <w:t>proliferum</w:t>
      </w:r>
      <w:proofErr w:type="spellEnd"/>
      <w:r w:rsidR="00B063F5" w:rsidRPr="00F95EBB">
        <w:rPr>
          <w:sz w:val="28"/>
          <w:szCs w:val="28"/>
        </w:rPr>
        <w:t xml:space="preserve"> (</w:t>
      </w:r>
      <w:proofErr w:type="spellStart"/>
      <w:r w:rsidR="001F4AFE" w:rsidRPr="00F95EBB">
        <w:rPr>
          <w:sz w:val="28"/>
          <w:szCs w:val="28"/>
        </w:rPr>
        <w:t>хилокомиум</w:t>
      </w:r>
      <w:proofErr w:type="spellEnd"/>
      <w:r w:rsidR="00B063F5" w:rsidRPr="00F95EBB">
        <w:rPr>
          <w:sz w:val="28"/>
          <w:szCs w:val="28"/>
        </w:rPr>
        <w:t>)</w:t>
      </w:r>
      <w:r w:rsidR="001F4AFE" w:rsidRPr="00F95EBB">
        <w:rPr>
          <w:sz w:val="28"/>
          <w:szCs w:val="28"/>
        </w:rPr>
        <w:t>,</w:t>
      </w:r>
      <w:r w:rsidR="00B063F5" w:rsidRPr="00F95EBB">
        <w:rPr>
          <w:sz w:val="28"/>
          <w:szCs w:val="28"/>
        </w:rPr>
        <w:t xml:space="preserve"> </w:t>
      </w:r>
      <w:proofErr w:type="spellStart"/>
      <w:r w:rsidR="00B063F5" w:rsidRPr="00F95EBB">
        <w:rPr>
          <w:sz w:val="28"/>
          <w:szCs w:val="28"/>
          <w:lang w:val="en-US"/>
        </w:rPr>
        <w:t>Rhytidiadelhus</w:t>
      </w:r>
      <w:proofErr w:type="spellEnd"/>
      <w:r w:rsidR="00B063F5" w:rsidRPr="00F95EBB">
        <w:rPr>
          <w:sz w:val="28"/>
          <w:szCs w:val="28"/>
        </w:rPr>
        <w:t xml:space="preserve"> </w:t>
      </w:r>
      <w:proofErr w:type="spellStart"/>
      <w:r w:rsidR="00B063F5" w:rsidRPr="00F95EBB">
        <w:rPr>
          <w:sz w:val="28"/>
          <w:szCs w:val="28"/>
          <w:lang w:val="en-US"/>
        </w:rPr>
        <w:t>triquetrus</w:t>
      </w:r>
      <w:proofErr w:type="spellEnd"/>
      <w:r w:rsidR="001F4AFE" w:rsidRPr="00F95EBB">
        <w:rPr>
          <w:sz w:val="28"/>
          <w:szCs w:val="28"/>
        </w:rPr>
        <w:t xml:space="preserve"> </w:t>
      </w:r>
      <w:r w:rsidR="00B063F5" w:rsidRPr="00F95EBB">
        <w:rPr>
          <w:sz w:val="28"/>
          <w:szCs w:val="28"/>
        </w:rPr>
        <w:t>(</w:t>
      </w:r>
      <w:proofErr w:type="spellStart"/>
      <w:r w:rsidR="001F4AFE" w:rsidRPr="00F95EBB">
        <w:rPr>
          <w:sz w:val="28"/>
          <w:szCs w:val="28"/>
        </w:rPr>
        <w:t>ритидиадельфус</w:t>
      </w:r>
      <w:proofErr w:type="spellEnd"/>
      <w:r w:rsidR="00B063F5" w:rsidRPr="00F95EBB">
        <w:rPr>
          <w:sz w:val="28"/>
          <w:szCs w:val="28"/>
        </w:rPr>
        <w:t>)</w:t>
      </w:r>
      <w:r w:rsidR="001F4AFE" w:rsidRPr="00F95EBB">
        <w:rPr>
          <w:sz w:val="28"/>
          <w:szCs w:val="28"/>
        </w:rPr>
        <w:t>,</w:t>
      </w:r>
      <w:r w:rsidR="00B063F5" w:rsidRPr="00F95EBB">
        <w:rPr>
          <w:sz w:val="28"/>
          <w:szCs w:val="28"/>
        </w:rPr>
        <w:t xml:space="preserve"> </w:t>
      </w:r>
      <w:proofErr w:type="spellStart"/>
      <w:r w:rsidR="00B063F5" w:rsidRPr="00F95EBB">
        <w:rPr>
          <w:sz w:val="28"/>
          <w:szCs w:val="28"/>
          <w:lang w:val="en-US"/>
        </w:rPr>
        <w:t>Climacium</w:t>
      </w:r>
      <w:proofErr w:type="spellEnd"/>
      <w:r w:rsidR="00B063F5" w:rsidRPr="00F95EBB">
        <w:rPr>
          <w:sz w:val="28"/>
          <w:szCs w:val="28"/>
        </w:rPr>
        <w:t xml:space="preserve"> </w:t>
      </w:r>
      <w:proofErr w:type="spellStart"/>
      <w:r w:rsidR="00B063F5" w:rsidRPr="00F95EBB">
        <w:rPr>
          <w:sz w:val="28"/>
          <w:szCs w:val="28"/>
          <w:lang w:val="en-US"/>
        </w:rPr>
        <w:t>dendroides</w:t>
      </w:r>
      <w:proofErr w:type="spellEnd"/>
      <w:r w:rsidR="001F4AFE" w:rsidRPr="00F95EBB">
        <w:rPr>
          <w:sz w:val="28"/>
          <w:szCs w:val="28"/>
        </w:rPr>
        <w:t xml:space="preserve"> </w:t>
      </w:r>
      <w:r w:rsidR="00B063F5" w:rsidRPr="00F95EBB">
        <w:rPr>
          <w:sz w:val="28"/>
          <w:szCs w:val="28"/>
        </w:rPr>
        <w:t>(</w:t>
      </w:r>
      <w:proofErr w:type="spellStart"/>
      <w:r w:rsidR="001F4AFE" w:rsidRPr="00F95EBB">
        <w:rPr>
          <w:sz w:val="28"/>
          <w:szCs w:val="28"/>
        </w:rPr>
        <w:t>климациум</w:t>
      </w:r>
      <w:proofErr w:type="spellEnd"/>
      <w:r w:rsidR="00B063F5" w:rsidRPr="00F95EBB">
        <w:rPr>
          <w:sz w:val="28"/>
          <w:szCs w:val="28"/>
        </w:rPr>
        <w:t>)</w:t>
      </w:r>
      <w:r w:rsidR="001F4AFE" w:rsidRPr="00F95EBB">
        <w:rPr>
          <w:sz w:val="28"/>
          <w:szCs w:val="28"/>
        </w:rPr>
        <w:t xml:space="preserve">, </w:t>
      </w:r>
      <w:proofErr w:type="spellStart"/>
      <w:r w:rsidR="00B063F5" w:rsidRPr="00F95EBB">
        <w:rPr>
          <w:sz w:val="28"/>
          <w:szCs w:val="28"/>
          <w:lang w:val="en-US"/>
        </w:rPr>
        <w:t>Dicranum</w:t>
      </w:r>
      <w:proofErr w:type="spellEnd"/>
      <w:r w:rsidR="00B063F5" w:rsidRPr="00F95EBB">
        <w:rPr>
          <w:sz w:val="28"/>
          <w:szCs w:val="28"/>
        </w:rPr>
        <w:t xml:space="preserve"> (</w:t>
      </w:r>
      <w:proofErr w:type="spellStart"/>
      <w:r w:rsidR="001F4AFE" w:rsidRPr="00F95EBB">
        <w:rPr>
          <w:sz w:val="28"/>
          <w:szCs w:val="28"/>
        </w:rPr>
        <w:t>дикранум</w:t>
      </w:r>
      <w:proofErr w:type="spellEnd"/>
      <w:r w:rsidR="00B063F5" w:rsidRPr="00F95EBB">
        <w:rPr>
          <w:sz w:val="28"/>
          <w:szCs w:val="28"/>
        </w:rPr>
        <w:t>)</w:t>
      </w:r>
      <w:r w:rsidR="001F4AFE" w:rsidRPr="00F95EBB">
        <w:rPr>
          <w:sz w:val="28"/>
          <w:szCs w:val="28"/>
        </w:rPr>
        <w:t xml:space="preserve">, </w:t>
      </w:r>
      <w:proofErr w:type="spellStart"/>
      <w:r w:rsidR="00B063F5" w:rsidRPr="00F95EBB">
        <w:rPr>
          <w:sz w:val="28"/>
          <w:szCs w:val="28"/>
          <w:lang w:val="en-US"/>
        </w:rPr>
        <w:t>Mnium</w:t>
      </w:r>
      <w:proofErr w:type="spellEnd"/>
      <w:r w:rsidR="00B063F5" w:rsidRPr="00F95EBB">
        <w:rPr>
          <w:sz w:val="28"/>
          <w:szCs w:val="28"/>
        </w:rPr>
        <w:t xml:space="preserve"> (</w:t>
      </w:r>
      <w:proofErr w:type="spellStart"/>
      <w:r w:rsidR="001F4AFE" w:rsidRPr="00F95EBB">
        <w:rPr>
          <w:sz w:val="28"/>
          <w:szCs w:val="28"/>
        </w:rPr>
        <w:t>мниум</w:t>
      </w:r>
      <w:proofErr w:type="spellEnd"/>
      <w:r w:rsidR="00B063F5" w:rsidRPr="00F95EBB">
        <w:rPr>
          <w:sz w:val="28"/>
          <w:szCs w:val="28"/>
        </w:rPr>
        <w:t>)</w:t>
      </w:r>
      <w:r w:rsidR="001F4AFE" w:rsidRPr="00F95EBB">
        <w:rPr>
          <w:sz w:val="28"/>
          <w:szCs w:val="28"/>
        </w:rPr>
        <w:t xml:space="preserve">, </w:t>
      </w:r>
      <w:proofErr w:type="spellStart"/>
      <w:r w:rsidR="00B063F5" w:rsidRPr="00F95EBB">
        <w:rPr>
          <w:sz w:val="28"/>
          <w:szCs w:val="28"/>
          <w:lang w:val="en-US"/>
        </w:rPr>
        <w:t>Thuidium</w:t>
      </w:r>
      <w:proofErr w:type="spellEnd"/>
      <w:r w:rsidR="00B063F5" w:rsidRPr="00F95EBB">
        <w:rPr>
          <w:sz w:val="28"/>
          <w:szCs w:val="28"/>
        </w:rPr>
        <w:t xml:space="preserve"> (</w:t>
      </w:r>
      <w:proofErr w:type="spellStart"/>
      <w:r w:rsidR="001F4AFE" w:rsidRPr="00F95EBB">
        <w:rPr>
          <w:sz w:val="28"/>
          <w:szCs w:val="28"/>
        </w:rPr>
        <w:t>туидиум</w:t>
      </w:r>
      <w:proofErr w:type="spellEnd"/>
      <w:r w:rsidR="00B063F5" w:rsidRPr="00F95EBB">
        <w:rPr>
          <w:sz w:val="28"/>
          <w:szCs w:val="28"/>
        </w:rPr>
        <w:t xml:space="preserve">) </w:t>
      </w:r>
      <w:r w:rsidR="001F4AFE" w:rsidRPr="00F95EBB">
        <w:rPr>
          <w:sz w:val="28"/>
          <w:szCs w:val="28"/>
        </w:rPr>
        <w:t xml:space="preserve"> и др.</w:t>
      </w:r>
      <w:r w:rsidR="00603773" w:rsidRPr="00F95EBB">
        <w:rPr>
          <w:sz w:val="28"/>
          <w:szCs w:val="28"/>
        </w:rPr>
        <w:t xml:space="preserve"> </w:t>
      </w:r>
      <w:r w:rsidR="001F4AFE" w:rsidRPr="00F95EBB">
        <w:rPr>
          <w:sz w:val="28"/>
          <w:szCs w:val="28"/>
        </w:rPr>
        <w:t>– показатели среднего увлажнения почвы.</w:t>
      </w:r>
      <w:r w:rsidR="00AE3E40" w:rsidRPr="00F95EBB">
        <w:rPr>
          <w:sz w:val="28"/>
          <w:szCs w:val="28"/>
        </w:rPr>
        <w:t xml:space="preserve"> При избыточном увлажнении появляется кукушкин лен (</w:t>
      </w:r>
      <w:proofErr w:type="spellStart"/>
      <w:r w:rsidR="00AE3E40" w:rsidRPr="00F95EBB">
        <w:rPr>
          <w:sz w:val="28"/>
          <w:szCs w:val="28"/>
          <w:lang w:val="en-US"/>
        </w:rPr>
        <w:t>Polytrichum</w:t>
      </w:r>
      <w:proofErr w:type="spellEnd"/>
      <w:r w:rsidR="00AE3E40" w:rsidRPr="00F95EBB">
        <w:rPr>
          <w:sz w:val="28"/>
          <w:szCs w:val="28"/>
        </w:rPr>
        <w:t xml:space="preserve"> </w:t>
      </w:r>
      <w:r w:rsidR="00AE3E40" w:rsidRPr="00F95EBB">
        <w:rPr>
          <w:sz w:val="28"/>
          <w:szCs w:val="28"/>
          <w:lang w:val="en-US"/>
        </w:rPr>
        <w:t>commune</w:t>
      </w:r>
      <w:r w:rsidR="00AE3E40" w:rsidRPr="00F95EBB">
        <w:rPr>
          <w:sz w:val="28"/>
          <w:szCs w:val="28"/>
        </w:rPr>
        <w:t xml:space="preserve">), образующие плотные куртинки; при их разрастании возможно образование сплошного покрова, еще в большей мере задерживающего атмосферную влагу. Кукушкин лён способен впитывать воды в 4 раза больше собственного веса. Накопление влаги обусловливает возможность поселения </w:t>
      </w:r>
    </w:p>
    <w:p w:rsidR="00CC4AB0" w:rsidRDefault="00AE3E40" w:rsidP="00F95EBB">
      <w:pPr>
        <w:pStyle w:val="a3"/>
        <w:jc w:val="both"/>
        <w:rPr>
          <w:sz w:val="28"/>
          <w:szCs w:val="28"/>
        </w:rPr>
      </w:pPr>
      <w:r w:rsidRPr="00F95EBB">
        <w:rPr>
          <w:sz w:val="28"/>
          <w:szCs w:val="28"/>
        </w:rPr>
        <w:t>сфагновых мхов.</w:t>
      </w:r>
      <w:r w:rsidR="006710F1" w:rsidRPr="00F95EBB">
        <w:rPr>
          <w:sz w:val="28"/>
          <w:szCs w:val="28"/>
        </w:rPr>
        <w:t xml:space="preserve"> По  данным тех же авторов  сфагновые мхи наиболее обычны в умеренных и холодных областях северного полушария, где образуют сплошные покровы на болотах; растут они также в заболоченных лесах и на лугах.</w:t>
      </w:r>
      <w:r w:rsidR="00F95EBB" w:rsidRPr="00F95EBB">
        <w:rPr>
          <w:sz w:val="28"/>
          <w:szCs w:val="28"/>
        </w:rPr>
        <w:t xml:space="preserve"> Благодаря значительному числу водоносных клеток сфагнум может поглощать воды  в 32 – 37 раз больше своего веса. Отсюда становиться понятной способность этих мхов быстро заболачивать территорию</w:t>
      </w:r>
      <w:r w:rsidR="00F95EBB">
        <w:rPr>
          <w:sz w:val="28"/>
          <w:szCs w:val="28"/>
        </w:rPr>
        <w:t>,</w:t>
      </w:r>
      <w:r w:rsidR="00F95EBB" w:rsidRPr="00F95EBB">
        <w:rPr>
          <w:sz w:val="28"/>
          <w:szCs w:val="28"/>
        </w:rPr>
        <w:t xml:space="preserve"> на которой они поселяются.</w:t>
      </w:r>
      <w:r w:rsidR="00F95EBB">
        <w:rPr>
          <w:sz w:val="28"/>
          <w:szCs w:val="28"/>
        </w:rPr>
        <w:t xml:space="preserve"> Побеги сфагнума ежегодно отмирают в нижней части и нарастают сверху. Отмершие части сфагнума при избытке воды и ограничении доступа кислорода полностью не разлагаются, и происходит торфообразование.</w:t>
      </w:r>
    </w:p>
    <w:p w:rsidR="00682FCC" w:rsidRDefault="00AE3E40" w:rsidP="00F95EBB">
      <w:pPr>
        <w:pStyle w:val="a3"/>
        <w:jc w:val="both"/>
        <w:rPr>
          <w:sz w:val="28"/>
          <w:szCs w:val="28"/>
        </w:rPr>
      </w:pPr>
      <w:r w:rsidRPr="00F95EBB">
        <w:rPr>
          <w:sz w:val="28"/>
          <w:szCs w:val="28"/>
        </w:rPr>
        <w:t xml:space="preserve"> Авторы указывают, что мхи в широколиственном лесу не </w:t>
      </w:r>
      <w:r w:rsidR="006710F1" w:rsidRPr="00F95EBB">
        <w:rPr>
          <w:sz w:val="28"/>
          <w:szCs w:val="28"/>
        </w:rPr>
        <w:t>получают такого пышного развития</w:t>
      </w:r>
      <w:r w:rsidRPr="00F95EBB">
        <w:rPr>
          <w:sz w:val="28"/>
          <w:szCs w:val="28"/>
        </w:rPr>
        <w:t>, как в хвойных лесах.</w:t>
      </w:r>
    </w:p>
    <w:p w:rsidR="00CC4AB0" w:rsidRDefault="00F17ED6" w:rsidP="00F95EBB">
      <w:pPr>
        <w:pStyle w:val="a3"/>
        <w:jc w:val="both"/>
        <w:rPr>
          <w:sz w:val="28"/>
          <w:szCs w:val="28"/>
        </w:rPr>
      </w:pPr>
      <w:r>
        <w:rPr>
          <w:sz w:val="28"/>
          <w:szCs w:val="28"/>
        </w:rPr>
        <w:t xml:space="preserve">     </w:t>
      </w:r>
      <w:r w:rsidR="00CC4AB0">
        <w:rPr>
          <w:sz w:val="28"/>
          <w:szCs w:val="28"/>
        </w:rPr>
        <w:t>По сведениям Нехлюдовой А.С. и др. (1986) в наземном ярусе елового леса часто господствует группа зеленых мхов. Моховой покров – характерная черта елового леса – состоит из различных видов. В сосновых лесах, на местах хорошо дренированных, но бедных почв развиваются сосняки – зеленомошники. На почве преобладают зеленые мхи</w:t>
      </w:r>
      <w:r w:rsidR="00451385">
        <w:rPr>
          <w:sz w:val="28"/>
          <w:szCs w:val="28"/>
        </w:rPr>
        <w:t xml:space="preserve"> (</w:t>
      </w:r>
      <w:r w:rsidR="00CC4AB0">
        <w:rPr>
          <w:sz w:val="28"/>
          <w:szCs w:val="28"/>
        </w:rPr>
        <w:t xml:space="preserve">преимущественно </w:t>
      </w:r>
      <w:proofErr w:type="spellStart"/>
      <w:r w:rsidR="00451385">
        <w:rPr>
          <w:sz w:val="28"/>
          <w:szCs w:val="28"/>
        </w:rPr>
        <w:t>плеузорий</w:t>
      </w:r>
      <w:proofErr w:type="spellEnd"/>
      <w:r w:rsidR="00451385">
        <w:rPr>
          <w:sz w:val="28"/>
          <w:szCs w:val="28"/>
        </w:rPr>
        <w:t xml:space="preserve"> </w:t>
      </w:r>
      <w:proofErr w:type="spellStart"/>
      <w:r w:rsidR="00451385">
        <w:rPr>
          <w:sz w:val="28"/>
          <w:szCs w:val="28"/>
        </w:rPr>
        <w:t>Шребери</w:t>
      </w:r>
      <w:proofErr w:type="spellEnd"/>
      <w:r w:rsidR="00451385">
        <w:rPr>
          <w:sz w:val="28"/>
          <w:szCs w:val="28"/>
        </w:rPr>
        <w:t xml:space="preserve">). На днищах котловин, где почвы часто заболочены, растут сфагновые сосняки. Сплошной напочвенный покров из белого мха </w:t>
      </w:r>
      <w:proofErr w:type="gramStart"/>
      <w:r w:rsidR="00451385">
        <w:rPr>
          <w:sz w:val="28"/>
          <w:szCs w:val="28"/>
        </w:rPr>
        <w:t>–с</w:t>
      </w:r>
      <w:proofErr w:type="gramEnd"/>
      <w:r w:rsidR="00451385">
        <w:rPr>
          <w:sz w:val="28"/>
          <w:szCs w:val="28"/>
        </w:rPr>
        <w:t>фагнума плохо влияет на рост сосны.</w:t>
      </w:r>
    </w:p>
    <w:p w:rsidR="00D77B1C" w:rsidRDefault="00F17ED6" w:rsidP="00F95EBB">
      <w:pPr>
        <w:pStyle w:val="a3"/>
        <w:jc w:val="both"/>
        <w:rPr>
          <w:sz w:val="28"/>
          <w:szCs w:val="28"/>
        </w:rPr>
      </w:pPr>
      <w:r>
        <w:rPr>
          <w:sz w:val="28"/>
          <w:szCs w:val="28"/>
        </w:rPr>
        <w:lastRenderedPageBreak/>
        <w:t xml:space="preserve">     </w:t>
      </w:r>
      <w:r w:rsidR="00377054">
        <w:rPr>
          <w:sz w:val="28"/>
          <w:szCs w:val="28"/>
        </w:rPr>
        <w:t xml:space="preserve">По мнению Полянского И.И. </w:t>
      </w:r>
      <w:r w:rsidR="00377054" w:rsidRPr="00B74917">
        <w:rPr>
          <w:sz w:val="28"/>
          <w:szCs w:val="28"/>
        </w:rPr>
        <w:t>(1968)</w:t>
      </w:r>
      <w:r w:rsidR="00377054">
        <w:rPr>
          <w:sz w:val="28"/>
          <w:szCs w:val="28"/>
        </w:rPr>
        <w:t xml:space="preserve"> в просторечии мхи часто путают с лишайниками, ошибочно называя лишайники мхами. Следует поэтому обратить внимание на существенные различия между ними. По внешнему виду мхи хорошо отличаются от лишайников тем, что они (за исключением некоторых печеночных мхов) представляют собой листостебельные растения, т.е. имеют листья и стебли (настоящих корней у мхов нет</w:t>
      </w:r>
      <w:r w:rsidR="00D77B1C">
        <w:rPr>
          <w:sz w:val="28"/>
          <w:szCs w:val="28"/>
        </w:rPr>
        <w:t>). Тогда как лишайники (так же как водоросли и грибы) относятся к растениям слоевцовым, тело которых имеет вид слоевища, не расчлененного на эти основные вегетативные органы.</w:t>
      </w:r>
    </w:p>
    <w:p w:rsidR="00451385" w:rsidRDefault="00BC36F3" w:rsidP="00F95EBB">
      <w:pPr>
        <w:pStyle w:val="a3"/>
        <w:jc w:val="both"/>
        <w:rPr>
          <w:sz w:val="28"/>
          <w:szCs w:val="28"/>
        </w:rPr>
      </w:pPr>
      <w:r>
        <w:rPr>
          <w:sz w:val="28"/>
          <w:szCs w:val="28"/>
        </w:rPr>
        <w:t xml:space="preserve">    </w:t>
      </w:r>
      <w:r w:rsidR="00D77B1C">
        <w:rPr>
          <w:sz w:val="28"/>
          <w:szCs w:val="28"/>
        </w:rPr>
        <w:t xml:space="preserve">Подробная классификация мхов дана в </w:t>
      </w:r>
      <w:r w:rsidR="00ED39A1">
        <w:rPr>
          <w:sz w:val="28"/>
          <w:szCs w:val="28"/>
        </w:rPr>
        <w:t>пособии «Ботаника</w:t>
      </w:r>
      <w:r w:rsidR="00D77B1C">
        <w:rPr>
          <w:sz w:val="28"/>
          <w:szCs w:val="28"/>
        </w:rPr>
        <w:t xml:space="preserve"> с основами экологии</w:t>
      </w:r>
      <w:r w:rsidR="00ED39A1">
        <w:rPr>
          <w:sz w:val="28"/>
          <w:szCs w:val="28"/>
        </w:rPr>
        <w:t>»</w:t>
      </w:r>
      <w:r w:rsidR="00D77B1C">
        <w:rPr>
          <w:sz w:val="28"/>
          <w:szCs w:val="28"/>
        </w:rPr>
        <w:t xml:space="preserve"> Кудряшова Л.Ф. с </w:t>
      </w:r>
      <w:r w:rsidR="00D77B1C" w:rsidRPr="00B74917">
        <w:rPr>
          <w:sz w:val="28"/>
          <w:szCs w:val="28"/>
        </w:rPr>
        <w:t>соавторами (1979).</w:t>
      </w:r>
      <w:r w:rsidR="00D77B1C">
        <w:rPr>
          <w:sz w:val="28"/>
          <w:szCs w:val="28"/>
        </w:rPr>
        <w:t xml:space="preserve"> По данным авторов  мохообразные</w:t>
      </w:r>
      <w:r w:rsidR="00ED39A1">
        <w:rPr>
          <w:sz w:val="28"/>
          <w:szCs w:val="28"/>
        </w:rPr>
        <w:t xml:space="preserve"> насчитывают около 25 000 видов, распространенных по всему земному шару, и разделяются на три класса: </w:t>
      </w:r>
      <w:proofErr w:type="spellStart"/>
      <w:r w:rsidR="00ED39A1" w:rsidRPr="00ED59EF">
        <w:rPr>
          <w:i/>
          <w:sz w:val="28"/>
          <w:szCs w:val="28"/>
        </w:rPr>
        <w:t>антоцеротовые</w:t>
      </w:r>
      <w:proofErr w:type="spellEnd"/>
      <w:r w:rsidR="00ED39A1" w:rsidRPr="00ED39A1">
        <w:rPr>
          <w:sz w:val="28"/>
          <w:szCs w:val="28"/>
        </w:rPr>
        <w:t xml:space="preserve">  (</w:t>
      </w:r>
      <w:proofErr w:type="spellStart"/>
      <w:r w:rsidR="00ED39A1">
        <w:rPr>
          <w:sz w:val="28"/>
          <w:szCs w:val="28"/>
          <w:lang w:val="en-US"/>
        </w:rPr>
        <w:t>Anthocerotopsida</w:t>
      </w:r>
      <w:proofErr w:type="spellEnd"/>
      <w:r w:rsidR="00ED39A1" w:rsidRPr="00ED39A1">
        <w:rPr>
          <w:sz w:val="28"/>
          <w:szCs w:val="28"/>
        </w:rPr>
        <w:t>)</w:t>
      </w:r>
      <w:r w:rsidR="00ED39A1">
        <w:rPr>
          <w:sz w:val="28"/>
          <w:szCs w:val="28"/>
        </w:rPr>
        <w:t xml:space="preserve">, </w:t>
      </w:r>
      <w:r w:rsidR="00ED39A1" w:rsidRPr="00ED59EF">
        <w:rPr>
          <w:i/>
          <w:sz w:val="28"/>
          <w:szCs w:val="28"/>
        </w:rPr>
        <w:t>печеночники</w:t>
      </w:r>
      <w:r w:rsidR="00ED39A1" w:rsidRPr="00ED39A1">
        <w:rPr>
          <w:sz w:val="28"/>
          <w:szCs w:val="28"/>
        </w:rPr>
        <w:t xml:space="preserve"> (</w:t>
      </w:r>
      <w:proofErr w:type="spellStart"/>
      <w:r w:rsidR="00ED39A1">
        <w:rPr>
          <w:sz w:val="28"/>
          <w:szCs w:val="28"/>
          <w:lang w:val="en-US"/>
        </w:rPr>
        <w:t>Hepaticopsida</w:t>
      </w:r>
      <w:proofErr w:type="spellEnd"/>
      <w:r w:rsidR="00ED39A1" w:rsidRPr="00ED39A1">
        <w:rPr>
          <w:sz w:val="28"/>
          <w:szCs w:val="28"/>
        </w:rPr>
        <w:t>)</w:t>
      </w:r>
      <w:r w:rsidR="00ED39A1">
        <w:rPr>
          <w:sz w:val="28"/>
          <w:szCs w:val="28"/>
        </w:rPr>
        <w:t xml:space="preserve"> и </w:t>
      </w:r>
      <w:r w:rsidR="00ED39A1" w:rsidRPr="00ED59EF">
        <w:rPr>
          <w:i/>
          <w:sz w:val="28"/>
          <w:szCs w:val="28"/>
        </w:rPr>
        <w:t>листостебельные</w:t>
      </w:r>
      <w:r w:rsidR="00ED39A1">
        <w:rPr>
          <w:sz w:val="28"/>
          <w:szCs w:val="28"/>
        </w:rPr>
        <w:t xml:space="preserve"> </w:t>
      </w:r>
      <w:r w:rsidR="00ED39A1" w:rsidRPr="00ED59EF">
        <w:rPr>
          <w:i/>
          <w:sz w:val="28"/>
          <w:szCs w:val="28"/>
        </w:rPr>
        <w:t>мхи</w:t>
      </w:r>
      <w:r w:rsidR="00ED39A1" w:rsidRPr="00ED39A1">
        <w:rPr>
          <w:sz w:val="28"/>
          <w:szCs w:val="28"/>
        </w:rPr>
        <w:t xml:space="preserve"> (</w:t>
      </w:r>
      <w:proofErr w:type="spellStart"/>
      <w:r w:rsidR="00ED39A1">
        <w:rPr>
          <w:sz w:val="28"/>
          <w:szCs w:val="28"/>
          <w:lang w:val="en-US"/>
        </w:rPr>
        <w:t>Bryopsida</w:t>
      </w:r>
      <w:proofErr w:type="spellEnd"/>
      <w:r w:rsidR="00ED39A1">
        <w:rPr>
          <w:sz w:val="28"/>
          <w:szCs w:val="28"/>
        </w:rPr>
        <w:t xml:space="preserve">, или  </w:t>
      </w:r>
      <w:proofErr w:type="spellStart"/>
      <w:r w:rsidR="00ED39A1">
        <w:rPr>
          <w:sz w:val="28"/>
          <w:szCs w:val="28"/>
        </w:rPr>
        <w:t>Musci</w:t>
      </w:r>
      <w:proofErr w:type="spellEnd"/>
      <w:r w:rsidR="00ED39A1">
        <w:rPr>
          <w:sz w:val="28"/>
          <w:szCs w:val="28"/>
        </w:rPr>
        <w:t>).</w:t>
      </w:r>
      <w:r w:rsidR="00D77B1C">
        <w:rPr>
          <w:sz w:val="28"/>
          <w:szCs w:val="28"/>
        </w:rPr>
        <w:t xml:space="preserve"> </w:t>
      </w:r>
      <w:r w:rsidR="001278B2">
        <w:rPr>
          <w:sz w:val="28"/>
          <w:szCs w:val="28"/>
        </w:rPr>
        <w:t>Один из наиболее распространенных в нашей флоре печеночников авторы считают  маршанцию многообразную (</w:t>
      </w:r>
      <w:proofErr w:type="spellStart"/>
      <w:r w:rsidR="001278B2">
        <w:rPr>
          <w:sz w:val="28"/>
          <w:szCs w:val="28"/>
          <w:lang w:val="en-US"/>
        </w:rPr>
        <w:t>Marchantia</w:t>
      </w:r>
      <w:proofErr w:type="spellEnd"/>
      <w:r w:rsidR="001278B2" w:rsidRPr="001278B2">
        <w:rPr>
          <w:sz w:val="28"/>
          <w:szCs w:val="28"/>
        </w:rPr>
        <w:t xml:space="preserve"> </w:t>
      </w:r>
      <w:proofErr w:type="spellStart"/>
      <w:r w:rsidR="001278B2">
        <w:rPr>
          <w:sz w:val="28"/>
          <w:szCs w:val="28"/>
          <w:lang w:val="en-US"/>
        </w:rPr>
        <w:t>polymorpha</w:t>
      </w:r>
      <w:proofErr w:type="spellEnd"/>
      <w:r w:rsidR="001278B2" w:rsidRPr="001278B2">
        <w:rPr>
          <w:sz w:val="28"/>
          <w:szCs w:val="28"/>
        </w:rPr>
        <w:t>)</w:t>
      </w:r>
      <w:r w:rsidR="001278B2">
        <w:rPr>
          <w:sz w:val="28"/>
          <w:szCs w:val="28"/>
        </w:rPr>
        <w:t xml:space="preserve">. Она произрастает по берегам лесных рек, ручьев, по дну ложбин, во влажной почве в лесах, на местах пожарищ, костров. Из этого класса довольно широко распространен  ещё </w:t>
      </w:r>
      <w:proofErr w:type="spellStart"/>
      <w:r w:rsidR="001278B2">
        <w:rPr>
          <w:sz w:val="28"/>
          <w:szCs w:val="28"/>
        </w:rPr>
        <w:t>коноцефалум</w:t>
      </w:r>
      <w:proofErr w:type="spellEnd"/>
      <w:r w:rsidR="001278B2">
        <w:rPr>
          <w:sz w:val="28"/>
          <w:szCs w:val="28"/>
        </w:rPr>
        <w:t xml:space="preserve"> </w:t>
      </w:r>
      <w:r w:rsidR="001278B2" w:rsidRPr="001278B2">
        <w:rPr>
          <w:sz w:val="28"/>
          <w:szCs w:val="28"/>
        </w:rPr>
        <w:t xml:space="preserve"> (</w:t>
      </w:r>
      <w:proofErr w:type="spellStart"/>
      <w:r w:rsidR="001278B2">
        <w:rPr>
          <w:sz w:val="28"/>
          <w:szCs w:val="28"/>
          <w:lang w:val="en-US"/>
        </w:rPr>
        <w:t>Conocephalum</w:t>
      </w:r>
      <w:proofErr w:type="spellEnd"/>
      <w:r w:rsidR="001278B2" w:rsidRPr="001278B2">
        <w:rPr>
          <w:sz w:val="28"/>
          <w:szCs w:val="28"/>
        </w:rPr>
        <w:t>)</w:t>
      </w:r>
      <w:r w:rsidR="001278B2">
        <w:rPr>
          <w:sz w:val="28"/>
          <w:szCs w:val="28"/>
        </w:rPr>
        <w:t>, который встречается по лесным ручьям, вдоль уреза воды.</w:t>
      </w:r>
      <w:r w:rsidR="001278B2" w:rsidRPr="001278B2">
        <w:rPr>
          <w:sz w:val="28"/>
          <w:szCs w:val="28"/>
        </w:rPr>
        <w:t xml:space="preserve"> </w:t>
      </w:r>
    </w:p>
    <w:p w:rsidR="0082601B" w:rsidRPr="0082601B" w:rsidRDefault="00F17ED6" w:rsidP="008C508C">
      <w:pPr>
        <w:pStyle w:val="a3"/>
        <w:jc w:val="both"/>
        <w:rPr>
          <w:sz w:val="28"/>
          <w:szCs w:val="28"/>
        </w:rPr>
      </w:pPr>
      <w:r>
        <w:rPr>
          <w:b/>
          <w:sz w:val="28"/>
          <w:szCs w:val="28"/>
        </w:rPr>
        <w:t xml:space="preserve">     </w:t>
      </w:r>
      <w:r w:rsidR="0082601B" w:rsidRPr="00ED59EF">
        <w:rPr>
          <w:b/>
          <w:sz w:val="28"/>
          <w:szCs w:val="28"/>
        </w:rPr>
        <w:t>Класс Лиственные мхи</w:t>
      </w:r>
      <w:r w:rsidR="00ED59EF">
        <w:rPr>
          <w:b/>
          <w:sz w:val="28"/>
          <w:szCs w:val="28"/>
        </w:rPr>
        <w:t xml:space="preserve"> (</w:t>
      </w:r>
      <w:r w:rsidR="00ED59EF" w:rsidRPr="00ED59EF">
        <w:rPr>
          <w:szCs w:val="24"/>
          <w:lang w:val="en-US"/>
        </w:rPr>
        <w:t>BRYOPSIDA</w:t>
      </w:r>
      <w:r w:rsidR="00ED59EF">
        <w:rPr>
          <w:szCs w:val="24"/>
        </w:rPr>
        <w:t xml:space="preserve">, или </w:t>
      </w:r>
      <w:r w:rsidR="00ED59EF" w:rsidRPr="00ED59EF">
        <w:rPr>
          <w:szCs w:val="24"/>
          <w:lang w:val="en-US"/>
        </w:rPr>
        <w:t>MUSCI</w:t>
      </w:r>
      <w:r w:rsidR="00ED59EF" w:rsidRPr="00ED59EF">
        <w:rPr>
          <w:szCs w:val="24"/>
        </w:rPr>
        <w:t>)</w:t>
      </w:r>
      <w:r w:rsidR="0082601B">
        <w:rPr>
          <w:sz w:val="28"/>
          <w:szCs w:val="28"/>
        </w:rPr>
        <w:t xml:space="preserve">  разделяют на три подкласса: </w:t>
      </w:r>
      <w:r w:rsidR="0082601B" w:rsidRPr="00ED59EF">
        <w:rPr>
          <w:i/>
          <w:sz w:val="28"/>
          <w:szCs w:val="28"/>
        </w:rPr>
        <w:t>сфагновые</w:t>
      </w:r>
      <w:r w:rsidR="0082601B">
        <w:rPr>
          <w:sz w:val="28"/>
          <w:szCs w:val="28"/>
        </w:rPr>
        <w:t xml:space="preserve"> (</w:t>
      </w:r>
      <w:proofErr w:type="spellStart"/>
      <w:r w:rsidR="0082601B">
        <w:rPr>
          <w:sz w:val="28"/>
          <w:szCs w:val="28"/>
          <w:lang w:val="en-US"/>
        </w:rPr>
        <w:t>Sphagnidae</w:t>
      </w:r>
      <w:proofErr w:type="spellEnd"/>
      <w:r w:rsidR="0082601B" w:rsidRPr="0082601B">
        <w:rPr>
          <w:sz w:val="28"/>
          <w:szCs w:val="28"/>
        </w:rPr>
        <w:t>)</w:t>
      </w:r>
      <w:r w:rsidR="0082601B">
        <w:rPr>
          <w:sz w:val="28"/>
          <w:szCs w:val="28"/>
        </w:rPr>
        <w:t xml:space="preserve">, </w:t>
      </w:r>
      <w:proofErr w:type="spellStart"/>
      <w:r w:rsidR="0082601B" w:rsidRPr="00ED59EF">
        <w:rPr>
          <w:i/>
          <w:sz w:val="28"/>
          <w:szCs w:val="28"/>
        </w:rPr>
        <w:t>андреевы</w:t>
      </w:r>
      <w:proofErr w:type="spellEnd"/>
      <w:r w:rsidR="0082601B" w:rsidRPr="00ED59EF">
        <w:rPr>
          <w:i/>
          <w:sz w:val="28"/>
          <w:szCs w:val="28"/>
        </w:rPr>
        <w:t xml:space="preserve"> мхи</w:t>
      </w:r>
      <w:r w:rsidR="0082601B" w:rsidRPr="0082601B">
        <w:rPr>
          <w:sz w:val="28"/>
          <w:szCs w:val="28"/>
        </w:rPr>
        <w:t xml:space="preserve"> (</w:t>
      </w:r>
      <w:proofErr w:type="spellStart"/>
      <w:r w:rsidR="0082601B">
        <w:rPr>
          <w:sz w:val="28"/>
          <w:szCs w:val="28"/>
          <w:lang w:val="en-US"/>
        </w:rPr>
        <w:t>Andreaeidae</w:t>
      </w:r>
      <w:proofErr w:type="spellEnd"/>
      <w:r w:rsidR="0082601B" w:rsidRPr="0082601B">
        <w:rPr>
          <w:sz w:val="28"/>
          <w:szCs w:val="28"/>
        </w:rPr>
        <w:t>)</w:t>
      </w:r>
      <w:r w:rsidR="0082601B">
        <w:rPr>
          <w:sz w:val="28"/>
          <w:szCs w:val="28"/>
        </w:rPr>
        <w:t xml:space="preserve">, </w:t>
      </w:r>
      <w:proofErr w:type="spellStart"/>
      <w:r w:rsidR="0082601B" w:rsidRPr="00ED59EF">
        <w:rPr>
          <w:i/>
          <w:sz w:val="28"/>
          <w:szCs w:val="28"/>
        </w:rPr>
        <w:t>бриевые</w:t>
      </w:r>
      <w:proofErr w:type="spellEnd"/>
      <w:r w:rsidR="0082601B" w:rsidRPr="00ED59EF">
        <w:rPr>
          <w:i/>
          <w:sz w:val="28"/>
          <w:szCs w:val="28"/>
        </w:rPr>
        <w:t xml:space="preserve"> мхи</w:t>
      </w:r>
      <w:r w:rsidR="0082601B" w:rsidRPr="0082601B">
        <w:rPr>
          <w:sz w:val="28"/>
          <w:szCs w:val="28"/>
        </w:rPr>
        <w:t xml:space="preserve"> (</w:t>
      </w:r>
      <w:proofErr w:type="spellStart"/>
      <w:r w:rsidR="0082601B">
        <w:rPr>
          <w:sz w:val="28"/>
          <w:szCs w:val="28"/>
          <w:lang w:val="en-US"/>
        </w:rPr>
        <w:t>Bryidae</w:t>
      </w:r>
      <w:proofErr w:type="spellEnd"/>
      <w:r w:rsidR="0082601B" w:rsidRPr="0082601B">
        <w:rPr>
          <w:sz w:val="28"/>
          <w:szCs w:val="28"/>
        </w:rPr>
        <w:t>)</w:t>
      </w:r>
      <w:r w:rsidR="0082601B">
        <w:rPr>
          <w:sz w:val="28"/>
          <w:szCs w:val="28"/>
        </w:rPr>
        <w:t>.</w:t>
      </w:r>
      <w:r w:rsidR="00ED59EF">
        <w:rPr>
          <w:sz w:val="28"/>
          <w:szCs w:val="28"/>
        </w:rPr>
        <w:t xml:space="preserve"> </w:t>
      </w:r>
      <w:r w:rsidR="0082601B">
        <w:rPr>
          <w:sz w:val="28"/>
          <w:szCs w:val="28"/>
        </w:rPr>
        <w:t xml:space="preserve">Авторы указывают, что сфагновые мхи представлены одним семейством </w:t>
      </w:r>
      <w:proofErr w:type="spellStart"/>
      <w:r w:rsidR="0082601B">
        <w:rPr>
          <w:sz w:val="28"/>
          <w:szCs w:val="28"/>
          <w:lang w:val="en-US"/>
        </w:rPr>
        <w:t>Sphagnaceae</w:t>
      </w:r>
      <w:proofErr w:type="spellEnd"/>
      <w:r w:rsidR="0082601B">
        <w:rPr>
          <w:sz w:val="28"/>
          <w:szCs w:val="28"/>
        </w:rPr>
        <w:t xml:space="preserve"> и одним родом сфагнум </w:t>
      </w:r>
      <w:r w:rsidR="0082601B" w:rsidRPr="0082601B">
        <w:rPr>
          <w:sz w:val="28"/>
          <w:szCs w:val="28"/>
        </w:rPr>
        <w:t xml:space="preserve"> (</w:t>
      </w:r>
      <w:r w:rsidR="0082601B">
        <w:rPr>
          <w:sz w:val="28"/>
          <w:szCs w:val="28"/>
          <w:lang w:val="en-US"/>
        </w:rPr>
        <w:t>Sphagnum</w:t>
      </w:r>
      <w:r w:rsidR="0082601B" w:rsidRPr="0082601B">
        <w:rPr>
          <w:sz w:val="28"/>
          <w:szCs w:val="28"/>
        </w:rPr>
        <w:t>)</w:t>
      </w:r>
      <w:r w:rsidR="0082601B">
        <w:rPr>
          <w:sz w:val="28"/>
          <w:szCs w:val="28"/>
        </w:rPr>
        <w:t>, насчитывающим около 300 видов. Сфагнум широко распространен на болотах, на заболоченных лугах, в лесах и растет в местах</w:t>
      </w:r>
      <w:r w:rsidR="00ED59EF">
        <w:rPr>
          <w:sz w:val="28"/>
          <w:szCs w:val="28"/>
        </w:rPr>
        <w:t xml:space="preserve"> с обильным увлажнением, нередко прямо в воде. Сфагновые мхи произрастают тесными, густыми дернинами.</w:t>
      </w:r>
    </w:p>
    <w:p w:rsidR="00471589" w:rsidRPr="007A708A" w:rsidRDefault="00F17ED6" w:rsidP="007F0550">
      <w:pPr>
        <w:pStyle w:val="a3"/>
        <w:jc w:val="both"/>
        <w:rPr>
          <w:sz w:val="28"/>
          <w:szCs w:val="28"/>
        </w:rPr>
      </w:pPr>
      <w:r w:rsidRPr="002850F2">
        <w:rPr>
          <w:color w:val="C00000"/>
          <w:sz w:val="28"/>
          <w:szCs w:val="28"/>
        </w:rPr>
        <w:t xml:space="preserve"> </w:t>
      </w:r>
      <w:r w:rsidRPr="007A708A">
        <w:rPr>
          <w:sz w:val="28"/>
          <w:szCs w:val="28"/>
        </w:rPr>
        <w:t xml:space="preserve">    </w:t>
      </w:r>
      <w:r w:rsidR="002548A8" w:rsidRPr="007A708A">
        <w:rPr>
          <w:sz w:val="28"/>
          <w:szCs w:val="28"/>
        </w:rPr>
        <w:t>В Большой Советской Энциклопедии</w:t>
      </w:r>
      <w:r w:rsidR="00471589" w:rsidRPr="007A708A">
        <w:rPr>
          <w:sz w:val="28"/>
          <w:szCs w:val="28"/>
        </w:rPr>
        <w:t xml:space="preserve"> </w:t>
      </w:r>
      <w:r w:rsidR="00B74917">
        <w:rPr>
          <w:sz w:val="28"/>
          <w:szCs w:val="28"/>
        </w:rPr>
        <w:t>(1954 г.</w:t>
      </w:r>
      <w:proofErr w:type="gramStart"/>
      <w:r w:rsidR="00B74917">
        <w:rPr>
          <w:sz w:val="28"/>
          <w:szCs w:val="28"/>
        </w:rPr>
        <w:t>,</w:t>
      </w:r>
      <w:r w:rsidR="002548A8" w:rsidRPr="007A708A">
        <w:rPr>
          <w:sz w:val="28"/>
          <w:szCs w:val="28"/>
        </w:rPr>
        <w:t>т</w:t>
      </w:r>
      <w:proofErr w:type="gramEnd"/>
      <w:r w:rsidR="002548A8" w:rsidRPr="007A708A">
        <w:rPr>
          <w:sz w:val="28"/>
          <w:szCs w:val="28"/>
        </w:rPr>
        <w:t>.28. ст. Мхи</w:t>
      </w:r>
      <w:r w:rsidR="00166907" w:rsidRPr="007A708A">
        <w:rPr>
          <w:sz w:val="28"/>
          <w:szCs w:val="28"/>
        </w:rPr>
        <w:t>)</w:t>
      </w:r>
      <w:r w:rsidR="002548A8" w:rsidRPr="007A708A">
        <w:rPr>
          <w:sz w:val="28"/>
          <w:szCs w:val="28"/>
        </w:rPr>
        <w:t xml:space="preserve"> имеется следующее определение о мхах:</w:t>
      </w:r>
      <w:r w:rsidR="00471589" w:rsidRPr="007A708A">
        <w:rPr>
          <w:sz w:val="28"/>
          <w:szCs w:val="28"/>
        </w:rPr>
        <w:t xml:space="preserve"> </w:t>
      </w:r>
      <w:r w:rsidR="00C821E3" w:rsidRPr="007A708A">
        <w:rPr>
          <w:sz w:val="28"/>
          <w:szCs w:val="28"/>
        </w:rPr>
        <w:t>«</w:t>
      </w:r>
      <w:r w:rsidR="00471589" w:rsidRPr="007A708A">
        <w:rPr>
          <w:sz w:val="28"/>
          <w:szCs w:val="28"/>
        </w:rPr>
        <w:t xml:space="preserve"> Мхи - относительно просто устроенные растения, не имеющие корней; Большинство мхов  расчленены лишь на стебель и листья; некоторые же  представляют собой  стелющиеся  по земле пластинки – т. н.  таллом или слоевище.</w:t>
      </w:r>
    </w:p>
    <w:p w:rsidR="000B6865" w:rsidRDefault="00C821E3" w:rsidP="007F0550">
      <w:pPr>
        <w:pStyle w:val="a3"/>
        <w:jc w:val="both"/>
        <w:rPr>
          <w:sz w:val="28"/>
          <w:szCs w:val="28"/>
        </w:rPr>
      </w:pPr>
      <w:r>
        <w:rPr>
          <w:sz w:val="28"/>
          <w:szCs w:val="28"/>
        </w:rPr>
        <w:t>Мхи включают около 22 000</w:t>
      </w:r>
      <w:r w:rsidR="00314040" w:rsidRPr="00314040">
        <w:rPr>
          <w:sz w:val="28"/>
          <w:szCs w:val="28"/>
        </w:rPr>
        <w:t xml:space="preserve"> видов; разделяются на два класса: </w:t>
      </w:r>
      <w:r w:rsidR="00314040">
        <w:rPr>
          <w:sz w:val="28"/>
          <w:szCs w:val="28"/>
        </w:rPr>
        <w:t>печёночники  и лиственные мхи.</w:t>
      </w:r>
    </w:p>
    <w:p w:rsidR="00314040" w:rsidRDefault="00314040" w:rsidP="007F0550">
      <w:pPr>
        <w:pStyle w:val="a3"/>
        <w:jc w:val="both"/>
        <w:rPr>
          <w:sz w:val="28"/>
          <w:szCs w:val="28"/>
        </w:rPr>
      </w:pPr>
      <w:r>
        <w:rPr>
          <w:sz w:val="28"/>
          <w:szCs w:val="28"/>
        </w:rPr>
        <w:t>Печёночники имеют вид стелющегося по земле вильчато разветвленного таллома. От нижней стороны её отходят ризоиды – одноклеточные нитевидные выросты</w:t>
      </w:r>
      <w:r w:rsidR="00166907">
        <w:rPr>
          <w:sz w:val="28"/>
          <w:szCs w:val="28"/>
        </w:rPr>
        <w:t>, прикрепляющие таллом к земле и снабжающие его водой.</w:t>
      </w:r>
    </w:p>
    <w:p w:rsidR="00314040" w:rsidRDefault="00314040" w:rsidP="007F0550">
      <w:pPr>
        <w:pStyle w:val="a3"/>
        <w:jc w:val="both"/>
        <w:rPr>
          <w:sz w:val="28"/>
          <w:szCs w:val="28"/>
        </w:rPr>
      </w:pPr>
      <w:r>
        <w:rPr>
          <w:sz w:val="28"/>
          <w:szCs w:val="28"/>
        </w:rPr>
        <w:t>Печёночники распространены от экватора до полярных стран; особенно много они во влажных тропических и субтропических лесах. Растут на сырой почве, на коре деревьев, реже -  на камнях и скалах, немногие  в воде. Практического значения печёночники не имеют.</w:t>
      </w:r>
    </w:p>
    <w:p w:rsidR="008D2080" w:rsidRDefault="00166907" w:rsidP="007F0550">
      <w:pPr>
        <w:pStyle w:val="a3"/>
        <w:jc w:val="both"/>
        <w:rPr>
          <w:sz w:val="28"/>
          <w:szCs w:val="28"/>
        </w:rPr>
      </w:pPr>
      <w:r>
        <w:rPr>
          <w:sz w:val="28"/>
          <w:szCs w:val="28"/>
        </w:rPr>
        <w:lastRenderedPageBreak/>
        <w:t>Зелёные мхи  имеют вертикально стоящие или стелющиеся стебли, большей частью ветвящиеся, несут мелкие, тесно сидящие листья.</w:t>
      </w:r>
    </w:p>
    <w:p w:rsidR="005043C0" w:rsidRDefault="00166907" w:rsidP="007F0550">
      <w:pPr>
        <w:pStyle w:val="a3"/>
        <w:jc w:val="both"/>
        <w:rPr>
          <w:sz w:val="28"/>
          <w:szCs w:val="28"/>
        </w:rPr>
      </w:pPr>
      <w:r>
        <w:rPr>
          <w:sz w:val="28"/>
          <w:szCs w:val="28"/>
        </w:rPr>
        <w:t xml:space="preserve"> </w:t>
      </w:r>
      <w:r w:rsidR="00F17ED6">
        <w:rPr>
          <w:sz w:val="28"/>
          <w:szCs w:val="28"/>
        </w:rPr>
        <w:t xml:space="preserve">    </w:t>
      </w:r>
      <w:r w:rsidR="008D2080">
        <w:rPr>
          <w:sz w:val="28"/>
          <w:szCs w:val="28"/>
        </w:rPr>
        <w:t xml:space="preserve">Лиственные мхи широко распространены по всему земному шару, от тропиков почти до границ распространения растительности в полярных странах, встречаются и высоко в горах; преимущественно же растут в сырых и влажных местах умеренной и холодной зоны. Лиственные мхи нередко играют большую роль в ландшафте, сообщая ему характерный колорит. </w:t>
      </w:r>
      <w:proofErr w:type="gramStart"/>
      <w:r w:rsidR="008D2080">
        <w:rPr>
          <w:sz w:val="28"/>
          <w:szCs w:val="28"/>
        </w:rPr>
        <w:t xml:space="preserve">В так называемой моховой тундре преобладают мхи из родов </w:t>
      </w:r>
      <w:proofErr w:type="spellStart"/>
      <w:r w:rsidR="008D2080">
        <w:rPr>
          <w:sz w:val="28"/>
          <w:szCs w:val="28"/>
          <w:lang w:val="en-US"/>
        </w:rPr>
        <w:t>Polytrichum</w:t>
      </w:r>
      <w:proofErr w:type="spellEnd"/>
      <w:r w:rsidR="008D2080">
        <w:rPr>
          <w:sz w:val="28"/>
          <w:szCs w:val="28"/>
        </w:rPr>
        <w:t xml:space="preserve">, </w:t>
      </w:r>
      <w:r w:rsidR="008D2080" w:rsidRPr="008D2080">
        <w:rPr>
          <w:sz w:val="28"/>
          <w:szCs w:val="28"/>
        </w:rPr>
        <w:t xml:space="preserve"> </w:t>
      </w:r>
      <w:proofErr w:type="spellStart"/>
      <w:r w:rsidR="008D2080">
        <w:rPr>
          <w:sz w:val="28"/>
          <w:szCs w:val="28"/>
          <w:lang w:val="en-US"/>
        </w:rPr>
        <w:t>Dicranum</w:t>
      </w:r>
      <w:proofErr w:type="spellEnd"/>
      <w:r w:rsidR="008D2080">
        <w:rPr>
          <w:sz w:val="28"/>
          <w:szCs w:val="28"/>
        </w:rPr>
        <w:t xml:space="preserve">, </w:t>
      </w:r>
      <w:r w:rsidR="008D2080" w:rsidRPr="008D2080">
        <w:rPr>
          <w:sz w:val="28"/>
          <w:szCs w:val="28"/>
        </w:rPr>
        <w:t xml:space="preserve"> </w:t>
      </w:r>
      <w:r w:rsidR="008D2080">
        <w:rPr>
          <w:sz w:val="28"/>
          <w:szCs w:val="28"/>
          <w:lang w:val="en-US"/>
        </w:rPr>
        <w:t>Sphagnum</w:t>
      </w:r>
      <w:r w:rsidR="008D2080">
        <w:rPr>
          <w:sz w:val="28"/>
          <w:szCs w:val="28"/>
        </w:rPr>
        <w:t xml:space="preserve"> и др. В горах и на северных склонах мхи нередко образуют сплошной покров из рода </w:t>
      </w:r>
      <w:proofErr w:type="spellStart"/>
      <w:r w:rsidR="008D2080">
        <w:rPr>
          <w:sz w:val="28"/>
          <w:szCs w:val="28"/>
          <w:lang w:val="en-US"/>
        </w:rPr>
        <w:t>Aulacomnium</w:t>
      </w:r>
      <w:proofErr w:type="spellEnd"/>
      <w:r w:rsidR="0096337B">
        <w:rPr>
          <w:sz w:val="28"/>
          <w:szCs w:val="28"/>
        </w:rPr>
        <w:t>, а также из гипновых мхов</w:t>
      </w:r>
      <w:r w:rsidR="0096337B" w:rsidRPr="0096337B">
        <w:rPr>
          <w:sz w:val="28"/>
          <w:szCs w:val="28"/>
        </w:rPr>
        <w:t xml:space="preserve"> (</w:t>
      </w:r>
      <w:r w:rsidR="0096337B">
        <w:rPr>
          <w:sz w:val="28"/>
          <w:szCs w:val="28"/>
        </w:rPr>
        <w:t>сем.</w:t>
      </w:r>
      <w:proofErr w:type="gramEnd"/>
      <w:r w:rsidR="0096337B">
        <w:rPr>
          <w:sz w:val="28"/>
          <w:szCs w:val="28"/>
        </w:rPr>
        <w:t xml:space="preserve"> </w:t>
      </w:r>
      <w:proofErr w:type="spellStart"/>
      <w:proofErr w:type="gramStart"/>
      <w:r w:rsidR="0096337B">
        <w:rPr>
          <w:sz w:val="28"/>
          <w:szCs w:val="28"/>
          <w:lang w:val="en-US"/>
        </w:rPr>
        <w:t>Hypnaceae</w:t>
      </w:r>
      <w:proofErr w:type="spellEnd"/>
      <w:r w:rsidR="0096337B" w:rsidRPr="0096337B">
        <w:rPr>
          <w:sz w:val="28"/>
          <w:szCs w:val="28"/>
        </w:rPr>
        <w:t>)</w:t>
      </w:r>
      <w:r w:rsidR="0096337B">
        <w:rPr>
          <w:sz w:val="28"/>
          <w:szCs w:val="28"/>
        </w:rPr>
        <w:t>.</w:t>
      </w:r>
      <w:proofErr w:type="gramEnd"/>
      <w:r w:rsidR="0096337B">
        <w:rPr>
          <w:sz w:val="28"/>
          <w:szCs w:val="28"/>
        </w:rPr>
        <w:t xml:space="preserve"> В некоторых сосновых борах и еловых лесах мхи толстым ковром </w:t>
      </w:r>
      <w:proofErr w:type="gramStart"/>
      <w:r w:rsidR="0096337B">
        <w:rPr>
          <w:sz w:val="28"/>
          <w:szCs w:val="28"/>
        </w:rPr>
        <w:t>одевают землю</w:t>
      </w:r>
      <w:proofErr w:type="gramEnd"/>
      <w:r w:rsidR="0096337B">
        <w:rPr>
          <w:sz w:val="28"/>
          <w:szCs w:val="28"/>
        </w:rPr>
        <w:t xml:space="preserve">, камни, и основания стволов деревьев.  В лиственных лесах мхи встречаются меньше, главным образом  на нижней части стволов  и на нижних ветвях деревьев и кустарников  (виды </w:t>
      </w:r>
      <w:proofErr w:type="spellStart"/>
      <w:r w:rsidR="0096337B">
        <w:rPr>
          <w:sz w:val="28"/>
          <w:szCs w:val="28"/>
          <w:lang w:val="en-US"/>
        </w:rPr>
        <w:t>Dicranum</w:t>
      </w:r>
      <w:proofErr w:type="spellEnd"/>
      <w:r w:rsidR="0096337B">
        <w:rPr>
          <w:sz w:val="28"/>
          <w:szCs w:val="28"/>
        </w:rPr>
        <w:t xml:space="preserve">, </w:t>
      </w:r>
      <w:r w:rsidR="0096337B" w:rsidRPr="0096337B">
        <w:rPr>
          <w:sz w:val="28"/>
          <w:szCs w:val="28"/>
        </w:rPr>
        <w:t xml:space="preserve"> </w:t>
      </w:r>
      <w:proofErr w:type="spellStart"/>
      <w:r w:rsidR="0096337B">
        <w:rPr>
          <w:sz w:val="28"/>
          <w:szCs w:val="28"/>
          <w:lang w:val="en-US"/>
        </w:rPr>
        <w:t>Amblustegium</w:t>
      </w:r>
      <w:proofErr w:type="spellEnd"/>
      <w:r w:rsidR="0096337B" w:rsidRPr="0096337B">
        <w:rPr>
          <w:sz w:val="28"/>
          <w:szCs w:val="28"/>
        </w:rPr>
        <w:t xml:space="preserve"> </w:t>
      </w:r>
      <w:r w:rsidR="0096337B">
        <w:rPr>
          <w:sz w:val="28"/>
          <w:szCs w:val="28"/>
        </w:rPr>
        <w:t>,</w:t>
      </w:r>
      <w:proofErr w:type="gramStart"/>
      <w:r w:rsidR="0096337B">
        <w:rPr>
          <w:sz w:val="28"/>
          <w:szCs w:val="28"/>
        </w:rPr>
        <w:t>Т</w:t>
      </w:r>
      <w:proofErr w:type="spellStart"/>
      <w:proofErr w:type="gramEnd"/>
      <w:r w:rsidR="0096337B">
        <w:rPr>
          <w:sz w:val="28"/>
          <w:szCs w:val="28"/>
          <w:lang w:val="en-US"/>
        </w:rPr>
        <w:t>etraphis</w:t>
      </w:r>
      <w:proofErr w:type="spellEnd"/>
      <w:r w:rsidR="0096337B">
        <w:rPr>
          <w:sz w:val="28"/>
          <w:szCs w:val="28"/>
        </w:rPr>
        <w:t xml:space="preserve"> и др.</w:t>
      </w:r>
      <w:r w:rsidR="0096337B" w:rsidRPr="0096337B">
        <w:rPr>
          <w:sz w:val="28"/>
          <w:szCs w:val="28"/>
        </w:rPr>
        <w:t>)</w:t>
      </w:r>
      <w:r w:rsidR="0096337B">
        <w:rPr>
          <w:sz w:val="28"/>
          <w:szCs w:val="28"/>
        </w:rPr>
        <w:t>.</w:t>
      </w:r>
      <w:r w:rsidR="009F6895">
        <w:rPr>
          <w:sz w:val="28"/>
          <w:szCs w:val="28"/>
        </w:rPr>
        <w:t xml:space="preserve"> </w:t>
      </w:r>
      <w:r w:rsidR="005043C0">
        <w:rPr>
          <w:sz w:val="28"/>
          <w:szCs w:val="28"/>
        </w:rPr>
        <w:t xml:space="preserve">Особую роль играют лиственные мхи на моховых болотах, где они часто образуют сплошной плотный покров. Гипновые мхи образуют низинные болта, где они являются </w:t>
      </w:r>
      <w:proofErr w:type="spellStart"/>
      <w:r w:rsidR="005043C0">
        <w:rPr>
          <w:sz w:val="28"/>
          <w:szCs w:val="28"/>
        </w:rPr>
        <w:t>торфообразователями</w:t>
      </w:r>
      <w:proofErr w:type="spellEnd"/>
      <w:r w:rsidR="005043C0">
        <w:rPr>
          <w:sz w:val="28"/>
          <w:szCs w:val="28"/>
        </w:rPr>
        <w:t xml:space="preserve">. В большом количестве лиственные мхи встречаются  также на сырых лугах и полянах. Немногие виды мхов встречаются на сухих местах. Среди  мхов встречаются и настоящие водные формы, обитающие только в пресной воде. Лиственные мхи – растения влаголюбивые, но они обладают большой стойкостью к высыханию. </w:t>
      </w:r>
    </w:p>
    <w:p w:rsidR="00986279" w:rsidRPr="007A708A" w:rsidRDefault="00F17ED6" w:rsidP="007F0550">
      <w:pPr>
        <w:pStyle w:val="a3"/>
        <w:jc w:val="both"/>
        <w:rPr>
          <w:sz w:val="28"/>
          <w:szCs w:val="28"/>
        </w:rPr>
      </w:pPr>
      <w:r w:rsidRPr="007A708A">
        <w:rPr>
          <w:sz w:val="28"/>
          <w:szCs w:val="28"/>
        </w:rPr>
        <w:t xml:space="preserve">     </w:t>
      </w:r>
      <w:r w:rsidR="00020106" w:rsidRPr="007A708A">
        <w:rPr>
          <w:sz w:val="28"/>
          <w:szCs w:val="28"/>
        </w:rPr>
        <w:t xml:space="preserve">По </w:t>
      </w:r>
      <w:r w:rsidR="00B74917">
        <w:rPr>
          <w:sz w:val="28"/>
          <w:szCs w:val="28"/>
        </w:rPr>
        <w:t>данным  Серебряковой Т.И. и др.(</w:t>
      </w:r>
      <w:r w:rsidR="00020106" w:rsidRPr="007A708A">
        <w:rPr>
          <w:sz w:val="28"/>
          <w:szCs w:val="28"/>
        </w:rPr>
        <w:t xml:space="preserve">1994) отдел Мохообразных насчитывает около 25000 видов наземных растений. Мохообразные  - растения сравнительно простого строения. Но, в отличие от водорослей, многие из них имеют листья и стебли, а органы размножения мохообразных многоклеточные. Корни у </w:t>
      </w:r>
      <w:proofErr w:type="gramStart"/>
      <w:r w:rsidR="00020106" w:rsidRPr="007A708A">
        <w:rPr>
          <w:sz w:val="28"/>
          <w:szCs w:val="28"/>
        </w:rPr>
        <w:t>мохообразных</w:t>
      </w:r>
      <w:proofErr w:type="gramEnd"/>
      <w:r w:rsidR="00020106" w:rsidRPr="007A708A">
        <w:rPr>
          <w:sz w:val="28"/>
          <w:szCs w:val="28"/>
        </w:rPr>
        <w:t xml:space="preserve"> отсутствуют. По данным авторов зеленые мхи особенно заметны в еловых лесах, где они часто образуют сплошной покров. Под пологом леса сыро и сумрачно. Эти условия  подходят для жизни зеленых мхов. Там, где влаги  слишком много, преобладает мох кукушкин лен. С поселением кукушкина льна часто начинается заболачивание лес</w:t>
      </w:r>
      <w:proofErr w:type="gramStart"/>
      <w:r w:rsidR="00020106" w:rsidRPr="007A708A">
        <w:rPr>
          <w:sz w:val="28"/>
          <w:szCs w:val="28"/>
        </w:rPr>
        <w:t>а-</w:t>
      </w:r>
      <w:proofErr w:type="gramEnd"/>
      <w:r w:rsidR="00020106" w:rsidRPr="007A708A">
        <w:rPr>
          <w:sz w:val="28"/>
          <w:szCs w:val="28"/>
        </w:rPr>
        <w:t xml:space="preserve"> процесс постепенного превращения </w:t>
      </w:r>
      <w:r w:rsidR="00986279" w:rsidRPr="007A708A">
        <w:rPr>
          <w:sz w:val="28"/>
          <w:szCs w:val="28"/>
        </w:rPr>
        <w:t>леса в болото.</w:t>
      </w:r>
    </w:p>
    <w:p w:rsidR="00986279" w:rsidRPr="007A708A" w:rsidRDefault="00986279" w:rsidP="007F0550">
      <w:pPr>
        <w:pStyle w:val="a3"/>
        <w:jc w:val="both"/>
        <w:rPr>
          <w:sz w:val="28"/>
          <w:szCs w:val="28"/>
        </w:rPr>
      </w:pPr>
      <w:r w:rsidRPr="007A708A">
        <w:rPr>
          <w:sz w:val="28"/>
          <w:szCs w:val="28"/>
        </w:rPr>
        <w:t>Далее авторы отмечают, что оплодотворение происходит только с помощью воды. Из зиготы образуется коробочка со спорами. Развивающаяся из споры нить очень похожа на нитчатую зеленую водоросль. Это говорит о происхождении мхов от водорослей.</w:t>
      </w:r>
    </w:p>
    <w:p w:rsidR="00986279" w:rsidRDefault="00F17ED6" w:rsidP="007F0550">
      <w:pPr>
        <w:pStyle w:val="a3"/>
        <w:jc w:val="both"/>
        <w:rPr>
          <w:sz w:val="28"/>
          <w:szCs w:val="28"/>
        </w:rPr>
      </w:pPr>
      <w:r>
        <w:rPr>
          <w:sz w:val="28"/>
          <w:szCs w:val="28"/>
        </w:rPr>
        <w:t xml:space="preserve">      </w:t>
      </w:r>
      <w:r w:rsidR="00986279">
        <w:rPr>
          <w:sz w:val="28"/>
          <w:szCs w:val="28"/>
        </w:rPr>
        <w:t>Таким образом, зеленые мхи очень широко распространены в природе. Их можно обнаружить на болотах, лугах и в щелях между камнями. Но особенно много мхов в лесах, где они образ</w:t>
      </w:r>
      <w:r w:rsidR="00914F69">
        <w:rPr>
          <w:sz w:val="28"/>
          <w:szCs w:val="28"/>
        </w:rPr>
        <w:t>уют сплошной покров на почве.  А</w:t>
      </w:r>
      <w:r w:rsidR="00986279">
        <w:rPr>
          <w:sz w:val="28"/>
          <w:szCs w:val="28"/>
        </w:rPr>
        <w:t xml:space="preserve"> какие </w:t>
      </w:r>
      <w:r w:rsidR="00BC36F3">
        <w:rPr>
          <w:sz w:val="28"/>
          <w:szCs w:val="28"/>
        </w:rPr>
        <w:t xml:space="preserve">виды </w:t>
      </w:r>
      <w:r w:rsidR="00986279">
        <w:rPr>
          <w:sz w:val="28"/>
          <w:szCs w:val="28"/>
        </w:rPr>
        <w:t>из</w:t>
      </w:r>
      <w:r w:rsidR="00134D87">
        <w:rPr>
          <w:sz w:val="28"/>
          <w:szCs w:val="28"/>
        </w:rPr>
        <w:t xml:space="preserve"> этого </w:t>
      </w:r>
      <w:r w:rsidR="00986279">
        <w:rPr>
          <w:sz w:val="28"/>
          <w:szCs w:val="28"/>
        </w:rPr>
        <w:t xml:space="preserve"> многообразия мхов произрастают в наших краях?</w:t>
      </w:r>
    </w:p>
    <w:p w:rsidR="00986279" w:rsidRDefault="00986279" w:rsidP="007F0550">
      <w:pPr>
        <w:pStyle w:val="a3"/>
        <w:jc w:val="both"/>
        <w:rPr>
          <w:sz w:val="28"/>
          <w:szCs w:val="28"/>
        </w:rPr>
      </w:pPr>
    </w:p>
    <w:p w:rsidR="00986279" w:rsidRDefault="00986279" w:rsidP="007F0550">
      <w:pPr>
        <w:pStyle w:val="a3"/>
        <w:jc w:val="both"/>
        <w:rPr>
          <w:sz w:val="28"/>
          <w:szCs w:val="28"/>
        </w:rPr>
      </w:pPr>
    </w:p>
    <w:p w:rsidR="00986279" w:rsidRDefault="00986279" w:rsidP="007F0550">
      <w:pPr>
        <w:pStyle w:val="a3"/>
        <w:jc w:val="both"/>
        <w:rPr>
          <w:sz w:val="28"/>
          <w:szCs w:val="28"/>
        </w:rPr>
      </w:pPr>
    </w:p>
    <w:p w:rsidR="005E130B" w:rsidRPr="008D2080" w:rsidRDefault="00020106" w:rsidP="007F0550">
      <w:pPr>
        <w:pStyle w:val="a3"/>
        <w:jc w:val="both"/>
        <w:rPr>
          <w:sz w:val="28"/>
          <w:szCs w:val="28"/>
        </w:rPr>
      </w:pPr>
      <w:r>
        <w:rPr>
          <w:sz w:val="28"/>
          <w:szCs w:val="28"/>
        </w:rPr>
        <w:t xml:space="preserve"> </w:t>
      </w:r>
    </w:p>
    <w:p w:rsidR="000B6865" w:rsidRPr="002920C6" w:rsidRDefault="00F17ED6" w:rsidP="002920C6">
      <w:pPr>
        <w:pStyle w:val="a4"/>
        <w:rPr>
          <w:b/>
          <w:sz w:val="28"/>
          <w:szCs w:val="28"/>
        </w:rPr>
      </w:pPr>
      <w:r>
        <w:rPr>
          <w:b/>
          <w:sz w:val="28"/>
          <w:szCs w:val="28"/>
        </w:rPr>
        <w:lastRenderedPageBreak/>
        <w:t xml:space="preserve"> </w:t>
      </w:r>
      <w:r w:rsidR="002920C6">
        <w:rPr>
          <w:b/>
          <w:sz w:val="28"/>
          <w:szCs w:val="28"/>
        </w:rPr>
        <w:t xml:space="preserve">     </w:t>
      </w:r>
      <w:r w:rsidR="002920C6" w:rsidRPr="002920C6">
        <w:rPr>
          <w:b/>
          <w:sz w:val="28"/>
          <w:szCs w:val="28"/>
        </w:rPr>
        <w:tab/>
      </w:r>
      <w:r w:rsidR="00EC47CC">
        <w:rPr>
          <w:b/>
          <w:sz w:val="28"/>
          <w:szCs w:val="28"/>
        </w:rPr>
        <w:t xml:space="preserve">         </w:t>
      </w:r>
      <w:r w:rsidR="00D14719" w:rsidRPr="002920C6">
        <w:rPr>
          <w:b/>
          <w:sz w:val="28"/>
          <w:szCs w:val="28"/>
        </w:rPr>
        <w:t>2</w:t>
      </w:r>
      <w:r w:rsidRPr="002920C6">
        <w:rPr>
          <w:b/>
          <w:sz w:val="28"/>
          <w:szCs w:val="28"/>
        </w:rPr>
        <w:t xml:space="preserve">.   </w:t>
      </w:r>
      <w:r w:rsidR="00B41915" w:rsidRPr="002920C6">
        <w:rPr>
          <w:b/>
          <w:sz w:val="28"/>
          <w:szCs w:val="28"/>
        </w:rPr>
        <w:t>Методика и материалы</w:t>
      </w:r>
    </w:p>
    <w:p w:rsidR="00B41915" w:rsidRPr="00AE5FA2" w:rsidRDefault="00F17ED6" w:rsidP="003C2FF1">
      <w:pPr>
        <w:pStyle w:val="a3"/>
        <w:jc w:val="both"/>
        <w:rPr>
          <w:sz w:val="28"/>
          <w:szCs w:val="28"/>
        </w:rPr>
      </w:pPr>
      <w:r>
        <w:rPr>
          <w:b/>
        </w:rPr>
        <w:t xml:space="preserve">                 </w:t>
      </w:r>
      <w:r w:rsidR="00EC47CC">
        <w:rPr>
          <w:b/>
        </w:rPr>
        <w:t xml:space="preserve">            </w:t>
      </w:r>
      <w:r w:rsidR="00B41915" w:rsidRPr="00AE5FA2">
        <w:t xml:space="preserve">2.1. </w:t>
      </w:r>
      <w:r w:rsidR="00B41915" w:rsidRPr="00AE5FA2">
        <w:rPr>
          <w:sz w:val="28"/>
          <w:szCs w:val="28"/>
        </w:rPr>
        <w:t>Описание исследуемого участка.</w:t>
      </w:r>
    </w:p>
    <w:p w:rsidR="00022EFB" w:rsidRDefault="00F17ED6" w:rsidP="003C2FF1">
      <w:pPr>
        <w:pStyle w:val="a3"/>
        <w:jc w:val="both"/>
        <w:rPr>
          <w:sz w:val="28"/>
          <w:szCs w:val="28"/>
        </w:rPr>
      </w:pPr>
      <w:r>
        <w:rPr>
          <w:sz w:val="28"/>
          <w:szCs w:val="28"/>
        </w:rPr>
        <w:t xml:space="preserve">     </w:t>
      </w:r>
      <w:r w:rsidR="00022EFB" w:rsidRPr="00022EFB">
        <w:rPr>
          <w:sz w:val="28"/>
          <w:szCs w:val="28"/>
        </w:rPr>
        <w:t>Исследуемый лесной массив расположен</w:t>
      </w:r>
      <w:r w:rsidR="008B0912">
        <w:rPr>
          <w:sz w:val="28"/>
          <w:szCs w:val="28"/>
        </w:rPr>
        <w:t xml:space="preserve"> в 0,5 </w:t>
      </w:r>
      <w:r w:rsidR="00022EFB">
        <w:rPr>
          <w:sz w:val="28"/>
          <w:szCs w:val="28"/>
        </w:rPr>
        <w:t xml:space="preserve"> км  к востоку от нашей школы, на возвышенности, с крутым склоном на за</w:t>
      </w:r>
      <w:r w:rsidR="008B0912">
        <w:rPr>
          <w:sz w:val="28"/>
          <w:szCs w:val="28"/>
        </w:rPr>
        <w:t xml:space="preserve">пад. Поверхность самого участка </w:t>
      </w:r>
      <w:r w:rsidR="00BC36F3">
        <w:rPr>
          <w:sz w:val="28"/>
          <w:szCs w:val="28"/>
        </w:rPr>
        <w:t xml:space="preserve">сильно </w:t>
      </w:r>
      <w:proofErr w:type="gramStart"/>
      <w:r w:rsidR="00BC36F3">
        <w:rPr>
          <w:sz w:val="28"/>
          <w:szCs w:val="28"/>
        </w:rPr>
        <w:t>пересеченный</w:t>
      </w:r>
      <w:proofErr w:type="gramEnd"/>
      <w:r w:rsidR="00BC36F3">
        <w:rPr>
          <w:sz w:val="28"/>
          <w:szCs w:val="28"/>
        </w:rPr>
        <w:t xml:space="preserve"> глубокими балками, по дну которых протекают ручьи.</w:t>
      </w:r>
      <w:r w:rsidR="00022EFB">
        <w:rPr>
          <w:sz w:val="28"/>
          <w:szCs w:val="28"/>
        </w:rPr>
        <w:t xml:space="preserve"> Данный лес принадлежит ГУ «Шарканский лесхоз» Удмуртской Республики. Общая площадь исследуемого б</w:t>
      </w:r>
      <w:r w:rsidR="006F6ECD">
        <w:rPr>
          <w:sz w:val="28"/>
          <w:szCs w:val="28"/>
        </w:rPr>
        <w:t>иотопа составляет 4</w:t>
      </w:r>
      <w:r w:rsidR="00665843">
        <w:rPr>
          <w:sz w:val="28"/>
          <w:szCs w:val="28"/>
        </w:rPr>
        <w:t>8</w:t>
      </w:r>
      <w:r w:rsidR="00022EFB">
        <w:rPr>
          <w:sz w:val="28"/>
          <w:szCs w:val="28"/>
        </w:rPr>
        <w:t xml:space="preserve"> га. С двух сторон лес окружен колхозными полями сельскохозяйственного кооператива  «Нива» Шарканского района, с западной стороны у подножья склона протекает река Киварка. В своих исследованиях мы изучили три типа леса.</w:t>
      </w:r>
      <w:r w:rsidR="002548A8">
        <w:rPr>
          <w:sz w:val="28"/>
          <w:szCs w:val="28"/>
        </w:rPr>
        <w:t xml:space="preserve"> Изучение лесных экосистем и наземного мохового покрова </w:t>
      </w:r>
      <w:r w:rsidR="00D749BF">
        <w:rPr>
          <w:sz w:val="28"/>
          <w:szCs w:val="28"/>
        </w:rPr>
        <w:t>проводили с июля по октябрь 2017 г. и с мая по сентябрь 2018</w:t>
      </w:r>
      <w:r w:rsidR="006F6ECD">
        <w:rPr>
          <w:sz w:val="28"/>
          <w:szCs w:val="28"/>
        </w:rPr>
        <w:t xml:space="preserve"> г.</w:t>
      </w:r>
    </w:p>
    <w:p w:rsidR="00686028" w:rsidRDefault="00F17ED6" w:rsidP="003C2FF1">
      <w:pPr>
        <w:pStyle w:val="a3"/>
        <w:jc w:val="both"/>
        <w:rPr>
          <w:sz w:val="28"/>
          <w:szCs w:val="28"/>
        </w:rPr>
      </w:pPr>
      <w:r>
        <w:rPr>
          <w:b/>
          <w:sz w:val="28"/>
          <w:szCs w:val="28"/>
        </w:rPr>
        <w:t xml:space="preserve">     </w:t>
      </w:r>
      <w:r w:rsidR="003C2FF1" w:rsidRPr="003C2FF1">
        <w:rPr>
          <w:b/>
          <w:sz w:val="28"/>
          <w:szCs w:val="28"/>
        </w:rPr>
        <w:t>Ельник разнотравно-кисличный.</w:t>
      </w:r>
      <w:r w:rsidR="003C2FF1">
        <w:rPr>
          <w:b/>
          <w:sz w:val="28"/>
          <w:szCs w:val="28"/>
        </w:rPr>
        <w:t xml:space="preserve"> </w:t>
      </w:r>
      <w:r w:rsidR="003C2FF1">
        <w:rPr>
          <w:sz w:val="28"/>
          <w:szCs w:val="28"/>
        </w:rPr>
        <w:t>Состав леса (древост</w:t>
      </w:r>
      <w:r w:rsidR="00665843">
        <w:rPr>
          <w:sz w:val="28"/>
          <w:szCs w:val="28"/>
        </w:rPr>
        <w:t>оя) Е</w:t>
      </w:r>
      <w:r w:rsidR="009F6895">
        <w:rPr>
          <w:sz w:val="28"/>
          <w:szCs w:val="28"/>
        </w:rPr>
        <w:t xml:space="preserve"> </w:t>
      </w:r>
      <w:r w:rsidR="00665843">
        <w:rPr>
          <w:sz w:val="28"/>
          <w:szCs w:val="28"/>
        </w:rPr>
        <w:t xml:space="preserve">9,5 </w:t>
      </w:r>
      <w:proofErr w:type="gramStart"/>
      <w:r w:rsidR="00665843">
        <w:rPr>
          <w:sz w:val="28"/>
          <w:szCs w:val="28"/>
        </w:rPr>
        <w:t>П</w:t>
      </w:r>
      <w:proofErr w:type="gramEnd"/>
      <w:r w:rsidR="009F6895">
        <w:rPr>
          <w:sz w:val="28"/>
          <w:szCs w:val="28"/>
        </w:rPr>
        <w:t xml:space="preserve"> 0,</w:t>
      </w:r>
      <w:r w:rsidR="006F6ECD">
        <w:rPr>
          <w:sz w:val="28"/>
          <w:szCs w:val="28"/>
        </w:rPr>
        <w:t>5. Площадь участка 1</w:t>
      </w:r>
      <w:r w:rsidR="00665843">
        <w:rPr>
          <w:sz w:val="28"/>
          <w:szCs w:val="28"/>
        </w:rPr>
        <w:t>7</w:t>
      </w:r>
      <w:r w:rsidR="003C2FF1">
        <w:rPr>
          <w:sz w:val="28"/>
          <w:szCs w:val="28"/>
        </w:rPr>
        <w:t xml:space="preserve"> га. Господствующая порода ель обыкновенная, сопутствующая порода пихта сибирская, осина, береза. В подлеске встречаются ива козья, черемуха обыкновенная, рябина обыкновенная, </w:t>
      </w:r>
      <w:proofErr w:type="spellStart"/>
      <w:r w:rsidR="003C2FF1">
        <w:rPr>
          <w:sz w:val="28"/>
          <w:szCs w:val="28"/>
        </w:rPr>
        <w:t>княжик</w:t>
      </w:r>
      <w:proofErr w:type="spellEnd"/>
      <w:r w:rsidR="003C2FF1">
        <w:rPr>
          <w:sz w:val="28"/>
          <w:szCs w:val="28"/>
        </w:rPr>
        <w:t xml:space="preserve"> сибирский, редко можжевельник. Живой напочвенный покров образован </w:t>
      </w:r>
      <w:r w:rsidR="003919D5">
        <w:rPr>
          <w:sz w:val="28"/>
          <w:szCs w:val="28"/>
        </w:rPr>
        <w:t>большим количеством видов травянистых ра</w:t>
      </w:r>
      <w:r w:rsidR="006F6ECD">
        <w:rPr>
          <w:sz w:val="28"/>
          <w:szCs w:val="28"/>
        </w:rPr>
        <w:t>стений, среди которых преобладае</w:t>
      </w:r>
      <w:r w:rsidR="003919D5">
        <w:rPr>
          <w:sz w:val="28"/>
          <w:szCs w:val="28"/>
        </w:rPr>
        <w:t>т кислица обыкновенная, земляника лесная, копытень европейский, майник</w:t>
      </w:r>
      <w:r w:rsidR="00914F69">
        <w:rPr>
          <w:sz w:val="28"/>
          <w:szCs w:val="28"/>
        </w:rPr>
        <w:t xml:space="preserve"> двулистный</w:t>
      </w:r>
      <w:r w:rsidR="002548A8">
        <w:rPr>
          <w:sz w:val="28"/>
          <w:szCs w:val="28"/>
        </w:rPr>
        <w:t>,</w:t>
      </w:r>
      <w:r w:rsidR="003919D5">
        <w:rPr>
          <w:sz w:val="28"/>
          <w:szCs w:val="28"/>
        </w:rPr>
        <w:t xml:space="preserve"> грушанка</w:t>
      </w:r>
      <w:r w:rsidR="00914F69">
        <w:rPr>
          <w:sz w:val="28"/>
          <w:szCs w:val="28"/>
        </w:rPr>
        <w:t xml:space="preserve"> малая</w:t>
      </w:r>
      <w:r w:rsidR="003919D5">
        <w:rPr>
          <w:sz w:val="28"/>
          <w:szCs w:val="28"/>
        </w:rPr>
        <w:t>, папоротник, пятнами зелёные мхи. Лесная подстилка состоит из опавших листьев и хвои,</w:t>
      </w:r>
      <w:r w:rsidR="0050074F">
        <w:rPr>
          <w:sz w:val="28"/>
          <w:szCs w:val="28"/>
        </w:rPr>
        <w:t xml:space="preserve"> шишек,</w:t>
      </w:r>
      <w:r w:rsidR="003919D5">
        <w:rPr>
          <w:sz w:val="28"/>
          <w:szCs w:val="28"/>
        </w:rPr>
        <w:t xml:space="preserve">  сухих веток. Древостой многоярусный, разновозрастной, семенного происхождения. На исследуем</w:t>
      </w:r>
      <w:r w:rsidR="000A0C41">
        <w:rPr>
          <w:sz w:val="28"/>
          <w:szCs w:val="28"/>
        </w:rPr>
        <w:t xml:space="preserve">ом участке </w:t>
      </w:r>
      <w:r w:rsidR="003919D5">
        <w:rPr>
          <w:sz w:val="28"/>
          <w:szCs w:val="28"/>
        </w:rPr>
        <w:t xml:space="preserve"> имеются </w:t>
      </w:r>
      <w:r w:rsidR="000A0C41">
        <w:rPr>
          <w:sz w:val="28"/>
          <w:szCs w:val="28"/>
        </w:rPr>
        <w:t>молодняки, жердняки, средневозрастные, приспевающие. Древостой сомкнутый, высокой полноты 0,8. Имеются одиночные сухостои и</w:t>
      </w:r>
      <w:r w:rsidR="00686028">
        <w:rPr>
          <w:sz w:val="28"/>
          <w:szCs w:val="28"/>
        </w:rPr>
        <w:t xml:space="preserve"> валежники. </w:t>
      </w:r>
      <w:r w:rsidR="000A0C41">
        <w:rPr>
          <w:sz w:val="28"/>
          <w:szCs w:val="28"/>
        </w:rPr>
        <w:t xml:space="preserve"> </w:t>
      </w:r>
      <w:r w:rsidR="000A5448">
        <w:rPr>
          <w:sz w:val="28"/>
          <w:szCs w:val="28"/>
        </w:rPr>
        <w:t xml:space="preserve">Древостой, подлесок и подрост </w:t>
      </w:r>
      <w:proofErr w:type="gramStart"/>
      <w:r w:rsidR="000A5448">
        <w:rPr>
          <w:sz w:val="28"/>
          <w:szCs w:val="28"/>
        </w:rPr>
        <w:t>размещены</w:t>
      </w:r>
      <w:proofErr w:type="gramEnd"/>
      <w:r w:rsidR="000A5448">
        <w:rPr>
          <w:sz w:val="28"/>
          <w:szCs w:val="28"/>
        </w:rPr>
        <w:t xml:space="preserve"> равномерно.</w:t>
      </w:r>
      <w:r w:rsidR="00686028">
        <w:rPr>
          <w:sz w:val="28"/>
          <w:szCs w:val="28"/>
        </w:rPr>
        <w:t xml:space="preserve"> Деревья здоровые, с  признаками хорошего роста и развития.</w:t>
      </w:r>
    </w:p>
    <w:p w:rsidR="003C2FF1" w:rsidRPr="003C2FF1" w:rsidRDefault="00F17ED6" w:rsidP="00A14E46">
      <w:pPr>
        <w:pStyle w:val="a3"/>
        <w:jc w:val="both"/>
        <w:rPr>
          <w:sz w:val="28"/>
          <w:szCs w:val="28"/>
        </w:rPr>
      </w:pPr>
      <w:r>
        <w:rPr>
          <w:sz w:val="28"/>
          <w:szCs w:val="28"/>
        </w:rPr>
        <w:t xml:space="preserve">     </w:t>
      </w:r>
      <w:r w:rsidR="00686028">
        <w:rPr>
          <w:sz w:val="28"/>
          <w:szCs w:val="28"/>
        </w:rPr>
        <w:t xml:space="preserve">Антропогенное влияние невелико. </w:t>
      </w:r>
      <w:proofErr w:type="spellStart"/>
      <w:r w:rsidR="00686028">
        <w:rPr>
          <w:sz w:val="28"/>
          <w:szCs w:val="28"/>
        </w:rPr>
        <w:t>Дорожно-тропиночная</w:t>
      </w:r>
      <w:proofErr w:type="spellEnd"/>
      <w:r w:rsidR="00686028">
        <w:rPr>
          <w:sz w:val="28"/>
          <w:szCs w:val="28"/>
        </w:rPr>
        <w:t xml:space="preserve"> сеть редкая. </w:t>
      </w:r>
      <w:proofErr w:type="gramStart"/>
      <w:r w:rsidR="000A5448">
        <w:rPr>
          <w:sz w:val="28"/>
          <w:szCs w:val="28"/>
        </w:rPr>
        <w:t>Травяно-кустарниковый</w:t>
      </w:r>
      <w:proofErr w:type="gramEnd"/>
      <w:r w:rsidR="000A5448">
        <w:rPr>
          <w:sz w:val="28"/>
          <w:szCs w:val="28"/>
        </w:rPr>
        <w:t xml:space="preserve"> и мохово-лишайниковые ярусы вне тропинок и дорог не изменены. На тропинках и дорогах растут луговые травянистые растения. Механических повреждений древостоя, подроста и подлеска нет. На лесном участке леса имеется комплекс муравейников.</w:t>
      </w:r>
      <w:r w:rsidR="000A0C41">
        <w:rPr>
          <w:sz w:val="28"/>
          <w:szCs w:val="28"/>
        </w:rPr>
        <w:t xml:space="preserve"> </w:t>
      </w:r>
    </w:p>
    <w:p w:rsidR="00B41915" w:rsidRDefault="00F17ED6" w:rsidP="00A14E46">
      <w:pPr>
        <w:pStyle w:val="a3"/>
        <w:jc w:val="both"/>
        <w:rPr>
          <w:sz w:val="28"/>
          <w:szCs w:val="28"/>
        </w:rPr>
      </w:pPr>
      <w:r>
        <w:rPr>
          <w:b/>
          <w:sz w:val="28"/>
          <w:szCs w:val="28"/>
        </w:rPr>
        <w:t xml:space="preserve">     </w:t>
      </w:r>
      <w:r w:rsidR="002E7FA7" w:rsidRPr="002E7FA7">
        <w:rPr>
          <w:b/>
          <w:sz w:val="28"/>
          <w:szCs w:val="28"/>
        </w:rPr>
        <w:t>Ельник сложный.</w:t>
      </w:r>
      <w:r w:rsidR="002E7FA7">
        <w:rPr>
          <w:sz w:val="28"/>
          <w:szCs w:val="28"/>
        </w:rPr>
        <w:t xml:space="preserve"> Состав леса (древостоя</w:t>
      </w:r>
      <w:r w:rsidR="00665843">
        <w:rPr>
          <w:sz w:val="28"/>
          <w:szCs w:val="28"/>
        </w:rPr>
        <w:t>) Е5П4,5 С</w:t>
      </w:r>
      <w:proofErr w:type="gramStart"/>
      <w:r w:rsidR="009F6895">
        <w:rPr>
          <w:sz w:val="28"/>
          <w:szCs w:val="28"/>
        </w:rPr>
        <w:t>0</w:t>
      </w:r>
      <w:proofErr w:type="gramEnd"/>
      <w:r w:rsidR="009F6895">
        <w:rPr>
          <w:sz w:val="28"/>
          <w:szCs w:val="28"/>
        </w:rPr>
        <w:t>,</w:t>
      </w:r>
      <w:r w:rsidR="006F6ECD">
        <w:rPr>
          <w:sz w:val="28"/>
          <w:szCs w:val="28"/>
        </w:rPr>
        <w:t>5. Площадь участка 2</w:t>
      </w:r>
      <w:r w:rsidR="00665843">
        <w:rPr>
          <w:sz w:val="28"/>
          <w:szCs w:val="28"/>
        </w:rPr>
        <w:t>3</w:t>
      </w:r>
      <w:r w:rsidR="002E7FA7">
        <w:rPr>
          <w:sz w:val="28"/>
          <w:szCs w:val="28"/>
        </w:rPr>
        <w:t xml:space="preserve"> га. Древостой образован елью и пихтой примерно поровну с примесью сосны. Сопутствующие породы – осина, береза. В подлеске растет по окраине леса ива козья, рябина обыкновенная, бузина красная, жимолость лесная, малина лесная. </w:t>
      </w:r>
      <w:proofErr w:type="gramStart"/>
      <w:r w:rsidR="002E7FA7">
        <w:rPr>
          <w:sz w:val="28"/>
          <w:szCs w:val="28"/>
        </w:rPr>
        <w:t>Живой напочвенный покров образуют кислица обыкновенная</w:t>
      </w:r>
      <w:r w:rsidR="0050074F">
        <w:rPr>
          <w:sz w:val="28"/>
          <w:szCs w:val="28"/>
        </w:rPr>
        <w:t xml:space="preserve">, чистотел большой, майник двулистный,  грушанка малая, сныть обыкновенная, </w:t>
      </w:r>
      <w:proofErr w:type="spellStart"/>
      <w:r w:rsidR="0050074F">
        <w:rPr>
          <w:sz w:val="28"/>
          <w:szCs w:val="28"/>
        </w:rPr>
        <w:t>ожика</w:t>
      </w:r>
      <w:proofErr w:type="spellEnd"/>
      <w:r w:rsidR="0050074F">
        <w:rPr>
          <w:sz w:val="28"/>
          <w:szCs w:val="28"/>
        </w:rPr>
        <w:t xml:space="preserve"> волосистая, щитовник мужской, земляни</w:t>
      </w:r>
      <w:r w:rsidR="00665843">
        <w:rPr>
          <w:sz w:val="28"/>
          <w:szCs w:val="28"/>
        </w:rPr>
        <w:t>ка лесная, копытень европейский</w:t>
      </w:r>
      <w:r w:rsidR="0050074F">
        <w:rPr>
          <w:sz w:val="28"/>
          <w:szCs w:val="28"/>
        </w:rPr>
        <w:t xml:space="preserve">, а также зеленый мох и лишайники. </w:t>
      </w:r>
      <w:proofErr w:type="gramEnd"/>
    </w:p>
    <w:p w:rsidR="0050074F" w:rsidRDefault="0050074F" w:rsidP="00A14E46">
      <w:pPr>
        <w:pStyle w:val="a3"/>
        <w:jc w:val="both"/>
        <w:rPr>
          <w:sz w:val="28"/>
          <w:szCs w:val="28"/>
        </w:rPr>
      </w:pPr>
      <w:r>
        <w:rPr>
          <w:sz w:val="28"/>
          <w:szCs w:val="28"/>
        </w:rPr>
        <w:t>Древост</w:t>
      </w:r>
      <w:r w:rsidR="00665843">
        <w:rPr>
          <w:sz w:val="28"/>
          <w:szCs w:val="28"/>
        </w:rPr>
        <w:t>ой несомкнутый</w:t>
      </w:r>
      <w:r>
        <w:rPr>
          <w:sz w:val="28"/>
          <w:szCs w:val="28"/>
        </w:rPr>
        <w:t xml:space="preserve">, средней полноты 0,6-0,7. Имеются очаги сухостойных деревьев, валежники, есть участок вырубки леса. На </w:t>
      </w:r>
      <w:r w:rsidR="009F6895">
        <w:rPr>
          <w:sz w:val="28"/>
          <w:szCs w:val="28"/>
        </w:rPr>
        <w:t>вырубках растет малина лесная, и</w:t>
      </w:r>
      <w:r>
        <w:rPr>
          <w:sz w:val="28"/>
          <w:szCs w:val="28"/>
        </w:rPr>
        <w:t xml:space="preserve">ван-чай узколистный, одуванчик лекарственный, черноголовка обыкновенная, крапива двудомная и некоторые злаковые </w:t>
      </w:r>
      <w:r>
        <w:rPr>
          <w:sz w:val="28"/>
          <w:szCs w:val="28"/>
        </w:rPr>
        <w:lastRenderedPageBreak/>
        <w:t>травы. Лесная подстилка состоит из опавшей хвои, листьев, веток, шишек. Во второй половине лета во время дождей и до поздней осени появляются различные виды пластинчатых и трубчатых грибо</w:t>
      </w:r>
      <w:r w:rsidR="00A14E46">
        <w:rPr>
          <w:sz w:val="28"/>
          <w:szCs w:val="28"/>
        </w:rPr>
        <w:t>в.</w:t>
      </w:r>
    </w:p>
    <w:p w:rsidR="00A14E46" w:rsidRPr="002E7FA7" w:rsidRDefault="00A14E46" w:rsidP="00A14E46">
      <w:pPr>
        <w:pStyle w:val="a3"/>
        <w:jc w:val="both"/>
        <w:rPr>
          <w:sz w:val="28"/>
          <w:szCs w:val="28"/>
        </w:rPr>
      </w:pPr>
      <w:r>
        <w:rPr>
          <w:sz w:val="28"/>
          <w:szCs w:val="28"/>
        </w:rPr>
        <w:t xml:space="preserve">Древостой многоярусный, разновозрастной, семенного происхождения. На изучаемой площади имеются молодняки, жердняки, средневозрастные, приспевающие, отдельные деревья спелые. В настоящее время имеется куртинное расположение сухостойных деревьев, поврежденных короедами. В летнее время наблюдается повреждение шишек вредителями – еловой шишковой мухой, шишковой огнёвкой, а также встречаются еловые усачи и </w:t>
      </w:r>
      <w:proofErr w:type="spellStart"/>
      <w:r>
        <w:rPr>
          <w:sz w:val="28"/>
          <w:szCs w:val="28"/>
        </w:rPr>
        <w:t>усач-рагий</w:t>
      </w:r>
      <w:proofErr w:type="spellEnd"/>
      <w:r>
        <w:rPr>
          <w:sz w:val="28"/>
          <w:szCs w:val="28"/>
        </w:rPr>
        <w:t xml:space="preserve">.  </w:t>
      </w:r>
    </w:p>
    <w:p w:rsidR="009A2C8C" w:rsidRDefault="00F17ED6" w:rsidP="005E66F0">
      <w:pPr>
        <w:pStyle w:val="a3"/>
        <w:jc w:val="both"/>
        <w:rPr>
          <w:sz w:val="28"/>
          <w:szCs w:val="28"/>
        </w:rPr>
      </w:pPr>
      <w:r>
        <w:rPr>
          <w:sz w:val="28"/>
          <w:szCs w:val="28"/>
        </w:rPr>
        <w:t xml:space="preserve">    </w:t>
      </w:r>
      <w:r w:rsidRPr="00F17ED6">
        <w:rPr>
          <w:b/>
          <w:sz w:val="28"/>
          <w:szCs w:val="28"/>
        </w:rPr>
        <w:t xml:space="preserve"> </w:t>
      </w:r>
      <w:r w:rsidR="00A14E46" w:rsidRPr="00F17ED6">
        <w:rPr>
          <w:b/>
          <w:sz w:val="28"/>
          <w:szCs w:val="28"/>
        </w:rPr>
        <w:t>Сосняк</w:t>
      </w:r>
      <w:r w:rsidR="00A14E46" w:rsidRPr="00385284">
        <w:rPr>
          <w:b/>
          <w:sz w:val="28"/>
          <w:szCs w:val="28"/>
        </w:rPr>
        <w:t xml:space="preserve"> лишайниковый.</w:t>
      </w:r>
      <w:r w:rsidR="00A14E46" w:rsidRPr="00385284">
        <w:rPr>
          <w:sz w:val="28"/>
          <w:szCs w:val="28"/>
        </w:rPr>
        <w:t xml:space="preserve">  Состав леса (древостоя) С</w:t>
      </w:r>
      <w:proofErr w:type="gramStart"/>
      <w:r w:rsidR="00A14E46" w:rsidRPr="00385284">
        <w:rPr>
          <w:sz w:val="28"/>
          <w:szCs w:val="28"/>
        </w:rPr>
        <w:t>7</w:t>
      </w:r>
      <w:proofErr w:type="gramEnd"/>
      <w:r w:rsidR="00A14E46" w:rsidRPr="00385284">
        <w:rPr>
          <w:sz w:val="28"/>
          <w:szCs w:val="28"/>
        </w:rPr>
        <w:t>,5Е2П0,5. Площадь учас</w:t>
      </w:r>
      <w:r w:rsidR="00665843" w:rsidRPr="00385284">
        <w:rPr>
          <w:sz w:val="28"/>
          <w:szCs w:val="28"/>
        </w:rPr>
        <w:t>т</w:t>
      </w:r>
      <w:r w:rsidR="00A14E46" w:rsidRPr="00385284">
        <w:rPr>
          <w:sz w:val="28"/>
          <w:szCs w:val="28"/>
        </w:rPr>
        <w:t>ка</w:t>
      </w:r>
      <w:r w:rsidR="00871FC1">
        <w:rPr>
          <w:sz w:val="28"/>
          <w:szCs w:val="28"/>
        </w:rPr>
        <w:t xml:space="preserve"> 8</w:t>
      </w:r>
      <w:r w:rsidR="00665843" w:rsidRPr="00385284">
        <w:rPr>
          <w:sz w:val="28"/>
          <w:szCs w:val="28"/>
        </w:rPr>
        <w:t xml:space="preserve"> га, расположен в верхней части склона. Господствующая порода сосна обыкновенная, сопутствующие породы – ель обыкновенная и пихта сибирская. Подлесок редкий, встречаются р</w:t>
      </w:r>
      <w:r w:rsidR="009F6895">
        <w:rPr>
          <w:sz w:val="28"/>
          <w:szCs w:val="28"/>
        </w:rPr>
        <w:t>ябина обыкновенная, ива козья, ж</w:t>
      </w:r>
      <w:r w:rsidR="00665843" w:rsidRPr="00385284">
        <w:rPr>
          <w:sz w:val="28"/>
          <w:szCs w:val="28"/>
        </w:rPr>
        <w:t>имолость лесная, можжевельник, В травяном покрове господствует земляника лесная</w:t>
      </w:r>
      <w:r w:rsidR="00385284">
        <w:rPr>
          <w:sz w:val="28"/>
          <w:szCs w:val="28"/>
        </w:rPr>
        <w:t>,</w:t>
      </w:r>
      <w:r w:rsidR="00385284" w:rsidRPr="00385284">
        <w:rPr>
          <w:sz w:val="28"/>
          <w:szCs w:val="28"/>
        </w:rPr>
        <w:t xml:space="preserve"> </w:t>
      </w:r>
      <w:r w:rsidR="00665843" w:rsidRPr="00385284">
        <w:rPr>
          <w:sz w:val="28"/>
          <w:szCs w:val="28"/>
        </w:rPr>
        <w:t>грушанка, кислица</w:t>
      </w:r>
      <w:r w:rsidR="00385284" w:rsidRPr="00385284">
        <w:rPr>
          <w:sz w:val="28"/>
          <w:szCs w:val="28"/>
        </w:rPr>
        <w:t>, лишайники, пятнами зеленые мхи.</w:t>
      </w:r>
      <w:r w:rsidR="00385284">
        <w:rPr>
          <w:sz w:val="28"/>
          <w:szCs w:val="28"/>
        </w:rPr>
        <w:t xml:space="preserve"> Лесная подстилка состоит из опавшей хвои, шишек, листьев и сухих веток. Древостой многоярусный семенного происхождения. Имеются отдельные сухостойные деревья</w:t>
      </w:r>
      <w:r w:rsidR="00871FC1">
        <w:rPr>
          <w:sz w:val="28"/>
          <w:szCs w:val="28"/>
        </w:rPr>
        <w:t xml:space="preserve"> ели,</w:t>
      </w:r>
      <w:r w:rsidR="00385284">
        <w:rPr>
          <w:sz w:val="28"/>
          <w:szCs w:val="28"/>
        </w:rPr>
        <w:t xml:space="preserve"> поврежденные короедами.</w:t>
      </w:r>
      <w:r w:rsidR="009A2C8C" w:rsidRPr="009A2C8C">
        <w:rPr>
          <w:sz w:val="28"/>
          <w:szCs w:val="28"/>
        </w:rPr>
        <w:t xml:space="preserve"> </w:t>
      </w:r>
    </w:p>
    <w:p w:rsidR="00805C84" w:rsidRPr="00805C84" w:rsidRDefault="00F17ED6">
      <w:pPr>
        <w:rPr>
          <w:sz w:val="28"/>
          <w:szCs w:val="28"/>
        </w:rPr>
      </w:pPr>
      <w:r>
        <w:rPr>
          <w:sz w:val="28"/>
          <w:szCs w:val="28"/>
        </w:rPr>
        <w:t xml:space="preserve">     </w:t>
      </w:r>
      <w:r w:rsidR="000830DD">
        <w:rPr>
          <w:sz w:val="28"/>
          <w:szCs w:val="28"/>
        </w:rPr>
        <w:t>Изучая литературу по мхам,  мы выяснили, хотя мхи растут повсеместно,  но каждый вид предпочитает определенные почвенные условия. Чтобы иметь представление о почве, мы провели некоторые почвенные исследования.</w:t>
      </w:r>
    </w:p>
    <w:p w:rsidR="00F86F31" w:rsidRDefault="00F86F31" w:rsidP="00D8393A">
      <w:pPr>
        <w:pStyle w:val="a3"/>
        <w:rPr>
          <w:b/>
          <w:sz w:val="28"/>
          <w:szCs w:val="28"/>
        </w:rPr>
      </w:pPr>
    </w:p>
    <w:p w:rsidR="000B6865" w:rsidRPr="009F6895" w:rsidRDefault="005D6EF3" w:rsidP="00C05D15">
      <w:pPr>
        <w:pStyle w:val="a3"/>
        <w:jc w:val="center"/>
        <w:rPr>
          <w:b/>
        </w:rPr>
      </w:pPr>
      <w:r>
        <w:rPr>
          <w:b/>
          <w:sz w:val="28"/>
          <w:szCs w:val="28"/>
        </w:rPr>
        <w:t>3</w:t>
      </w:r>
      <w:r w:rsidR="00D8393A" w:rsidRPr="009F6895">
        <w:rPr>
          <w:b/>
          <w:sz w:val="28"/>
          <w:szCs w:val="28"/>
        </w:rPr>
        <w:t>. Почвенные исследования</w:t>
      </w:r>
    </w:p>
    <w:p w:rsidR="00D8393A" w:rsidRPr="00D8393A" w:rsidRDefault="005D6EF3" w:rsidP="00C05D15">
      <w:pPr>
        <w:pStyle w:val="a3"/>
        <w:jc w:val="center"/>
      </w:pPr>
      <w:r>
        <w:rPr>
          <w:sz w:val="28"/>
          <w:szCs w:val="28"/>
        </w:rPr>
        <w:t>3.</w:t>
      </w:r>
      <w:r w:rsidR="00D8393A">
        <w:rPr>
          <w:sz w:val="28"/>
          <w:szCs w:val="28"/>
        </w:rPr>
        <w:t>1</w:t>
      </w:r>
      <w:r w:rsidR="00D8393A">
        <w:t xml:space="preserve">. </w:t>
      </w:r>
      <w:r w:rsidR="00D8393A" w:rsidRPr="00D8393A">
        <w:rPr>
          <w:i/>
          <w:sz w:val="28"/>
          <w:szCs w:val="28"/>
        </w:rPr>
        <w:t>Определение механического состава почвы</w:t>
      </w:r>
    </w:p>
    <w:p w:rsidR="008D2080" w:rsidRPr="00D8393A" w:rsidRDefault="0056776A" w:rsidP="00E8070D">
      <w:pPr>
        <w:pStyle w:val="a3"/>
        <w:jc w:val="both"/>
        <w:rPr>
          <w:sz w:val="28"/>
          <w:szCs w:val="28"/>
        </w:rPr>
      </w:pPr>
      <w:r w:rsidRPr="00D8393A">
        <w:t xml:space="preserve">  </w:t>
      </w:r>
      <w:r w:rsidR="00F17ED6">
        <w:t xml:space="preserve">   </w:t>
      </w:r>
      <w:r w:rsidR="00D8393A" w:rsidRPr="00D8393A">
        <w:rPr>
          <w:sz w:val="28"/>
          <w:szCs w:val="28"/>
        </w:rPr>
        <w:t>В</w:t>
      </w:r>
      <w:r w:rsidR="00D8393A">
        <w:rPr>
          <w:sz w:val="28"/>
          <w:szCs w:val="28"/>
        </w:rPr>
        <w:t xml:space="preserve"> п</w:t>
      </w:r>
      <w:r w:rsidR="00D8393A" w:rsidRPr="00D8393A">
        <w:rPr>
          <w:sz w:val="28"/>
          <w:szCs w:val="28"/>
        </w:rPr>
        <w:t xml:space="preserve">олевых условиях и </w:t>
      </w:r>
      <w:r w:rsidR="00D8393A">
        <w:rPr>
          <w:sz w:val="28"/>
          <w:szCs w:val="28"/>
        </w:rPr>
        <w:t xml:space="preserve"> в лаборатории</w:t>
      </w:r>
      <w:r w:rsidRPr="00D8393A">
        <w:rPr>
          <w:b/>
          <w:sz w:val="28"/>
          <w:szCs w:val="28"/>
        </w:rPr>
        <w:t xml:space="preserve"> </w:t>
      </w:r>
      <w:r w:rsidR="00D8393A">
        <w:rPr>
          <w:b/>
          <w:sz w:val="28"/>
          <w:szCs w:val="28"/>
        </w:rPr>
        <w:t xml:space="preserve"> </w:t>
      </w:r>
      <w:r w:rsidR="00D8393A" w:rsidRPr="00D8393A">
        <w:rPr>
          <w:sz w:val="28"/>
          <w:szCs w:val="28"/>
        </w:rPr>
        <w:t>механический состав почв</w:t>
      </w:r>
      <w:r w:rsidRPr="00D8393A">
        <w:rPr>
          <w:b/>
          <w:sz w:val="28"/>
          <w:szCs w:val="28"/>
        </w:rPr>
        <w:t xml:space="preserve"> </w:t>
      </w:r>
      <w:r w:rsidR="00D8393A">
        <w:rPr>
          <w:b/>
          <w:sz w:val="28"/>
          <w:szCs w:val="28"/>
        </w:rPr>
        <w:t xml:space="preserve"> </w:t>
      </w:r>
      <w:r w:rsidR="00D8393A" w:rsidRPr="00D8393A">
        <w:rPr>
          <w:sz w:val="28"/>
          <w:szCs w:val="28"/>
        </w:rPr>
        <w:t>определяют по внешним признакам и на ощупь.</w:t>
      </w:r>
      <w:r w:rsidR="00D8393A">
        <w:rPr>
          <w:sz w:val="28"/>
          <w:szCs w:val="28"/>
        </w:rPr>
        <w:t xml:space="preserve"> В исследованиях мы применили сухой и </w:t>
      </w:r>
      <w:proofErr w:type="gramStart"/>
      <w:r w:rsidR="00D8393A">
        <w:rPr>
          <w:sz w:val="28"/>
          <w:szCs w:val="28"/>
        </w:rPr>
        <w:t>мокрый</w:t>
      </w:r>
      <w:proofErr w:type="gramEnd"/>
      <w:r w:rsidR="00D8393A">
        <w:rPr>
          <w:sz w:val="28"/>
          <w:szCs w:val="28"/>
        </w:rPr>
        <w:t xml:space="preserve"> методы. </w:t>
      </w:r>
    </w:p>
    <w:p w:rsidR="008D2080" w:rsidRDefault="00D8393A" w:rsidP="00E8070D">
      <w:pPr>
        <w:pStyle w:val="a3"/>
        <w:jc w:val="both"/>
        <w:rPr>
          <w:sz w:val="28"/>
          <w:szCs w:val="28"/>
        </w:rPr>
      </w:pPr>
      <w:r w:rsidRPr="00D8393A">
        <w:rPr>
          <w:sz w:val="28"/>
          <w:szCs w:val="28"/>
          <w:u w:val="single"/>
        </w:rPr>
        <w:t>Сухой метод</w:t>
      </w:r>
      <w:r>
        <w:rPr>
          <w:sz w:val="28"/>
          <w:szCs w:val="28"/>
        </w:rPr>
        <w:t>. Небольшую пробу землистой массы растираем на ладони и по ощущению определяем механический состав почвы.</w:t>
      </w:r>
    </w:p>
    <w:p w:rsidR="00D8393A" w:rsidRDefault="00D8393A" w:rsidP="00E8070D">
      <w:pPr>
        <w:pStyle w:val="a3"/>
        <w:jc w:val="both"/>
        <w:rPr>
          <w:sz w:val="28"/>
          <w:szCs w:val="28"/>
        </w:rPr>
      </w:pPr>
      <w:r w:rsidRPr="009B421E">
        <w:rPr>
          <w:sz w:val="28"/>
          <w:szCs w:val="28"/>
          <w:u w:val="single"/>
        </w:rPr>
        <w:t>Мокрый метод</w:t>
      </w:r>
      <w:r>
        <w:rPr>
          <w:sz w:val="28"/>
          <w:szCs w:val="28"/>
        </w:rPr>
        <w:t>.</w:t>
      </w:r>
      <w:r w:rsidR="009B421E">
        <w:rPr>
          <w:sz w:val="28"/>
          <w:szCs w:val="28"/>
        </w:rPr>
        <w:t xml:space="preserve"> К растертому образцу почвы добавляем небольшое количество воды и перем</w:t>
      </w:r>
      <w:r w:rsidR="000B6C30">
        <w:rPr>
          <w:sz w:val="28"/>
          <w:szCs w:val="28"/>
        </w:rPr>
        <w:t>ешиваем до тестообразной массы.</w:t>
      </w:r>
      <w:r w:rsidR="009B421E">
        <w:rPr>
          <w:sz w:val="28"/>
          <w:szCs w:val="28"/>
        </w:rPr>
        <w:t xml:space="preserve"> Подготовленную почвенную массу раскатываем на ладони в тонкий шнур толщиной около 3 мм, затем её сворачиваем в кольцо диаметром около 3 см в зависимости от механического состава почвы шнур и кольцо принимают различный вид. </w:t>
      </w:r>
      <w:r w:rsidR="002850F2">
        <w:rPr>
          <w:sz w:val="28"/>
          <w:szCs w:val="28"/>
        </w:rPr>
        <w:t>Полученные данные внесены в таблицу 1.</w:t>
      </w:r>
    </w:p>
    <w:p w:rsidR="009B421E" w:rsidRDefault="009B421E" w:rsidP="0056776A">
      <w:pPr>
        <w:pStyle w:val="a3"/>
        <w:rPr>
          <w:sz w:val="28"/>
          <w:szCs w:val="28"/>
        </w:rPr>
      </w:pPr>
    </w:p>
    <w:p w:rsidR="0059324A" w:rsidRDefault="009B421E" w:rsidP="0056776A">
      <w:pPr>
        <w:pStyle w:val="a3"/>
        <w:rPr>
          <w:sz w:val="28"/>
          <w:szCs w:val="28"/>
        </w:rPr>
      </w:pPr>
      <w:r>
        <w:rPr>
          <w:sz w:val="28"/>
          <w:szCs w:val="28"/>
        </w:rPr>
        <w:t xml:space="preserve">                                                                                                             </w:t>
      </w:r>
      <w:r w:rsidR="000B6C30">
        <w:rPr>
          <w:sz w:val="28"/>
          <w:szCs w:val="28"/>
        </w:rPr>
        <w:t xml:space="preserve">    </w:t>
      </w:r>
    </w:p>
    <w:p w:rsidR="0059324A" w:rsidRDefault="0059324A" w:rsidP="0056776A">
      <w:pPr>
        <w:pStyle w:val="a3"/>
        <w:rPr>
          <w:sz w:val="28"/>
          <w:szCs w:val="28"/>
        </w:rPr>
      </w:pPr>
    </w:p>
    <w:p w:rsidR="0059324A" w:rsidRDefault="0059324A" w:rsidP="0056776A">
      <w:pPr>
        <w:pStyle w:val="a3"/>
        <w:rPr>
          <w:sz w:val="28"/>
          <w:szCs w:val="28"/>
        </w:rPr>
      </w:pPr>
    </w:p>
    <w:p w:rsidR="0059324A" w:rsidRDefault="0059324A" w:rsidP="0056776A">
      <w:pPr>
        <w:pStyle w:val="a3"/>
        <w:rPr>
          <w:sz w:val="28"/>
          <w:szCs w:val="28"/>
        </w:rPr>
      </w:pPr>
    </w:p>
    <w:p w:rsidR="0059324A" w:rsidRDefault="0059324A" w:rsidP="0056776A">
      <w:pPr>
        <w:pStyle w:val="a3"/>
        <w:rPr>
          <w:sz w:val="28"/>
          <w:szCs w:val="28"/>
        </w:rPr>
      </w:pPr>
    </w:p>
    <w:p w:rsidR="0059324A" w:rsidRDefault="0059324A" w:rsidP="0056776A">
      <w:pPr>
        <w:pStyle w:val="a3"/>
        <w:rPr>
          <w:sz w:val="28"/>
          <w:szCs w:val="28"/>
        </w:rPr>
      </w:pPr>
    </w:p>
    <w:p w:rsidR="0059324A" w:rsidRDefault="0059324A" w:rsidP="0056776A">
      <w:pPr>
        <w:pStyle w:val="a3"/>
        <w:rPr>
          <w:sz w:val="28"/>
          <w:szCs w:val="28"/>
        </w:rPr>
      </w:pPr>
    </w:p>
    <w:p w:rsidR="009B421E" w:rsidRPr="000B6C30" w:rsidRDefault="0059324A" w:rsidP="0056776A">
      <w:pPr>
        <w:pStyle w:val="a3"/>
        <w:rPr>
          <w:sz w:val="28"/>
          <w:szCs w:val="28"/>
        </w:rPr>
      </w:pPr>
      <w:r>
        <w:rPr>
          <w:sz w:val="28"/>
          <w:szCs w:val="28"/>
        </w:rPr>
        <w:t xml:space="preserve">                                                                                                             </w:t>
      </w:r>
      <w:r w:rsidR="00C82C3E">
        <w:rPr>
          <w:szCs w:val="24"/>
        </w:rPr>
        <w:t xml:space="preserve">  </w:t>
      </w:r>
      <w:r w:rsidR="009B421E" w:rsidRPr="009B421E">
        <w:rPr>
          <w:szCs w:val="24"/>
        </w:rPr>
        <w:t>Таблица 1</w:t>
      </w:r>
    </w:p>
    <w:p w:rsidR="009B421E" w:rsidRDefault="009B421E" w:rsidP="0056776A">
      <w:pPr>
        <w:pStyle w:val="a3"/>
        <w:rPr>
          <w:szCs w:val="24"/>
        </w:rPr>
      </w:pPr>
      <w:r>
        <w:rPr>
          <w:szCs w:val="24"/>
        </w:rPr>
        <w:t xml:space="preserve">                                                                               </w:t>
      </w:r>
      <w:r w:rsidRPr="009B421E">
        <w:rPr>
          <w:szCs w:val="24"/>
        </w:rPr>
        <w:t>Определение механического состава почвы</w:t>
      </w:r>
    </w:p>
    <w:tbl>
      <w:tblPr>
        <w:tblStyle w:val="a9"/>
        <w:tblW w:w="0" w:type="auto"/>
        <w:tblLook w:val="04A0"/>
      </w:tblPr>
      <w:tblGrid>
        <w:gridCol w:w="1524"/>
        <w:gridCol w:w="1807"/>
        <w:gridCol w:w="2732"/>
        <w:gridCol w:w="1820"/>
        <w:gridCol w:w="1688"/>
      </w:tblGrid>
      <w:tr w:rsidR="00FC7CE7" w:rsidTr="009B421E">
        <w:tc>
          <w:tcPr>
            <w:tcW w:w="1526" w:type="dxa"/>
          </w:tcPr>
          <w:p w:rsidR="009B421E" w:rsidRDefault="009B421E" w:rsidP="0056776A">
            <w:pPr>
              <w:pStyle w:val="a3"/>
              <w:rPr>
                <w:szCs w:val="24"/>
              </w:rPr>
            </w:pPr>
            <w:r>
              <w:rPr>
                <w:szCs w:val="24"/>
              </w:rPr>
              <w:t>Тип леса</w:t>
            </w:r>
          </w:p>
        </w:tc>
        <w:tc>
          <w:tcPr>
            <w:tcW w:w="2126" w:type="dxa"/>
          </w:tcPr>
          <w:p w:rsidR="009B421E" w:rsidRDefault="009B421E" w:rsidP="0056776A">
            <w:pPr>
              <w:pStyle w:val="a3"/>
              <w:rPr>
                <w:szCs w:val="24"/>
              </w:rPr>
            </w:pPr>
            <w:r>
              <w:rPr>
                <w:szCs w:val="24"/>
              </w:rPr>
              <w:t>Состояние сухого образца почвы</w:t>
            </w:r>
          </w:p>
        </w:tc>
        <w:tc>
          <w:tcPr>
            <w:tcW w:w="2268" w:type="dxa"/>
          </w:tcPr>
          <w:p w:rsidR="009B421E" w:rsidRDefault="009B421E" w:rsidP="0056776A">
            <w:pPr>
              <w:pStyle w:val="a3"/>
              <w:rPr>
                <w:szCs w:val="24"/>
              </w:rPr>
            </w:pPr>
            <w:r>
              <w:rPr>
                <w:szCs w:val="24"/>
              </w:rPr>
              <w:t>Ощущение при растирании сухого образца</w:t>
            </w:r>
          </w:p>
        </w:tc>
        <w:tc>
          <w:tcPr>
            <w:tcW w:w="2126" w:type="dxa"/>
          </w:tcPr>
          <w:p w:rsidR="009B421E" w:rsidRDefault="009B421E" w:rsidP="0056776A">
            <w:pPr>
              <w:pStyle w:val="a3"/>
              <w:rPr>
                <w:szCs w:val="24"/>
              </w:rPr>
            </w:pPr>
            <w:r>
              <w:rPr>
                <w:szCs w:val="24"/>
              </w:rPr>
              <w:t>Характеристика комочков почвы при скатывании в шнур</w:t>
            </w:r>
          </w:p>
        </w:tc>
        <w:tc>
          <w:tcPr>
            <w:tcW w:w="1525" w:type="dxa"/>
          </w:tcPr>
          <w:p w:rsidR="009B421E" w:rsidRDefault="009B421E" w:rsidP="0056776A">
            <w:pPr>
              <w:pStyle w:val="a3"/>
              <w:rPr>
                <w:szCs w:val="24"/>
              </w:rPr>
            </w:pPr>
            <w:r>
              <w:rPr>
                <w:szCs w:val="24"/>
              </w:rPr>
              <w:t>Механический состав почвы</w:t>
            </w:r>
          </w:p>
        </w:tc>
      </w:tr>
      <w:tr w:rsidR="00FC7CE7" w:rsidTr="009B421E">
        <w:tc>
          <w:tcPr>
            <w:tcW w:w="1526" w:type="dxa"/>
          </w:tcPr>
          <w:p w:rsidR="009B421E" w:rsidRDefault="009B421E" w:rsidP="0056776A">
            <w:pPr>
              <w:pStyle w:val="a3"/>
              <w:rPr>
                <w:szCs w:val="24"/>
              </w:rPr>
            </w:pPr>
            <w:r>
              <w:rPr>
                <w:szCs w:val="24"/>
              </w:rPr>
              <w:t>Ельник разнотравно-кисличный</w:t>
            </w:r>
          </w:p>
        </w:tc>
        <w:tc>
          <w:tcPr>
            <w:tcW w:w="2126" w:type="dxa"/>
          </w:tcPr>
          <w:p w:rsidR="009B421E" w:rsidRDefault="009B421E" w:rsidP="0056776A">
            <w:pPr>
              <w:pStyle w:val="a3"/>
              <w:rPr>
                <w:szCs w:val="24"/>
              </w:rPr>
            </w:pPr>
            <w:r>
              <w:rPr>
                <w:szCs w:val="24"/>
              </w:rPr>
              <w:t>Комки и структурные отдельности разрушаются с трудом, намечается угловатость их формы</w:t>
            </w:r>
          </w:p>
        </w:tc>
        <w:tc>
          <w:tcPr>
            <w:tcW w:w="2268" w:type="dxa"/>
          </w:tcPr>
          <w:p w:rsidR="009B421E" w:rsidRDefault="00FC7CE7" w:rsidP="0056776A">
            <w:pPr>
              <w:pStyle w:val="a3"/>
              <w:rPr>
                <w:szCs w:val="24"/>
              </w:rPr>
            </w:pPr>
            <w:r>
              <w:rPr>
                <w:szCs w:val="24"/>
              </w:rPr>
              <w:t>Ощущается шероховатост</w:t>
            </w:r>
            <w:proofErr w:type="gramStart"/>
            <w:r>
              <w:rPr>
                <w:szCs w:val="24"/>
              </w:rPr>
              <w:t>ь(</w:t>
            </w:r>
            <w:proofErr w:type="gramEnd"/>
            <w:r>
              <w:rPr>
                <w:szCs w:val="24"/>
              </w:rPr>
              <w:t>песчаные частицы) и заметна мучнистость (глинистые и пылеватые частицы</w:t>
            </w:r>
          </w:p>
        </w:tc>
        <w:tc>
          <w:tcPr>
            <w:tcW w:w="2126" w:type="dxa"/>
          </w:tcPr>
          <w:p w:rsidR="009B421E" w:rsidRDefault="00FC7CE7" w:rsidP="0056776A">
            <w:pPr>
              <w:pStyle w:val="a3"/>
              <w:rPr>
                <w:szCs w:val="24"/>
              </w:rPr>
            </w:pPr>
            <w:r>
              <w:rPr>
                <w:szCs w:val="24"/>
              </w:rPr>
              <w:t>При раскатывании формируется сплошной шнур, который при свертывании  в кольцо распадается</w:t>
            </w:r>
          </w:p>
        </w:tc>
        <w:tc>
          <w:tcPr>
            <w:tcW w:w="1525" w:type="dxa"/>
          </w:tcPr>
          <w:p w:rsidR="009B421E" w:rsidRDefault="00FC7CE7" w:rsidP="0056776A">
            <w:pPr>
              <w:pStyle w:val="a3"/>
              <w:rPr>
                <w:szCs w:val="24"/>
              </w:rPr>
            </w:pPr>
            <w:proofErr w:type="spellStart"/>
            <w:proofErr w:type="gramStart"/>
            <w:r>
              <w:rPr>
                <w:szCs w:val="24"/>
              </w:rPr>
              <w:t>Среднесугли-нистая</w:t>
            </w:r>
            <w:proofErr w:type="spellEnd"/>
            <w:proofErr w:type="gramEnd"/>
          </w:p>
        </w:tc>
      </w:tr>
      <w:tr w:rsidR="00FC7CE7" w:rsidTr="009B421E">
        <w:tc>
          <w:tcPr>
            <w:tcW w:w="1526" w:type="dxa"/>
          </w:tcPr>
          <w:p w:rsidR="009B421E" w:rsidRDefault="00FC7CE7" w:rsidP="0056776A">
            <w:pPr>
              <w:pStyle w:val="a3"/>
              <w:rPr>
                <w:szCs w:val="24"/>
              </w:rPr>
            </w:pPr>
            <w:r>
              <w:rPr>
                <w:szCs w:val="24"/>
              </w:rPr>
              <w:t>Ельник сложный</w:t>
            </w:r>
          </w:p>
        </w:tc>
        <w:tc>
          <w:tcPr>
            <w:tcW w:w="2126" w:type="dxa"/>
          </w:tcPr>
          <w:p w:rsidR="009B421E" w:rsidRDefault="00FC7CE7" w:rsidP="0056776A">
            <w:pPr>
              <w:pStyle w:val="a3"/>
              <w:rPr>
                <w:szCs w:val="24"/>
              </w:rPr>
            </w:pPr>
            <w:r>
              <w:rPr>
                <w:szCs w:val="24"/>
              </w:rPr>
              <w:t>Комки раздавливаются  в руке с трудом</w:t>
            </w:r>
          </w:p>
        </w:tc>
        <w:tc>
          <w:tcPr>
            <w:tcW w:w="2268" w:type="dxa"/>
          </w:tcPr>
          <w:p w:rsidR="009B421E" w:rsidRDefault="00FC7CE7" w:rsidP="0056776A">
            <w:pPr>
              <w:pStyle w:val="a3"/>
              <w:rPr>
                <w:szCs w:val="24"/>
              </w:rPr>
            </w:pPr>
            <w:r>
              <w:rPr>
                <w:szCs w:val="24"/>
              </w:rPr>
              <w:t>Мучнистых и шероховатых (песчаных) частиц примерно поровну</w:t>
            </w:r>
          </w:p>
        </w:tc>
        <w:tc>
          <w:tcPr>
            <w:tcW w:w="2126" w:type="dxa"/>
          </w:tcPr>
          <w:p w:rsidR="009B421E" w:rsidRDefault="00FC7CE7" w:rsidP="0056776A">
            <w:pPr>
              <w:pStyle w:val="a3"/>
              <w:rPr>
                <w:szCs w:val="24"/>
              </w:rPr>
            </w:pPr>
            <w:r>
              <w:rPr>
                <w:szCs w:val="24"/>
              </w:rPr>
              <w:t>Шнур образуется легко, но кольцо из него разламывается</w:t>
            </w:r>
          </w:p>
        </w:tc>
        <w:tc>
          <w:tcPr>
            <w:tcW w:w="1525" w:type="dxa"/>
          </w:tcPr>
          <w:p w:rsidR="009B421E" w:rsidRDefault="00FC7CE7" w:rsidP="0056776A">
            <w:pPr>
              <w:pStyle w:val="a3"/>
              <w:rPr>
                <w:szCs w:val="24"/>
              </w:rPr>
            </w:pPr>
            <w:proofErr w:type="spellStart"/>
            <w:proofErr w:type="gramStart"/>
            <w:r>
              <w:rPr>
                <w:szCs w:val="24"/>
              </w:rPr>
              <w:t>Среднесугли-нистая</w:t>
            </w:r>
            <w:proofErr w:type="spellEnd"/>
            <w:proofErr w:type="gramEnd"/>
          </w:p>
        </w:tc>
      </w:tr>
      <w:tr w:rsidR="00FC7CE7" w:rsidTr="009B421E">
        <w:tc>
          <w:tcPr>
            <w:tcW w:w="1526" w:type="dxa"/>
          </w:tcPr>
          <w:p w:rsidR="009B421E" w:rsidRDefault="00FC7CE7" w:rsidP="0056776A">
            <w:pPr>
              <w:pStyle w:val="a3"/>
              <w:rPr>
                <w:szCs w:val="24"/>
              </w:rPr>
            </w:pPr>
            <w:r>
              <w:rPr>
                <w:szCs w:val="24"/>
              </w:rPr>
              <w:t xml:space="preserve">Сосняк </w:t>
            </w:r>
            <w:proofErr w:type="spellStart"/>
            <w:proofErr w:type="gramStart"/>
            <w:r>
              <w:rPr>
                <w:szCs w:val="24"/>
              </w:rPr>
              <w:t>лишайнико-вый</w:t>
            </w:r>
            <w:proofErr w:type="spellEnd"/>
            <w:proofErr w:type="gramEnd"/>
          </w:p>
        </w:tc>
        <w:tc>
          <w:tcPr>
            <w:tcW w:w="2126" w:type="dxa"/>
          </w:tcPr>
          <w:p w:rsidR="009B421E" w:rsidRDefault="00FC7CE7" w:rsidP="0056776A">
            <w:pPr>
              <w:pStyle w:val="a3"/>
              <w:rPr>
                <w:szCs w:val="24"/>
              </w:rPr>
            </w:pPr>
            <w:r>
              <w:rPr>
                <w:szCs w:val="24"/>
              </w:rPr>
              <w:t>Комки прочные, с трудом раздавливаются пальцами</w:t>
            </w:r>
          </w:p>
        </w:tc>
        <w:tc>
          <w:tcPr>
            <w:tcW w:w="2268" w:type="dxa"/>
          </w:tcPr>
          <w:p w:rsidR="009B421E" w:rsidRDefault="00FC7CE7" w:rsidP="0056776A">
            <w:pPr>
              <w:pStyle w:val="a3"/>
              <w:rPr>
                <w:szCs w:val="24"/>
              </w:rPr>
            </w:pPr>
            <w:r>
              <w:rPr>
                <w:szCs w:val="24"/>
              </w:rPr>
              <w:t>Преобладают глинистые частицы, слабо ощущаются песчаные частицы</w:t>
            </w:r>
          </w:p>
        </w:tc>
        <w:tc>
          <w:tcPr>
            <w:tcW w:w="2126" w:type="dxa"/>
          </w:tcPr>
          <w:p w:rsidR="009B421E" w:rsidRDefault="00FC7CE7" w:rsidP="0056776A">
            <w:pPr>
              <w:pStyle w:val="a3"/>
              <w:rPr>
                <w:szCs w:val="24"/>
              </w:rPr>
            </w:pPr>
            <w:r>
              <w:rPr>
                <w:szCs w:val="24"/>
              </w:rPr>
              <w:t>Шнур образуется легко, кольцо не разламывается, с трещинами</w:t>
            </w:r>
          </w:p>
        </w:tc>
        <w:tc>
          <w:tcPr>
            <w:tcW w:w="1525" w:type="dxa"/>
          </w:tcPr>
          <w:p w:rsidR="009B421E" w:rsidRDefault="00FC7CE7" w:rsidP="0056776A">
            <w:pPr>
              <w:pStyle w:val="a3"/>
              <w:rPr>
                <w:szCs w:val="24"/>
              </w:rPr>
            </w:pPr>
            <w:r>
              <w:rPr>
                <w:szCs w:val="24"/>
              </w:rPr>
              <w:t>Тяжёлый песчаный суглинок</w:t>
            </w:r>
          </w:p>
        </w:tc>
      </w:tr>
    </w:tbl>
    <w:p w:rsidR="009B421E" w:rsidRDefault="009B421E" w:rsidP="00E240F8">
      <w:pPr>
        <w:pStyle w:val="a3"/>
        <w:jc w:val="both"/>
        <w:rPr>
          <w:szCs w:val="24"/>
        </w:rPr>
      </w:pPr>
    </w:p>
    <w:p w:rsidR="000B6C30" w:rsidRPr="000B6C30" w:rsidRDefault="00F17ED6" w:rsidP="00E240F8">
      <w:pPr>
        <w:pStyle w:val="a3"/>
        <w:jc w:val="both"/>
        <w:rPr>
          <w:b/>
          <w:sz w:val="32"/>
          <w:szCs w:val="32"/>
        </w:rPr>
      </w:pPr>
      <w:r>
        <w:rPr>
          <w:sz w:val="28"/>
          <w:szCs w:val="28"/>
        </w:rPr>
        <w:t xml:space="preserve">     </w:t>
      </w:r>
      <w:r w:rsidR="000B6C30" w:rsidRPr="000B6C30">
        <w:rPr>
          <w:sz w:val="28"/>
          <w:szCs w:val="28"/>
        </w:rPr>
        <w:t>По данным таблицы 1</w:t>
      </w:r>
      <w:r w:rsidR="000B6C30" w:rsidRPr="000B6C30">
        <w:rPr>
          <w:b/>
          <w:sz w:val="28"/>
          <w:szCs w:val="28"/>
        </w:rPr>
        <w:t xml:space="preserve"> </w:t>
      </w:r>
      <w:r w:rsidR="000B6C30" w:rsidRPr="000B6C30">
        <w:rPr>
          <w:sz w:val="28"/>
          <w:szCs w:val="28"/>
        </w:rPr>
        <w:t>видно,</w:t>
      </w:r>
      <w:r w:rsidR="000B6C30">
        <w:rPr>
          <w:b/>
          <w:sz w:val="32"/>
          <w:szCs w:val="32"/>
        </w:rPr>
        <w:t xml:space="preserve"> </w:t>
      </w:r>
      <w:r w:rsidR="000B6C30" w:rsidRPr="000B6C30">
        <w:rPr>
          <w:b/>
          <w:sz w:val="32"/>
          <w:szCs w:val="32"/>
        </w:rPr>
        <w:t xml:space="preserve"> </w:t>
      </w:r>
      <w:r w:rsidR="000B6C30">
        <w:rPr>
          <w:sz w:val="28"/>
          <w:szCs w:val="28"/>
        </w:rPr>
        <w:t>что изучаемые ельники имеют среднесуглинистый механический состав, сосняк</w:t>
      </w:r>
      <w:r w:rsidR="000830DD">
        <w:rPr>
          <w:sz w:val="28"/>
          <w:szCs w:val="28"/>
        </w:rPr>
        <w:t xml:space="preserve"> - </w:t>
      </w:r>
      <w:r w:rsidR="005D6EF3">
        <w:rPr>
          <w:sz w:val="28"/>
          <w:szCs w:val="28"/>
        </w:rPr>
        <w:t xml:space="preserve"> тяжелый песчаный суглино</w:t>
      </w:r>
      <w:proofErr w:type="gramStart"/>
      <w:r w:rsidR="005D6EF3">
        <w:rPr>
          <w:sz w:val="28"/>
          <w:szCs w:val="28"/>
        </w:rPr>
        <w:t>к-</w:t>
      </w:r>
      <w:proofErr w:type="gramEnd"/>
      <w:r w:rsidR="000B6C30">
        <w:rPr>
          <w:sz w:val="28"/>
          <w:szCs w:val="28"/>
        </w:rPr>
        <w:t xml:space="preserve"> благоприятные для</w:t>
      </w:r>
      <w:r w:rsidR="00805C84">
        <w:rPr>
          <w:sz w:val="28"/>
          <w:szCs w:val="28"/>
        </w:rPr>
        <w:t xml:space="preserve"> произрастания</w:t>
      </w:r>
      <w:r w:rsidR="000B6C30">
        <w:rPr>
          <w:sz w:val="28"/>
          <w:szCs w:val="28"/>
        </w:rPr>
        <w:t xml:space="preserve"> зеленых мхов. </w:t>
      </w:r>
      <w:r w:rsidR="000B6C30">
        <w:rPr>
          <w:b/>
          <w:sz w:val="32"/>
          <w:szCs w:val="32"/>
        </w:rPr>
        <w:t xml:space="preserve"> </w:t>
      </w:r>
    </w:p>
    <w:p w:rsidR="0057310B" w:rsidRDefault="0057310B" w:rsidP="0057310B">
      <w:pPr>
        <w:pStyle w:val="a3"/>
        <w:jc w:val="both"/>
        <w:rPr>
          <w:sz w:val="28"/>
          <w:szCs w:val="28"/>
        </w:rPr>
      </w:pPr>
    </w:p>
    <w:p w:rsidR="0057310B" w:rsidRDefault="0057310B" w:rsidP="0057310B">
      <w:pPr>
        <w:pStyle w:val="a3"/>
        <w:jc w:val="both"/>
        <w:rPr>
          <w:sz w:val="28"/>
          <w:szCs w:val="28"/>
        </w:rPr>
      </w:pPr>
      <w:r>
        <w:rPr>
          <w:sz w:val="28"/>
          <w:szCs w:val="28"/>
        </w:rPr>
        <w:t xml:space="preserve">                       </w:t>
      </w:r>
      <w:r w:rsidR="005D6EF3">
        <w:rPr>
          <w:i/>
          <w:sz w:val="28"/>
          <w:szCs w:val="28"/>
        </w:rPr>
        <w:t xml:space="preserve"> 3</w:t>
      </w:r>
      <w:r>
        <w:rPr>
          <w:i/>
          <w:sz w:val="28"/>
          <w:szCs w:val="28"/>
        </w:rPr>
        <w:t>.2. .</w:t>
      </w:r>
      <w:r>
        <w:rPr>
          <w:sz w:val="28"/>
          <w:szCs w:val="28"/>
        </w:rPr>
        <w:t xml:space="preserve"> </w:t>
      </w:r>
      <w:r>
        <w:rPr>
          <w:i/>
          <w:sz w:val="28"/>
          <w:szCs w:val="28"/>
        </w:rPr>
        <w:t>Определение кислотности почвы</w:t>
      </w:r>
      <w:r>
        <w:rPr>
          <w:sz w:val="28"/>
          <w:szCs w:val="28"/>
        </w:rPr>
        <w:t xml:space="preserve"> </w:t>
      </w:r>
    </w:p>
    <w:p w:rsidR="0057310B" w:rsidRDefault="0057310B" w:rsidP="0057310B">
      <w:pPr>
        <w:pStyle w:val="a3"/>
        <w:jc w:val="both"/>
        <w:rPr>
          <w:rFonts w:eastAsiaTheme="minorEastAsia"/>
          <w:sz w:val="28"/>
          <w:szCs w:val="28"/>
        </w:rPr>
      </w:pPr>
      <w:r>
        <w:rPr>
          <w:sz w:val="28"/>
          <w:szCs w:val="28"/>
        </w:rPr>
        <w:t xml:space="preserve">       Кислотность почвы – важное условие почвенного плодородия.  Она определяет рост и развитие растений  и микроорганизмов почвы. Кислотность почвенного раствора обусловлена ионами водорода.  Кислотность почвы определяют,  измеряя величину  рН солевой вытяжки. В зависимости от величины рН  почва может быть кислой, нейтральной или щелочной:  при  рН = 4 и менее – сильнокислая;  рН = 5 – кислая;  рН = 6 – слабокислая;  рН = 7 – нейтральная; рН = 8  и более – щелочная.</w:t>
      </w:r>
      <w:r>
        <w:rPr>
          <w:rFonts w:eastAsiaTheme="minorEastAsia"/>
          <w:sz w:val="28"/>
          <w:szCs w:val="28"/>
        </w:rPr>
        <w:t xml:space="preserve"> При высокой кислотности  угнетается рост и развитие растений, подавляется жизнедеятельность микроорганизмов. Ель обыкновенная растет на почвах с широким диапазоном кислотности при колебании рН от 3,5 до 7,0. В лучших условиях местопроизрастания  кислотность верхних слоев  почвы в таежной зоне колеблется  в пределах 4,6-5,0. Но лучший рост ели отмечается на слабо – и среднекислых почвах при рН солевой вытяжки 5,0-6,0.</w:t>
      </w:r>
    </w:p>
    <w:p w:rsidR="00CB2A8D" w:rsidRDefault="0057310B" w:rsidP="0057310B">
      <w:pPr>
        <w:pStyle w:val="a3"/>
        <w:jc w:val="both"/>
        <w:rPr>
          <w:rFonts w:eastAsiaTheme="minorEastAsia"/>
          <w:sz w:val="28"/>
          <w:szCs w:val="28"/>
        </w:rPr>
      </w:pPr>
      <w:r>
        <w:rPr>
          <w:rFonts w:eastAsiaTheme="minorEastAsia"/>
          <w:sz w:val="28"/>
          <w:szCs w:val="28"/>
        </w:rPr>
        <w:t xml:space="preserve">     </w:t>
      </w:r>
    </w:p>
    <w:p w:rsidR="00CB2A8D" w:rsidRDefault="00CB2A8D" w:rsidP="0057310B">
      <w:pPr>
        <w:pStyle w:val="a3"/>
        <w:jc w:val="both"/>
        <w:rPr>
          <w:rFonts w:eastAsiaTheme="minorEastAsia"/>
          <w:sz w:val="28"/>
          <w:szCs w:val="28"/>
        </w:rPr>
      </w:pPr>
    </w:p>
    <w:p w:rsidR="0057310B" w:rsidRDefault="0057310B" w:rsidP="0057310B">
      <w:pPr>
        <w:pStyle w:val="a3"/>
        <w:jc w:val="both"/>
        <w:rPr>
          <w:rFonts w:eastAsiaTheme="minorEastAsia"/>
          <w:sz w:val="28"/>
          <w:szCs w:val="28"/>
        </w:rPr>
      </w:pPr>
      <w:r>
        <w:rPr>
          <w:rFonts w:eastAsiaTheme="minorEastAsia"/>
          <w:sz w:val="28"/>
          <w:szCs w:val="28"/>
        </w:rPr>
        <w:t xml:space="preserve"> Ход работы: </w:t>
      </w:r>
    </w:p>
    <w:p w:rsidR="0057310B" w:rsidRDefault="0057310B" w:rsidP="0057310B">
      <w:pPr>
        <w:pStyle w:val="a3"/>
        <w:jc w:val="both"/>
        <w:rPr>
          <w:rFonts w:eastAsiaTheme="minorEastAsia"/>
          <w:sz w:val="28"/>
          <w:szCs w:val="28"/>
        </w:rPr>
      </w:pPr>
      <w:r>
        <w:rPr>
          <w:rFonts w:eastAsiaTheme="minorEastAsia"/>
          <w:sz w:val="28"/>
          <w:szCs w:val="28"/>
        </w:rPr>
        <w:t>1. Для определения кислотности почвы на исследуемом участке почвы взяли образцы почвы методом конверта. Почвенный образец тщательно перемешали.</w:t>
      </w:r>
    </w:p>
    <w:p w:rsidR="0057310B" w:rsidRDefault="005D6EF3" w:rsidP="0057310B">
      <w:pPr>
        <w:pStyle w:val="a3"/>
        <w:jc w:val="both"/>
        <w:rPr>
          <w:rFonts w:eastAsiaTheme="minorEastAsia"/>
          <w:sz w:val="28"/>
          <w:szCs w:val="28"/>
        </w:rPr>
      </w:pPr>
      <w:r>
        <w:rPr>
          <w:rFonts w:eastAsiaTheme="minorEastAsia"/>
          <w:sz w:val="28"/>
          <w:szCs w:val="28"/>
        </w:rPr>
        <w:t>2. О</w:t>
      </w:r>
      <w:r w:rsidR="0057310B">
        <w:rPr>
          <w:rFonts w:eastAsiaTheme="minorEastAsia"/>
          <w:sz w:val="28"/>
          <w:szCs w:val="28"/>
        </w:rPr>
        <w:t>бразец почвы насыпали  в пробирку, имеющей 2 метки, до первой метки</w:t>
      </w:r>
    </w:p>
    <w:p w:rsidR="0057310B" w:rsidRDefault="0057310B" w:rsidP="0057310B">
      <w:pPr>
        <w:pStyle w:val="a3"/>
        <w:jc w:val="both"/>
        <w:rPr>
          <w:rFonts w:eastAsiaTheme="minorEastAsia"/>
          <w:sz w:val="28"/>
          <w:szCs w:val="28"/>
        </w:rPr>
      </w:pPr>
      <w:r>
        <w:rPr>
          <w:rFonts w:eastAsiaTheme="minorEastAsia"/>
          <w:sz w:val="28"/>
          <w:szCs w:val="28"/>
        </w:rPr>
        <w:t>3. В пробирку с почвой наливаем  1.0 н. раствор хлористого калия (</w:t>
      </w:r>
      <w:r>
        <w:rPr>
          <w:rFonts w:eastAsiaTheme="minorEastAsia"/>
          <w:sz w:val="28"/>
          <w:szCs w:val="28"/>
          <w:lang w:val="en-US"/>
        </w:rPr>
        <w:t>KCI</w:t>
      </w:r>
      <w:r w:rsidR="00235EC3">
        <w:rPr>
          <w:rFonts w:eastAsiaTheme="minorEastAsia"/>
          <w:sz w:val="28"/>
          <w:szCs w:val="28"/>
        </w:rPr>
        <w:t>) до второй черты</w:t>
      </w:r>
      <w:r>
        <w:rPr>
          <w:rFonts w:eastAsiaTheme="minorEastAsia"/>
          <w:sz w:val="28"/>
          <w:szCs w:val="28"/>
        </w:rPr>
        <w:t>, после чего пробирку энергично встряхиваем в течение 5 мин.</w:t>
      </w:r>
    </w:p>
    <w:p w:rsidR="0057310B" w:rsidRDefault="0057310B" w:rsidP="0057310B">
      <w:pPr>
        <w:pStyle w:val="a3"/>
        <w:jc w:val="both"/>
        <w:rPr>
          <w:rFonts w:eastAsiaTheme="minorEastAsia"/>
          <w:sz w:val="28"/>
          <w:szCs w:val="28"/>
        </w:rPr>
      </w:pPr>
      <w:r>
        <w:rPr>
          <w:rFonts w:eastAsiaTheme="minorEastAsia"/>
          <w:sz w:val="28"/>
          <w:szCs w:val="28"/>
        </w:rPr>
        <w:t>4. Пробирку оставляем  на 24 часа  для осаждения.</w:t>
      </w:r>
    </w:p>
    <w:p w:rsidR="0057310B" w:rsidRDefault="0057310B" w:rsidP="0057310B">
      <w:pPr>
        <w:pStyle w:val="a3"/>
        <w:jc w:val="both"/>
        <w:rPr>
          <w:rFonts w:eastAsiaTheme="minorEastAsia"/>
          <w:sz w:val="28"/>
          <w:szCs w:val="28"/>
        </w:rPr>
      </w:pPr>
      <w:r>
        <w:rPr>
          <w:rFonts w:eastAsiaTheme="minorEastAsia"/>
          <w:sz w:val="28"/>
          <w:szCs w:val="28"/>
        </w:rPr>
        <w:t>5. По истечении 24 часа, пипеткой отбираем 5 мл прозрачной солевой вытяжки и переливаем в другую пробирку.</w:t>
      </w:r>
    </w:p>
    <w:p w:rsidR="0057310B" w:rsidRDefault="0057310B" w:rsidP="0057310B">
      <w:pPr>
        <w:pStyle w:val="a3"/>
        <w:jc w:val="both"/>
        <w:rPr>
          <w:rFonts w:eastAsiaTheme="minorEastAsia"/>
          <w:sz w:val="28"/>
          <w:szCs w:val="28"/>
        </w:rPr>
      </w:pPr>
      <w:r>
        <w:rPr>
          <w:rFonts w:eastAsiaTheme="minorEastAsia"/>
          <w:sz w:val="28"/>
          <w:szCs w:val="28"/>
        </w:rPr>
        <w:t>6. В эту пробирку с солевой  вытяжкой  другой пипеткой добавляем 0,3 мл комбинированного индикатора и равномерно перемешиваем.</w:t>
      </w:r>
    </w:p>
    <w:p w:rsidR="0057310B" w:rsidRDefault="0057310B" w:rsidP="0057310B">
      <w:pPr>
        <w:pStyle w:val="a3"/>
        <w:jc w:val="both"/>
        <w:rPr>
          <w:rFonts w:eastAsiaTheme="minorEastAsia"/>
          <w:sz w:val="28"/>
          <w:szCs w:val="28"/>
        </w:rPr>
      </w:pPr>
      <w:r>
        <w:rPr>
          <w:rFonts w:eastAsiaTheme="minorEastAsia"/>
          <w:sz w:val="28"/>
          <w:szCs w:val="28"/>
        </w:rPr>
        <w:t xml:space="preserve">7. Определяем рН испытуемой жидкости путём сопоставления её окраски с окраской эталонов стандартной шкалы набора </w:t>
      </w:r>
      <w:proofErr w:type="spellStart"/>
      <w:r>
        <w:rPr>
          <w:rFonts w:eastAsiaTheme="minorEastAsia"/>
          <w:sz w:val="28"/>
          <w:szCs w:val="28"/>
        </w:rPr>
        <w:t>Алямовского</w:t>
      </w:r>
      <w:proofErr w:type="spellEnd"/>
      <w:r>
        <w:rPr>
          <w:rFonts w:eastAsiaTheme="minorEastAsia"/>
          <w:sz w:val="28"/>
          <w:szCs w:val="28"/>
        </w:rPr>
        <w:t>.</w:t>
      </w:r>
    </w:p>
    <w:p w:rsidR="0057310B" w:rsidRDefault="0057310B" w:rsidP="0057310B">
      <w:pPr>
        <w:pStyle w:val="a3"/>
        <w:jc w:val="both"/>
        <w:rPr>
          <w:sz w:val="28"/>
          <w:szCs w:val="28"/>
        </w:rPr>
      </w:pPr>
      <w:r>
        <w:rPr>
          <w:rFonts w:eastAsiaTheme="minorEastAsia"/>
          <w:sz w:val="28"/>
          <w:szCs w:val="28"/>
        </w:rPr>
        <w:t>Параллельно определяем кислотность почвы универсальным индикатором.</w:t>
      </w:r>
    </w:p>
    <w:p w:rsidR="0057310B" w:rsidRDefault="0057310B" w:rsidP="0057310B">
      <w:pPr>
        <w:pStyle w:val="a3"/>
        <w:jc w:val="both"/>
        <w:rPr>
          <w:sz w:val="28"/>
          <w:szCs w:val="28"/>
        </w:rPr>
      </w:pPr>
      <w:r>
        <w:rPr>
          <w:sz w:val="28"/>
          <w:szCs w:val="28"/>
        </w:rPr>
        <w:t>Данны</w:t>
      </w:r>
      <w:r w:rsidR="00235EC3">
        <w:rPr>
          <w:sz w:val="28"/>
          <w:szCs w:val="28"/>
        </w:rPr>
        <w:t>е наблюдений занесли в таблицу 2</w:t>
      </w:r>
      <w:r>
        <w:rPr>
          <w:sz w:val="28"/>
          <w:szCs w:val="28"/>
        </w:rPr>
        <w:t xml:space="preserve">. </w:t>
      </w:r>
    </w:p>
    <w:p w:rsidR="0057310B" w:rsidRDefault="0057310B" w:rsidP="0057310B">
      <w:pPr>
        <w:pStyle w:val="a3"/>
        <w:jc w:val="both"/>
        <w:rPr>
          <w:sz w:val="28"/>
          <w:szCs w:val="28"/>
        </w:rPr>
      </w:pPr>
    </w:p>
    <w:p w:rsidR="0057310B" w:rsidRDefault="0057310B" w:rsidP="0057310B">
      <w:pPr>
        <w:pStyle w:val="a3"/>
        <w:jc w:val="both"/>
        <w:rPr>
          <w:szCs w:val="24"/>
        </w:rPr>
      </w:pPr>
      <w:r>
        <w:rPr>
          <w:szCs w:val="24"/>
        </w:rPr>
        <w:t xml:space="preserve">                                                                                                       </w:t>
      </w:r>
      <w:r w:rsidR="007B6FA3">
        <w:rPr>
          <w:szCs w:val="24"/>
        </w:rPr>
        <w:t xml:space="preserve">                       Таблица 2</w:t>
      </w:r>
    </w:p>
    <w:p w:rsidR="0057310B" w:rsidRDefault="0057310B" w:rsidP="0057310B">
      <w:pPr>
        <w:pStyle w:val="a3"/>
        <w:jc w:val="both"/>
        <w:rPr>
          <w:szCs w:val="24"/>
        </w:rPr>
      </w:pPr>
      <w:r>
        <w:rPr>
          <w:szCs w:val="24"/>
        </w:rPr>
        <w:t xml:space="preserve">                                                                                          Определение кислотности почвы</w:t>
      </w:r>
    </w:p>
    <w:p w:rsidR="0057310B" w:rsidRDefault="0057310B" w:rsidP="0057310B">
      <w:pPr>
        <w:pStyle w:val="a3"/>
        <w:jc w:val="both"/>
        <w:rPr>
          <w:szCs w:val="24"/>
        </w:rPr>
      </w:pPr>
      <w:r>
        <w:rPr>
          <w:szCs w:val="24"/>
        </w:rPr>
        <w:t xml:space="preserve"> </w:t>
      </w:r>
    </w:p>
    <w:tbl>
      <w:tblPr>
        <w:tblStyle w:val="a9"/>
        <w:tblW w:w="0" w:type="auto"/>
        <w:tblLook w:val="04A0"/>
      </w:tblPr>
      <w:tblGrid>
        <w:gridCol w:w="3190"/>
        <w:gridCol w:w="3190"/>
        <w:gridCol w:w="3191"/>
      </w:tblGrid>
      <w:tr w:rsidR="0057310B" w:rsidTr="0057310B">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r>
              <w:rPr>
                <w:szCs w:val="24"/>
              </w:rPr>
              <w:t>Место отбора пробы</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r>
              <w:rPr>
                <w:szCs w:val="24"/>
              </w:rPr>
              <w:t>Внешний вид солевой вытяжки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r>
              <w:rPr>
                <w:szCs w:val="24"/>
              </w:rPr>
              <w:t>рН солевой вытяжки</w:t>
            </w:r>
          </w:p>
        </w:tc>
      </w:tr>
      <w:tr w:rsidR="0057310B" w:rsidTr="0057310B">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p>
        </w:tc>
      </w:tr>
      <w:tr w:rsidR="0057310B" w:rsidTr="0057310B">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lang w:val="en-US"/>
              </w:rPr>
            </w:pPr>
          </w:p>
        </w:tc>
      </w:tr>
      <w:tr w:rsidR="0057310B" w:rsidTr="0057310B">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r>
              <w:rPr>
                <w:szCs w:val="24"/>
              </w:rPr>
              <w:t>Ельник разнотравно-кисличный</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r>
              <w:rPr>
                <w:szCs w:val="24"/>
              </w:rPr>
              <w:t>Бледно-розовый</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r>
              <w:rPr>
                <w:szCs w:val="24"/>
              </w:rPr>
              <w:t xml:space="preserve">        5,6</w:t>
            </w:r>
          </w:p>
        </w:tc>
      </w:tr>
      <w:tr w:rsidR="0057310B" w:rsidTr="0057310B">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r>
              <w:rPr>
                <w:szCs w:val="24"/>
              </w:rPr>
              <w:t>Ельник сложный</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r>
              <w:rPr>
                <w:szCs w:val="24"/>
              </w:rPr>
              <w:t>Бледно-красно-розовый</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r>
              <w:rPr>
                <w:szCs w:val="24"/>
              </w:rPr>
              <w:t xml:space="preserve">        5.4</w:t>
            </w:r>
          </w:p>
        </w:tc>
      </w:tr>
      <w:tr w:rsidR="0057310B" w:rsidTr="0057310B">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r>
              <w:rPr>
                <w:szCs w:val="24"/>
              </w:rPr>
              <w:t>Сосняк лишайниковый</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r>
              <w:rPr>
                <w:szCs w:val="24"/>
              </w:rPr>
              <w:t>Бледно-красно-розовый</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r>
              <w:rPr>
                <w:szCs w:val="24"/>
              </w:rPr>
              <w:t xml:space="preserve">        5,4</w:t>
            </w:r>
          </w:p>
        </w:tc>
      </w:tr>
    </w:tbl>
    <w:p w:rsidR="00CB2A8D" w:rsidRDefault="0057310B" w:rsidP="0057310B">
      <w:pPr>
        <w:pStyle w:val="a3"/>
        <w:jc w:val="both"/>
        <w:rPr>
          <w:sz w:val="28"/>
          <w:szCs w:val="28"/>
        </w:rPr>
      </w:pPr>
      <w:r>
        <w:rPr>
          <w:sz w:val="28"/>
          <w:szCs w:val="28"/>
        </w:rPr>
        <w:t xml:space="preserve"> </w:t>
      </w:r>
    </w:p>
    <w:p w:rsidR="0057310B" w:rsidRDefault="0057310B" w:rsidP="0057310B">
      <w:pPr>
        <w:pStyle w:val="a3"/>
        <w:jc w:val="both"/>
        <w:rPr>
          <w:sz w:val="28"/>
          <w:szCs w:val="28"/>
        </w:rPr>
      </w:pPr>
      <w:r>
        <w:rPr>
          <w:sz w:val="28"/>
          <w:szCs w:val="28"/>
        </w:rPr>
        <w:t xml:space="preserve"> Исследования показали, что кислотность </w:t>
      </w:r>
      <w:r w:rsidR="007B6FA3">
        <w:rPr>
          <w:sz w:val="28"/>
          <w:szCs w:val="28"/>
        </w:rPr>
        <w:t xml:space="preserve">почвы в разнотравно-кисличном ельнике  составляет рН 5,6, в сложном ельнике и лишайниковом сосняке  рН </w:t>
      </w:r>
      <w:proofErr w:type="gramStart"/>
      <w:r w:rsidR="007B6FA3">
        <w:rPr>
          <w:sz w:val="28"/>
          <w:szCs w:val="28"/>
        </w:rPr>
        <w:t>5,4</w:t>
      </w:r>
      <w:proofErr w:type="gramEnd"/>
      <w:r w:rsidR="007B6FA3">
        <w:rPr>
          <w:sz w:val="28"/>
          <w:szCs w:val="28"/>
        </w:rPr>
        <w:t xml:space="preserve">  т.е. имеют слабокислую </w:t>
      </w:r>
      <w:r>
        <w:rPr>
          <w:sz w:val="28"/>
          <w:szCs w:val="28"/>
        </w:rPr>
        <w:t xml:space="preserve"> реак</w:t>
      </w:r>
      <w:r w:rsidR="007B6FA3">
        <w:rPr>
          <w:sz w:val="28"/>
          <w:szCs w:val="28"/>
        </w:rPr>
        <w:t>цию, значит благоприятна</w:t>
      </w:r>
      <w:r w:rsidR="00871FC1">
        <w:rPr>
          <w:sz w:val="28"/>
          <w:szCs w:val="28"/>
        </w:rPr>
        <w:t xml:space="preserve">я для роста ели и </w:t>
      </w:r>
      <w:r w:rsidR="007B6FA3">
        <w:rPr>
          <w:sz w:val="28"/>
          <w:szCs w:val="28"/>
        </w:rPr>
        <w:t xml:space="preserve"> для произрастания мхов.  </w:t>
      </w:r>
    </w:p>
    <w:p w:rsidR="0057310B" w:rsidRDefault="009976D0" w:rsidP="0057310B">
      <w:pPr>
        <w:pStyle w:val="a3"/>
        <w:ind w:left="720"/>
        <w:jc w:val="both"/>
        <w:rPr>
          <w:i/>
          <w:sz w:val="28"/>
          <w:szCs w:val="28"/>
        </w:rPr>
      </w:pPr>
      <w:r>
        <w:rPr>
          <w:i/>
          <w:sz w:val="28"/>
          <w:szCs w:val="28"/>
        </w:rPr>
        <w:t>3</w:t>
      </w:r>
      <w:r w:rsidR="007B6FA3">
        <w:rPr>
          <w:i/>
          <w:sz w:val="28"/>
          <w:szCs w:val="28"/>
        </w:rPr>
        <w:t>.3</w:t>
      </w:r>
      <w:r w:rsidR="0057310B">
        <w:rPr>
          <w:i/>
          <w:sz w:val="28"/>
          <w:szCs w:val="28"/>
        </w:rPr>
        <w:t>.Определение фосфорной кислоты в почве пр</w:t>
      </w:r>
      <w:r w:rsidR="002850F2">
        <w:rPr>
          <w:i/>
          <w:sz w:val="28"/>
          <w:szCs w:val="28"/>
        </w:rPr>
        <w:t>ибором Кирсанова</w:t>
      </w:r>
      <w:r w:rsidR="0057310B">
        <w:rPr>
          <w:i/>
          <w:sz w:val="28"/>
          <w:szCs w:val="28"/>
        </w:rPr>
        <w:t xml:space="preserve">  </w:t>
      </w:r>
    </w:p>
    <w:p w:rsidR="0057310B" w:rsidRDefault="0057310B" w:rsidP="0057310B">
      <w:pPr>
        <w:pStyle w:val="a3"/>
        <w:jc w:val="both"/>
        <w:rPr>
          <w:sz w:val="28"/>
          <w:szCs w:val="28"/>
        </w:rPr>
      </w:pPr>
      <w:r>
        <w:rPr>
          <w:sz w:val="28"/>
          <w:szCs w:val="28"/>
        </w:rPr>
        <w:t xml:space="preserve">   Прибор Кирсанова  предназначен для определения  </w:t>
      </w:r>
      <w:proofErr w:type="spellStart"/>
      <w:r>
        <w:rPr>
          <w:sz w:val="28"/>
          <w:szCs w:val="28"/>
        </w:rPr>
        <w:t>кислотнорастворимой</w:t>
      </w:r>
      <w:proofErr w:type="spellEnd"/>
      <w:r>
        <w:rPr>
          <w:sz w:val="28"/>
          <w:szCs w:val="28"/>
        </w:rPr>
        <w:t xml:space="preserve"> Р</w:t>
      </w:r>
      <w:r>
        <w:rPr>
          <w:sz w:val="28"/>
          <w:szCs w:val="28"/>
          <w:vertAlign w:val="subscript"/>
        </w:rPr>
        <w:t>2</w:t>
      </w:r>
      <w:r>
        <w:rPr>
          <w:sz w:val="28"/>
          <w:szCs w:val="28"/>
        </w:rPr>
        <w:t>О</w:t>
      </w:r>
      <w:r>
        <w:rPr>
          <w:sz w:val="28"/>
          <w:szCs w:val="28"/>
          <w:vertAlign w:val="subscript"/>
        </w:rPr>
        <w:t>5</w:t>
      </w:r>
      <w:r>
        <w:rPr>
          <w:sz w:val="28"/>
          <w:szCs w:val="28"/>
        </w:rPr>
        <w:t xml:space="preserve"> в подзолистых и черноземных почвах.</w:t>
      </w:r>
    </w:p>
    <w:p w:rsidR="0057310B" w:rsidRDefault="0057310B" w:rsidP="0057310B">
      <w:pPr>
        <w:pStyle w:val="a3"/>
        <w:jc w:val="both"/>
        <w:rPr>
          <w:sz w:val="28"/>
          <w:szCs w:val="28"/>
        </w:rPr>
      </w:pPr>
      <w:r>
        <w:rPr>
          <w:sz w:val="28"/>
          <w:szCs w:val="28"/>
        </w:rPr>
        <w:t xml:space="preserve">Ход работы: </w:t>
      </w:r>
    </w:p>
    <w:p w:rsidR="0057310B" w:rsidRDefault="0057310B" w:rsidP="0057310B">
      <w:pPr>
        <w:pStyle w:val="a3"/>
        <w:numPr>
          <w:ilvl w:val="0"/>
          <w:numId w:val="10"/>
        </w:numPr>
        <w:jc w:val="both"/>
        <w:rPr>
          <w:sz w:val="28"/>
          <w:szCs w:val="28"/>
        </w:rPr>
      </w:pPr>
      <w:r>
        <w:rPr>
          <w:sz w:val="28"/>
          <w:szCs w:val="28"/>
        </w:rPr>
        <w:t>В колбу поместили 5 г воздушно-сухой массы, пропущенной через сито диаметром отверстий в 1 мм, туда же добавили 25 мл 0.2 н. соляной кислоты. Содержимое колбы встряхиваем от руки в течение 1 минуты, после чего колбу оставляем на 15 мин.</w:t>
      </w:r>
    </w:p>
    <w:p w:rsidR="0057310B" w:rsidRDefault="0057310B" w:rsidP="0057310B">
      <w:pPr>
        <w:pStyle w:val="a3"/>
        <w:numPr>
          <w:ilvl w:val="0"/>
          <w:numId w:val="10"/>
        </w:numPr>
        <w:jc w:val="both"/>
        <w:rPr>
          <w:sz w:val="28"/>
          <w:szCs w:val="28"/>
        </w:rPr>
      </w:pPr>
      <w:r>
        <w:rPr>
          <w:sz w:val="28"/>
          <w:szCs w:val="28"/>
        </w:rPr>
        <w:t>После 15 минутного настаивания вытяжки профильтровали.  5 мл фильтрата наливаем в пробирку, имеющую 2 метки, затем в ту же пробирку добавляем 5 мл реактива «Б» (до верхней метки).</w:t>
      </w:r>
    </w:p>
    <w:p w:rsidR="0057310B" w:rsidRDefault="0057310B" w:rsidP="0057310B">
      <w:pPr>
        <w:pStyle w:val="a3"/>
        <w:numPr>
          <w:ilvl w:val="0"/>
          <w:numId w:val="10"/>
        </w:numPr>
        <w:jc w:val="both"/>
        <w:rPr>
          <w:sz w:val="28"/>
          <w:szCs w:val="28"/>
        </w:rPr>
      </w:pPr>
      <w:r>
        <w:rPr>
          <w:sz w:val="28"/>
          <w:szCs w:val="28"/>
        </w:rPr>
        <w:lastRenderedPageBreak/>
        <w:t xml:space="preserve">В данную пробирку опускаем оловянную палочку, и </w:t>
      </w:r>
      <w:proofErr w:type="gramStart"/>
      <w:r>
        <w:rPr>
          <w:sz w:val="28"/>
          <w:szCs w:val="28"/>
        </w:rPr>
        <w:t>перемешаем жидкость в течение 5-30 сек</w:t>
      </w:r>
      <w:proofErr w:type="gramEnd"/>
      <w:r>
        <w:rPr>
          <w:sz w:val="28"/>
          <w:szCs w:val="28"/>
        </w:rPr>
        <w:t xml:space="preserve"> до установления постоянной окраски раствора.</w:t>
      </w:r>
    </w:p>
    <w:p w:rsidR="0057310B" w:rsidRDefault="0057310B" w:rsidP="0057310B">
      <w:pPr>
        <w:pStyle w:val="a3"/>
        <w:numPr>
          <w:ilvl w:val="0"/>
          <w:numId w:val="10"/>
        </w:numPr>
        <w:jc w:val="both"/>
        <w:rPr>
          <w:sz w:val="28"/>
          <w:szCs w:val="28"/>
        </w:rPr>
      </w:pPr>
      <w:r>
        <w:rPr>
          <w:sz w:val="28"/>
          <w:szCs w:val="28"/>
        </w:rPr>
        <w:t>Проводим сравнение окрасок исследуемого раствора с растворами стандартной шкалы. На стандартной шкале нанесена цифра, обозначающая количество Р</w:t>
      </w:r>
      <w:r>
        <w:rPr>
          <w:sz w:val="28"/>
          <w:szCs w:val="28"/>
          <w:vertAlign w:val="subscript"/>
        </w:rPr>
        <w:t>2</w:t>
      </w:r>
      <w:r>
        <w:rPr>
          <w:sz w:val="28"/>
          <w:szCs w:val="28"/>
        </w:rPr>
        <w:t>О</w:t>
      </w:r>
      <w:r>
        <w:rPr>
          <w:sz w:val="28"/>
          <w:szCs w:val="28"/>
          <w:vertAlign w:val="subscript"/>
        </w:rPr>
        <w:t>5</w:t>
      </w:r>
      <w:r>
        <w:rPr>
          <w:sz w:val="28"/>
          <w:szCs w:val="28"/>
        </w:rPr>
        <w:t xml:space="preserve"> на 100 г почвы, соответствующее окраскам растворов  стандартной шкалы.</w:t>
      </w:r>
    </w:p>
    <w:p w:rsidR="00235EC3" w:rsidRDefault="0057310B" w:rsidP="00235EC3">
      <w:pPr>
        <w:pStyle w:val="a3"/>
        <w:jc w:val="both"/>
        <w:rPr>
          <w:sz w:val="28"/>
          <w:szCs w:val="28"/>
        </w:rPr>
      </w:pPr>
      <w:r>
        <w:rPr>
          <w:sz w:val="28"/>
          <w:szCs w:val="28"/>
        </w:rPr>
        <w:t>Данн</w:t>
      </w:r>
      <w:r w:rsidR="007B6FA3">
        <w:rPr>
          <w:sz w:val="28"/>
          <w:szCs w:val="28"/>
        </w:rPr>
        <w:t>ые анализов занесли в таблицу 3.</w:t>
      </w:r>
    </w:p>
    <w:p w:rsidR="0057310B" w:rsidRPr="00235EC3" w:rsidRDefault="00A506A1" w:rsidP="00A506A1">
      <w:pPr>
        <w:pStyle w:val="a3"/>
        <w:ind w:left="7788"/>
        <w:jc w:val="both"/>
        <w:rPr>
          <w:sz w:val="28"/>
          <w:szCs w:val="28"/>
        </w:rPr>
      </w:pPr>
      <w:r>
        <w:rPr>
          <w:sz w:val="28"/>
          <w:szCs w:val="28"/>
        </w:rPr>
        <w:t xml:space="preserve"> </w:t>
      </w:r>
      <w:r w:rsidR="007B6FA3">
        <w:rPr>
          <w:szCs w:val="24"/>
        </w:rPr>
        <w:t xml:space="preserve"> Таблица 3</w:t>
      </w:r>
    </w:p>
    <w:p w:rsidR="0057310B" w:rsidRDefault="0057310B" w:rsidP="0057310B">
      <w:pPr>
        <w:pStyle w:val="a3"/>
        <w:jc w:val="both"/>
        <w:rPr>
          <w:szCs w:val="24"/>
        </w:rPr>
      </w:pPr>
      <w:r>
        <w:rPr>
          <w:szCs w:val="24"/>
        </w:rPr>
        <w:t xml:space="preserve">                                                                         </w:t>
      </w:r>
      <w:r w:rsidR="00A506A1">
        <w:rPr>
          <w:szCs w:val="24"/>
        </w:rPr>
        <w:t xml:space="preserve">     </w:t>
      </w:r>
      <w:r>
        <w:rPr>
          <w:szCs w:val="24"/>
        </w:rPr>
        <w:t xml:space="preserve"> Содержание фосфорной кислоты в почве</w:t>
      </w:r>
    </w:p>
    <w:p w:rsidR="0057310B" w:rsidRDefault="0057310B" w:rsidP="0057310B">
      <w:pPr>
        <w:pStyle w:val="a3"/>
        <w:jc w:val="both"/>
        <w:rPr>
          <w:szCs w:val="24"/>
        </w:rPr>
      </w:pPr>
    </w:p>
    <w:tbl>
      <w:tblPr>
        <w:tblStyle w:val="a9"/>
        <w:tblW w:w="0" w:type="auto"/>
        <w:tblLook w:val="04A0"/>
      </w:tblPr>
      <w:tblGrid>
        <w:gridCol w:w="3190"/>
        <w:gridCol w:w="3190"/>
        <w:gridCol w:w="3191"/>
      </w:tblGrid>
      <w:tr w:rsidR="0057310B" w:rsidTr="0057310B">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7B6FA3">
            <w:pPr>
              <w:pStyle w:val="a3"/>
              <w:jc w:val="both"/>
              <w:rPr>
                <w:szCs w:val="24"/>
              </w:rPr>
            </w:pPr>
            <w:r>
              <w:rPr>
                <w:szCs w:val="24"/>
              </w:rPr>
              <w:t>Тип леса</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r>
              <w:rPr>
                <w:szCs w:val="24"/>
              </w:rPr>
              <w:t>Количество Р</w:t>
            </w:r>
            <w:r>
              <w:rPr>
                <w:szCs w:val="24"/>
                <w:vertAlign w:val="subscript"/>
              </w:rPr>
              <w:t>2</w:t>
            </w:r>
            <w:r>
              <w:rPr>
                <w:szCs w:val="24"/>
              </w:rPr>
              <w:t>О</w:t>
            </w:r>
            <w:r>
              <w:rPr>
                <w:szCs w:val="24"/>
                <w:vertAlign w:val="subscript"/>
              </w:rPr>
              <w:t>5</w:t>
            </w:r>
            <w:r>
              <w:rPr>
                <w:szCs w:val="24"/>
              </w:rPr>
              <w:t xml:space="preserve"> на 100г почвы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r>
              <w:rPr>
                <w:szCs w:val="24"/>
              </w:rPr>
              <w:t>Обеспеченность почв фосфором</w:t>
            </w:r>
          </w:p>
        </w:tc>
      </w:tr>
      <w:tr w:rsidR="0057310B" w:rsidTr="0057310B">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p>
        </w:tc>
      </w:tr>
      <w:tr w:rsidR="0057310B" w:rsidTr="0057310B">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p>
        </w:tc>
      </w:tr>
      <w:tr w:rsidR="0057310B" w:rsidTr="0057310B">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7B6FA3">
            <w:pPr>
              <w:pStyle w:val="a3"/>
              <w:jc w:val="both"/>
              <w:rPr>
                <w:szCs w:val="24"/>
              </w:rPr>
            </w:pPr>
            <w:r>
              <w:rPr>
                <w:szCs w:val="24"/>
              </w:rPr>
              <w:t xml:space="preserve">Ельник </w:t>
            </w:r>
            <w:proofErr w:type="spellStart"/>
            <w:r>
              <w:rPr>
                <w:szCs w:val="24"/>
              </w:rPr>
              <w:t>разнотрано-кисличный</w:t>
            </w:r>
            <w:proofErr w:type="spellEnd"/>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r>
              <w:rPr>
                <w:szCs w:val="24"/>
              </w:rPr>
              <w:t xml:space="preserve">           7,5</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r>
              <w:rPr>
                <w:szCs w:val="24"/>
              </w:rPr>
              <w:t xml:space="preserve"> средняя</w:t>
            </w:r>
          </w:p>
        </w:tc>
      </w:tr>
      <w:tr w:rsidR="0057310B" w:rsidTr="0057310B">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7B6FA3">
            <w:pPr>
              <w:pStyle w:val="a3"/>
              <w:jc w:val="both"/>
              <w:rPr>
                <w:szCs w:val="24"/>
              </w:rPr>
            </w:pPr>
            <w:r>
              <w:rPr>
                <w:szCs w:val="24"/>
              </w:rPr>
              <w:t>Ельник сложный</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r>
              <w:rPr>
                <w:szCs w:val="24"/>
              </w:rPr>
              <w:t xml:space="preserve">           </w:t>
            </w:r>
            <w:r w:rsidR="002D3454">
              <w:rPr>
                <w:szCs w:val="24"/>
              </w:rPr>
              <w:t>5,0</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r>
              <w:rPr>
                <w:szCs w:val="24"/>
              </w:rPr>
              <w:t xml:space="preserve"> </w:t>
            </w:r>
            <w:r w:rsidR="002D3454">
              <w:rPr>
                <w:szCs w:val="24"/>
              </w:rPr>
              <w:t>средняя</w:t>
            </w:r>
          </w:p>
        </w:tc>
      </w:tr>
      <w:tr w:rsidR="0057310B" w:rsidTr="0057310B">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7B6FA3">
            <w:pPr>
              <w:pStyle w:val="a3"/>
              <w:jc w:val="both"/>
              <w:rPr>
                <w:szCs w:val="24"/>
              </w:rPr>
            </w:pPr>
            <w:r>
              <w:rPr>
                <w:szCs w:val="24"/>
              </w:rPr>
              <w:t>Сосняк лишайниковый</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r>
              <w:rPr>
                <w:szCs w:val="24"/>
              </w:rPr>
              <w:t xml:space="preserve">           </w:t>
            </w:r>
            <w:r w:rsidR="002D3454">
              <w:rPr>
                <w:szCs w:val="24"/>
              </w:rPr>
              <w:t>2,5</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r>
              <w:rPr>
                <w:szCs w:val="24"/>
              </w:rPr>
              <w:t xml:space="preserve"> </w:t>
            </w:r>
            <w:r w:rsidR="002D3454">
              <w:rPr>
                <w:szCs w:val="24"/>
              </w:rPr>
              <w:t>низкая</w:t>
            </w:r>
          </w:p>
        </w:tc>
      </w:tr>
    </w:tbl>
    <w:p w:rsidR="0057310B" w:rsidRDefault="0057310B" w:rsidP="0057310B">
      <w:pPr>
        <w:pStyle w:val="a3"/>
        <w:jc w:val="both"/>
        <w:rPr>
          <w:szCs w:val="24"/>
        </w:rPr>
      </w:pPr>
    </w:p>
    <w:p w:rsidR="0057310B" w:rsidRDefault="0057310B" w:rsidP="0057310B">
      <w:pPr>
        <w:pStyle w:val="a3"/>
        <w:jc w:val="both"/>
        <w:rPr>
          <w:sz w:val="28"/>
          <w:szCs w:val="28"/>
        </w:rPr>
      </w:pPr>
      <w:r>
        <w:rPr>
          <w:sz w:val="28"/>
          <w:szCs w:val="28"/>
        </w:rPr>
        <w:t xml:space="preserve">     По данным таблицы</w:t>
      </w:r>
      <w:r w:rsidR="00CB2A8D">
        <w:rPr>
          <w:sz w:val="28"/>
          <w:szCs w:val="28"/>
        </w:rPr>
        <w:t xml:space="preserve"> 3</w:t>
      </w:r>
      <w:r>
        <w:rPr>
          <w:sz w:val="28"/>
          <w:szCs w:val="28"/>
        </w:rPr>
        <w:t xml:space="preserve"> видно, </w:t>
      </w:r>
      <w:r w:rsidR="00CB2A8D">
        <w:rPr>
          <w:sz w:val="28"/>
          <w:szCs w:val="28"/>
        </w:rPr>
        <w:t xml:space="preserve"> что</w:t>
      </w:r>
      <w:r>
        <w:rPr>
          <w:sz w:val="28"/>
          <w:szCs w:val="28"/>
        </w:rPr>
        <w:t xml:space="preserve"> обеспеченность почв </w:t>
      </w:r>
      <w:r w:rsidR="002D3454">
        <w:rPr>
          <w:sz w:val="28"/>
          <w:szCs w:val="28"/>
        </w:rPr>
        <w:t>фосфором в ельниках средняя, и в сосняке  низкая. Ель обыкновенная относительно требовательная к минеральному питанию. Основное количество элементов почвенного питания потребля</w:t>
      </w:r>
      <w:r w:rsidR="00871FC1">
        <w:rPr>
          <w:sz w:val="28"/>
          <w:szCs w:val="28"/>
        </w:rPr>
        <w:t>ется на формирование новой хвои, эти же элементы  используются в почвенном питании мхов.</w:t>
      </w:r>
    </w:p>
    <w:p w:rsidR="0057310B" w:rsidRDefault="0057310B" w:rsidP="0057310B">
      <w:pPr>
        <w:pStyle w:val="a3"/>
        <w:jc w:val="both"/>
        <w:rPr>
          <w:sz w:val="28"/>
          <w:szCs w:val="28"/>
        </w:rPr>
      </w:pPr>
      <w:r>
        <w:rPr>
          <w:sz w:val="28"/>
          <w:szCs w:val="28"/>
        </w:rPr>
        <w:t xml:space="preserve"> </w:t>
      </w:r>
    </w:p>
    <w:p w:rsidR="0057310B" w:rsidRDefault="009976D0" w:rsidP="0057310B">
      <w:pPr>
        <w:pStyle w:val="a3"/>
        <w:jc w:val="both"/>
        <w:rPr>
          <w:sz w:val="28"/>
          <w:szCs w:val="28"/>
        </w:rPr>
      </w:pPr>
      <w:r>
        <w:rPr>
          <w:i/>
          <w:sz w:val="28"/>
          <w:szCs w:val="28"/>
        </w:rPr>
        <w:t xml:space="preserve">                 3</w:t>
      </w:r>
      <w:r w:rsidR="00A506A1">
        <w:rPr>
          <w:i/>
          <w:sz w:val="28"/>
          <w:szCs w:val="28"/>
        </w:rPr>
        <w:t>.4.</w:t>
      </w:r>
      <w:r w:rsidR="0057310B">
        <w:rPr>
          <w:i/>
          <w:sz w:val="28"/>
          <w:szCs w:val="28"/>
        </w:rPr>
        <w:t>.Определение органического вещества гумуса</w:t>
      </w:r>
    </w:p>
    <w:p w:rsidR="0057310B" w:rsidRDefault="0057310B" w:rsidP="0057310B">
      <w:pPr>
        <w:pStyle w:val="a3"/>
        <w:jc w:val="both"/>
        <w:rPr>
          <w:sz w:val="28"/>
          <w:szCs w:val="28"/>
        </w:rPr>
      </w:pPr>
      <w:r>
        <w:rPr>
          <w:sz w:val="28"/>
          <w:szCs w:val="28"/>
        </w:rPr>
        <w:t xml:space="preserve">    Органические вещества почв представлены  в виде веществ органической природы, входящих в состав организмов (живых и мертвых), а также специфических гумусовых веществ. В почве органические вещества накапливаются в виде торфа, перегноя и гумуса. При минерализации органического вещества происходит высвобождение элементов минерального питания, которые используют растения. Чем выше содержание гумуса в почве, тем она богаче микроорганизмами и тем интенсивнее в ней проходят  биохимические процессы.</w:t>
      </w:r>
    </w:p>
    <w:p w:rsidR="0057310B" w:rsidRDefault="0057310B" w:rsidP="0057310B">
      <w:pPr>
        <w:pStyle w:val="a3"/>
        <w:jc w:val="both"/>
        <w:rPr>
          <w:sz w:val="28"/>
          <w:szCs w:val="28"/>
        </w:rPr>
      </w:pPr>
      <w:r>
        <w:rPr>
          <w:sz w:val="28"/>
          <w:szCs w:val="28"/>
        </w:rPr>
        <w:t>Ход работы:</w:t>
      </w:r>
    </w:p>
    <w:p w:rsidR="0057310B" w:rsidRDefault="0057310B" w:rsidP="0057310B">
      <w:pPr>
        <w:pStyle w:val="a3"/>
        <w:numPr>
          <w:ilvl w:val="0"/>
          <w:numId w:val="11"/>
        </w:numPr>
        <w:jc w:val="both"/>
        <w:rPr>
          <w:sz w:val="28"/>
          <w:szCs w:val="28"/>
        </w:rPr>
      </w:pPr>
      <w:r>
        <w:rPr>
          <w:sz w:val="28"/>
          <w:szCs w:val="28"/>
        </w:rPr>
        <w:t>Тигель прокалили в муфельной печи для удаления влаги, охладили в эксикаторе и взвесили;</w:t>
      </w:r>
    </w:p>
    <w:p w:rsidR="0057310B" w:rsidRDefault="0057310B" w:rsidP="0057310B">
      <w:pPr>
        <w:pStyle w:val="a3"/>
        <w:numPr>
          <w:ilvl w:val="0"/>
          <w:numId w:val="11"/>
        </w:numPr>
        <w:jc w:val="both"/>
        <w:rPr>
          <w:sz w:val="28"/>
          <w:szCs w:val="28"/>
        </w:rPr>
      </w:pPr>
      <w:r>
        <w:rPr>
          <w:sz w:val="28"/>
          <w:szCs w:val="28"/>
        </w:rPr>
        <w:t>Высушенный почвенный образец насыпали в тигель и взвесили:</w:t>
      </w:r>
    </w:p>
    <w:p w:rsidR="0057310B" w:rsidRDefault="0057310B" w:rsidP="0057310B">
      <w:pPr>
        <w:pStyle w:val="a3"/>
        <w:numPr>
          <w:ilvl w:val="0"/>
          <w:numId w:val="11"/>
        </w:numPr>
        <w:jc w:val="both"/>
        <w:rPr>
          <w:sz w:val="28"/>
          <w:szCs w:val="28"/>
        </w:rPr>
      </w:pPr>
      <w:r>
        <w:rPr>
          <w:sz w:val="28"/>
          <w:szCs w:val="28"/>
        </w:rPr>
        <w:t xml:space="preserve"> Тигли с почвенными образцами  прокалили в печи до полного сгорания всего органического вещества.  Остудили и поместили в эксикатор;</w:t>
      </w:r>
    </w:p>
    <w:p w:rsidR="0057310B" w:rsidRDefault="0057310B" w:rsidP="0057310B">
      <w:pPr>
        <w:pStyle w:val="a3"/>
        <w:numPr>
          <w:ilvl w:val="0"/>
          <w:numId w:val="11"/>
        </w:numPr>
        <w:jc w:val="both"/>
        <w:rPr>
          <w:sz w:val="28"/>
          <w:szCs w:val="28"/>
        </w:rPr>
      </w:pPr>
      <w:r>
        <w:rPr>
          <w:sz w:val="28"/>
          <w:szCs w:val="28"/>
        </w:rPr>
        <w:t xml:space="preserve">Взвесили остывшие тигли с почвой; </w:t>
      </w:r>
    </w:p>
    <w:p w:rsidR="0057310B" w:rsidRDefault="0057310B" w:rsidP="0057310B">
      <w:pPr>
        <w:pStyle w:val="a3"/>
        <w:numPr>
          <w:ilvl w:val="0"/>
          <w:numId w:val="11"/>
        </w:numPr>
        <w:jc w:val="both"/>
        <w:rPr>
          <w:sz w:val="28"/>
          <w:szCs w:val="28"/>
        </w:rPr>
      </w:pPr>
      <w:r>
        <w:rPr>
          <w:sz w:val="28"/>
          <w:szCs w:val="28"/>
        </w:rPr>
        <w:t xml:space="preserve">Процентное содержание органического вещества подсчитали по формуле: </w:t>
      </w:r>
      <m:oMath>
        <m:f>
          <m:fPr>
            <m:ctrlPr>
              <w:rPr>
                <w:rFonts w:ascii="Cambria Math" w:hAnsi="Cambria Math"/>
                <w:i/>
                <w:sz w:val="28"/>
                <w:szCs w:val="28"/>
              </w:rPr>
            </m:ctrlPr>
          </m:fPr>
          <m:num>
            <m:r>
              <w:rPr>
                <w:rFonts w:ascii="Cambria Math" w:hAnsi="Cambria Math"/>
                <w:sz w:val="28"/>
                <w:szCs w:val="28"/>
              </w:rPr>
              <m:t>b-c</m:t>
            </m:r>
          </m:num>
          <m:den>
            <m:r>
              <w:rPr>
                <w:rFonts w:ascii="Cambria Math" w:hAnsi="Cambria Math"/>
                <w:sz w:val="28"/>
                <w:szCs w:val="28"/>
              </w:rPr>
              <m:t>b -a</m:t>
            </m:r>
          </m:den>
        </m:f>
      </m:oMath>
      <w:r>
        <w:rPr>
          <w:rFonts w:eastAsiaTheme="minorEastAsia"/>
          <w:sz w:val="28"/>
          <w:szCs w:val="28"/>
        </w:rPr>
        <w:t xml:space="preserve"> </w:t>
      </w:r>
      <m:oMath>
        <m:r>
          <w:rPr>
            <w:rFonts w:ascii="Cambria Math" w:eastAsiaTheme="minorEastAsia" w:hAnsi="Cambria Math"/>
            <w:sz w:val="28"/>
            <w:szCs w:val="28"/>
          </w:rPr>
          <m:t>×</m:t>
        </m:r>
      </m:oMath>
      <w:r>
        <w:rPr>
          <w:rFonts w:eastAsiaTheme="minorEastAsia"/>
          <w:sz w:val="28"/>
          <w:szCs w:val="28"/>
        </w:rPr>
        <w:t xml:space="preserve"> 100, где  </w:t>
      </w:r>
      <w:r>
        <w:rPr>
          <w:rFonts w:eastAsiaTheme="minorEastAsia"/>
          <w:sz w:val="28"/>
          <w:szCs w:val="28"/>
          <w:lang w:val="en-US"/>
        </w:rPr>
        <w:t>a</w:t>
      </w:r>
      <w:r w:rsidRPr="0057310B">
        <w:rPr>
          <w:rFonts w:eastAsiaTheme="minorEastAsia"/>
          <w:sz w:val="28"/>
          <w:szCs w:val="28"/>
        </w:rPr>
        <w:t xml:space="preserve"> </w:t>
      </w:r>
      <w:r>
        <w:rPr>
          <w:rFonts w:eastAsiaTheme="minorEastAsia"/>
          <w:sz w:val="28"/>
          <w:szCs w:val="28"/>
        </w:rPr>
        <w:t xml:space="preserve">- масса пустого тигля, </w:t>
      </w:r>
      <w:r>
        <w:rPr>
          <w:rFonts w:eastAsiaTheme="minorEastAsia"/>
          <w:sz w:val="28"/>
          <w:szCs w:val="28"/>
          <w:lang w:val="en-US"/>
        </w:rPr>
        <w:t>b</w:t>
      </w:r>
      <w:r>
        <w:rPr>
          <w:rFonts w:eastAsiaTheme="minorEastAsia"/>
          <w:sz w:val="28"/>
          <w:szCs w:val="28"/>
        </w:rPr>
        <w:t xml:space="preserve"> - масса тигля с почвой до прокаливания,  </w:t>
      </w:r>
      <w:proofErr w:type="gramStart"/>
      <w:r>
        <w:rPr>
          <w:rFonts w:eastAsiaTheme="minorEastAsia"/>
          <w:sz w:val="28"/>
          <w:szCs w:val="28"/>
        </w:rPr>
        <w:t>с</w:t>
      </w:r>
      <w:proofErr w:type="gramEnd"/>
      <w:r>
        <w:rPr>
          <w:rFonts w:eastAsiaTheme="minorEastAsia"/>
          <w:sz w:val="28"/>
          <w:szCs w:val="28"/>
        </w:rPr>
        <w:t xml:space="preserve"> – </w:t>
      </w:r>
      <w:proofErr w:type="gramStart"/>
      <w:r>
        <w:rPr>
          <w:rFonts w:eastAsiaTheme="minorEastAsia"/>
          <w:sz w:val="28"/>
          <w:szCs w:val="28"/>
        </w:rPr>
        <w:t>масса</w:t>
      </w:r>
      <w:proofErr w:type="gramEnd"/>
      <w:r>
        <w:rPr>
          <w:rFonts w:eastAsiaTheme="minorEastAsia"/>
          <w:sz w:val="28"/>
          <w:szCs w:val="28"/>
        </w:rPr>
        <w:t xml:space="preserve"> тигля с почвой после прокаливания. </w:t>
      </w:r>
    </w:p>
    <w:p w:rsidR="0057310B" w:rsidRDefault="0057310B" w:rsidP="0057310B">
      <w:pPr>
        <w:pStyle w:val="a3"/>
        <w:numPr>
          <w:ilvl w:val="0"/>
          <w:numId w:val="11"/>
        </w:numPr>
        <w:jc w:val="both"/>
        <w:rPr>
          <w:sz w:val="28"/>
          <w:szCs w:val="28"/>
        </w:rPr>
      </w:pPr>
      <w:r>
        <w:rPr>
          <w:rFonts w:eastAsiaTheme="minorEastAsia"/>
          <w:sz w:val="28"/>
          <w:szCs w:val="28"/>
        </w:rPr>
        <w:t>Получ</w:t>
      </w:r>
      <w:r w:rsidR="002D3454">
        <w:rPr>
          <w:rFonts w:eastAsiaTheme="minorEastAsia"/>
          <w:sz w:val="28"/>
          <w:szCs w:val="28"/>
        </w:rPr>
        <w:t>енные данные занесли в таблицу 4</w:t>
      </w:r>
      <w:r>
        <w:rPr>
          <w:rFonts w:eastAsiaTheme="minorEastAsia"/>
          <w:sz w:val="28"/>
          <w:szCs w:val="28"/>
        </w:rPr>
        <w:t>.</w:t>
      </w:r>
    </w:p>
    <w:p w:rsidR="0057310B" w:rsidRDefault="0057310B" w:rsidP="0057310B">
      <w:pPr>
        <w:pStyle w:val="a3"/>
        <w:ind w:left="720"/>
        <w:rPr>
          <w:rFonts w:eastAsiaTheme="minorEastAsia"/>
          <w:sz w:val="28"/>
          <w:szCs w:val="28"/>
        </w:rPr>
      </w:pPr>
    </w:p>
    <w:p w:rsidR="0057310B" w:rsidRDefault="002D3454" w:rsidP="002D3454">
      <w:pPr>
        <w:pStyle w:val="a3"/>
        <w:rPr>
          <w:rFonts w:eastAsiaTheme="minorEastAsia"/>
          <w:sz w:val="28"/>
          <w:szCs w:val="28"/>
        </w:rPr>
      </w:pPr>
      <w:r>
        <w:rPr>
          <w:rFonts w:eastAsiaTheme="minorEastAsia"/>
          <w:sz w:val="28"/>
          <w:szCs w:val="28"/>
        </w:rPr>
        <w:t xml:space="preserve">         </w:t>
      </w:r>
      <w:r w:rsidR="0057310B">
        <w:rPr>
          <w:sz w:val="28"/>
          <w:szCs w:val="28"/>
          <w:lang w:val="en-US"/>
        </w:rPr>
        <w:t>W</w:t>
      </w:r>
      <w:r>
        <w:rPr>
          <w:sz w:val="28"/>
          <w:szCs w:val="28"/>
          <w:vertAlign w:val="subscript"/>
        </w:rPr>
        <w:t>1</w:t>
      </w:r>
      <w:r w:rsidR="0057310B">
        <w:rPr>
          <w:sz w:val="28"/>
          <w:szCs w:val="28"/>
        </w:rPr>
        <w:t xml:space="preserve"> = </w:t>
      </w:r>
      <m:oMath>
        <m:f>
          <m:fPr>
            <m:ctrlPr>
              <w:rPr>
                <w:rFonts w:ascii="Cambria Math" w:hAnsi="Cambria Math"/>
                <w:i/>
                <w:sz w:val="28"/>
                <w:szCs w:val="28"/>
                <w:lang w:val="en-US"/>
              </w:rPr>
            </m:ctrlPr>
          </m:fPr>
          <m:num>
            <m:r>
              <w:rPr>
                <w:rFonts w:ascii="Cambria Math" w:hAnsi="Cambria Math"/>
                <w:sz w:val="28"/>
                <w:szCs w:val="28"/>
              </w:rPr>
              <m:t>59,360-58,910</m:t>
            </m:r>
          </m:num>
          <m:den>
            <m:r>
              <w:rPr>
                <w:rFonts w:ascii="Cambria Math" w:hAnsi="Cambria Math"/>
                <w:sz w:val="28"/>
                <w:szCs w:val="28"/>
              </w:rPr>
              <m:t xml:space="preserve">59,360-34,750 </m:t>
            </m:r>
          </m:den>
        </m:f>
      </m:oMath>
      <w:r w:rsidR="0057310B">
        <w:rPr>
          <w:rFonts w:eastAsiaTheme="minorEastAsia"/>
          <w:sz w:val="28"/>
          <w:szCs w:val="28"/>
        </w:rPr>
        <w:t xml:space="preserve"> = </w:t>
      </w:r>
      <m:oMath>
        <m:f>
          <m:fPr>
            <m:ctrlPr>
              <w:rPr>
                <w:rFonts w:ascii="Cambria Math" w:eastAsiaTheme="minorEastAsia" w:hAnsi="Cambria Math"/>
                <w:i/>
                <w:sz w:val="28"/>
                <w:szCs w:val="28"/>
              </w:rPr>
            </m:ctrlPr>
          </m:fPr>
          <m:num>
            <m:r>
              <w:rPr>
                <w:rFonts w:ascii="Cambria Math" w:eastAsiaTheme="minorEastAsia" w:hAnsi="Cambria Math"/>
                <w:sz w:val="28"/>
                <w:szCs w:val="28"/>
              </w:rPr>
              <m:t>О.45</m:t>
            </m:r>
          </m:num>
          <m:den>
            <m:r>
              <w:rPr>
                <w:rFonts w:ascii="Cambria Math" w:eastAsiaTheme="minorEastAsia" w:hAnsi="Cambria Math"/>
                <w:sz w:val="28"/>
                <w:szCs w:val="28"/>
              </w:rPr>
              <m:t>24,61</m:t>
            </m:r>
          </m:den>
        </m:f>
      </m:oMath>
      <w:r w:rsidR="0057310B">
        <w:rPr>
          <w:rFonts w:eastAsiaTheme="minorEastAsia"/>
          <w:sz w:val="28"/>
          <w:szCs w:val="28"/>
        </w:rPr>
        <w:t xml:space="preserve"> = 1</w:t>
      </w:r>
      <w:proofErr w:type="gramStart"/>
      <w:r w:rsidR="0057310B">
        <w:rPr>
          <w:rFonts w:eastAsiaTheme="minorEastAsia"/>
          <w:sz w:val="28"/>
          <w:szCs w:val="28"/>
        </w:rPr>
        <w:t>,8</w:t>
      </w:r>
      <w:r w:rsidR="005972A3">
        <w:rPr>
          <w:rFonts w:eastAsiaTheme="minorEastAsia"/>
          <w:sz w:val="28"/>
          <w:szCs w:val="28"/>
        </w:rPr>
        <w:t>3</w:t>
      </w:r>
      <w:proofErr w:type="gramEnd"/>
    </w:p>
    <w:p w:rsidR="0057310B" w:rsidRDefault="0057310B" w:rsidP="0057310B">
      <w:pPr>
        <w:pStyle w:val="a3"/>
        <w:ind w:left="720"/>
        <w:rPr>
          <w:rFonts w:eastAsiaTheme="minorEastAsia"/>
          <w:sz w:val="28"/>
          <w:szCs w:val="28"/>
        </w:rPr>
      </w:pPr>
    </w:p>
    <w:p w:rsidR="0057310B" w:rsidRDefault="0057310B" w:rsidP="0057310B">
      <w:pPr>
        <w:pStyle w:val="a3"/>
        <w:ind w:left="720"/>
        <w:rPr>
          <w:rFonts w:eastAsiaTheme="minorEastAsia"/>
          <w:sz w:val="28"/>
          <w:szCs w:val="28"/>
        </w:rPr>
      </w:pPr>
      <w:r>
        <w:rPr>
          <w:rFonts w:eastAsiaTheme="minorEastAsia"/>
          <w:sz w:val="28"/>
          <w:szCs w:val="28"/>
          <w:lang w:val="en-US"/>
        </w:rPr>
        <w:t>W</w:t>
      </w:r>
      <w:r w:rsidR="002D3454">
        <w:rPr>
          <w:rFonts w:eastAsiaTheme="minorEastAsia"/>
          <w:sz w:val="28"/>
          <w:szCs w:val="28"/>
          <w:vertAlign w:val="subscript"/>
        </w:rPr>
        <w:t>2</w:t>
      </w:r>
      <w:r>
        <w:rPr>
          <w:rFonts w:eastAsiaTheme="minorEastAsia"/>
          <w:sz w:val="28"/>
          <w:szCs w:val="28"/>
        </w:rPr>
        <w:t xml:space="preserve"> = </w:t>
      </w:r>
      <m:oMath>
        <m:f>
          <m:fPr>
            <m:ctrlPr>
              <w:rPr>
                <w:rFonts w:ascii="Cambria Math" w:eastAsiaTheme="minorEastAsia" w:hAnsi="Cambria Math"/>
                <w:i/>
                <w:sz w:val="28"/>
                <w:szCs w:val="28"/>
              </w:rPr>
            </m:ctrlPr>
          </m:fPr>
          <m:num>
            <m:r>
              <w:rPr>
                <w:rFonts w:ascii="Cambria Math" w:eastAsiaTheme="minorEastAsia" w:hAnsi="Cambria Math"/>
                <w:sz w:val="28"/>
                <w:szCs w:val="28"/>
              </w:rPr>
              <m:t>50,700-50,280</m:t>
            </m:r>
          </m:num>
          <m:den>
            <m:r>
              <w:rPr>
                <w:rFonts w:ascii="Cambria Math" w:eastAsiaTheme="minorEastAsia" w:hAnsi="Cambria Math"/>
                <w:sz w:val="28"/>
                <w:szCs w:val="28"/>
              </w:rPr>
              <m:t>50,700-29,710</m:t>
            </m:r>
          </m:den>
        </m:f>
      </m:oMath>
      <w:r>
        <w:rPr>
          <w:rFonts w:eastAsiaTheme="minorEastAsia"/>
          <w:sz w:val="28"/>
          <w:szCs w:val="28"/>
        </w:rPr>
        <w:t xml:space="preserve"> = </w:t>
      </w:r>
      <m:oMath>
        <m:f>
          <m:fPr>
            <m:ctrlPr>
              <w:rPr>
                <w:rFonts w:ascii="Cambria Math" w:eastAsiaTheme="minorEastAsia" w:hAnsi="Cambria Math"/>
                <w:i/>
                <w:sz w:val="28"/>
                <w:szCs w:val="28"/>
              </w:rPr>
            </m:ctrlPr>
          </m:fPr>
          <m:num>
            <m:r>
              <w:rPr>
                <w:rFonts w:ascii="Cambria Math" w:eastAsiaTheme="minorEastAsia" w:hAnsi="Cambria Math"/>
                <w:sz w:val="28"/>
                <w:szCs w:val="28"/>
              </w:rPr>
              <m:t>0,42</m:t>
            </m:r>
          </m:num>
          <m:den>
            <m:r>
              <w:rPr>
                <w:rFonts w:ascii="Cambria Math" w:eastAsiaTheme="minorEastAsia" w:hAnsi="Cambria Math"/>
                <w:sz w:val="28"/>
                <w:szCs w:val="28"/>
              </w:rPr>
              <m:t>20,99</m:t>
            </m:r>
          </m:den>
        </m:f>
      </m:oMath>
      <w:r>
        <w:rPr>
          <w:rFonts w:eastAsiaTheme="minorEastAsia"/>
          <w:sz w:val="28"/>
          <w:szCs w:val="28"/>
        </w:rPr>
        <w:t xml:space="preserve"> = 2</w:t>
      </w:r>
      <w:proofErr w:type="gramStart"/>
      <w:r>
        <w:rPr>
          <w:rFonts w:eastAsiaTheme="minorEastAsia"/>
          <w:sz w:val="28"/>
          <w:szCs w:val="28"/>
        </w:rPr>
        <w:t>,0</w:t>
      </w:r>
      <w:proofErr w:type="gramEnd"/>
    </w:p>
    <w:p w:rsidR="0057310B" w:rsidRDefault="0057310B" w:rsidP="0057310B">
      <w:pPr>
        <w:pStyle w:val="a3"/>
        <w:ind w:left="720"/>
        <w:rPr>
          <w:rFonts w:eastAsiaTheme="minorEastAsia"/>
          <w:sz w:val="28"/>
          <w:szCs w:val="28"/>
        </w:rPr>
      </w:pPr>
    </w:p>
    <w:p w:rsidR="00235EC3" w:rsidRDefault="0057310B" w:rsidP="00235EC3">
      <w:pPr>
        <w:pStyle w:val="a3"/>
        <w:ind w:left="720"/>
        <w:rPr>
          <w:rFonts w:eastAsiaTheme="minorEastAsia"/>
          <w:sz w:val="28"/>
          <w:szCs w:val="28"/>
        </w:rPr>
      </w:pPr>
      <w:proofErr w:type="gramStart"/>
      <w:r>
        <w:rPr>
          <w:rFonts w:eastAsiaTheme="minorEastAsia"/>
          <w:sz w:val="28"/>
          <w:szCs w:val="28"/>
          <w:lang w:val="en-US"/>
        </w:rPr>
        <w:t>W</w:t>
      </w:r>
      <w:r w:rsidR="002D3454">
        <w:rPr>
          <w:rFonts w:eastAsiaTheme="minorEastAsia"/>
          <w:sz w:val="28"/>
          <w:szCs w:val="28"/>
          <w:vertAlign w:val="subscript"/>
        </w:rPr>
        <w:t>3</w:t>
      </w:r>
      <w:r>
        <w:rPr>
          <w:rFonts w:eastAsiaTheme="minorEastAsia"/>
          <w:sz w:val="28"/>
          <w:szCs w:val="28"/>
          <w:vertAlign w:val="subscript"/>
        </w:rPr>
        <w:t xml:space="preserve"> </w:t>
      </w:r>
      <w:r>
        <w:rPr>
          <w:rFonts w:eastAsiaTheme="minorEastAsia"/>
          <w:sz w:val="28"/>
          <w:szCs w:val="28"/>
        </w:rPr>
        <w:t xml:space="preserve"> =</w:t>
      </w:r>
      <w:proofErr w:type="gramEnd"/>
      <w:r>
        <w:rPr>
          <w:rFonts w:eastAsiaTheme="minorEastAsia"/>
          <w:sz w:val="28"/>
          <w:szCs w:val="28"/>
        </w:rPr>
        <w:t xml:space="preserve"> </w:t>
      </w:r>
      <m:oMath>
        <m:f>
          <m:fPr>
            <m:ctrlPr>
              <w:rPr>
                <w:rFonts w:ascii="Cambria Math" w:eastAsiaTheme="minorEastAsia" w:hAnsi="Cambria Math"/>
                <w:i/>
                <w:sz w:val="28"/>
                <w:szCs w:val="28"/>
                <w:lang w:val="en-US"/>
              </w:rPr>
            </m:ctrlPr>
          </m:fPr>
          <m:num>
            <m:r>
              <w:rPr>
                <w:rFonts w:ascii="Cambria Math" w:eastAsiaTheme="minorEastAsia" w:hAnsi="Cambria Math"/>
                <w:sz w:val="28"/>
                <w:szCs w:val="28"/>
              </w:rPr>
              <m:t>59, 680-59,250</m:t>
            </m:r>
          </m:num>
          <m:den>
            <m:r>
              <w:rPr>
                <w:rFonts w:ascii="Cambria Math" w:eastAsiaTheme="minorEastAsia" w:hAnsi="Cambria Math"/>
                <w:sz w:val="28"/>
                <w:szCs w:val="28"/>
              </w:rPr>
              <m:t>59,680-36,460</m:t>
            </m:r>
          </m:den>
        </m:f>
      </m:oMath>
      <w:r>
        <w:rPr>
          <w:rFonts w:eastAsiaTheme="minorEastAsia"/>
          <w:sz w:val="28"/>
          <w:szCs w:val="28"/>
        </w:rPr>
        <w:t xml:space="preserve"> =</w:t>
      </w:r>
      <m:oMath>
        <m:f>
          <m:fPr>
            <m:ctrlPr>
              <w:rPr>
                <w:rFonts w:ascii="Cambria Math" w:eastAsiaTheme="minorEastAsia" w:hAnsi="Cambria Math"/>
                <w:i/>
                <w:sz w:val="28"/>
                <w:szCs w:val="28"/>
              </w:rPr>
            </m:ctrlPr>
          </m:fPr>
          <m:num>
            <m:r>
              <w:rPr>
                <w:rFonts w:ascii="Cambria Math" w:eastAsiaTheme="minorEastAsia" w:hAnsi="Cambria Math"/>
                <w:sz w:val="28"/>
                <w:szCs w:val="28"/>
              </w:rPr>
              <m:t>0,43</m:t>
            </m:r>
          </m:num>
          <m:den>
            <m:r>
              <w:rPr>
                <w:rFonts w:ascii="Cambria Math" w:eastAsiaTheme="minorEastAsia" w:hAnsi="Cambria Math"/>
                <w:sz w:val="28"/>
                <w:szCs w:val="28"/>
              </w:rPr>
              <m:t>23,22</m:t>
            </m:r>
          </m:den>
        </m:f>
      </m:oMath>
      <w:r>
        <w:rPr>
          <w:rFonts w:eastAsiaTheme="minorEastAsia"/>
          <w:sz w:val="28"/>
          <w:szCs w:val="28"/>
        </w:rPr>
        <w:t xml:space="preserve"> =</w:t>
      </w:r>
      <w:r w:rsidR="00235EC3">
        <w:rPr>
          <w:rFonts w:eastAsiaTheme="minorEastAsia"/>
          <w:sz w:val="28"/>
          <w:szCs w:val="28"/>
        </w:rPr>
        <w:t xml:space="preserve"> 1,85</w:t>
      </w:r>
    </w:p>
    <w:p w:rsidR="00235EC3" w:rsidRDefault="00235EC3" w:rsidP="00235EC3">
      <w:pPr>
        <w:pStyle w:val="a3"/>
        <w:ind w:left="720"/>
        <w:rPr>
          <w:rFonts w:eastAsiaTheme="minorEastAsia"/>
          <w:sz w:val="28"/>
          <w:szCs w:val="28"/>
        </w:rPr>
      </w:pPr>
    </w:p>
    <w:p w:rsidR="0057310B" w:rsidRPr="00235EC3" w:rsidRDefault="002D3454" w:rsidP="00235EC3">
      <w:pPr>
        <w:pStyle w:val="a3"/>
        <w:ind w:left="6384" w:firstLine="696"/>
        <w:rPr>
          <w:rFonts w:eastAsiaTheme="minorEastAsia"/>
          <w:sz w:val="28"/>
          <w:szCs w:val="28"/>
        </w:rPr>
      </w:pPr>
      <w:r>
        <w:rPr>
          <w:szCs w:val="24"/>
        </w:rPr>
        <w:t xml:space="preserve">  Таблица 4</w:t>
      </w:r>
    </w:p>
    <w:p w:rsidR="0057310B" w:rsidRDefault="0057310B" w:rsidP="0057310B">
      <w:pPr>
        <w:pStyle w:val="a3"/>
        <w:ind w:left="360"/>
        <w:rPr>
          <w:szCs w:val="24"/>
        </w:rPr>
      </w:pPr>
      <w:r>
        <w:rPr>
          <w:szCs w:val="24"/>
        </w:rPr>
        <w:t xml:space="preserve">                                                Содержание гумуса </w:t>
      </w:r>
      <w:r w:rsidR="002D3454">
        <w:rPr>
          <w:szCs w:val="24"/>
        </w:rPr>
        <w:t>в почве разли</w:t>
      </w:r>
      <w:r w:rsidR="000A57BB">
        <w:rPr>
          <w:szCs w:val="24"/>
        </w:rPr>
        <w:t>ч</w:t>
      </w:r>
      <w:r w:rsidR="002D3454">
        <w:rPr>
          <w:szCs w:val="24"/>
        </w:rPr>
        <w:t>ных типах леса</w:t>
      </w:r>
    </w:p>
    <w:p w:rsidR="0057310B" w:rsidRDefault="0057310B" w:rsidP="0057310B">
      <w:pPr>
        <w:pStyle w:val="a3"/>
        <w:ind w:left="360"/>
        <w:rPr>
          <w:szCs w:val="24"/>
        </w:rPr>
      </w:pPr>
      <w:r>
        <w:rPr>
          <w:szCs w:val="24"/>
        </w:rPr>
        <w:t xml:space="preserve">                                         </w:t>
      </w:r>
    </w:p>
    <w:tbl>
      <w:tblPr>
        <w:tblStyle w:val="a9"/>
        <w:tblW w:w="0" w:type="auto"/>
        <w:tblInd w:w="360" w:type="dxa"/>
        <w:tblLook w:val="04A0"/>
      </w:tblPr>
      <w:tblGrid>
        <w:gridCol w:w="1781"/>
        <w:gridCol w:w="1098"/>
        <w:gridCol w:w="1643"/>
        <w:gridCol w:w="1643"/>
        <w:gridCol w:w="1548"/>
        <w:gridCol w:w="1498"/>
      </w:tblGrid>
      <w:tr w:rsidR="0057310B" w:rsidTr="0057310B">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2D3454">
            <w:pPr>
              <w:pStyle w:val="a3"/>
              <w:rPr>
                <w:szCs w:val="24"/>
              </w:rPr>
            </w:pPr>
            <w:r>
              <w:rPr>
                <w:szCs w:val="24"/>
              </w:rPr>
              <w:t>Тип леса</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rPr>
                <w:szCs w:val="24"/>
              </w:rPr>
            </w:pPr>
            <w:r>
              <w:rPr>
                <w:szCs w:val="24"/>
              </w:rPr>
              <w:t>Масса пустого тигля  (</w:t>
            </w:r>
            <w:r>
              <w:rPr>
                <w:szCs w:val="24"/>
                <w:lang w:val="en-US"/>
              </w:rPr>
              <w:t>a</w:t>
            </w:r>
            <w:r>
              <w:rPr>
                <w:szCs w:val="24"/>
              </w:rPr>
              <w:t xml:space="preserve">) в </w:t>
            </w:r>
            <w:proofErr w:type="gramStart"/>
            <w:r>
              <w:rPr>
                <w:szCs w:val="24"/>
              </w:rPr>
              <w:t>г</w:t>
            </w:r>
            <w:proofErr w:type="gramEnd"/>
            <w:r>
              <w:rPr>
                <w:szCs w:val="24"/>
              </w:rPr>
              <w:t>.</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rPr>
                <w:szCs w:val="24"/>
              </w:rPr>
            </w:pPr>
            <w:r>
              <w:rPr>
                <w:szCs w:val="24"/>
              </w:rPr>
              <w:t>Масса тигля  с почвой до прокаливания (</w:t>
            </w:r>
            <w:r>
              <w:rPr>
                <w:szCs w:val="24"/>
                <w:lang w:val="en-US"/>
              </w:rPr>
              <w:t>b</w:t>
            </w:r>
            <w:r>
              <w:rPr>
                <w:szCs w:val="24"/>
              </w:rPr>
              <w:t xml:space="preserve">), в </w:t>
            </w:r>
            <w:proofErr w:type="gramStart"/>
            <w:r>
              <w:rPr>
                <w:szCs w:val="24"/>
              </w:rPr>
              <w:t>г</w:t>
            </w:r>
            <w:proofErr w:type="gramEnd"/>
            <w:r>
              <w:rPr>
                <w:szCs w:val="24"/>
              </w:rPr>
              <w:t>.</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rPr>
                <w:szCs w:val="24"/>
              </w:rPr>
            </w:pPr>
            <w:r>
              <w:rPr>
                <w:szCs w:val="24"/>
              </w:rPr>
              <w:t>Масса тигля с почвой после прокаливания (</w:t>
            </w:r>
            <w:r>
              <w:rPr>
                <w:szCs w:val="24"/>
                <w:lang w:val="en-US"/>
              </w:rPr>
              <w:t>c</w:t>
            </w:r>
            <w:r>
              <w:rPr>
                <w:szCs w:val="24"/>
              </w:rPr>
              <w:t xml:space="preserve">), в </w:t>
            </w:r>
            <w:proofErr w:type="gramStart"/>
            <w:r>
              <w:rPr>
                <w:szCs w:val="24"/>
              </w:rPr>
              <w:t>г</w:t>
            </w:r>
            <w:proofErr w:type="gramEnd"/>
            <w:r>
              <w:rPr>
                <w:szCs w:val="24"/>
              </w:rPr>
              <w:t>.</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rPr>
                <w:szCs w:val="24"/>
              </w:rPr>
            </w:pPr>
            <w:r>
              <w:rPr>
                <w:szCs w:val="24"/>
              </w:rPr>
              <w:t>Масса прокаленной почвы</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rPr>
                <w:szCs w:val="24"/>
              </w:rPr>
            </w:pPr>
            <w:r>
              <w:rPr>
                <w:szCs w:val="24"/>
              </w:rPr>
              <w:t xml:space="preserve">Содержание гумуса, </w:t>
            </w:r>
            <w:proofErr w:type="gramStart"/>
            <w:r>
              <w:rPr>
                <w:szCs w:val="24"/>
              </w:rPr>
              <w:t>в</w:t>
            </w:r>
            <w:proofErr w:type="gramEnd"/>
            <w:r>
              <w:rPr>
                <w:szCs w:val="24"/>
              </w:rPr>
              <w:t xml:space="preserve"> %</w:t>
            </w:r>
          </w:p>
        </w:tc>
      </w:tr>
      <w:tr w:rsidR="0057310B" w:rsidTr="0057310B">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rPr>
                <w:szCs w:val="24"/>
              </w:rPr>
            </w:pP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rPr>
                <w:szCs w:val="24"/>
              </w:rPr>
            </w:pP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rPr>
                <w:szCs w:val="24"/>
              </w:rPr>
            </w:pP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rPr>
                <w:szCs w:val="24"/>
              </w:rPr>
            </w:pP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rPr>
                <w:szCs w:val="24"/>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rPr>
                <w:szCs w:val="24"/>
              </w:rPr>
            </w:pPr>
          </w:p>
        </w:tc>
      </w:tr>
      <w:tr w:rsidR="0057310B" w:rsidTr="0057310B">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0A57BB">
            <w:pPr>
              <w:pStyle w:val="a3"/>
              <w:rPr>
                <w:szCs w:val="24"/>
              </w:rPr>
            </w:pPr>
            <w:r>
              <w:rPr>
                <w:szCs w:val="24"/>
              </w:rPr>
              <w:t>Ельник разнотравно-кисличный</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rPr>
                <w:szCs w:val="24"/>
              </w:rPr>
            </w:pPr>
            <w:r>
              <w:rPr>
                <w:szCs w:val="24"/>
              </w:rPr>
              <w:t xml:space="preserve">  34,750</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rPr>
                <w:szCs w:val="24"/>
              </w:rPr>
            </w:pPr>
            <w:r>
              <w:rPr>
                <w:szCs w:val="24"/>
              </w:rPr>
              <w:t xml:space="preserve">    59,360</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rPr>
                <w:szCs w:val="24"/>
              </w:rPr>
            </w:pPr>
            <w:r>
              <w:rPr>
                <w:szCs w:val="24"/>
              </w:rPr>
              <w:t xml:space="preserve">   58,910</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rPr>
                <w:szCs w:val="24"/>
              </w:rPr>
            </w:pPr>
            <w:r>
              <w:rPr>
                <w:szCs w:val="24"/>
              </w:rPr>
              <w:t xml:space="preserve">   24,610</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rPr>
                <w:szCs w:val="24"/>
              </w:rPr>
            </w:pPr>
            <w:r>
              <w:rPr>
                <w:szCs w:val="24"/>
              </w:rPr>
              <w:t xml:space="preserve">    1,83</w:t>
            </w:r>
          </w:p>
        </w:tc>
      </w:tr>
      <w:tr w:rsidR="0057310B" w:rsidTr="0057310B">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0A57BB">
            <w:pPr>
              <w:pStyle w:val="a3"/>
              <w:rPr>
                <w:szCs w:val="24"/>
              </w:rPr>
            </w:pPr>
            <w:r>
              <w:rPr>
                <w:szCs w:val="24"/>
              </w:rPr>
              <w:t>Ельник сложный</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rPr>
                <w:szCs w:val="24"/>
              </w:rPr>
            </w:pPr>
            <w:r>
              <w:rPr>
                <w:szCs w:val="24"/>
              </w:rPr>
              <w:t xml:space="preserve">  29,710</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rPr>
                <w:szCs w:val="24"/>
              </w:rPr>
            </w:pPr>
            <w:r>
              <w:rPr>
                <w:szCs w:val="24"/>
              </w:rPr>
              <w:t xml:space="preserve">    50,700</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rPr>
                <w:szCs w:val="24"/>
              </w:rPr>
            </w:pPr>
            <w:r>
              <w:rPr>
                <w:szCs w:val="24"/>
              </w:rPr>
              <w:t xml:space="preserve">   50,280</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rPr>
                <w:szCs w:val="24"/>
              </w:rPr>
            </w:pPr>
            <w:r>
              <w:rPr>
                <w:szCs w:val="24"/>
              </w:rPr>
              <w:t xml:space="preserve">   20,990</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rPr>
                <w:szCs w:val="24"/>
              </w:rPr>
            </w:pPr>
            <w:r>
              <w:rPr>
                <w:szCs w:val="24"/>
              </w:rPr>
              <w:t xml:space="preserve">    2,0</w:t>
            </w:r>
          </w:p>
        </w:tc>
      </w:tr>
      <w:tr w:rsidR="0057310B" w:rsidTr="0057310B">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0A57BB">
            <w:pPr>
              <w:pStyle w:val="a3"/>
              <w:jc w:val="both"/>
              <w:rPr>
                <w:szCs w:val="24"/>
              </w:rPr>
            </w:pPr>
            <w:r>
              <w:rPr>
                <w:szCs w:val="24"/>
              </w:rPr>
              <w:t>Сосняк лишайниковый</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r>
              <w:rPr>
                <w:szCs w:val="24"/>
              </w:rPr>
              <w:t xml:space="preserve">  36,460</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r>
              <w:rPr>
                <w:szCs w:val="24"/>
              </w:rPr>
              <w:t xml:space="preserve">    59,680</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r>
              <w:rPr>
                <w:szCs w:val="24"/>
              </w:rPr>
              <w:t xml:space="preserve">   59,250</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r>
              <w:rPr>
                <w:szCs w:val="24"/>
              </w:rPr>
              <w:t xml:space="preserve">   23,220</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10B" w:rsidRDefault="0057310B">
            <w:pPr>
              <w:pStyle w:val="a3"/>
              <w:jc w:val="both"/>
              <w:rPr>
                <w:szCs w:val="24"/>
              </w:rPr>
            </w:pPr>
            <w:r>
              <w:rPr>
                <w:szCs w:val="24"/>
              </w:rPr>
              <w:t xml:space="preserve">    1,85</w:t>
            </w:r>
          </w:p>
        </w:tc>
      </w:tr>
    </w:tbl>
    <w:p w:rsidR="0057310B" w:rsidRDefault="0057310B" w:rsidP="0057310B">
      <w:pPr>
        <w:pStyle w:val="a3"/>
        <w:ind w:left="360"/>
        <w:jc w:val="both"/>
        <w:rPr>
          <w:szCs w:val="24"/>
        </w:rPr>
      </w:pPr>
    </w:p>
    <w:p w:rsidR="008D2080" w:rsidRDefault="0057310B" w:rsidP="0057310B">
      <w:pPr>
        <w:pStyle w:val="a3"/>
        <w:jc w:val="both"/>
        <w:rPr>
          <w:b/>
          <w:sz w:val="32"/>
          <w:szCs w:val="32"/>
        </w:rPr>
      </w:pPr>
      <w:r>
        <w:rPr>
          <w:sz w:val="28"/>
          <w:szCs w:val="28"/>
        </w:rPr>
        <w:t>Как показывают данные расчеты,</w:t>
      </w:r>
      <w:r w:rsidR="000A57BB">
        <w:rPr>
          <w:sz w:val="28"/>
          <w:szCs w:val="28"/>
        </w:rPr>
        <w:t xml:space="preserve"> исследуемая лесная  почва  </w:t>
      </w:r>
      <w:r>
        <w:rPr>
          <w:sz w:val="28"/>
          <w:szCs w:val="28"/>
        </w:rPr>
        <w:t xml:space="preserve"> имеет низкое соде</w:t>
      </w:r>
      <w:r w:rsidR="000A57BB">
        <w:rPr>
          <w:sz w:val="28"/>
          <w:szCs w:val="28"/>
        </w:rPr>
        <w:t>ржание гумуса – от 1,83% до 2,0</w:t>
      </w:r>
      <w:r>
        <w:rPr>
          <w:sz w:val="28"/>
          <w:szCs w:val="28"/>
        </w:rPr>
        <w:t>%</w:t>
      </w:r>
      <w:r w:rsidR="00871FC1">
        <w:rPr>
          <w:sz w:val="28"/>
          <w:szCs w:val="28"/>
        </w:rPr>
        <w:t>, но пригодная для произрастания мхов.</w:t>
      </w:r>
    </w:p>
    <w:p w:rsidR="00241454" w:rsidRPr="00241454" w:rsidRDefault="00241454" w:rsidP="0056776A">
      <w:pPr>
        <w:pStyle w:val="a3"/>
        <w:rPr>
          <w:szCs w:val="24"/>
        </w:rPr>
      </w:pPr>
      <w:r>
        <w:rPr>
          <w:szCs w:val="24"/>
        </w:rPr>
        <w:t xml:space="preserve">                                                                                                                              </w:t>
      </w:r>
      <w:r w:rsidRPr="00241454">
        <w:rPr>
          <w:szCs w:val="24"/>
        </w:rPr>
        <w:t>.</w:t>
      </w:r>
    </w:p>
    <w:p w:rsidR="00AA41D3" w:rsidRPr="00B74917" w:rsidRDefault="00A506A1" w:rsidP="004F0568">
      <w:pPr>
        <w:pStyle w:val="a3"/>
        <w:ind w:left="360"/>
        <w:jc w:val="both"/>
        <w:rPr>
          <w:b/>
          <w:szCs w:val="24"/>
        </w:rPr>
      </w:pPr>
      <w:r w:rsidRPr="00B74917">
        <w:rPr>
          <w:b/>
          <w:sz w:val="28"/>
          <w:szCs w:val="28"/>
        </w:rPr>
        <w:t xml:space="preserve">           </w:t>
      </w:r>
      <w:r w:rsidR="008B0912" w:rsidRPr="00B74917">
        <w:rPr>
          <w:b/>
          <w:szCs w:val="24"/>
        </w:rPr>
        <w:t xml:space="preserve">                                                                                                                     </w:t>
      </w:r>
      <w:r w:rsidR="000830DD" w:rsidRPr="00B74917">
        <w:rPr>
          <w:b/>
          <w:szCs w:val="24"/>
        </w:rPr>
        <w:t xml:space="preserve">      </w:t>
      </w:r>
    </w:p>
    <w:p w:rsidR="00D57E1C" w:rsidRPr="00B74917" w:rsidRDefault="00C06D44" w:rsidP="002850F2">
      <w:pPr>
        <w:pStyle w:val="a3"/>
        <w:jc w:val="both"/>
        <w:rPr>
          <w:rFonts w:cs="Times New Roman"/>
          <w:b/>
          <w:sz w:val="28"/>
          <w:szCs w:val="28"/>
        </w:rPr>
      </w:pPr>
      <w:r w:rsidRPr="00B74917">
        <w:rPr>
          <w:b/>
          <w:sz w:val="28"/>
          <w:szCs w:val="28"/>
        </w:rPr>
        <w:t xml:space="preserve">  </w:t>
      </w:r>
      <w:r w:rsidR="00B74917" w:rsidRPr="00B74917">
        <w:rPr>
          <w:b/>
          <w:sz w:val="28"/>
          <w:szCs w:val="28"/>
        </w:rPr>
        <w:t xml:space="preserve">                </w:t>
      </w:r>
      <w:r w:rsidRPr="00B74917">
        <w:rPr>
          <w:b/>
          <w:sz w:val="28"/>
          <w:szCs w:val="28"/>
        </w:rPr>
        <w:t xml:space="preserve"> </w:t>
      </w:r>
      <w:r w:rsidR="005D6EF3" w:rsidRPr="00B74917">
        <w:rPr>
          <w:rFonts w:cs="Times New Roman"/>
          <w:b/>
          <w:sz w:val="28"/>
          <w:szCs w:val="28"/>
        </w:rPr>
        <w:t>4.</w:t>
      </w:r>
      <w:r w:rsidR="00B74917" w:rsidRPr="00B74917">
        <w:rPr>
          <w:rFonts w:cs="Times New Roman"/>
          <w:b/>
          <w:sz w:val="28"/>
          <w:szCs w:val="28"/>
        </w:rPr>
        <w:t>Х</w:t>
      </w:r>
      <w:r w:rsidR="00345BE4" w:rsidRPr="00B74917">
        <w:rPr>
          <w:rFonts w:cs="Times New Roman"/>
          <w:b/>
          <w:sz w:val="28"/>
          <w:szCs w:val="28"/>
        </w:rPr>
        <w:t>арактиристика некоторых видов мхов</w:t>
      </w:r>
    </w:p>
    <w:p w:rsidR="0059324A" w:rsidRDefault="00C035FF" w:rsidP="00D57E1C">
      <w:pPr>
        <w:pStyle w:val="a3"/>
        <w:jc w:val="both"/>
        <w:rPr>
          <w:rFonts w:cs="Times New Roman"/>
          <w:b/>
          <w:sz w:val="28"/>
          <w:szCs w:val="28"/>
        </w:rPr>
      </w:pPr>
      <w:r>
        <w:rPr>
          <w:rFonts w:cs="Times New Roman"/>
          <w:sz w:val="28"/>
          <w:szCs w:val="28"/>
        </w:rPr>
        <w:t>В ходе исследований мохового покрова леса нами были выявлены</w:t>
      </w:r>
      <w:r w:rsidR="00EC47CC">
        <w:rPr>
          <w:rFonts w:cs="Times New Roman"/>
          <w:sz w:val="28"/>
          <w:szCs w:val="28"/>
        </w:rPr>
        <w:t xml:space="preserve"> 17</w:t>
      </w:r>
      <w:r w:rsidR="00B74917">
        <w:rPr>
          <w:rFonts w:cs="Times New Roman"/>
          <w:sz w:val="28"/>
          <w:szCs w:val="28"/>
        </w:rPr>
        <w:t xml:space="preserve"> видов мхов.</w:t>
      </w:r>
      <w:r>
        <w:rPr>
          <w:rFonts w:cs="Times New Roman"/>
          <w:sz w:val="28"/>
          <w:szCs w:val="28"/>
        </w:rPr>
        <w:t xml:space="preserve"> </w:t>
      </w:r>
    </w:p>
    <w:p w:rsidR="00D57E1C" w:rsidRDefault="00D57E1C" w:rsidP="00D57E1C">
      <w:pPr>
        <w:pStyle w:val="a3"/>
        <w:jc w:val="both"/>
        <w:rPr>
          <w:rFonts w:cs="Times New Roman"/>
          <w:sz w:val="28"/>
          <w:szCs w:val="28"/>
        </w:rPr>
      </w:pPr>
      <w:proofErr w:type="spellStart"/>
      <w:r>
        <w:rPr>
          <w:rFonts w:cs="Times New Roman"/>
          <w:b/>
          <w:sz w:val="28"/>
          <w:szCs w:val="28"/>
        </w:rPr>
        <w:t>Дикранум</w:t>
      </w:r>
      <w:proofErr w:type="spellEnd"/>
      <w:r>
        <w:rPr>
          <w:rFonts w:cs="Times New Roman"/>
          <w:b/>
          <w:sz w:val="28"/>
          <w:szCs w:val="28"/>
        </w:rPr>
        <w:t xml:space="preserve"> скученный</w:t>
      </w:r>
      <w:r>
        <w:rPr>
          <w:rFonts w:cs="Times New Roman"/>
          <w:sz w:val="28"/>
          <w:szCs w:val="28"/>
        </w:rPr>
        <w:t xml:space="preserve"> (</w:t>
      </w:r>
      <w:proofErr w:type="spellStart"/>
      <w:r>
        <w:rPr>
          <w:rFonts w:cs="Times New Roman"/>
          <w:sz w:val="28"/>
          <w:szCs w:val="28"/>
        </w:rPr>
        <w:t>Dicranum</w:t>
      </w:r>
      <w:proofErr w:type="spellEnd"/>
      <w:r>
        <w:rPr>
          <w:rFonts w:cs="Times New Roman"/>
          <w:sz w:val="28"/>
          <w:szCs w:val="28"/>
        </w:rPr>
        <w:t xml:space="preserve"> </w:t>
      </w:r>
      <w:proofErr w:type="spellStart"/>
      <w:r>
        <w:rPr>
          <w:rFonts w:cs="Times New Roman"/>
          <w:sz w:val="28"/>
          <w:szCs w:val="28"/>
        </w:rPr>
        <w:t>congestum</w:t>
      </w:r>
      <w:proofErr w:type="spellEnd"/>
      <w:r>
        <w:rPr>
          <w:rFonts w:cs="Times New Roman"/>
          <w:sz w:val="28"/>
          <w:szCs w:val="28"/>
        </w:rPr>
        <w:t xml:space="preserve"> </w:t>
      </w:r>
      <w:proofErr w:type="spellStart"/>
      <w:proofErr w:type="gramStart"/>
      <w:r>
        <w:rPr>
          <w:rFonts w:cs="Times New Roman"/>
          <w:sz w:val="28"/>
          <w:szCs w:val="28"/>
        </w:rPr>
        <w:t>В</w:t>
      </w:r>
      <w:proofErr w:type="gramEnd"/>
      <w:r>
        <w:rPr>
          <w:rFonts w:cs="Times New Roman"/>
          <w:sz w:val="28"/>
          <w:szCs w:val="28"/>
        </w:rPr>
        <w:t>rid</w:t>
      </w:r>
      <w:proofErr w:type="spellEnd"/>
      <w:r>
        <w:rPr>
          <w:rFonts w:cs="Times New Roman"/>
          <w:sz w:val="28"/>
          <w:szCs w:val="28"/>
        </w:rPr>
        <w:t>.)</w:t>
      </w:r>
    </w:p>
    <w:p w:rsidR="00D57E1C" w:rsidRDefault="00D57E1C" w:rsidP="00D57E1C">
      <w:pPr>
        <w:pStyle w:val="a3"/>
        <w:jc w:val="both"/>
        <w:rPr>
          <w:rFonts w:cs="Times New Roman"/>
          <w:sz w:val="28"/>
          <w:szCs w:val="28"/>
        </w:rPr>
      </w:pPr>
      <w:r>
        <w:rPr>
          <w:rFonts w:cs="Times New Roman"/>
          <w:noProof/>
          <w:sz w:val="28"/>
          <w:szCs w:val="28"/>
          <w:lang w:eastAsia="ru-RU"/>
        </w:rPr>
        <w:drawing>
          <wp:inline distT="0" distB="0" distL="0" distR="0">
            <wp:extent cx="2914650" cy="1457325"/>
            <wp:effectExtent l="19050" t="0" r="0" b="0"/>
            <wp:docPr id="7" name="Рисунок 3" descr="D:\рабочий стол\михаил\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михаил\i (2).jpg"/>
                    <pic:cNvPicPr>
                      <a:picLocks noChangeAspect="1" noChangeArrowheads="1"/>
                    </pic:cNvPicPr>
                  </pic:nvPicPr>
                  <pic:blipFill>
                    <a:blip r:embed="rId9" cstate="print"/>
                    <a:srcRect/>
                    <a:stretch>
                      <a:fillRect/>
                    </a:stretch>
                  </pic:blipFill>
                  <pic:spPr bwMode="auto">
                    <a:xfrm>
                      <a:off x="0" y="0"/>
                      <a:ext cx="2914650" cy="1457325"/>
                    </a:xfrm>
                    <a:prstGeom prst="rect">
                      <a:avLst/>
                    </a:prstGeom>
                    <a:noFill/>
                    <a:ln w="9525">
                      <a:noFill/>
                      <a:miter lim="800000"/>
                      <a:headEnd/>
                      <a:tailEnd/>
                    </a:ln>
                  </pic:spPr>
                </pic:pic>
              </a:graphicData>
            </a:graphic>
          </wp:inline>
        </w:drawing>
      </w:r>
    </w:p>
    <w:p w:rsidR="00D57E1C" w:rsidRDefault="00D57E1C" w:rsidP="00D57E1C">
      <w:pPr>
        <w:pStyle w:val="a3"/>
        <w:jc w:val="both"/>
        <w:rPr>
          <w:rFonts w:cs="Times New Roman"/>
          <w:sz w:val="28"/>
          <w:szCs w:val="28"/>
        </w:rPr>
      </w:pPr>
      <w:proofErr w:type="spellStart"/>
      <w:r>
        <w:rPr>
          <w:rFonts w:cs="Times New Roman"/>
          <w:sz w:val="28"/>
          <w:szCs w:val="28"/>
        </w:rPr>
        <w:t>Местообитания</w:t>
      </w:r>
      <w:proofErr w:type="gramStart"/>
      <w:r>
        <w:rPr>
          <w:rFonts w:cs="Times New Roman"/>
          <w:sz w:val="28"/>
          <w:szCs w:val="28"/>
        </w:rPr>
        <w:t>.</w:t>
      </w:r>
      <w:r w:rsidR="00F42257">
        <w:rPr>
          <w:rFonts w:cs="Times New Roman"/>
          <w:sz w:val="28"/>
          <w:szCs w:val="28"/>
        </w:rPr>
        <w:t>О</w:t>
      </w:r>
      <w:proofErr w:type="gramEnd"/>
      <w:r w:rsidR="00F42257">
        <w:rPr>
          <w:rFonts w:cs="Times New Roman"/>
          <w:sz w:val="28"/>
          <w:szCs w:val="28"/>
        </w:rPr>
        <w:t>бнаружен</w:t>
      </w:r>
      <w:proofErr w:type="spellEnd"/>
      <w:r w:rsidR="00F42257">
        <w:rPr>
          <w:rFonts w:cs="Times New Roman"/>
          <w:sz w:val="28"/>
          <w:szCs w:val="28"/>
        </w:rPr>
        <w:t xml:space="preserve"> </w:t>
      </w:r>
      <w:r>
        <w:rPr>
          <w:rFonts w:cs="Times New Roman"/>
          <w:sz w:val="28"/>
          <w:szCs w:val="28"/>
        </w:rPr>
        <w:t xml:space="preserve"> на основаниях стволов</w:t>
      </w:r>
      <w:r w:rsidR="00F42257">
        <w:rPr>
          <w:rFonts w:cs="Times New Roman"/>
          <w:sz w:val="28"/>
          <w:szCs w:val="28"/>
        </w:rPr>
        <w:t xml:space="preserve"> ели в сложном ельнике, рассеянно</w:t>
      </w:r>
      <w:r>
        <w:rPr>
          <w:rFonts w:cs="Times New Roman"/>
          <w:sz w:val="28"/>
          <w:szCs w:val="28"/>
        </w:rPr>
        <w:t>.</w:t>
      </w:r>
    </w:p>
    <w:p w:rsidR="00367E89" w:rsidRDefault="00367E89" w:rsidP="00D57E1C">
      <w:pPr>
        <w:pStyle w:val="a3"/>
        <w:jc w:val="both"/>
        <w:rPr>
          <w:rFonts w:cs="Times New Roman"/>
          <w:b/>
          <w:sz w:val="28"/>
          <w:szCs w:val="28"/>
        </w:rPr>
      </w:pPr>
    </w:p>
    <w:p w:rsidR="00C035FF" w:rsidRDefault="00C035FF" w:rsidP="00D57E1C">
      <w:pPr>
        <w:pStyle w:val="a3"/>
        <w:jc w:val="both"/>
        <w:rPr>
          <w:rFonts w:cs="Times New Roman"/>
          <w:b/>
          <w:sz w:val="28"/>
          <w:szCs w:val="28"/>
        </w:rPr>
      </w:pPr>
    </w:p>
    <w:p w:rsidR="00C035FF" w:rsidRDefault="00C035FF" w:rsidP="00D57E1C">
      <w:pPr>
        <w:pStyle w:val="a3"/>
        <w:jc w:val="both"/>
        <w:rPr>
          <w:rFonts w:cs="Times New Roman"/>
          <w:b/>
          <w:sz w:val="28"/>
          <w:szCs w:val="28"/>
        </w:rPr>
      </w:pPr>
    </w:p>
    <w:p w:rsidR="00C035FF" w:rsidRDefault="00C035FF" w:rsidP="00D57E1C">
      <w:pPr>
        <w:pStyle w:val="a3"/>
        <w:jc w:val="both"/>
        <w:rPr>
          <w:rFonts w:cs="Times New Roman"/>
          <w:b/>
          <w:sz w:val="28"/>
          <w:szCs w:val="28"/>
        </w:rPr>
      </w:pPr>
    </w:p>
    <w:p w:rsidR="00C035FF" w:rsidRDefault="00C035FF" w:rsidP="00D57E1C">
      <w:pPr>
        <w:pStyle w:val="a3"/>
        <w:jc w:val="both"/>
        <w:rPr>
          <w:rFonts w:cs="Times New Roman"/>
          <w:b/>
          <w:sz w:val="28"/>
          <w:szCs w:val="28"/>
        </w:rPr>
      </w:pPr>
    </w:p>
    <w:p w:rsidR="00D57E1C" w:rsidRDefault="00D57E1C" w:rsidP="00D57E1C">
      <w:pPr>
        <w:pStyle w:val="a3"/>
        <w:jc w:val="both"/>
        <w:rPr>
          <w:rFonts w:cs="Times New Roman"/>
          <w:sz w:val="28"/>
          <w:szCs w:val="28"/>
        </w:rPr>
      </w:pPr>
      <w:proofErr w:type="spellStart"/>
      <w:r>
        <w:rPr>
          <w:rFonts w:cs="Times New Roman"/>
          <w:b/>
          <w:sz w:val="28"/>
          <w:szCs w:val="28"/>
        </w:rPr>
        <w:t>Дикранум</w:t>
      </w:r>
      <w:proofErr w:type="spellEnd"/>
      <w:r>
        <w:rPr>
          <w:rFonts w:cs="Times New Roman"/>
          <w:b/>
          <w:sz w:val="28"/>
          <w:szCs w:val="28"/>
        </w:rPr>
        <w:t xml:space="preserve"> </w:t>
      </w:r>
      <w:proofErr w:type="spellStart"/>
      <w:r>
        <w:rPr>
          <w:rFonts w:cs="Times New Roman"/>
          <w:b/>
          <w:sz w:val="28"/>
          <w:szCs w:val="28"/>
        </w:rPr>
        <w:t>метловидный</w:t>
      </w:r>
      <w:proofErr w:type="spellEnd"/>
      <w:r>
        <w:rPr>
          <w:rFonts w:cs="Times New Roman"/>
          <w:b/>
          <w:sz w:val="28"/>
          <w:szCs w:val="28"/>
        </w:rPr>
        <w:t xml:space="preserve">, или </w:t>
      </w:r>
      <w:proofErr w:type="spellStart"/>
      <w:r>
        <w:rPr>
          <w:rFonts w:cs="Times New Roman"/>
          <w:b/>
          <w:sz w:val="28"/>
          <w:szCs w:val="28"/>
        </w:rPr>
        <w:t>метелковидный</w:t>
      </w:r>
      <w:proofErr w:type="spellEnd"/>
      <w:r>
        <w:rPr>
          <w:rFonts w:cs="Times New Roman"/>
          <w:sz w:val="28"/>
          <w:szCs w:val="28"/>
        </w:rPr>
        <w:t xml:space="preserve"> (</w:t>
      </w:r>
      <w:proofErr w:type="spellStart"/>
      <w:r>
        <w:rPr>
          <w:rFonts w:cs="Times New Roman"/>
          <w:sz w:val="28"/>
          <w:szCs w:val="28"/>
        </w:rPr>
        <w:t>Dicranum</w:t>
      </w:r>
      <w:proofErr w:type="spellEnd"/>
      <w:r>
        <w:rPr>
          <w:rFonts w:cs="Times New Roman"/>
          <w:sz w:val="28"/>
          <w:szCs w:val="28"/>
        </w:rPr>
        <w:t xml:space="preserve"> </w:t>
      </w:r>
      <w:proofErr w:type="spellStart"/>
      <w:r>
        <w:rPr>
          <w:rFonts w:cs="Times New Roman"/>
          <w:sz w:val="28"/>
          <w:szCs w:val="28"/>
        </w:rPr>
        <w:t>scoparium</w:t>
      </w:r>
      <w:proofErr w:type="spellEnd"/>
      <w:r>
        <w:rPr>
          <w:rFonts w:cs="Times New Roman"/>
          <w:sz w:val="28"/>
          <w:szCs w:val="28"/>
        </w:rPr>
        <w:t xml:space="preserve"> </w:t>
      </w:r>
      <w:proofErr w:type="spellStart"/>
      <w:r>
        <w:rPr>
          <w:rFonts w:cs="Times New Roman"/>
          <w:sz w:val="28"/>
          <w:szCs w:val="28"/>
        </w:rPr>
        <w:t>Hedw</w:t>
      </w:r>
      <w:proofErr w:type="spellEnd"/>
      <w:r>
        <w:rPr>
          <w:rFonts w:cs="Times New Roman"/>
          <w:sz w:val="28"/>
          <w:szCs w:val="28"/>
        </w:rPr>
        <w:t>.)</w:t>
      </w:r>
    </w:p>
    <w:p w:rsidR="00D57E1C" w:rsidRPr="00BE11D8" w:rsidRDefault="00D57E1C" w:rsidP="00D57E1C">
      <w:pPr>
        <w:pStyle w:val="a3"/>
        <w:jc w:val="both"/>
        <w:rPr>
          <w:rFonts w:cs="Times New Roman"/>
          <w:b/>
          <w:sz w:val="28"/>
          <w:szCs w:val="28"/>
        </w:rPr>
      </w:pPr>
      <w:r w:rsidRPr="00BE11D8">
        <w:rPr>
          <w:rFonts w:cs="Times New Roman"/>
          <w:noProof/>
          <w:sz w:val="28"/>
          <w:szCs w:val="28"/>
          <w:lang w:eastAsia="ru-RU"/>
        </w:rPr>
        <w:drawing>
          <wp:inline distT="0" distB="0" distL="0" distR="0">
            <wp:extent cx="2311209" cy="1200265"/>
            <wp:effectExtent l="19050" t="0" r="0" b="0"/>
            <wp:docPr id="6" name="Рисунок 2" descr="D:\рабочий стол\михаил\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михаил\i (1).jpg"/>
                    <pic:cNvPicPr>
                      <a:picLocks noChangeAspect="1" noChangeArrowheads="1"/>
                    </pic:cNvPicPr>
                  </pic:nvPicPr>
                  <pic:blipFill>
                    <a:blip r:embed="rId10" cstate="print"/>
                    <a:srcRect/>
                    <a:stretch>
                      <a:fillRect/>
                    </a:stretch>
                  </pic:blipFill>
                  <pic:spPr bwMode="auto">
                    <a:xfrm>
                      <a:off x="0" y="0"/>
                      <a:ext cx="2320589" cy="1205136"/>
                    </a:xfrm>
                    <a:prstGeom prst="rect">
                      <a:avLst/>
                    </a:prstGeom>
                    <a:noFill/>
                    <a:ln w="9525">
                      <a:noFill/>
                      <a:miter lim="800000"/>
                      <a:headEnd/>
                      <a:tailEnd/>
                    </a:ln>
                  </pic:spPr>
                </pic:pic>
              </a:graphicData>
            </a:graphic>
          </wp:inline>
        </w:drawing>
      </w:r>
    </w:p>
    <w:p w:rsidR="00D57E1C" w:rsidRDefault="00D57E1C" w:rsidP="00D57E1C">
      <w:pPr>
        <w:pStyle w:val="a3"/>
        <w:jc w:val="both"/>
        <w:rPr>
          <w:rFonts w:cs="Times New Roman"/>
          <w:sz w:val="28"/>
          <w:szCs w:val="28"/>
        </w:rPr>
      </w:pPr>
      <w:r>
        <w:rPr>
          <w:rFonts w:cs="Times New Roman"/>
          <w:sz w:val="28"/>
          <w:szCs w:val="28"/>
        </w:rPr>
        <w:t xml:space="preserve"> </w:t>
      </w:r>
      <w:r w:rsidR="00F42257">
        <w:rPr>
          <w:rFonts w:cs="Times New Roman"/>
          <w:sz w:val="28"/>
          <w:szCs w:val="28"/>
        </w:rPr>
        <w:t xml:space="preserve"> Встречается обильно на всех исследуемых типах леса - н</w:t>
      </w:r>
      <w:r>
        <w:rPr>
          <w:rFonts w:cs="Times New Roman"/>
          <w:sz w:val="28"/>
          <w:szCs w:val="28"/>
        </w:rPr>
        <w:t xml:space="preserve">а лесной почве, гнилой древесине, пнях, </w:t>
      </w:r>
      <w:proofErr w:type="spellStart"/>
      <w:r>
        <w:rPr>
          <w:rFonts w:cs="Times New Roman"/>
          <w:sz w:val="28"/>
          <w:szCs w:val="28"/>
        </w:rPr>
        <w:t>валеже</w:t>
      </w:r>
      <w:proofErr w:type="spellEnd"/>
      <w:r>
        <w:rPr>
          <w:rFonts w:cs="Times New Roman"/>
          <w:sz w:val="28"/>
          <w:szCs w:val="28"/>
        </w:rPr>
        <w:t xml:space="preserve">, покрытых почвой </w:t>
      </w:r>
    </w:p>
    <w:p w:rsidR="00D57E1C" w:rsidRDefault="00D57E1C" w:rsidP="00F42257">
      <w:pPr>
        <w:pStyle w:val="a3"/>
        <w:jc w:val="both"/>
        <w:rPr>
          <w:rFonts w:cs="Times New Roman"/>
          <w:sz w:val="28"/>
          <w:szCs w:val="28"/>
        </w:rPr>
      </w:pPr>
      <w:proofErr w:type="gramStart"/>
      <w:r>
        <w:rPr>
          <w:rFonts w:cs="Times New Roman"/>
          <w:sz w:val="28"/>
          <w:szCs w:val="28"/>
        </w:rPr>
        <w:t>камнях</w:t>
      </w:r>
      <w:proofErr w:type="gramEnd"/>
      <w:r>
        <w:rPr>
          <w:rFonts w:cs="Times New Roman"/>
          <w:sz w:val="28"/>
          <w:szCs w:val="28"/>
        </w:rPr>
        <w:t xml:space="preserve"> и скалах, </w:t>
      </w:r>
    </w:p>
    <w:p w:rsidR="00D57E1C" w:rsidRDefault="00D57E1C" w:rsidP="00D57E1C">
      <w:pPr>
        <w:pStyle w:val="a3"/>
        <w:jc w:val="both"/>
        <w:rPr>
          <w:rFonts w:cs="Times New Roman"/>
          <w:sz w:val="28"/>
          <w:szCs w:val="28"/>
        </w:rPr>
      </w:pPr>
      <w:proofErr w:type="spellStart"/>
      <w:r>
        <w:rPr>
          <w:rFonts w:cs="Times New Roman"/>
          <w:b/>
          <w:sz w:val="28"/>
          <w:szCs w:val="28"/>
        </w:rPr>
        <w:t>Дикранум</w:t>
      </w:r>
      <w:proofErr w:type="spellEnd"/>
      <w:r>
        <w:rPr>
          <w:rFonts w:cs="Times New Roman"/>
          <w:b/>
          <w:sz w:val="28"/>
          <w:szCs w:val="28"/>
        </w:rPr>
        <w:t xml:space="preserve">  </w:t>
      </w:r>
      <w:proofErr w:type="spellStart"/>
      <w:r>
        <w:rPr>
          <w:rFonts w:cs="Times New Roman"/>
          <w:b/>
          <w:sz w:val="28"/>
          <w:szCs w:val="28"/>
        </w:rPr>
        <w:t>многоножковый</w:t>
      </w:r>
      <w:proofErr w:type="spellEnd"/>
      <w:r>
        <w:rPr>
          <w:rFonts w:cs="Times New Roman"/>
          <w:b/>
          <w:sz w:val="28"/>
          <w:szCs w:val="28"/>
        </w:rPr>
        <w:t>, или волнистый</w:t>
      </w:r>
      <w:r>
        <w:rPr>
          <w:rFonts w:cs="Times New Roman"/>
          <w:sz w:val="28"/>
          <w:szCs w:val="28"/>
        </w:rPr>
        <w:t xml:space="preserve"> (</w:t>
      </w:r>
      <w:proofErr w:type="spellStart"/>
      <w:r>
        <w:rPr>
          <w:rFonts w:cs="Times New Roman"/>
          <w:sz w:val="28"/>
          <w:szCs w:val="28"/>
        </w:rPr>
        <w:t>Dicranum</w:t>
      </w:r>
      <w:proofErr w:type="spellEnd"/>
      <w:r>
        <w:rPr>
          <w:rFonts w:cs="Times New Roman"/>
          <w:sz w:val="28"/>
          <w:szCs w:val="28"/>
        </w:rPr>
        <w:t xml:space="preserve"> </w:t>
      </w:r>
      <w:proofErr w:type="spellStart"/>
      <w:r>
        <w:rPr>
          <w:rFonts w:cs="Times New Roman"/>
          <w:sz w:val="28"/>
          <w:szCs w:val="28"/>
        </w:rPr>
        <w:t>polysetum</w:t>
      </w:r>
      <w:proofErr w:type="spellEnd"/>
      <w:r>
        <w:rPr>
          <w:rFonts w:cs="Times New Roman"/>
          <w:sz w:val="28"/>
          <w:szCs w:val="28"/>
        </w:rPr>
        <w:t xml:space="preserve"> </w:t>
      </w:r>
      <w:proofErr w:type="spellStart"/>
      <w:r>
        <w:rPr>
          <w:rFonts w:cs="Times New Roman"/>
          <w:sz w:val="28"/>
          <w:szCs w:val="28"/>
        </w:rPr>
        <w:t>Sw</w:t>
      </w:r>
      <w:proofErr w:type="spellEnd"/>
      <w:r>
        <w:rPr>
          <w:rFonts w:cs="Times New Roman"/>
          <w:sz w:val="28"/>
          <w:szCs w:val="28"/>
        </w:rPr>
        <w:t>.)</w:t>
      </w:r>
    </w:p>
    <w:p w:rsidR="00D57E1C" w:rsidRDefault="00D57E1C" w:rsidP="00D57E1C">
      <w:pPr>
        <w:pStyle w:val="a3"/>
        <w:jc w:val="both"/>
        <w:rPr>
          <w:rFonts w:cs="Times New Roman"/>
          <w:sz w:val="28"/>
          <w:szCs w:val="28"/>
        </w:rPr>
      </w:pPr>
      <w:r>
        <w:rPr>
          <w:rFonts w:cs="Times New Roman"/>
          <w:noProof/>
          <w:sz w:val="28"/>
          <w:szCs w:val="28"/>
          <w:lang w:eastAsia="ru-RU"/>
        </w:rPr>
        <w:drawing>
          <wp:inline distT="0" distB="0" distL="0" distR="0">
            <wp:extent cx="2762250" cy="1381125"/>
            <wp:effectExtent l="19050" t="0" r="0" b="0"/>
            <wp:docPr id="8" name="Рисунок 4" descr="D:\рабочий стол\михаил\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михаил\i (3).jpg"/>
                    <pic:cNvPicPr>
                      <a:picLocks noChangeAspect="1" noChangeArrowheads="1"/>
                    </pic:cNvPicPr>
                  </pic:nvPicPr>
                  <pic:blipFill>
                    <a:blip r:embed="rId11" cstate="print"/>
                    <a:srcRect/>
                    <a:stretch>
                      <a:fillRect/>
                    </a:stretch>
                  </pic:blipFill>
                  <pic:spPr bwMode="auto">
                    <a:xfrm>
                      <a:off x="0" y="0"/>
                      <a:ext cx="2762250" cy="1381125"/>
                    </a:xfrm>
                    <a:prstGeom prst="rect">
                      <a:avLst/>
                    </a:prstGeom>
                    <a:noFill/>
                    <a:ln w="9525">
                      <a:noFill/>
                      <a:miter lim="800000"/>
                      <a:headEnd/>
                      <a:tailEnd/>
                    </a:ln>
                  </pic:spPr>
                </pic:pic>
              </a:graphicData>
            </a:graphic>
          </wp:inline>
        </w:drawing>
      </w:r>
    </w:p>
    <w:p w:rsidR="00D57E1C" w:rsidRDefault="00F42257" w:rsidP="00F42257">
      <w:pPr>
        <w:pStyle w:val="a3"/>
        <w:jc w:val="both"/>
        <w:rPr>
          <w:rFonts w:cs="Times New Roman"/>
          <w:sz w:val="28"/>
          <w:szCs w:val="28"/>
        </w:rPr>
      </w:pPr>
      <w:r>
        <w:rPr>
          <w:rFonts w:cs="Times New Roman"/>
          <w:sz w:val="28"/>
          <w:szCs w:val="28"/>
        </w:rPr>
        <w:t xml:space="preserve"> Растет во всех</w:t>
      </w:r>
      <w:r w:rsidR="00D57E1C">
        <w:rPr>
          <w:rFonts w:cs="Times New Roman"/>
          <w:sz w:val="28"/>
          <w:szCs w:val="28"/>
        </w:rPr>
        <w:t xml:space="preserve"> </w:t>
      </w:r>
      <w:r>
        <w:rPr>
          <w:rFonts w:cs="Times New Roman"/>
          <w:sz w:val="28"/>
          <w:szCs w:val="28"/>
        </w:rPr>
        <w:t>типах изучаемого леса на почве,</w:t>
      </w:r>
      <w:r w:rsidR="00D57E1C">
        <w:rPr>
          <w:rFonts w:cs="Times New Roman"/>
          <w:sz w:val="28"/>
          <w:szCs w:val="28"/>
        </w:rPr>
        <w:t xml:space="preserve"> на основаниях стволов, на</w:t>
      </w:r>
      <w:r>
        <w:rPr>
          <w:rFonts w:cs="Times New Roman"/>
          <w:sz w:val="28"/>
          <w:szCs w:val="28"/>
        </w:rPr>
        <w:t xml:space="preserve"> гниющих пнях и стволах</w:t>
      </w:r>
      <w:r w:rsidR="00EC47CC">
        <w:rPr>
          <w:rFonts w:cs="Times New Roman"/>
          <w:sz w:val="28"/>
          <w:szCs w:val="28"/>
        </w:rPr>
        <w:t>.</w:t>
      </w:r>
    </w:p>
    <w:p w:rsidR="0059324A" w:rsidRDefault="0059324A" w:rsidP="00D57E1C">
      <w:pPr>
        <w:pStyle w:val="a3"/>
        <w:jc w:val="both"/>
        <w:rPr>
          <w:rFonts w:cs="Times New Roman"/>
          <w:b/>
          <w:sz w:val="28"/>
          <w:szCs w:val="28"/>
        </w:rPr>
      </w:pPr>
    </w:p>
    <w:p w:rsidR="00D57E1C" w:rsidRDefault="00D57E1C" w:rsidP="00D57E1C">
      <w:pPr>
        <w:pStyle w:val="a3"/>
        <w:jc w:val="both"/>
        <w:rPr>
          <w:rFonts w:cs="Times New Roman"/>
          <w:sz w:val="28"/>
          <w:szCs w:val="28"/>
        </w:rPr>
      </w:pPr>
      <w:proofErr w:type="spellStart"/>
      <w:proofErr w:type="gramStart"/>
      <w:r>
        <w:rPr>
          <w:rFonts w:cs="Times New Roman"/>
          <w:b/>
          <w:sz w:val="28"/>
          <w:szCs w:val="28"/>
        </w:rPr>
        <w:t>Фунария</w:t>
      </w:r>
      <w:proofErr w:type="spellEnd"/>
      <w:r>
        <w:rPr>
          <w:rFonts w:cs="Times New Roman"/>
          <w:b/>
          <w:sz w:val="28"/>
          <w:szCs w:val="28"/>
        </w:rPr>
        <w:t xml:space="preserve"> влагоемкая</w:t>
      </w:r>
      <w:r>
        <w:rPr>
          <w:rFonts w:cs="Times New Roman"/>
          <w:sz w:val="28"/>
          <w:szCs w:val="28"/>
        </w:rPr>
        <w:t xml:space="preserve"> (</w:t>
      </w:r>
      <w:proofErr w:type="spellStart"/>
      <w:r>
        <w:rPr>
          <w:rFonts w:cs="Times New Roman"/>
          <w:sz w:val="28"/>
          <w:szCs w:val="28"/>
        </w:rPr>
        <w:t>Funaria</w:t>
      </w:r>
      <w:proofErr w:type="spellEnd"/>
      <w:r>
        <w:rPr>
          <w:rFonts w:cs="Times New Roman"/>
          <w:sz w:val="28"/>
          <w:szCs w:val="28"/>
        </w:rPr>
        <w:t xml:space="preserve"> </w:t>
      </w:r>
      <w:proofErr w:type="spellStart"/>
      <w:r>
        <w:rPr>
          <w:rFonts w:cs="Times New Roman"/>
          <w:sz w:val="28"/>
          <w:szCs w:val="28"/>
        </w:rPr>
        <w:t>hygrometrica</w:t>
      </w:r>
      <w:proofErr w:type="spellEnd"/>
      <w:r>
        <w:rPr>
          <w:rFonts w:cs="Times New Roman"/>
          <w:sz w:val="28"/>
          <w:szCs w:val="28"/>
        </w:rPr>
        <w:t xml:space="preserve"> (L.)</w:t>
      </w:r>
      <w:proofErr w:type="gramEnd"/>
      <w:r>
        <w:rPr>
          <w:rFonts w:cs="Times New Roman"/>
          <w:sz w:val="28"/>
          <w:szCs w:val="28"/>
        </w:rPr>
        <w:t xml:space="preserve"> </w:t>
      </w:r>
      <w:proofErr w:type="spellStart"/>
      <w:proofErr w:type="gramStart"/>
      <w:r>
        <w:rPr>
          <w:rFonts w:cs="Times New Roman"/>
          <w:sz w:val="28"/>
          <w:szCs w:val="28"/>
        </w:rPr>
        <w:t>Sibt</w:t>
      </w:r>
      <w:proofErr w:type="spellEnd"/>
      <w:r>
        <w:rPr>
          <w:rFonts w:cs="Times New Roman"/>
          <w:sz w:val="28"/>
          <w:szCs w:val="28"/>
        </w:rPr>
        <w:t>.)</w:t>
      </w:r>
      <w:proofErr w:type="gramEnd"/>
    </w:p>
    <w:p w:rsidR="00D57E1C" w:rsidRDefault="00D57E1C" w:rsidP="00D57E1C">
      <w:pPr>
        <w:pStyle w:val="a3"/>
        <w:jc w:val="both"/>
        <w:rPr>
          <w:rFonts w:cs="Times New Roman"/>
          <w:sz w:val="28"/>
          <w:szCs w:val="28"/>
        </w:rPr>
      </w:pPr>
      <w:r>
        <w:rPr>
          <w:rFonts w:cs="Times New Roman"/>
          <w:noProof/>
          <w:sz w:val="28"/>
          <w:szCs w:val="28"/>
          <w:lang w:eastAsia="ru-RU"/>
        </w:rPr>
        <w:drawing>
          <wp:inline distT="0" distB="0" distL="0" distR="0">
            <wp:extent cx="2790825" cy="1395413"/>
            <wp:effectExtent l="19050" t="0" r="9525" b="0"/>
            <wp:docPr id="9" name="Рисунок 5" descr="D:\рабочий стол\михаил\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михаил\i (4).jpg"/>
                    <pic:cNvPicPr>
                      <a:picLocks noChangeAspect="1" noChangeArrowheads="1"/>
                    </pic:cNvPicPr>
                  </pic:nvPicPr>
                  <pic:blipFill>
                    <a:blip r:embed="rId12" cstate="print"/>
                    <a:srcRect/>
                    <a:stretch>
                      <a:fillRect/>
                    </a:stretch>
                  </pic:blipFill>
                  <pic:spPr bwMode="auto">
                    <a:xfrm>
                      <a:off x="0" y="0"/>
                      <a:ext cx="2790825" cy="1395413"/>
                    </a:xfrm>
                    <a:prstGeom prst="rect">
                      <a:avLst/>
                    </a:prstGeom>
                    <a:noFill/>
                    <a:ln w="9525">
                      <a:noFill/>
                      <a:miter lim="800000"/>
                      <a:headEnd/>
                      <a:tailEnd/>
                    </a:ln>
                  </pic:spPr>
                </pic:pic>
              </a:graphicData>
            </a:graphic>
          </wp:inline>
        </w:drawing>
      </w:r>
    </w:p>
    <w:p w:rsidR="00D57E1C" w:rsidRDefault="00D57E1C" w:rsidP="00D57E1C">
      <w:pPr>
        <w:pStyle w:val="a3"/>
        <w:jc w:val="both"/>
        <w:rPr>
          <w:rFonts w:cs="Times New Roman"/>
          <w:sz w:val="28"/>
          <w:szCs w:val="28"/>
        </w:rPr>
      </w:pPr>
      <w:r>
        <w:rPr>
          <w:rFonts w:cs="Times New Roman"/>
          <w:sz w:val="28"/>
          <w:szCs w:val="28"/>
        </w:rPr>
        <w:t xml:space="preserve"> Встречается</w:t>
      </w:r>
      <w:r w:rsidR="00F42257">
        <w:rPr>
          <w:rFonts w:cs="Times New Roman"/>
          <w:sz w:val="28"/>
          <w:szCs w:val="28"/>
        </w:rPr>
        <w:t xml:space="preserve"> часто</w:t>
      </w:r>
      <w:r>
        <w:rPr>
          <w:rFonts w:cs="Times New Roman"/>
          <w:sz w:val="28"/>
          <w:szCs w:val="28"/>
        </w:rPr>
        <w:t xml:space="preserve"> на обнаженной почве, в</w:t>
      </w:r>
      <w:r w:rsidR="00F42257">
        <w:rPr>
          <w:rFonts w:cs="Times New Roman"/>
          <w:sz w:val="28"/>
          <w:szCs w:val="28"/>
        </w:rPr>
        <w:t>о всех изучаемых типах леса</w:t>
      </w:r>
      <w:r>
        <w:rPr>
          <w:rFonts w:cs="Times New Roman"/>
          <w:sz w:val="28"/>
          <w:szCs w:val="28"/>
        </w:rPr>
        <w:t xml:space="preserve"> лесах, на лугах, полях, по обочинам дорог, на открытых местах, на гарях, вырубках, кострищах, предпочитает плодородные по</w:t>
      </w:r>
      <w:r w:rsidR="00F42257">
        <w:rPr>
          <w:rFonts w:cs="Times New Roman"/>
          <w:sz w:val="28"/>
          <w:szCs w:val="28"/>
        </w:rPr>
        <w:t>чвы.</w:t>
      </w:r>
    </w:p>
    <w:p w:rsidR="0059324A" w:rsidRDefault="0059324A" w:rsidP="00D57E1C">
      <w:pPr>
        <w:pStyle w:val="a3"/>
        <w:jc w:val="both"/>
        <w:rPr>
          <w:rFonts w:cs="Times New Roman"/>
          <w:b/>
          <w:sz w:val="28"/>
          <w:szCs w:val="28"/>
        </w:rPr>
      </w:pPr>
    </w:p>
    <w:p w:rsidR="00D57E1C" w:rsidRDefault="00D57E1C" w:rsidP="00D57E1C">
      <w:pPr>
        <w:pStyle w:val="a3"/>
        <w:jc w:val="both"/>
        <w:rPr>
          <w:rFonts w:cs="Times New Roman"/>
          <w:sz w:val="28"/>
          <w:szCs w:val="28"/>
        </w:rPr>
      </w:pPr>
      <w:proofErr w:type="spellStart"/>
      <w:proofErr w:type="gramStart"/>
      <w:r>
        <w:rPr>
          <w:rFonts w:cs="Times New Roman"/>
          <w:b/>
          <w:sz w:val="28"/>
          <w:szCs w:val="28"/>
        </w:rPr>
        <w:t>Климациум</w:t>
      </w:r>
      <w:proofErr w:type="spellEnd"/>
      <w:r>
        <w:rPr>
          <w:rFonts w:cs="Times New Roman"/>
          <w:b/>
          <w:sz w:val="28"/>
          <w:szCs w:val="28"/>
        </w:rPr>
        <w:t xml:space="preserve"> древовидный</w:t>
      </w:r>
      <w:r>
        <w:rPr>
          <w:rFonts w:cs="Times New Roman"/>
          <w:sz w:val="28"/>
          <w:szCs w:val="28"/>
        </w:rPr>
        <w:t xml:space="preserve"> (</w:t>
      </w:r>
      <w:proofErr w:type="spellStart"/>
      <w:r>
        <w:rPr>
          <w:rFonts w:cs="Times New Roman"/>
          <w:sz w:val="28"/>
          <w:szCs w:val="28"/>
        </w:rPr>
        <w:t>Climacium</w:t>
      </w:r>
      <w:proofErr w:type="spellEnd"/>
      <w:r>
        <w:rPr>
          <w:rFonts w:cs="Times New Roman"/>
          <w:sz w:val="28"/>
          <w:szCs w:val="28"/>
        </w:rPr>
        <w:t xml:space="preserve"> </w:t>
      </w:r>
      <w:proofErr w:type="spellStart"/>
      <w:r>
        <w:rPr>
          <w:rFonts w:cs="Times New Roman"/>
          <w:sz w:val="28"/>
          <w:szCs w:val="28"/>
        </w:rPr>
        <w:t>dendroides</w:t>
      </w:r>
      <w:proofErr w:type="spellEnd"/>
      <w:r>
        <w:rPr>
          <w:rFonts w:cs="Times New Roman"/>
          <w:sz w:val="28"/>
          <w:szCs w:val="28"/>
        </w:rPr>
        <w:t xml:space="preserve"> (L.)</w:t>
      </w:r>
      <w:proofErr w:type="spellStart"/>
      <w:proofErr w:type="gramEnd"/>
      <w:r>
        <w:rPr>
          <w:rFonts w:cs="Times New Roman"/>
          <w:sz w:val="28"/>
          <w:szCs w:val="28"/>
        </w:rPr>
        <w:t>Web.et</w:t>
      </w:r>
      <w:proofErr w:type="spellEnd"/>
      <w:r>
        <w:rPr>
          <w:rFonts w:cs="Times New Roman"/>
          <w:sz w:val="28"/>
          <w:szCs w:val="28"/>
        </w:rPr>
        <w:t xml:space="preserve">  </w:t>
      </w:r>
      <w:proofErr w:type="spellStart"/>
      <w:r>
        <w:rPr>
          <w:rFonts w:cs="Times New Roman"/>
          <w:sz w:val="28"/>
          <w:szCs w:val="28"/>
        </w:rPr>
        <w:t>Mohr</w:t>
      </w:r>
      <w:proofErr w:type="spellEnd"/>
      <w:r>
        <w:rPr>
          <w:rFonts w:cs="Times New Roman"/>
          <w:sz w:val="28"/>
          <w:szCs w:val="28"/>
        </w:rPr>
        <w:t>.</w:t>
      </w:r>
    </w:p>
    <w:p w:rsidR="00D57E1C" w:rsidRDefault="00D57E1C" w:rsidP="00D57E1C">
      <w:pPr>
        <w:pStyle w:val="a3"/>
        <w:jc w:val="both"/>
        <w:rPr>
          <w:rFonts w:cs="Times New Roman"/>
          <w:sz w:val="28"/>
          <w:szCs w:val="28"/>
        </w:rPr>
      </w:pPr>
      <w:r>
        <w:rPr>
          <w:rFonts w:cs="Times New Roman"/>
          <w:noProof/>
          <w:sz w:val="28"/>
          <w:szCs w:val="28"/>
          <w:lang w:eastAsia="ru-RU"/>
        </w:rPr>
        <w:drawing>
          <wp:inline distT="0" distB="0" distL="0" distR="0">
            <wp:extent cx="2838450" cy="1419225"/>
            <wp:effectExtent l="19050" t="0" r="0" b="0"/>
            <wp:docPr id="11" name="Рисунок 7" descr="D:\рабочий стол\михаил\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чий стол\михаил\i (5).jpg"/>
                    <pic:cNvPicPr>
                      <a:picLocks noChangeAspect="1" noChangeArrowheads="1"/>
                    </pic:cNvPicPr>
                  </pic:nvPicPr>
                  <pic:blipFill>
                    <a:blip r:embed="rId13" cstate="print"/>
                    <a:srcRect/>
                    <a:stretch>
                      <a:fillRect/>
                    </a:stretch>
                  </pic:blipFill>
                  <pic:spPr bwMode="auto">
                    <a:xfrm>
                      <a:off x="0" y="0"/>
                      <a:ext cx="2838450" cy="1419225"/>
                    </a:xfrm>
                    <a:prstGeom prst="rect">
                      <a:avLst/>
                    </a:prstGeom>
                    <a:noFill/>
                    <a:ln w="9525">
                      <a:noFill/>
                      <a:miter lim="800000"/>
                      <a:headEnd/>
                      <a:tailEnd/>
                    </a:ln>
                  </pic:spPr>
                </pic:pic>
              </a:graphicData>
            </a:graphic>
          </wp:inline>
        </w:drawing>
      </w:r>
    </w:p>
    <w:p w:rsidR="00D57E1C" w:rsidRDefault="00C035FF" w:rsidP="00D57E1C">
      <w:pPr>
        <w:pStyle w:val="a3"/>
        <w:jc w:val="both"/>
        <w:rPr>
          <w:rFonts w:cs="Times New Roman"/>
          <w:sz w:val="28"/>
          <w:szCs w:val="28"/>
        </w:rPr>
      </w:pPr>
      <w:proofErr w:type="gramStart"/>
      <w:r>
        <w:rPr>
          <w:rFonts w:cs="Times New Roman"/>
          <w:sz w:val="28"/>
          <w:szCs w:val="28"/>
        </w:rPr>
        <w:t>Обнаружен</w:t>
      </w:r>
      <w:proofErr w:type="gramEnd"/>
      <w:r>
        <w:rPr>
          <w:rFonts w:cs="Times New Roman"/>
          <w:sz w:val="28"/>
          <w:szCs w:val="28"/>
        </w:rPr>
        <w:t xml:space="preserve">  в</w:t>
      </w:r>
      <w:r w:rsidR="00D57E1C">
        <w:rPr>
          <w:rFonts w:cs="Times New Roman"/>
          <w:sz w:val="28"/>
          <w:szCs w:val="28"/>
        </w:rPr>
        <w:t xml:space="preserve"> </w:t>
      </w:r>
      <w:r>
        <w:rPr>
          <w:rFonts w:cs="Times New Roman"/>
          <w:sz w:val="28"/>
          <w:szCs w:val="28"/>
        </w:rPr>
        <w:t xml:space="preserve">ельнике кисличнике и в сложном ельнике   на лесной почве, </w:t>
      </w:r>
      <w:proofErr w:type="spellStart"/>
      <w:r>
        <w:rPr>
          <w:rFonts w:cs="Times New Roman"/>
          <w:sz w:val="28"/>
          <w:szCs w:val="28"/>
        </w:rPr>
        <w:t>валеже</w:t>
      </w:r>
      <w:proofErr w:type="spellEnd"/>
      <w:r>
        <w:rPr>
          <w:rFonts w:cs="Times New Roman"/>
          <w:sz w:val="28"/>
          <w:szCs w:val="28"/>
        </w:rPr>
        <w:t xml:space="preserve"> и  по берегам  ручья.</w:t>
      </w:r>
    </w:p>
    <w:p w:rsidR="00D57E1C" w:rsidRDefault="00D57E1C" w:rsidP="00D57E1C">
      <w:pPr>
        <w:pStyle w:val="a3"/>
        <w:jc w:val="both"/>
        <w:rPr>
          <w:rFonts w:cs="Times New Roman"/>
          <w:sz w:val="28"/>
          <w:szCs w:val="28"/>
        </w:rPr>
      </w:pPr>
      <w:proofErr w:type="spellStart"/>
      <w:proofErr w:type="gramStart"/>
      <w:r>
        <w:rPr>
          <w:rFonts w:cs="Times New Roman"/>
          <w:b/>
          <w:sz w:val="28"/>
          <w:szCs w:val="28"/>
        </w:rPr>
        <w:lastRenderedPageBreak/>
        <w:t>Плеуроциум</w:t>
      </w:r>
      <w:proofErr w:type="spellEnd"/>
      <w:r>
        <w:rPr>
          <w:rFonts w:cs="Times New Roman"/>
          <w:b/>
          <w:sz w:val="28"/>
          <w:szCs w:val="28"/>
        </w:rPr>
        <w:t xml:space="preserve"> (</w:t>
      </w:r>
      <w:proofErr w:type="spellStart"/>
      <w:r>
        <w:rPr>
          <w:rFonts w:cs="Times New Roman"/>
          <w:b/>
          <w:sz w:val="28"/>
          <w:szCs w:val="28"/>
        </w:rPr>
        <w:t>плеурозиум</w:t>
      </w:r>
      <w:proofErr w:type="spellEnd"/>
      <w:r>
        <w:rPr>
          <w:rFonts w:cs="Times New Roman"/>
          <w:b/>
          <w:sz w:val="28"/>
          <w:szCs w:val="28"/>
        </w:rPr>
        <w:t xml:space="preserve">) </w:t>
      </w:r>
      <w:proofErr w:type="spellStart"/>
      <w:r>
        <w:rPr>
          <w:rFonts w:cs="Times New Roman"/>
          <w:b/>
          <w:sz w:val="28"/>
          <w:szCs w:val="28"/>
        </w:rPr>
        <w:t>Шребера</w:t>
      </w:r>
      <w:proofErr w:type="spellEnd"/>
      <w:r>
        <w:rPr>
          <w:rFonts w:cs="Times New Roman"/>
          <w:b/>
          <w:sz w:val="28"/>
          <w:szCs w:val="28"/>
        </w:rPr>
        <w:t xml:space="preserve"> (мох </w:t>
      </w:r>
      <w:proofErr w:type="spellStart"/>
      <w:r>
        <w:rPr>
          <w:rFonts w:cs="Times New Roman"/>
          <w:b/>
          <w:sz w:val="28"/>
          <w:szCs w:val="28"/>
        </w:rPr>
        <w:t>Шребера</w:t>
      </w:r>
      <w:proofErr w:type="spellEnd"/>
      <w:r>
        <w:rPr>
          <w:rFonts w:cs="Times New Roman"/>
          <w:b/>
          <w:sz w:val="28"/>
          <w:szCs w:val="28"/>
        </w:rPr>
        <w:t xml:space="preserve">) </w:t>
      </w:r>
      <w:r>
        <w:rPr>
          <w:rFonts w:cs="Times New Roman"/>
          <w:sz w:val="28"/>
          <w:szCs w:val="28"/>
        </w:rPr>
        <w:t>(</w:t>
      </w:r>
      <w:proofErr w:type="spellStart"/>
      <w:r>
        <w:rPr>
          <w:rFonts w:cs="Times New Roman"/>
          <w:sz w:val="28"/>
          <w:szCs w:val="28"/>
        </w:rPr>
        <w:t>Pleurizium</w:t>
      </w:r>
      <w:proofErr w:type="spellEnd"/>
      <w:r>
        <w:rPr>
          <w:rFonts w:cs="Times New Roman"/>
          <w:sz w:val="28"/>
          <w:szCs w:val="28"/>
        </w:rPr>
        <w:t xml:space="preserve"> </w:t>
      </w:r>
      <w:proofErr w:type="spellStart"/>
      <w:r>
        <w:rPr>
          <w:rFonts w:cs="Times New Roman"/>
          <w:sz w:val="28"/>
          <w:szCs w:val="28"/>
        </w:rPr>
        <w:t>Schreberi</w:t>
      </w:r>
      <w:proofErr w:type="spellEnd"/>
      <w:r>
        <w:rPr>
          <w:rFonts w:cs="Times New Roman"/>
          <w:sz w:val="28"/>
          <w:szCs w:val="28"/>
        </w:rPr>
        <w:t xml:space="preserve"> (</w:t>
      </w:r>
      <w:proofErr w:type="spellStart"/>
      <w:r>
        <w:rPr>
          <w:rFonts w:cs="Times New Roman"/>
          <w:sz w:val="28"/>
          <w:szCs w:val="28"/>
        </w:rPr>
        <w:t>Willd</w:t>
      </w:r>
      <w:proofErr w:type="spellEnd"/>
      <w:r>
        <w:rPr>
          <w:rFonts w:cs="Times New Roman"/>
          <w:sz w:val="28"/>
          <w:szCs w:val="28"/>
        </w:rPr>
        <w:t>.)</w:t>
      </w:r>
      <w:proofErr w:type="gramEnd"/>
      <w:r>
        <w:rPr>
          <w:rFonts w:cs="Times New Roman"/>
          <w:sz w:val="28"/>
          <w:szCs w:val="28"/>
        </w:rPr>
        <w:t xml:space="preserve"> </w:t>
      </w:r>
      <w:proofErr w:type="spellStart"/>
      <w:r>
        <w:rPr>
          <w:rFonts w:cs="Times New Roman"/>
          <w:sz w:val="28"/>
          <w:szCs w:val="28"/>
        </w:rPr>
        <w:t>Mitt</w:t>
      </w:r>
      <w:proofErr w:type="spellEnd"/>
      <w:r>
        <w:rPr>
          <w:rFonts w:cs="Times New Roman"/>
          <w:sz w:val="28"/>
          <w:szCs w:val="28"/>
        </w:rPr>
        <w:t>.</w:t>
      </w:r>
    </w:p>
    <w:p w:rsidR="00D57E1C" w:rsidRPr="00C9538F" w:rsidRDefault="00D57E1C" w:rsidP="00D57E1C">
      <w:pPr>
        <w:pStyle w:val="a3"/>
        <w:jc w:val="both"/>
        <w:rPr>
          <w:rFonts w:cs="Times New Roman"/>
          <w:b/>
          <w:sz w:val="28"/>
          <w:szCs w:val="28"/>
        </w:rPr>
      </w:pPr>
      <w:r>
        <w:rPr>
          <w:rFonts w:cs="Times New Roman"/>
          <w:b/>
          <w:noProof/>
          <w:sz w:val="28"/>
          <w:szCs w:val="28"/>
          <w:lang w:eastAsia="ru-RU"/>
        </w:rPr>
        <w:drawing>
          <wp:inline distT="0" distB="0" distL="0" distR="0">
            <wp:extent cx="2324100" cy="1162050"/>
            <wp:effectExtent l="19050" t="0" r="0" b="0"/>
            <wp:docPr id="12" name="Рисунок 8" descr="D:\рабочий стол\михаил\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чий стол\михаил\i (6).jpg"/>
                    <pic:cNvPicPr>
                      <a:picLocks noChangeAspect="1" noChangeArrowheads="1"/>
                    </pic:cNvPicPr>
                  </pic:nvPicPr>
                  <pic:blipFill>
                    <a:blip r:embed="rId14" cstate="print"/>
                    <a:srcRect/>
                    <a:stretch>
                      <a:fillRect/>
                    </a:stretch>
                  </pic:blipFill>
                  <pic:spPr bwMode="auto">
                    <a:xfrm>
                      <a:off x="0" y="0"/>
                      <a:ext cx="2324100" cy="1162050"/>
                    </a:xfrm>
                    <a:prstGeom prst="rect">
                      <a:avLst/>
                    </a:prstGeom>
                    <a:noFill/>
                    <a:ln w="9525">
                      <a:noFill/>
                      <a:miter lim="800000"/>
                      <a:headEnd/>
                      <a:tailEnd/>
                    </a:ln>
                  </pic:spPr>
                </pic:pic>
              </a:graphicData>
            </a:graphic>
          </wp:inline>
        </w:drawing>
      </w:r>
    </w:p>
    <w:p w:rsidR="00D57E1C" w:rsidRDefault="00C035FF" w:rsidP="00D57E1C">
      <w:pPr>
        <w:pStyle w:val="a3"/>
        <w:jc w:val="both"/>
        <w:rPr>
          <w:rFonts w:cs="Times New Roman"/>
          <w:sz w:val="28"/>
          <w:szCs w:val="28"/>
        </w:rPr>
      </w:pPr>
      <w:r>
        <w:rPr>
          <w:rFonts w:cs="Times New Roman"/>
          <w:sz w:val="28"/>
          <w:szCs w:val="28"/>
        </w:rPr>
        <w:t xml:space="preserve"> Самый распространенный вид мха во всех изучаемых типах леса -</w:t>
      </w:r>
      <w:r w:rsidR="00D57E1C">
        <w:rPr>
          <w:rFonts w:cs="Times New Roman"/>
          <w:sz w:val="28"/>
          <w:szCs w:val="28"/>
        </w:rPr>
        <w:t xml:space="preserve"> на </w:t>
      </w:r>
      <w:r w:rsidR="00B74917">
        <w:rPr>
          <w:rFonts w:cs="Times New Roman"/>
          <w:sz w:val="28"/>
          <w:szCs w:val="28"/>
        </w:rPr>
        <w:t>сухой лесной почве</w:t>
      </w:r>
      <w:r>
        <w:rPr>
          <w:rFonts w:cs="Times New Roman"/>
          <w:sz w:val="28"/>
          <w:szCs w:val="28"/>
        </w:rPr>
        <w:t>,</w:t>
      </w:r>
      <w:r w:rsidR="00D57E1C">
        <w:rPr>
          <w:rFonts w:cs="Times New Roman"/>
          <w:sz w:val="28"/>
          <w:szCs w:val="28"/>
        </w:rPr>
        <w:t xml:space="preserve"> гнилой древесине, </w:t>
      </w:r>
      <w:proofErr w:type="spellStart"/>
      <w:r>
        <w:rPr>
          <w:rFonts w:cs="Times New Roman"/>
          <w:sz w:val="28"/>
          <w:szCs w:val="28"/>
        </w:rPr>
        <w:t>валеже</w:t>
      </w:r>
      <w:proofErr w:type="spellEnd"/>
      <w:r>
        <w:rPr>
          <w:rFonts w:cs="Times New Roman"/>
          <w:sz w:val="28"/>
          <w:szCs w:val="28"/>
        </w:rPr>
        <w:t>, в основании деревьев, на сухих лугах.</w:t>
      </w:r>
      <w:r w:rsidR="00D57E1C">
        <w:rPr>
          <w:rFonts w:cs="Times New Roman"/>
          <w:sz w:val="28"/>
          <w:szCs w:val="28"/>
        </w:rPr>
        <w:t xml:space="preserve"> Часто</w:t>
      </w:r>
      <w:r>
        <w:rPr>
          <w:rFonts w:cs="Times New Roman"/>
          <w:sz w:val="28"/>
          <w:szCs w:val="28"/>
        </w:rPr>
        <w:t xml:space="preserve"> образует сплошной покров,</w:t>
      </w:r>
      <w:r w:rsidR="00D57E1C">
        <w:rPr>
          <w:rFonts w:cs="Times New Roman"/>
          <w:sz w:val="28"/>
          <w:szCs w:val="28"/>
        </w:rPr>
        <w:t xml:space="preserve"> предпочитает богатые почвы.</w:t>
      </w:r>
    </w:p>
    <w:p w:rsidR="00D57E1C" w:rsidRDefault="00D57E1C" w:rsidP="00D57E1C">
      <w:pPr>
        <w:pStyle w:val="a3"/>
        <w:jc w:val="both"/>
        <w:rPr>
          <w:rFonts w:cs="Times New Roman"/>
          <w:sz w:val="28"/>
          <w:szCs w:val="28"/>
        </w:rPr>
      </w:pPr>
      <w:proofErr w:type="spellStart"/>
      <w:proofErr w:type="gramStart"/>
      <w:r>
        <w:rPr>
          <w:rFonts w:cs="Times New Roman"/>
          <w:b/>
          <w:sz w:val="28"/>
          <w:szCs w:val="28"/>
        </w:rPr>
        <w:t>Хилокомиум</w:t>
      </w:r>
      <w:proofErr w:type="spellEnd"/>
      <w:r>
        <w:rPr>
          <w:rFonts w:cs="Times New Roman"/>
          <w:b/>
          <w:sz w:val="28"/>
          <w:szCs w:val="28"/>
        </w:rPr>
        <w:t xml:space="preserve"> блестящий</w:t>
      </w:r>
      <w:r>
        <w:rPr>
          <w:rFonts w:cs="Times New Roman"/>
          <w:sz w:val="28"/>
          <w:szCs w:val="28"/>
        </w:rPr>
        <w:t xml:space="preserve"> (</w:t>
      </w:r>
      <w:proofErr w:type="spellStart"/>
      <w:r>
        <w:rPr>
          <w:rFonts w:cs="Times New Roman"/>
          <w:sz w:val="28"/>
          <w:szCs w:val="28"/>
        </w:rPr>
        <w:t>Hylocomium</w:t>
      </w:r>
      <w:proofErr w:type="spellEnd"/>
      <w:r>
        <w:rPr>
          <w:rFonts w:cs="Times New Roman"/>
          <w:sz w:val="28"/>
          <w:szCs w:val="28"/>
        </w:rPr>
        <w:t xml:space="preserve">  </w:t>
      </w:r>
      <w:proofErr w:type="spellStart"/>
      <w:r>
        <w:rPr>
          <w:rFonts w:cs="Times New Roman"/>
          <w:sz w:val="28"/>
          <w:szCs w:val="28"/>
        </w:rPr>
        <w:t>splen-dens</w:t>
      </w:r>
      <w:proofErr w:type="spellEnd"/>
      <w:r>
        <w:rPr>
          <w:rFonts w:cs="Times New Roman"/>
          <w:sz w:val="28"/>
          <w:szCs w:val="28"/>
        </w:rPr>
        <w:t xml:space="preserve"> (</w:t>
      </w:r>
      <w:proofErr w:type="spellStart"/>
      <w:r>
        <w:rPr>
          <w:rFonts w:cs="Times New Roman"/>
          <w:sz w:val="28"/>
          <w:szCs w:val="28"/>
        </w:rPr>
        <w:t>Hedw</w:t>
      </w:r>
      <w:proofErr w:type="spellEnd"/>
      <w:r>
        <w:rPr>
          <w:rFonts w:cs="Times New Roman"/>
          <w:sz w:val="28"/>
          <w:szCs w:val="28"/>
        </w:rPr>
        <w:t>.)</w:t>
      </w:r>
      <w:proofErr w:type="gramEnd"/>
      <w:r>
        <w:rPr>
          <w:rFonts w:cs="Times New Roman"/>
          <w:sz w:val="28"/>
          <w:szCs w:val="28"/>
        </w:rPr>
        <w:t xml:space="preserve"> В. S. </w:t>
      </w:r>
      <w:proofErr w:type="gramStart"/>
      <w:r>
        <w:rPr>
          <w:rFonts w:cs="Times New Roman"/>
          <w:sz w:val="28"/>
          <w:szCs w:val="28"/>
        </w:rPr>
        <w:t>G.)</w:t>
      </w:r>
      <w:proofErr w:type="gramEnd"/>
    </w:p>
    <w:p w:rsidR="00D57E1C" w:rsidRDefault="00D57E1C" w:rsidP="00D57E1C">
      <w:pPr>
        <w:pStyle w:val="a3"/>
        <w:jc w:val="both"/>
        <w:rPr>
          <w:rFonts w:cs="Times New Roman"/>
          <w:sz w:val="28"/>
          <w:szCs w:val="28"/>
        </w:rPr>
      </w:pPr>
      <w:r>
        <w:rPr>
          <w:rFonts w:cs="Times New Roman"/>
          <w:noProof/>
          <w:sz w:val="28"/>
          <w:szCs w:val="28"/>
          <w:lang w:eastAsia="ru-RU"/>
        </w:rPr>
        <w:drawing>
          <wp:inline distT="0" distB="0" distL="0" distR="0">
            <wp:extent cx="2647950" cy="1323975"/>
            <wp:effectExtent l="19050" t="0" r="0" b="0"/>
            <wp:docPr id="13" name="Рисунок 9" descr="D:\рабочий стол\михаил\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чий стол\михаил\i (7).jpg"/>
                    <pic:cNvPicPr>
                      <a:picLocks noChangeAspect="1" noChangeArrowheads="1"/>
                    </pic:cNvPicPr>
                  </pic:nvPicPr>
                  <pic:blipFill>
                    <a:blip r:embed="rId15" cstate="print"/>
                    <a:srcRect/>
                    <a:stretch>
                      <a:fillRect/>
                    </a:stretch>
                  </pic:blipFill>
                  <pic:spPr bwMode="auto">
                    <a:xfrm>
                      <a:off x="0" y="0"/>
                      <a:ext cx="2647950" cy="1323975"/>
                    </a:xfrm>
                    <a:prstGeom prst="rect">
                      <a:avLst/>
                    </a:prstGeom>
                    <a:noFill/>
                    <a:ln w="9525">
                      <a:noFill/>
                      <a:miter lim="800000"/>
                      <a:headEnd/>
                      <a:tailEnd/>
                    </a:ln>
                  </pic:spPr>
                </pic:pic>
              </a:graphicData>
            </a:graphic>
          </wp:inline>
        </w:drawing>
      </w:r>
    </w:p>
    <w:p w:rsidR="00D57E1C" w:rsidRDefault="00D57E1C" w:rsidP="00D57E1C">
      <w:pPr>
        <w:pStyle w:val="a3"/>
        <w:jc w:val="both"/>
        <w:rPr>
          <w:rFonts w:cs="Times New Roman"/>
          <w:sz w:val="28"/>
          <w:szCs w:val="28"/>
        </w:rPr>
      </w:pPr>
      <w:proofErr w:type="spellStart"/>
      <w:r>
        <w:rPr>
          <w:rFonts w:cs="Times New Roman"/>
          <w:sz w:val="28"/>
          <w:szCs w:val="28"/>
        </w:rPr>
        <w:t>Дерновинки</w:t>
      </w:r>
      <w:proofErr w:type="spellEnd"/>
      <w:r>
        <w:rPr>
          <w:rFonts w:cs="Times New Roman"/>
          <w:sz w:val="28"/>
          <w:szCs w:val="28"/>
        </w:rPr>
        <w:t xml:space="preserve"> обширные, рыхлые, зеленые</w:t>
      </w:r>
      <w:r w:rsidR="00C035FF">
        <w:rPr>
          <w:rFonts w:cs="Times New Roman"/>
          <w:sz w:val="28"/>
          <w:szCs w:val="28"/>
        </w:rPr>
        <w:t xml:space="preserve"> или желто-зеленые до </w:t>
      </w:r>
      <w:proofErr w:type="gramStart"/>
      <w:r w:rsidR="00C035FF">
        <w:rPr>
          <w:rFonts w:cs="Times New Roman"/>
          <w:sz w:val="28"/>
          <w:szCs w:val="28"/>
        </w:rPr>
        <w:t>буроватых</w:t>
      </w:r>
      <w:proofErr w:type="gramEnd"/>
      <w:r w:rsidR="00C035FF">
        <w:rPr>
          <w:rFonts w:cs="Times New Roman"/>
          <w:sz w:val="28"/>
          <w:szCs w:val="28"/>
        </w:rPr>
        <w:t>.</w:t>
      </w:r>
      <w:r>
        <w:rPr>
          <w:rFonts w:cs="Times New Roman"/>
          <w:sz w:val="28"/>
          <w:szCs w:val="28"/>
        </w:rPr>
        <w:t xml:space="preserve">   Обычно в тени, на лесной почве, </w:t>
      </w:r>
      <w:proofErr w:type="spellStart"/>
      <w:r>
        <w:rPr>
          <w:rFonts w:cs="Times New Roman"/>
          <w:sz w:val="28"/>
          <w:szCs w:val="28"/>
        </w:rPr>
        <w:t>валеже</w:t>
      </w:r>
      <w:proofErr w:type="spellEnd"/>
      <w:r>
        <w:rPr>
          <w:rFonts w:cs="Times New Roman"/>
          <w:sz w:val="28"/>
          <w:szCs w:val="28"/>
        </w:rPr>
        <w:t>, в основании деревьев</w:t>
      </w:r>
      <w:r w:rsidR="00B74917">
        <w:rPr>
          <w:rFonts w:cs="Times New Roman"/>
          <w:sz w:val="28"/>
          <w:szCs w:val="28"/>
        </w:rPr>
        <w:t>.</w:t>
      </w:r>
      <w:r>
        <w:rPr>
          <w:rFonts w:cs="Times New Roman"/>
          <w:sz w:val="28"/>
          <w:szCs w:val="28"/>
        </w:rPr>
        <w:t xml:space="preserve"> Образует сплошные рыхлые ковры в </w:t>
      </w:r>
      <w:r w:rsidR="00345BE4">
        <w:rPr>
          <w:rFonts w:cs="Times New Roman"/>
          <w:sz w:val="28"/>
          <w:szCs w:val="28"/>
        </w:rPr>
        <w:t xml:space="preserve">  </w:t>
      </w:r>
      <w:r w:rsidR="00C035FF">
        <w:rPr>
          <w:rFonts w:cs="Times New Roman"/>
          <w:sz w:val="28"/>
          <w:szCs w:val="28"/>
        </w:rPr>
        <w:t>ельниках</w:t>
      </w:r>
      <w:r w:rsidR="00345BE4">
        <w:rPr>
          <w:rFonts w:cs="Times New Roman"/>
          <w:sz w:val="28"/>
          <w:szCs w:val="28"/>
        </w:rPr>
        <w:t xml:space="preserve"> - кисличниках и сложных ельниках,</w:t>
      </w:r>
      <w:r>
        <w:rPr>
          <w:rFonts w:cs="Times New Roman"/>
          <w:sz w:val="28"/>
          <w:szCs w:val="28"/>
        </w:rPr>
        <w:t xml:space="preserve"> на почвах среднего плодородия и нормального увлажнения. Часто вперемежку </w:t>
      </w:r>
      <w:proofErr w:type="gramStart"/>
      <w:r>
        <w:rPr>
          <w:rFonts w:cs="Times New Roman"/>
          <w:sz w:val="28"/>
          <w:szCs w:val="28"/>
        </w:rPr>
        <w:t>с</w:t>
      </w:r>
      <w:proofErr w:type="gramEnd"/>
      <w:r>
        <w:rPr>
          <w:rFonts w:cs="Times New Roman"/>
          <w:sz w:val="28"/>
          <w:szCs w:val="28"/>
        </w:rPr>
        <w:t xml:space="preserve"> мхом </w:t>
      </w:r>
      <w:proofErr w:type="spellStart"/>
      <w:r>
        <w:rPr>
          <w:rFonts w:cs="Times New Roman"/>
          <w:sz w:val="28"/>
          <w:szCs w:val="28"/>
        </w:rPr>
        <w:t>Шребера</w:t>
      </w:r>
      <w:proofErr w:type="spellEnd"/>
      <w:r>
        <w:rPr>
          <w:rFonts w:cs="Times New Roman"/>
          <w:sz w:val="28"/>
          <w:szCs w:val="28"/>
        </w:rPr>
        <w:t>.</w:t>
      </w:r>
    </w:p>
    <w:p w:rsidR="0059324A" w:rsidRDefault="0059324A" w:rsidP="00D57E1C">
      <w:pPr>
        <w:pStyle w:val="a3"/>
        <w:jc w:val="both"/>
        <w:rPr>
          <w:rFonts w:cs="Times New Roman"/>
          <w:b/>
          <w:sz w:val="28"/>
          <w:szCs w:val="28"/>
        </w:rPr>
      </w:pPr>
    </w:p>
    <w:p w:rsidR="00D57E1C" w:rsidRDefault="00D57E1C" w:rsidP="00D57E1C">
      <w:pPr>
        <w:pStyle w:val="a3"/>
        <w:jc w:val="both"/>
        <w:rPr>
          <w:rFonts w:cs="Times New Roman"/>
          <w:sz w:val="28"/>
          <w:szCs w:val="28"/>
        </w:rPr>
      </w:pPr>
      <w:r>
        <w:rPr>
          <w:rFonts w:cs="Times New Roman"/>
          <w:b/>
          <w:sz w:val="28"/>
          <w:szCs w:val="28"/>
        </w:rPr>
        <w:t>Маршанция многообразная</w:t>
      </w:r>
      <w:r>
        <w:rPr>
          <w:rFonts w:cs="Times New Roman"/>
          <w:sz w:val="28"/>
          <w:szCs w:val="28"/>
        </w:rPr>
        <w:t xml:space="preserve"> — </w:t>
      </w:r>
      <w:proofErr w:type="spellStart"/>
      <w:proofErr w:type="gramStart"/>
      <w:r>
        <w:rPr>
          <w:rFonts w:cs="Times New Roman"/>
          <w:sz w:val="28"/>
          <w:szCs w:val="28"/>
        </w:rPr>
        <w:t>М</w:t>
      </w:r>
      <w:proofErr w:type="gramEnd"/>
      <w:r>
        <w:rPr>
          <w:rFonts w:cs="Times New Roman"/>
          <w:sz w:val="28"/>
          <w:szCs w:val="28"/>
        </w:rPr>
        <w:t>archantia</w:t>
      </w:r>
      <w:proofErr w:type="spellEnd"/>
      <w:r>
        <w:rPr>
          <w:rFonts w:cs="Times New Roman"/>
          <w:sz w:val="28"/>
          <w:szCs w:val="28"/>
        </w:rPr>
        <w:t xml:space="preserve"> </w:t>
      </w:r>
      <w:proofErr w:type="spellStart"/>
      <w:r>
        <w:rPr>
          <w:rFonts w:cs="Times New Roman"/>
          <w:sz w:val="28"/>
          <w:szCs w:val="28"/>
        </w:rPr>
        <w:t>polymorpha</w:t>
      </w:r>
      <w:proofErr w:type="spellEnd"/>
      <w:r>
        <w:rPr>
          <w:rFonts w:cs="Times New Roman"/>
          <w:sz w:val="28"/>
          <w:szCs w:val="28"/>
        </w:rPr>
        <w:t xml:space="preserve"> L.</w:t>
      </w:r>
    </w:p>
    <w:p w:rsidR="00D57E1C" w:rsidRDefault="00D57E1C" w:rsidP="00D57E1C">
      <w:pPr>
        <w:pStyle w:val="a3"/>
        <w:jc w:val="both"/>
        <w:rPr>
          <w:rFonts w:cs="Times New Roman"/>
          <w:sz w:val="28"/>
          <w:szCs w:val="28"/>
        </w:rPr>
      </w:pPr>
      <w:r>
        <w:rPr>
          <w:rFonts w:cs="Times New Roman"/>
          <w:noProof/>
          <w:sz w:val="28"/>
          <w:szCs w:val="28"/>
          <w:lang w:eastAsia="ru-RU"/>
        </w:rPr>
        <w:drawing>
          <wp:inline distT="0" distB="0" distL="0" distR="0">
            <wp:extent cx="2570347" cy="1305791"/>
            <wp:effectExtent l="19050" t="0" r="1403" b="0"/>
            <wp:docPr id="5" name="Рисунок 3" descr="G:\мхи и лишайники\i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мхи и лишайники\i (16).jpg"/>
                    <pic:cNvPicPr>
                      <a:picLocks noChangeAspect="1" noChangeArrowheads="1"/>
                    </pic:cNvPicPr>
                  </pic:nvPicPr>
                  <pic:blipFill>
                    <a:blip r:embed="rId16" cstate="print"/>
                    <a:srcRect/>
                    <a:stretch>
                      <a:fillRect/>
                    </a:stretch>
                  </pic:blipFill>
                  <pic:spPr bwMode="auto">
                    <a:xfrm>
                      <a:off x="0" y="0"/>
                      <a:ext cx="2571527" cy="1306391"/>
                    </a:xfrm>
                    <a:prstGeom prst="rect">
                      <a:avLst/>
                    </a:prstGeom>
                    <a:noFill/>
                    <a:ln w="9525">
                      <a:noFill/>
                      <a:miter lim="800000"/>
                      <a:headEnd/>
                      <a:tailEnd/>
                    </a:ln>
                  </pic:spPr>
                </pic:pic>
              </a:graphicData>
            </a:graphic>
          </wp:inline>
        </w:drawing>
      </w:r>
    </w:p>
    <w:p w:rsidR="00D57E1C" w:rsidRDefault="00EC47CC" w:rsidP="00D57E1C">
      <w:pPr>
        <w:pStyle w:val="a3"/>
        <w:jc w:val="both"/>
        <w:rPr>
          <w:rFonts w:cs="Times New Roman"/>
          <w:sz w:val="28"/>
          <w:szCs w:val="28"/>
        </w:rPr>
      </w:pPr>
      <w:r>
        <w:rPr>
          <w:rFonts w:cs="Times New Roman"/>
          <w:sz w:val="28"/>
          <w:szCs w:val="28"/>
        </w:rPr>
        <w:t>Встречается н</w:t>
      </w:r>
      <w:r w:rsidR="00D57E1C">
        <w:rPr>
          <w:rFonts w:cs="Times New Roman"/>
          <w:sz w:val="28"/>
          <w:szCs w:val="28"/>
        </w:rPr>
        <w:t xml:space="preserve">а влажной плотной почве в лесах, по берегам </w:t>
      </w:r>
    </w:p>
    <w:p w:rsidR="00345BE4" w:rsidRDefault="00D57E1C" w:rsidP="00345BE4">
      <w:pPr>
        <w:pStyle w:val="a3"/>
        <w:jc w:val="both"/>
        <w:rPr>
          <w:rFonts w:cs="Times New Roman"/>
          <w:sz w:val="28"/>
          <w:szCs w:val="28"/>
        </w:rPr>
      </w:pPr>
      <w:r>
        <w:rPr>
          <w:rFonts w:cs="Times New Roman"/>
          <w:sz w:val="28"/>
          <w:szCs w:val="28"/>
        </w:rPr>
        <w:t>ручьев, по дну лож</w:t>
      </w:r>
      <w:r w:rsidR="00345BE4">
        <w:rPr>
          <w:rFonts w:cs="Times New Roman"/>
          <w:sz w:val="28"/>
          <w:szCs w:val="28"/>
        </w:rPr>
        <w:t>бин</w:t>
      </w:r>
      <w:r>
        <w:rPr>
          <w:rFonts w:cs="Times New Roman"/>
          <w:sz w:val="28"/>
          <w:szCs w:val="28"/>
        </w:rPr>
        <w:t>, на кострищах.</w:t>
      </w:r>
    </w:p>
    <w:p w:rsidR="00D57E1C" w:rsidRPr="008032FA" w:rsidRDefault="00345BE4" w:rsidP="008032FA">
      <w:pPr>
        <w:pStyle w:val="a3"/>
        <w:jc w:val="both"/>
        <w:rPr>
          <w:b/>
          <w:bCs/>
          <w:color w:val="000000"/>
          <w:sz w:val="28"/>
          <w:szCs w:val="28"/>
        </w:rPr>
      </w:pPr>
      <w:r>
        <w:rPr>
          <w:rFonts w:cs="Times New Roman"/>
          <w:sz w:val="28"/>
          <w:szCs w:val="28"/>
        </w:rPr>
        <w:t xml:space="preserve">     </w:t>
      </w:r>
      <w:proofErr w:type="spellStart"/>
      <w:r w:rsidR="00D57E1C" w:rsidRPr="0059324A">
        <w:rPr>
          <w:b/>
          <w:bCs/>
          <w:color w:val="000000"/>
          <w:sz w:val="28"/>
          <w:szCs w:val="28"/>
        </w:rPr>
        <w:t>Ритидиадельф</w:t>
      </w:r>
      <w:proofErr w:type="spellEnd"/>
      <w:r w:rsidR="00D57E1C" w:rsidRPr="0059324A">
        <w:rPr>
          <w:b/>
          <w:bCs/>
          <w:color w:val="000000"/>
          <w:sz w:val="28"/>
          <w:szCs w:val="28"/>
        </w:rPr>
        <w:t xml:space="preserve">, или </w:t>
      </w:r>
      <w:proofErr w:type="spellStart"/>
      <w:r w:rsidR="00D57E1C" w:rsidRPr="0059324A">
        <w:rPr>
          <w:b/>
          <w:bCs/>
          <w:color w:val="000000"/>
          <w:sz w:val="28"/>
          <w:szCs w:val="28"/>
        </w:rPr>
        <w:t>ритидиадельфус</w:t>
      </w:r>
      <w:proofErr w:type="spellEnd"/>
      <w:r w:rsidR="00D57E1C" w:rsidRPr="0059324A">
        <w:rPr>
          <w:b/>
          <w:bCs/>
          <w:color w:val="000000"/>
          <w:sz w:val="28"/>
          <w:szCs w:val="28"/>
        </w:rPr>
        <w:t xml:space="preserve"> трехгранный — </w:t>
      </w:r>
      <w:proofErr w:type="spellStart"/>
      <w:r w:rsidR="00D57E1C" w:rsidRPr="0059324A">
        <w:rPr>
          <w:b/>
          <w:bCs/>
          <w:color w:val="000000"/>
          <w:sz w:val="28"/>
          <w:szCs w:val="28"/>
        </w:rPr>
        <w:t>Rhytidiadelphus</w:t>
      </w:r>
      <w:proofErr w:type="spellEnd"/>
      <w:r w:rsidR="00D57E1C" w:rsidRPr="0059324A">
        <w:rPr>
          <w:b/>
          <w:bCs/>
          <w:color w:val="000000"/>
          <w:sz w:val="28"/>
          <w:szCs w:val="28"/>
        </w:rPr>
        <w:t xml:space="preserve"> </w:t>
      </w:r>
      <w:proofErr w:type="spellStart"/>
      <w:r w:rsidR="00D57E1C" w:rsidRPr="0059324A">
        <w:rPr>
          <w:b/>
          <w:bCs/>
          <w:color w:val="000000"/>
          <w:sz w:val="28"/>
          <w:szCs w:val="28"/>
        </w:rPr>
        <w:t>triquetrus</w:t>
      </w:r>
      <w:proofErr w:type="spellEnd"/>
      <w:r w:rsidR="00D57E1C" w:rsidRPr="0059324A">
        <w:rPr>
          <w:b/>
          <w:bCs/>
          <w:color w:val="000000"/>
          <w:sz w:val="28"/>
          <w:szCs w:val="28"/>
        </w:rPr>
        <w:t xml:space="preserve"> (</w:t>
      </w:r>
      <w:proofErr w:type="spellStart"/>
      <w:r w:rsidR="00D57E1C" w:rsidRPr="0059324A">
        <w:rPr>
          <w:b/>
          <w:bCs/>
          <w:color w:val="000000"/>
          <w:sz w:val="28"/>
          <w:szCs w:val="28"/>
        </w:rPr>
        <w:t>Hedw</w:t>
      </w:r>
      <w:proofErr w:type="spellEnd"/>
      <w:r w:rsidR="00D57E1C" w:rsidRPr="0059324A">
        <w:rPr>
          <w:b/>
          <w:bCs/>
          <w:color w:val="000000"/>
          <w:sz w:val="28"/>
          <w:szCs w:val="28"/>
        </w:rPr>
        <w:t xml:space="preserve">.) </w:t>
      </w:r>
      <w:proofErr w:type="spellStart"/>
      <w:r w:rsidR="00D57E1C" w:rsidRPr="0059324A">
        <w:rPr>
          <w:b/>
          <w:bCs/>
          <w:color w:val="000000"/>
          <w:sz w:val="28"/>
          <w:szCs w:val="28"/>
        </w:rPr>
        <w:t>Warnst</w:t>
      </w:r>
      <w:proofErr w:type="spellEnd"/>
      <w:r w:rsidR="00D57E1C" w:rsidRPr="0059324A">
        <w:rPr>
          <w:b/>
          <w:bCs/>
          <w:color w:val="000000"/>
          <w:sz w:val="28"/>
          <w:szCs w:val="28"/>
        </w:rPr>
        <w:t>.</w:t>
      </w:r>
      <w:r w:rsidR="00D57E1C" w:rsidRPr="0059324A">
        <w:rPr>
          <w:rStyle w:val="apple-converted-space"/>
          <w:b/>
          <w:bCs/>
          <w:color w:val="367843"/>
          <w:sz w:val="28"/>
          <w:szCs w:val="28"/>
        </w:rPr>
        <w:t> </w:t>
      </w:r>
      <w:proofErr w:type="spellStart"/>
      <w:r w:rsidR="00D57E1C" w:rsidRPr="0059324A">
        <w:rPr>
          <w:color w:val="000000"/>
          <w:sz w:val="28"/>
          <w:szCs w:val="28"/>
        </w:rPr>
        <w:t>Дерновиики</w:t>
      </w:r>
      <w:proofErr w:type="spellEnd"/>
      <w:r w:rsidR="00D57E1C" w:rsidRPr="0059324A">
        <w:rPr>
          <w:color w:val="000000"/>
          <w:sz w:val="28"/>
          <w:szCs w:val="28"/>
        </w:rPr>
        <w:t xml:space="preserve"> крупные, широкие, рыхлые, от желт</w:t>
      </w:r>
      <w:proofErr w:type="gramStart"/>
      <w:r w:rsidR="00D57E1C" w:rsidRPr="0059324A">
        <w:rPr>
          <w:color w:val="000000"/>
          <w:sz w:val="28"/>
          <w:szCs w:val="28"/>
        </w:rPr>
        <w:t>о-</w:t>
      </w:r>
      <w:proofErr w:type="gramEnd"/>
      <w:r w:rsidR="00D57E1C" w:rsidRPr="0059324A">
        <w:rPr>
          <w:color w:val="000000"/>
          <w:sz w:val="28"/>
          <w:szCs w:val="28"/>
        </w:rPr>
        <w:t xml:space="preserve"> до темно-зеленых.</w:t>
      </w:r>
    </w:p>
    <w:p w:rsidR="00D57E1C" w:rsidRPr="002920C6" w:rsidRDefault="00D57E1C" w:rsidP="0059324A">
      <w:pPr>
        <w:pStyle w:val="a3"/>
        <w:jc w:val="both"/>
        <w:rPr>
          <w:sz w:val="28"/>
          <w:szCs w:val="28"/>
        </w:rPr>
      </w:pPr>
      <w:r w:rsidRPr="002920C6">
        <w:rPr>
          <w:b/>
          <w:bCs/>
          <w:sz w:val="28"/>
          <w:szCs w:val="28"/>
        </w:rPr>
        <w:t>Стебель.</w:t>
      </w:r>
      <w:r w:rsidRPr="002920C6">
        <w:rPr>
          <w:rStyle w:val="apple-converted-space"/>
          <w:b/>
          <w:bCs/>
          <w:sz w:val="28"/>
          <w:szCs w:val="28"/>
        </w:rPr>
        <w:t> </w:t>
      </w:r>
      <w:proofErr w:type="gramStart"/>
      <w:r w:rsidRPr="002920C6">
        <w:rPr>
          <w:sz w:val="28"/>
          <w:szCs w:val="28"/>
        </w:rPr>
        <w:t xml:space="preserve">Стебель 10-20 см длиной, лежачий до прямостоячего, </w:t>
      </w:r>
      <w:proofErr w:type="spellStart"/>
      <w:r w:rsidRPr="002920C6">
        <w:rPr>
          <w:sz w:val="28"/>
          <w:szCs w:val="28"/>
        </w:rPr>
        <w:t>перистоветвистый</w:t>
      </w:r>
      <w:proofErr w:type="spellEnd"/>
      <w:r w:rsidRPr="002920C6">
        <w:rPr>
          <w:sz w:val="28"/>
          <w:szCs w:val="28"/>
        </w:rPr>
        <w:t>, с ветвями разной длины.</w:t>
      </w:r>
      <w:proofErr w:type="gramEnd"/>
    </w:p>
    <w:p w:rsidR="00D57E1C" w:rsidRPr="002920C6" w:rsidRDefault="00D57E1C" w:rsidP="0059324A">
      <w:pPr>
        <w:pStyle w:val="a3"/>
        <w:jc w:val="both"/>
        <w:rPr>
          <w:sz w:val="28"/>
          <w:szCs w:val="28"/>
        </w:rPr>
      </w:pPr>
      <w:r w:rsidRPr="002920C6">
        <w:rPr>
          <w:b/>
          <w:bCs/>
          <w:sz w:val="28"/>
          <w:szCs w:val="28"/>
        </w:rPr>
        <w:t>Листья.</w:t>
      </w:r>
      <w:r w:rsidRPr="002920C6">
        <w:rPr>
          <w:rStyle w:val="apple-converted-space"/>
          <w:b/>
          <w:bCs/>
          <w:sz w:val="28"/>
          <w:szCs w:val="28"/>
        </w:rPr>
        <w:t> </w:t>
      </w:r>
      <w:r w:rsidRPr="002920C6">
        <w:rPr>
          <w:sz w:val="28"/>
          <w:szCs w:val="28"/>
        </w:rPr>
        <w:t xml:space="preserve">Листья </w:t>
      </w:r>
      <w:proofErr w:type="spellStart"/>
      <w:r w:rsidRPr="002920C6">
        <w:rPr>
          <w:sz w:val="28"/>
          <w:szCs w:val="28"/>
        </w:rPr>
        <w:t>оттопыренно</w:t>
      </w:r>
      <w:proofErr w:type="spellEnd"/>
      <w:r w:rsidRPr="002920C6">
        <w:rPr>
          <w:sz w:val="28"/>
          <w:szCs w:val="28"/>
        </w:rPr>
        <w:t xml:space="preserve"> отстоящие, до 5(7) мм длиной и 2-3 мм шириной, </w:t>
      </w:r>
      <w:proofErr w:type="gramStart"/>
      <w:r w:rsidRPr="002920C6">
        <w:rPr>
          <w:sz w:val="28"/>
          <w:szCs w:val="28"/>
        </w:rPr>
        <w:t>из</w:t>
      </w:r>
      <w:proofErr w:type="gramEnd"/>
      <w:r w:rsidRPr="002920C6">
        <w:rPr>
          <w:sz w:val="28"/>
          <w:szCs w:val="28"/>
        </w:rPr>
        <w:t xml:space="preserve"> </w:t>
      </w:r>
      <w:proofErr w:type="gramStart"/>
      <w:r w:rsidRPr="002920C6">
        <w:rPr>
          <w:sz w:val="28"/>
          <w:szCs w:val="28"/>
        </w:rPr>
        <w:t>стебле</w:t>
      </w:r>
      <w:proofErr w:type="gramEnd"/>
      <w:r w:rsidRPr="002920C6">
        <w:rPr>
          <w:sz w:val="28"/>
          <w:szCs w:val="28"/>
        </w:rPr>
        <w:t xml:space="preserve"> </w:t>
      </w:r>
      <w:proofErr w:type="spellStart"/>
      <w:r w:rsidRPr="002920C6">
        <w:rPr>
          <w:sz w:val="28"/>
          <w:szCs w:val="28"/>
        </w:rPr>
        <w:t>обьемлющего</w:t>
      </w:r>
      <w:proofErr w:type="spellEnd"/>
      <w:r w:rsidRPr="002920C6">
        <w:rPr>
          <w:sz w:val="28"/>
          <w:szCs w:val="28"/>
        </w:rPr>
        <w:t xml:space="preserve">, почти влагалищного основания </w:t>
      </w:r>
      <w:proofErr w:type="spellStart"/>
      <w:r w:rsidRPr="002920C6">
        <w:rPr>
          <w:sz w:val="28"/>
          <w:szCs w:val="28"/>
        </w:rPr>
        <w:t>широкояйцевидно</w:t>
      </w:r>
      <w:proofErr w:type="spellEnd"/>
      <w:r w:rsidRPr="002920C6">
        <w:rPr>
          <w:sz w:val="28"/>
          <w:szCs w:val="28"/>
        </w:rPr>
        <w:t xml:space="preserve"> сердцевидно-треугольные, постепенно суженные в широкую ланцетную верхушку, ясно продольно-складчатые, по всему краю остропильчатые. Жилка двойная, сильная. Клетки листа узколинейные, на спинке с зубовидно выступающими верхними углами, в основании </w:t>
      </w:r>
      <w:r w:rsidRPr="002920C6">
        <w:rPr>
          <w:sz w:val="28"/>
          <w:szCs w:val="28"/>
        </w:rPr>
        <w:lastRenderedPageBreak/>
        <w:t>толстостенные, пористые, иногда оранжевые, в углах мелкие, овальные и короткопрямоугольные, слабо дифференцированные.</w:t>
      </w:r>
    </w:p>
    <w:p w:rsidR="00D57E1C" w:rsidRPr="008032FA" w:rsidRDefault="00D57E1C" w:rsidP="008032FA">
      <w:pPr>
        <w:pStyle w:val="a3"/>
        <w:jc w:val="both"/>
        <w:rPr>
          <w:sz w:val="28"/>
          <w:szCs w:val="28"/>
        </w:rPr>
      </w:pPr>
      <w:r w:rsidRPr="002920C6">
        <w:rPr>
          <w:rStyle w:val="apple-converted-space"/>
          <w:b/>
          <w:bCs/>
          <w:sz w:val="28"/>
          <w:szCs w:val="28"/>
        </w:rPr>
        <w:t> </w:t>
      </w:r>
      <w:r w:rsidR="00345BE4" w:rsidRPr="00345BE4">
        <w:rPr>
          <w:rStyle w:val="apple-converted-space"/>
          <w:bCs/>
          <w:sz w:val="28"/>
          <w:szCs w:val="28"/>
        </w:rPr>
        <w:t>Встречается обильно</w:t>
      </w:r>
      <w:r w:rsidR="00345BE4">
        <w:rPr>
          <w:rStyle w:val="apple-converted-space"/>
          <w:b/>
          <w:bCs/>
          <w:sz w:val="28"/>
          <w:szCs w:val="28"/>
        </w:rPr>
        <w:t xml:space="preserve"> </w:t>
      </w:r>
      <w:r w:rsidR="00553C69" w:rsidRPr="00553C69">
        <w:rPr>
          <w:rStyle w:val="apple-converted-space"/>
          <w:bCs/>
          <w:sz w:val="28"/>
          <w:szCs w:val="28"/>
        </w:rPr>
        <w:t>во всех изучаемых типах леса</w:t>
      </w:r>
      <w:r w:rsidR="00553C69">
        <w:rPr>
          <w:rStyle w:val="apple-converted-space"/>
          <w:bCs/>
          <w:sz w:val="28"/>
          <w:szCs w:val="28"/>
        </w:rPr>
        <w:t xml:space="preserve"> </w:t>
      </w:r>
      <w:r w:rsidR="00345BE4" w:rsidRPr="00553C69">
        <w:rPr>
          <w:sz w:val="28"/>
          <w:szCs w:val="28"/>
        </w:rPr>
        <w:t>в</w:t>
      </w:r>
      <w:r w:rsidR="008032FA">
        <w:rPr>
          <w:sz w:val="28"/>
          <w:szCs w:val="28"/>
        </w:rPr>
        <w:t xml:space="preserve"> </w:t>
      </w:r>
      <w:r w:rsidRPr="002920C6">
        <w:rPr>
          <w:sz w:val="28"/>
          <w:szCs w:val="28"/>
        </w:rPr>
        <w:t xml:space="preserve">тени на лесной почве, </w:t>
      </w:r>
      <w:proofErr w:type="spellStart"/>
      <w:r w:rsidRPr="002920C6">
        <w:rPr>
          <w:sz w:val="28"/>
          <w:szCs w:val="28"/>
        </w:rPr>
        <w:t>валеже</w:t>
      </w:r>
      <w:proofErr w:type="spellEnd"/>
      <w:r w:rsidRPr="002920C6">
        <w:rPr>
          <w:sz w:val="28"/>
          <w:szCs w:val="28"/>
        </w:rPr>
        <w:t>, в ос</w:t>
      </w:r>
      <w:r w:rsidR="00553C69">
        <w:rPr>
          <w:sz w:val="28"/>
          <w:szCs w:val="28"/>
        </w:rPr>
        <w:t>новании деревьев.</w:t>
      </w:r>
    </w:p>
    <w:p w:rsidR="00D57E1C" w:rsidRPr="0059324A" w:rsidRDefault="00D57E1C" w:rsidP="0059324A">
      <w:pPr>
        <w:pStyle w:val="a3"/>
        <w:jc w:val="both"/>
        <w:rPr>
          <w:sz w:val="28"/>
          <w:szCs w:val="28"/>
        </w:rPr>
      </w:pPr>
    </w:p>
    <w:tbl>
      <w:tblPr>
        <w:tblpPr w:leftFromText="180" w:rightFromText="180" w:vertAnchor="text" w:tblpX="90" w:tblpY="1"/>
        <w:tblOverlap w:val="never"/>
        <w:tblW w:w="4756" w:type="pct"/>
        <w:tblCellSpacing w:w="15" w:type="dxa"/>
        <w:shd w:val="clear" w:color="auto" w:fill="F5FFF0"/>
        <w:tblCellMar>
          <w:top w:w="15" w:type="dxa"/>
          <w:left w:w="15" w:type="dxa"/>
          <w:bottom w:w="15" w:type="dxa"/>
          <w:right w:w="15" w:type="dxa"/>
        </w:tblCellMar>
        <w:tblLook w:val="04A0"/>
      </w:tblPr>
      <w:tblGrid>
        <w:gridCol w:w="8984"/>
      </w:tblGrid>
      <w:tr w:rsidR="00D57E1C" w:rsidRPr="0059324A" w:rsidTr="00553C69">
        <w:trPr>
          <w:trHeight w:val="9311"/>
          <w:tblCellSpacing w:w="15" w:type="dxa"/>
        </w:trPr>
        <w:tc>
          <w:tcPr>
            <w:tcW w:w="4967" w:type="pct"/>
            <w:shd w:val="clear" w:color="auto" w:fill="F5FFF0"/>
            <w:vAlign w:val="center"/>
            <w:hideMark/>
          </w:tcPr>
          <w:p w:rsidR="00D57E1C" w:rsidRPr="0059324A" w:rsidRDefault="00D57E1C" w:rsidP="008032FA">
            <w:pPr>
              <w:pStyle w:val="a3"/>
              <w:jc w:val="both"/>
              <w:rPr>
                <w:sz w:val="28"/>
                <w:szCs w:val="28"/>
              </w:rPr>
            </w:pPr>
            <w:proofErr w:type="spellStart"/>
            <w:r w:rsidRPr="0059324A">
              <w:rPr>
                <w:b/>
                <w:bCs/>
                <w:sz w:val="28"/>
                <w:szCs w:val="28"/>
              </w:rPr>
              <w:t>Брий</w:t>
            </w:r>
            <w:proofErr w:type="spellEnd"/>
            <w:r w:rsidRPr="0059324A">
              <w:rPr>
                <w:b/>
                <w:bCs/>
                <w:sz w:val="28"/>
                <w:szCs w:val="28"/>
              </w:rPr>
              <w:t xml:space="preserve">, или </w:t>
            </w:r>
            <w:proofErr w:type="spellStart"/>
            <w:r w:rsidRPr="0059324A">
              <w:rPr>
                <w:b/>
                <w:bCs/>
                <w:sz w:val="28"/>
                <w:szCs w:val="28"/>
              </w:rPr>
              <w:t>бриум</w:t>
            </w:r>
            <w:proofErr w:type="spellEnd"/>
            <w:r w:rsidRPr="0059324A">
              <w:rPr>
                <w:b/>
                <w:bCs/>
                <w:sz w:val="28"/>
                <w:szCs w:val="28"/>
              </w:rPr>
              <w:t xml:space="preserve"> серебристый — </w:t>
            </w:r>
            <w:proofErr w:type="spellStart"/>
            <w:proofErr w:type="gramStart"/>
            <w:r w:rsidRPr="0059324A">
              <w:rPr>
                <w:b/>
                <w:bCs/>
                <w:sz w:val="28"/>
                <w:szCs w:val="28"/>
              </w:rPr>
              <w:t>В</w:t>
            </w:r>
            <w:proofErr w:type="gramEnd"/>
            <w:r w:rsidRPr="0059324A">
              <w:rPr>
                <w:b/>
                <w:bCs/>
                <w:sz w:val="28"/>
                <w:szCs w:val="28"/>
              </w:rPr>
              <w:t>ryum</w:t>
            </w:r>
            <w:proofErr w:type="spellEnd"/>
            <w:r w:rsidRPr="0059324A">
              <w:rPr>
                <w:b/>
                <w:bCs/>
                <w:sz w:val="28"/>
                <w:szCs w:val="28"/>
              </w:rPr>
              <w:t xml:space="preserve"> </w:t>
            </w:r>
            <w:proofErr w:type="spellStart"/>
            <w:r w:rsidRPr="0059324A">
              <w:rPr>
                <w:b/>
                <w:bCs/>
                <w:sz w:val="28"/>
                <w:szCs w:val="28"/>
              </w:rPr>
              <w:t>argenteum</w:t>
            </w:r>
            <w:proofErr w:type="spellEnd"/>
            <w:r w:rsidRPr="0059324A">
              <w:rPr>
                <w:b/>
                <w:bCs/>
                <w:sz w:val="28"/>
                <w:szCs w:val="28"/>
              </w:rPr>
              <w:t xml:space="preserve"> </w:t>
            </w:r>
            <w:proofErr w:type="spellStart"/>
            <w:r w:rsidRPr="0059324A">
              <w:rPr>
                <w:b/>
                <w:bCs/>
                <w:sz w:val="28"/>
                <w:szCs w:val="28"/>
              </w:rPr>
              <w:t>Hedw</w:t>
            </w:r>
            <w:proofErr w:type="spellEnd"/>
            <w:r w:rsidRPr="0059324A">
              <w:rPr>
                <w:b/>
                <w:bCs/>
                <w:sz w:val="28"/>
                <w:szCs w:val="28"/>
              </w:rPr>
              <w:t>.</w:t>
            </w:r>
          </w:p>
          <w:p w:rsidR="00D57E1C" w:rsidRPr="0059324A" w:rsidRDefault="00D57E1C" w:rsidP="008032FA">
            <w:pPr>
              <w:pStyle w:val="a3"/>
              <w:jc w:val="both"/>
              <w:rPr>
                <w:sz w:val="28"/>
                <w:szCs w:val="28"/>
              </w:rPr>
            </w:pPr>
            <w:r w:rsidRPr="0059324A">
              <w:rPr>
                <w:noProof/>
                <w:sz w:val="28"/>
                <w:szCs w:val="28"/>
                <w:lang w:eastAsia="ru-RU"/>
              </w:rPr>
              <w:drawing>
                <wp:inline distT="0" distB="0" distL="0" distR="0">
                  <wp:extent cx="1856356" cy="1390650"/>
                  <wp:effectExtent l="19050" t="0" r="0" b="0"/>
                  <wp:docPr id="14" name="Рисунок 11" descr="D:\рабочий стол\михаил\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очий стол\михаил\i (3).jpg"/>
                          <pic:cNvPicPr>
                            <a:picLocks noChangeAspect="1" noChangeArrowheads="1"/>
                          </pic:cNvPicPr>
                        </pic:nvPicPr>
                        <pic:blipFill>
                          <a:blip r:embed="rId17" cstate="print"/>
                          <a:srcRect/>
                          <a:stretch>
                            <a:fillRect/>
                          </a:stretch>
                        </pic:blipFill>
                        <pic:spPr bwMode="auto">
                          <a:xfrm>
                            <a:off x="0" y="0"/>
                            <a:ext cx="1856356" cy="1390650"/>
                          </a:xfrm>
                          <a:prstGeom prst="rect">
                            <a:avLst/>
                          </a:prstGeom>
                          <a:noFill/>
                          <a:ln w="9525">
                            <a:noFill/>
                            <a:miter lim="800000"/>
                            <a:headEnd/>
                            <a:tailEnd/>
                          </a:ln>
                        </pic:spPr>
                      </pic:pic>
                    </a:graphicData>
                  </a:graphic>
                </wp:inline>
              </w:drawing>
            </w:r>
          </w:p>
          <w:p w:rsidR="00D57E1C" w:rsidRPr="002920C6" w:rsidRDefault="00D57E1C" w:rsidP="008032FA">
            <w:pPr>
              <w:pStyle w:val="a3"/>
              <w:jc w:val="both"/>
              <w:rPr>
                <w:sz w:val="28"/>
                <w:szCs w:val="28"/>
              </w:rPr>
            </w:pPr>
            <w:r w:rsidRPr="0059324A">
              <w:rPr>
                <w:sz w:val="28"/>
                <w:szCs w:val="28"/>
              </w:rPr>
              <w:br/>
            </w:r>
            <w:r w:rsidRPr="002920C6">
              <w:rPr>
                <w:b/>
                <w:bCs/>
                <w:sz w:val="28"/>
                <w:szCs w:val="28"/>
              </w:rPr>
              <w:t>Внешний вид.</w:t>
            </w:r>
            <w:r w:rsidRPr="002920C6">
              <w:rPr>
                <w:rStyle w:val="apple-converted-space"/>
                <w:b/>
                <w:bCs/>
                <w:sz w:val="28"/>
                <w:szCs w:val="28"/>
              </w:rPr>
              <w:t> </w:t>
            </w:r>
            <w:proofErr w:type="spellStart"/>
            <w:r w:rsidRPr="002920C6">
              <w:rPr>
                <w:sz w:val="28"/>
                <w:szCs w:val="28"/>
              </w:rPr>
              <w:t>Дерновинки</w:t>
            </w:r>
            <w:proofErr w:type="spellEnd"/>
            <w:r w:rsidRPr="002920C6">
              <w:rPr>
                <w:sz w:val="28"/>
                <w:szCs w:val="28"/>
              </w:rPr>
              <w:t xml:space="preserve"> низкие, густые, плотные, светло- или беловато-зеленые, сухие </w:t>
            </w:r>
            <w:proofErr w:type="gramStart"/>
            <w:r w:rsidRPr="002920C6">
              <w:rPr>
                <w:sz w:val="28"/>
                <w:szCs w:val="28"/>
              </w:rPr>
              <w:t>-с</w:t>
            </w:r>
            <w:proofErr w:type="gramEnd"/>
            <w:r w:rsidRPr="002920C6">
              <w:rPr>
                <w:sz w:val="28"/>
                <w:szCs w:val="28"/>
              </w:rPr>
              <w:t>еребристо-белые, блестящие.</w:t>
            </w:r>
          </w:p>
          <w:p w:rsidR="00D57E1C" w:rsidRPr="002920C6" w:rsidRDefault="00D57E1C" w:rsidP="008032FA">
            <w:pPr>
              <w:pStyle w:val="a3"/>
              <w:jc w:val="both"/>
              <w:rPr>
                <w:sz w:val="28"/>
                <w:szCs w:val="28"/>
              </w:rPr>
            </w:pPr>
            <w:r w:rsidRPr="002920C6">
              <w:rPr>
                <w:b/>
                <w:bCs/>
                <w:sz w:val="28"/>
                <w:szCs w:val="28"/>
              </w:rPr>
              <w:t>Стебель.</w:t>
            </w:r>
            <w:r w:rsidRPr="002920C6">
              <w:rPr>
                <w:rStyle w:val="apple-converted-space"/>
                <w:b/>
                <w:bCs/>
                <w:sz w:val="28"/>
                <w:szCs w:val="28"/>
              </w:rPr>
              <w:t> </w:t>
            </w:r>
            <w:r w:rsidRPr="002920C6">
              <w:rPr>
                <w:sz w:val="28"/>
                <w:szCs w:val="28"/>
              </w:rPr>
              <w:t>Стебель обычно до 2 см вые</w:t>
            </w:r>
            <w:proofErr w:type="gramStart"/>
            <w:r w:rsidRPr="002920C6">
              <w:rPr>
                <w:sz w:val="28"/>
                <w:szCs w:val="28"/>
              </w:rPr>
              <w:t xml:space="preserve">., </w:t>
            </w:r>
            <w:proofErr w:type="gramEnd"/>
            <w:r w:rsidRPr="002920C6">
              <w:rPr>
                <w:sz w:val="28"/>
                <w:szCs w:val="28"/>
              </w:rPr>
              <w:t>со мн</w:t>
            </w:r>
            <w:r w:rsidR="008032FA">
              <w:rPr>
                <w:sz w:val="28"/>
                <w:szCs w:val="28"/>
              </w:rPr>
              <w:t xml:space="preserve">огими </w:t>
            </w:r>
            <w:proofErr w:type="spellStart"/>
            <w:r w:rsidR="008032FA">
              <w:rPr>
                <w:sz w:val="28"/>
                <w:szCs w:val="28"/>
              </w:rPr>
              <w:t>сережчато</w:t>
            </w:r>
            <w:proofErr w:type="spellEnd"/>
            <w:r w:rsidR="008032FA">
              <w:rPr>
                <w:sz w:val="28"/>
                <w:szCs w:val="28"/>
              </w:rPr>
              <w:t xml:space="preserve"> облиственными </w:t>
            </w:r>
            <w:proofErr w:type="spellStart"/>
            <w:r w:rsidR="008032FA">
              <w:rPr>
                <w:sz w:val="28"/>
                <w:szCs w:val="28"/>
              </w:rPr>
              <w:t>на</w:t>
            </w:r>
            <w:r w:rsidRPr="002920C6">
              <w:rPr>
                <w:sz w:val="28"/>
                <w:szCs w:val="28"/>
              </w:rPr>
              <w:t>дверхушечными</w:t>
            </w:r>
            <w:proofErr w:type="spellEnd"/>
            <w:r w:rsidRPr="002920C6">
              <w:rPr>
                <w:sz w:val="28"/>
                <w:szCs w:val="28"/>
              </w:rPr>
              <w:t xml:space="preserve"> побегами.</w:t>
            </w:r>
          </w:p>
          <w:p w:rsidR="00D57E1C" w:rsidRPr="002920C6" w:rsidRDefault="00D57E1C" w:rsidP="008032FA">
            <w:pPr>
              <w:pStyle w:val="a3"/>
              <w:jc w:val="both"/>
              <w:rPr>
                <w:sz w:val="28"/>
                <w:szCs w:val="28"/>
              </w:rPr>
            </w:pPr>
            <w:r w:rsidRPr="002920C6">
              <w:rPr>
                <w:b/>
                <w:bCs/>
                <w:sz w:val="28"/>
                <w:szCs w:val="28"/>
              </w:rPr>
              <w:t>Листья.</w:t>
            </w:r>
            <w:r w:rsidRPr="002920C6">
              <w:rPr>
                <w:rStyle w:val="apple-converted-space"/>
                <w:b/>
                <w:bCs/>
                <w:sz w:val="28"/>
                <w:szCs w:val="28"/>
              </w:rPr>
              <w:t> </w:t>
            </w:r>
            <w:r w:rsidRPr="002920C6">
              <w:rPr>
                <w:sz w:val="28"/>
                <w:szCs w:val="28"/>
              </w:rPr>
              <w:t xml:space="preserve">Листья черепитчатые, до 0,9 мм длиной, широкояйцевидные или яйцевидно-ланцетные, </w:t>
            </w:r>
            <w:proofErr w:type="gramStart"/>
            <w:r w:rsidRPr="002920C6">
              <w:rPr>
                <w:sz w:val="28"/>
                <w:szCs w:val="28"/>
              </w:rPr>
              <w:t>сильно вогнутые</w:t>
            </w:r>
            <w:proofErr w:type="gramEnd"/>
            <w:r w:rsidRPr="002920C6">
              <w:rPr>
                <w:sz w:val="28"/>
                <w:szCs w:val="28"/>
              </w:rPr>
              <w:t xml:space="preserve">, постепенно коротко заостренные или внезапно вытянутые в узкую, более или менее длинную, бесцветную верхушку, с плоскими цельными </w:t>
            </w:r>
            <w:proofErr w:type="spellStart"/>
            <w:r w:rsidRPr="002920C6">
              <w:rPr>
                <w:sz w:val="28"/>
                <w:szCs w:val="28"/>
              </w:rPr>
              <w:t>неокаймленными</w:t>
            </w:r>
            <w:proofErr w:type="spellEnd"/>
            <w:r w:rsidRPr="002920C6">
              <w:rPr>
                <w:sz w:val="28"/>
                <w:szCs w:val="28"/>
              </w:rPr>
              <w:t xml:space="preserve"> краями. Жилка тонкая, в основании красноватая, исчезает в середине листа или немного выше. Клетки листа тонкостенные, прозрачные, бедные хлоропластами, в верхней части бесцветные и удлиненные, в основании прямоугольные, красноватые.</w:t>
            </w:r>
          </w:p>
          <w:p w:rsidR="00D57E1C" w:rsidRPr="0059324A" w:rsidRDefault="00D57E1C" w:rsidP="008032FA">
            <w:pPr>
              <w:pStyle w:val="a3"/>
              <w:jc w:val="both"/>
              <w:rPr>
                <w:sz w:val="28"/>
                <w:szCs w:val="28"/>
              </w:rPr>
            </w:pPr>
            <w:r w:rsidRPr="002920C6">
              <w:rPr>
                <w:b/>
                <w:bCs/>
                <w:sz w:val="28"/>
                <w:szCs w:val="28"/>
              </w:rPr>
              <w:t>Местообитания.</w:t>
            </w:r>
            <w:r w:rsidRPr="002920C6">
              <w:rPr>
                <w:rStyle w:val="apple-converted-space"/>
                <w:b/>
                <w:bCs/>
                <w:sz w:val="28"/>
                <w:szCs w:val="28"/>
              </w:rPr>
              <w:t> </w:t>
            </w:r>
            <w:r w:rsidRPr="002920C6">
              <w:rPr>
                <w:sz w:val="28"/>
                <w:szCs w:val="28"/>
              </w:rPr>
              <w:t>На сухой обнаженной почве при дорогах, на склонах холмов, на илистых берегах рек, на покрытых мелкоземом камнях и скалах, на старых деревянных стенах и крышах.</w:t>
            </w:r>
          </w:p>
        </w:tc>
      </w:tr>
    </w:tbl>
    <w:p w:rsidR="00866FEA" w:rsidRDefault="00866FEA" w:rsidP="00866FEA">
      <w:pPr>
        <w:rPr>
          <w:sz w:val="28"/>
          <w:szCs w:val="28"/>
        </w:rPr>
      </w:pPr>
    </w:p>
    <w:p w:rsidR="00866FEA" w:rsidRDefault="00866FEA" w:rsidP="00866FEA">
      <w:pPr>
        <w:rPr>
          <w:sz w:val="28"/>
          <w:szCs w:val="28"/>
        </w:rPr>
      </w:pPr>
    </w:p>
    <w:p w:rsidR="00866FEA" w:rsidRDefault="00866FEA" w:rsidP="00866FEA">
      <w:pPr>
        <w:rPr>
          <w:sz w:val="28"/>
          <w:szCs w:val="28"/>
        </w:rPr>
      </w:pPr>
    </w:p>
    <w:p w:rsidR="00866FEA" w:rsidRDefault="00866FEA" w:rsidP="00866FEA">
      <w:pPr>
        <w:rPr>
          <w:sz w:val="28"/>
          <w:szCs w:val="28"/>
        </w:rPr>
      </w:pPr>
    </w:p>
    <w:p w:rsidR="00866FEA" w:rsidRDefault="00866FEA" w:rsidP="00866FEA">
      <w:pPr>
        <w:rPr>
          <w:sz w:val="28"/>
          <w:szCs w:val="28"/>
        </w:rPr>
      </w:pPr>
    </w:p>
    <w:p w:rsidR="000F279C" w:rsidRDefault="000F279C" w:rsidP="000F279C">
      <w:pPr>
        <w:jc w:val="both"/>
        <w:rPr>
          <w:sz w:val="28"/>
          <w:szCs w:val="28"/>
        </w:rPr>
      </w:pPr>
    </w:p>
    <w:p w:rsidR="008032FA" w:rsidRPr="008032FA" w:rsidRDefault="008032FA" w:rsidP="000F279C">
      <w:pPr>
        <w:jc w:val="both"/>
        <w:rPr>
          <w:sz w:val="28"/>
          <w:szCs w:val="28"/>
        </w:rPr>
      </w:pPr>
      <w:r w:rsidRPr="008032FA">
        <w:rPr>
          <w:noProof/>
          <w:sz w:val="28"/>
          <w:szCs w:val="28"/>
          <w:lang w:eastAsia="ru-RU"/>
        </w:rPr>
        <w:lastRenderedPageBreak/>
        <w:drawing>
          <wp:inline distT="0" distB="0" distL="0" distR="0">
            <wp:extent cx="4562475" cy="1238250"/>
            <wp:effectExtent l="19050" t="0" r="9525" b="0"/>
            <wp:docPr id="10" name="Рисунок 9" descr="Птилий, или птилиум гребенчатый —&#10;Ptilium crista-castr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тилий, или птилиум гребенчатый —&#10;Ptilium crista-castrensis"/>
                    <pic:cNvPicPr>
                      <a:picLocks noChangeAspect="1" noChangeArrowheads="1"/>
                    </pic:cNvPicPr>
                  </pic:nvPicPr>
                  <pic:blipFill>
                    <a:blip r:embed="rId18" cstate="print"/>
                    <a:srcRect/>
                    <a:stretch>
                      <a:fillRect/>
                    </a:stretch>
                  </pic:blipFill>
                  <pic:spPr bwMode="auto">
                    <a:xfrm>
                      <a:off x="0" y="0"/>
                      <a:ext cx="4562475" cy="1238250"/>
                    </a:xfrm>
                    <a:prstGeom prst="rect">
                      <a:avLst/>
                    </a:prstGeom>
                    <a:noFill/>
                    <a:ln w="9525">
                      <a:noFill/>
                      <a:miter lim="800000"/>
                      <a:headEnd/>
                      <a:tailEnd/>
                    </a:ln>
                  </pic:spPr>
                </pic:pic>
              </a:graphicData>
            </a:graphic>
          </wp:inline>
        </w:drawing>
      </w:r>
    </w:p>
    <w:p w:rsidR="008032FA" w:rsidRPr="008032FA" w:rsidRDefault="00D57E1C" w:rsidP="008032FA">
      <w:pPr>
        <w:pStyle w:val="a3"/>
        <w:rPr>
          <w:sz w:val="28"/>
          <w:szCs w:val="28"/>
        </w:rPr>
      </w:pPr>
      <w:proofErr w:type="spellStart"/>
      <w:r w:rsidRPr="008032FA">
        <w:rPr>
          <w:sz w:val="28"/>
          <w:szCs w:val="28"/>
        </w:rPr>
        <w:t>Птилий</w:t>
      </w:r>
      <w:proofErr w:type="spellEnd"/>
      <w:r w:rsidRPr="008032FA">
        <w:rPr>
          <w:sz w:val="28"/>
          <w:szCs w:val="28"/>
        </w:rPr>
        <w:t xml:space="preserve">, или </w:t>
      </w:r>
      <w:proofErr w:type="spellStart"/>
      <w:r w:rsidRPr="008032FA">
        <w:rPr>
          <w:sz w:val="28"/>
          <w:szCs w:val="28"/>
        </w:rPr>
        <w:t>птилиум</w:t>
      </w:r>
      <w:proofErr w:type="spellEnd"/>
      <w:r w:rsidRPr="008032FA">
        <w:rPr>
          <w:sz w:val="28"/>
          <w:szCs w:val="28"/>
        </w:rPr>
        <w:t xml:space="preserve"> гребенчатый — </w:t>
      </w:r>
      <w:proofErr w:type="spellStart"/>
      <w:r w:rsidRPr="008032FA">
        <w:rPr>
          <w:sz w:val="28"/>
          <w:szCs w:val="28"/>
          <w:lang w:val="en-US"/>
        </w:rPr>
        <w:t>Ptilium</w:t>
      </w:r>
      <w:proofErr w:type="spellEnd"/>
      <w:r w:rsidRPr="008032FA">
        <w:rPr>
          <w:sz w:val="28"/>
          <w:szCs w:val="28"/>
        </w:rPr>
        <w:t xml:space="preserve"> </w:t>
      </w:r>
      <w:proofErr w:type="spellStart"/>
      <w:r w:rsidRPr="008032FA">
        <w:rPr>
          <w:sz w:val="28"/>
          <w:szCs w:val="28"/>
          <w:lang w:val="en-US"/>
        </w:rPr>
        <w:t>crista</w:t>
      </w:r>
      <w:proofErr w:type="spellEnd"/>
      <w:r w:rsidRPr="008032FA">
        <w:rPr>
          <w:sz w:val="28"/>
          <w:szCs w:val="28"/>
        </w:rPr>
        <w:t>-</w:t>
      </w:r>
      <w:proofErr w:type="spellStart"/>
      <w:r w:rsidRPr="008032FA">
        <w:rPr>
          <w:sz w:val="28"/>
          <w:szCs w:val="28"/>
          <w:lang w:val="en-US"/>
        </w:rPr>
        <w:t>castrensis</w:t>
      </w:r>
      <w:proofErr w:type="spellEnd"/>
      <w:r w:rsidRPr="008032FA">
        <w:rPr>
          <w:sz w:val="28"/>
          <w:szCs w:val="28"/>
        </w:rPr>
        <w:t xml:space="preserve"> (</w:t>
      </w:r>
      <w:proofErr w:type="spellStart"/>
      <w:r w:rsidRPr="008032FA">
        <w:rPr>
          <w:sz w:val="28"/>
          <w:szCs w:val="28"/>
          <w:lang w:val="en-US"/>
        </w:rPr>
        <w:t>Hedw</w:t>
      </w:r>
      <w:proofErr w:type="spellEnd"/>
      <w:r w:rsidRPr="008032FA">
        <w:rPr>
          <w:sz w:val="28"/>
          <w:szCs w:val="28"/>
        </w:rPr>
        <w:t xml:space="preserve">.) </w:t>
      </w:r>
      <w:r w:rsidRPr="008032FA">
        <w:rPr>
          <w:sz w:val="28"/>
          <w:szCs w:val="28"/>
          <w:lang w:val="en-US"/>
        </w:rPr>
        <w:t>De</w:t>
      </w:r>
      <w:r w:rsidRPr="008032FA">
        <w:rPr>
          <w:sz w:val="28"/>
          <w:szCs w:val="28"/>
        </w:rPr>
        <w:t xml:space="preserve"> </w:t>
      </w:r>
      <w:r w:rsidRPr="008032FA">
        <w:rPr>
          <w:sz w:val="28"/>
          <w:szCs w:val="28"/>
          <w:lang w:val="en-US"/>
        </w:rPr>
        <w:t>N</w:t>
      </w:r>
      <w:r w:rsidRPr="008032FA">
        <w:rPr>
          <w:sz w:val="28"/>
          <w:szCs w:val="28"/>
        </w:rPr>
        <w:br/>
        <w:t>На рисунке справа: общий вид растения со спорогониями (справа), лист (слева).</w:t>
      </w:r>
    </w:p>
    <w:p w:rsidR="00D57E1C" w:rsidRPr="008032FA" w:rsidRDefault="00D57E1C" w:rsidP="008032FA">
      <w:pPr>
        <w:pStyle w:val="a3"/>
        <w:rPr>
          <w:sz w:val="28"/>
          <w:szCs w:val="28"/>
        </w:rPr>
      </w:pPr>
      <w:r w:rsidRPr="008032FA">
        <w:rPr>
          <w:b/>
          <w:bCs/>
          <w:sz w:val="28"/>
          <w:szCs w:val="28"/>
        </w:rPr>
        <w:t>Внешний вид.</w:t>
      </w:r>
      <w:r w:rsidRPr="008032FA">
        <w:rPr>
          <w:rStyle w:val="apple-converted-space"/>
          <w:b/>
          <w:bCs/>
          <w:sz w:val="28"/>
          <w:szCs w:val="28"/>
        </w:rPr>
        <w:t> </w:t>
      </w:r>
      <w:proofErr w:type="spellStart"/>
      <w:r w:rsidRPr="008032FA">
        <w:rPr>
          <w:sz w:val="28"/>
          <w:szCs w:val="28"/>
        </w:rPr>
        <w:t>Дерновинки</w:t>
      </w:r>
      <w:proofErr w:type="spellEnd"/>
      <w:r w:rsidRPr="008032FA">
        <w:rPr>
          <w:sz w:val="28"/>
          <w:szCs w:val="28"/>
        </w:rPr>
        <w:t xml:space="preserve"> крупные, рыхлые или густые, бледно- или желто-зеленые, блестящие.</w:t>
      </w:r>
    </w:p>
    <w:p w:rsidR="00D57E1C" w:rsidRPr="008032FA" w:rsidRDefault="00D57E1C" w:rsidP="008032FA">
      <w:pPr>
        <w:pStyle w:val="a3"/>
        <w:rPr>
          <w:sz w:val="28"/>
          <w:szCs w:val="28"/>
        </w:rPr>
      </w:pPr>
      <w:r w:rsidRPr="008032FA">
        <w:rPr>
          <w:b/>
          <w:bCs/>
          <w:sz w:val="28"/>
          <w:szCs w:val="28"/>
        </w:rPr>
        <w:t>Стебель.</w:t>
      </w:r>
      <w:r w:rsidRPr="008032FA">
        <w:rPr>
          <w:rStyle w:val="apple-converted-space"/>
          <w:b/>
          <w:bCs/>
          <w:sz w:val="28"/>
          <w:szCs w:val="28"/>
        </w:rPr>
        <w:t> </w:t>
      </w:r>
      <w:r w:rsidRPr="008032FA">
        <w:rPr>
          <w:sz w:val="28"/>
          <w:szCs w:val="28"/>
        </w:rPr>
        <w:t xml:space="preserve">Стебель высокий, 5-20 см длиной, прямостоячий или распростертый, густо и правильно </w:t>
      </w:r>
      <w:proofErr w:type="spellStart"/>
      <w:r w:rsidRPr="008032FA">
        <w:rPr>
          <w:sz w:val="28"/>
          <w:szCs w:val="28"/>
        </w:rPr>
        <w:t>перистоветвистый</w:t>
      </w:r>
      <w:proofErr w:type="spellEnd"/>
      <w:r w:rsidRPr="008032FA">
        <w:rPr>
          <w:sz w:val="28"/>
          <w:szCs w:val="28"/>
        </w:rPr>
        <w:t xml:space="preserve">, с горизонтально отстоящими, на концах серповидно согнутыми ветвями и многочисленными ланцетными </w:t>
      </w:r>
      <w:proofErr w:type="spellStart"/>
      <w:r w:rsidRPr="008032FA">
        <w:rPr>
          <w:sz w:val="28"/>
          <w:szCs w:val="28"/>
        </w:rPr>
        <w:t>парафиллиями</w:t>
      </w:r>
      <w:proofErr w:type="spellEnd"/>
      <w:r w:rsidRPr="008032FA">
        <w:rPr>
          <w:sz w:val="28"/>
          <w:szCs w:val="28"/>
        </w:rPr>
        <w:t>.</w:t>
      </w:r>
    </w:p>
    <w:p w:rsidR="00D57E1C" w:rsidRPr="002920C6" w:rsidRDefault="00D57E1C" w:rsidP="000F279C">
      <w:pPr>
        <w:pStyle w:val="a3"/>
        <w:jc w:val="both"/>
        <w:rPr>
          <w:sz w:val="28"/>
          <w:szCs w:val="28"/>
        </w:rPr>
      </w:pPr>
      <w:r w:rsidRPr="002920C6">
        <w:rPr>
          <w:b/>
          <w:bCs/>
          <w:sz w:val="28"/>
          <w:szCs w:val="28"/>
        </w:rPr>
        <w:t>Листья.</w:t>
      </w:r>
      <w:r w:rsidRPr="002920C6">
        <w:rPr>
          <w:rStyle w:val="apple-converted-space"/>
          <w:b/>
          <w:bCs/>
          <w:sz w:val="28"/>
          <w:szCs w:val="28"/>
        </w:rPr>
        <w:t> </w:t>
      </w:r>
      <w:r w:rsidRPr="002920C6">
        <w:rPr>
          <w:sz w:val="28"/>
          <w:szCs w:val="28"/>
        </w:rPr>
        <w:t xml:space="preserve">Листья сильно серповидно до кругообразно согнутых, до 2(3) мм длиной и 1,2 мм шириной, из коротко </w:t>
      </w:r>
      <w:proofErr w:type="spellStart"/>
      <w:r w:rsidRPr="002920C6">
        <w:rPr>
          <w:sz w:val="28"/>
          <w:szCs w:val="28"/>
        </w:rPr>
        <w:t>низбегающего</w:t>
      </w:r>
      <w:proofErr w:type="spellEnd"/>
      <w:r w:rsidRPr="002920C6">
        <w:rPr>
          <w:sz w:val="28"/>
          <w:szCs w:val="28"/>
        </w:rPr>
        <w:t xml:space="preserve">, широкояйцевидного основания ланцетные, постепенно длинно шиловидно заостренные, глубоко продольно-складчатые, с плоскими, от середины вверх </w:t>
      </w:r>
      <w:proofErr w:type="spellStart"/>
      <w:r w:rsidRPr="002920C6">
        <w:rPr>
          <w:sz w:val="28"/>
          <w:szCs w:val="28"/>
        </w:rPr>
        <w:t>тонкопильчатыми</w:t>
      </w:r>
      <w:proofErr w:type="spellEnd"/>
      <w:r w:rsidRPr="002920C6">
        <w:rPr>
          <w:sz w:val="28"/>
          <w:szCs w:val="28"/>
        </w:rPr>
        <w:t xml:space="preserve"> краями. Жилка двойная, короткая или отсутствует. Клетки листа </w:t>
      </w:r>
      <w:proofErr w:type="spellStart"/>
      <w:r w:rsidRPr="002920C6">
        <w:rPr>
          <w:sz w:val="28"/>
          <w:szCs w:val="28"/>
        </w:rPr>
        <w:t>узколинейиые</w:t>
      </w:r>
      <w:proofErr w:type="spellEnd"/>
      <w:r w:rsidRPr="002920C6">
        <w:rPr>
          <w:sz w:val="28"/>
          <w:szCs w:val="28"/>
        </w:rPr>
        <w:t>, 1</w:t>
      </w:r>
      <w:proofErr w:type="gramStart"/>
      <w:r w:rsidRPr="002920C6">
        <w:rPr>
          <w:sz w:val="28"/>
          <w:szCs w:val="28"/>
        </w:rPr>
        <w:t xml:space="preserve"> :</w:t>
      </w:r>
      <w:proofErr w:type="gramEnd"/>
      <w:r w:rsidRPr="002920C6">
        <w:rPr>
          <w:sz w:val="28"/>
          <w:szCs w:val="28"/>
        </w:rPr>
        <w:t xml:space="preserve"> 10-15, в основании короче, пористые, в углах небольшая группа квадратных клеток, не очень заметно отличающаяся от остальных клеток основания.</w:t>
      </w:r>
    </w:p>
    <w:p w:rsidR="008032FA" w:rsidRPr="002920C6" w:rsidRDefault="00D57E1C" w:rsidP="008032FA">
      <w:pPr>
        <w:pStyle w:val="a3"/>
        <w:jc w:val="both"/>
        <w:rPr>
          <w:sz w:val="28"/>
          <w:szCs w:val="28"/>
        </w:rPr>
      </w:pPr>
      <w:r w:rsidRPr="002920C6">
        <w:rPr>
          <w:b/>
          <w:bCs/>
          <w:sz w:val="28"/>
          <w:szCs w:val="28"/>
        </w:rPr>
        <w:t>Органы размножения.</w:t>
      </w:r>
      <w:r w:rsidRPr="002920C6">
        <w:rPr>
          <w:rStyle w:val="apple-converted-space"/>
          <w:b/>
          <w:bCs/>
          <w:sz w:val="28"/>
          <w:szCs w:val="28"/>
        </w:rPr>
        <w:t> </w:t>
      </w:r>
      <w:r w:rsidRPr="002920C6">
        <w:rPr>
          <w:sz w:val="28"/>
          <w:szCs w:val="28"/>
        </w:rPr>
        <w:t xml:space="preserve">Коробочка на длинной, 2-5 см длиной, красной ножке, горизонтальная, цилиндрическая, согнутая. Крышечка коническая, с бородавочкой. Внутренний перистом </w:t>
      </w:r>
      <w:proofErr w:type="spellStart"/>
      <w:r w:rsidRPr="002920C6">
        <w:rPr>
          <w:sz w:val="28"/>
          <w:szCs w:val="28"/>
        </w:rPr>
        <w:t>папиллозно-игольчатый</w:t>
      </w:r>
      <w:proofErr w:type="spellEnd"/>
      <w:r w:rsidRPr="002920C6">
        <w:rPr>
          <w:sz w:val="28"/>
          <w:szCs w:val="28"/>
        </w:rPr>
        <w:t xml:space="preserve">, с 2-4 узловатыми ресничками. Споры 10-14(18) </w:t>
      </w:r>
      <w:proofErr w:type="spellStart"/>
      <w:proofErr w:type="gramStart"/>
      <w:r w:rsidRPr="002920C6">
        <w:rPr>
          <w:sz w:val="28"/>
          <w:szCs w:val="28"/>
        </w:rPr>
        <w:t>шт</w:t>
      </w:r>
      <w:proofErr w:type="spellEnd"/>
      <w:proofErr w:type="gramEnd"/>
      <w:r w:rsidRPr="002920C6">
        <w:rPr>
          <w:sz w:val="28"/>
          <w:szCs w:val="28"/>
        </w:rPr>
        <w:t xml:space="preserve">, </w:t>
      </w:r>
      <w:proofErr w:type="spellStart"/>
      <w:r w:rsidRPr="002920C6">
        <w:rPr>
          <w:sz w:val="28"/>
          <w:szCs w:val="28"/>
        </w:rPr>
        <w:t>тонкопапиллозные</w:t>
      </w:r>
      <w:proofErr w:type="spellEnd"/>
      <w:r w:rsidRPr="002920C6">
        <w:rPr>
          <w:sz w:val="28"/>
          <w:szCs w:val="28"/>
        </w:rPr>
        <w:t xml:space="preserve">. </w:t>
      </w:r>
    </w:p>
    <w:p w:rsidR="00D57E1C" w:rsidRPr="002920C6" w:rsidRDefault="008032FA" w:rsidP="008032FA">
      <w:pPr>
        <w:pStyle w:val="a3"/>
        <w:jc w:val="both"/>
        <w:rPr>
          <w:sz w:val="28"/>
          <w:szCs w:val="28"/>
        </w:rPr>
      </w:pPr>
      <w:r w:rsidRPr="002920C6">
        <w:rPr>
          <w:sz w:val="28"/>
          <w:szCs w:val="28"/>
        </w:rPr>
        <w:t xml:space="preserve"> </w:t>
      </w:r>
      <w:proofErr w:type="spellStart"/>
      <w:r w:rsidR="00D57E1C" w:rsidRPr="002920C6">
        <w:rPr>
          <w:sz w:val="28"/>
          <w:szCs w:val="28"/>
        </w:rPr>
        <w:t>Спороносит</w:t>
      </w:r>
      <w:proofErr w:type="spellEnd"/>
      <w:r w:rsidR="00D57E1C" w:rsidRPr="002920C6">
        <w:rPr>
          <w:sz w:val="28"/>
          <w:szCs w:val="28"/>
        </w:rPr>
        <w:t xml:space="preserve"> осенью.</w:t>
      </w:r>
      <w:r w:rsidRPr="002920C6">
        <w:rPr>
          <w:b/>
          <w:bCs/>
          <w:sz w:val="28"/>
          <w:szCs w:val="28"/>
        </w:rPr>
        <w:t xml:space="preserve"> </w:t>
      </w:r>
      <w:r>
        <w:rPr>
          <w:b/>
          <w:bCs/>
          <w:sz w:val="28"/>
          <w:szCs w:val="28"/>
        </w:rPr>
        <w:t>М</w:t>
      </w:r>
      <w:r w:rsidR="00D57E1C" w:rsidRPr="002920C6">
        <w:rPr>
          <w:b/>
          <w:bCs/>
          <w:sz w:val="28"/>
          <w:szCs w:val="28"/>
        </w:rPr>
        <w:t>естообитания.</w:t>
      </w:r>
      <w:r w:rsidR="00D57E1C" w:rsidRPr="002920C6">
        <w:rPr>
          <w:rStyle w:val="apple-converted-space"/>
          <w:b/>
          <w:bCs/>
          <w:sz w:val="28"/>
          <w:szCs w:val="28"/>
        </w:rPr>
        <w:t> </w:t>
      </w:r>
      <w:r w:rsidR="00D57E1C" w:rsidRPr="002920C6">
        <w:rPr>
          <w:sz w:val="28"/>
          <w:szCs w:val="28"/>
        </w:rPr>
        <w:t>Преимущественно на влажной почве и на основаниях стволов деревьев, реже на гниющей древес</w:t>
      </w:r>
      <w:r w:rsidR="00553C69">
        <w:rPr>
          <w:sz w:val="28"/>
          <w:szCs w:val="28"/>
        </w:rPr>
        <w:t>ине</w:t>
      </w:r>
      <w:r w:rsidR="00D57E1C" w:rsidRPr="002920C6">
        <w:rPr>
          <w:sz w:val="28"/>
          <w:szCs w:val="28"/>
        </w:rPr>
        <w:t>.</w:t>
      </w:r>
    </w:p>
    <w:p w:rsidR="00D57E1C" w:rsidRPr="000F279C" w:rsidRDefault="00D57E1C" w:rsidP="000F279C">
      <w:pPr>
        <w:pStyle w:val="a3"/>
        <w:jc w:val="both"/>
        <w:rPr>
          <w:szCs w:val="24"/>
        </w:rPr>
      </w:pPr>
    </w:p>
    <w:p w:rsidR="003865EF" w:rsidRDefault="003865EF" w:rsidP="005E66F0">
      <w:pPr>
        <w:pStyle w:val="a3"/>
        <w:jc w:val="both"/>
        <w:rPr>
          <w:sz w:val="28"/>
          <w:szCs w:val="28"/>
        </w:rPr>
      </w:pPr>
    </w:p>
    <w:p w:rsidR="000F279C" w:rsidRDefault="00EB10EC" w:rsidP="00866FEA">
      <w:pPr>
        <w:pStyle w:val="a3"/>
        <w:jc w:val="both"/>
        <w:rPr>
          <w:b/>
          <w:sz w:val="28"/>
          <w:szCs w:val="28"/>
        </w:rPr>
      </w:pPr>
      <w:r w:rsidRPr="009976D0">
        <w:rPr>
          <w:b/>
          <w:sz w:val="28"/>
          <w:szCs w:val="28"/>
        </w:rPr>
        <w:t xml:space="preserve">  </w:t>
      </w:r>
    </w:p>
    <w:p w:rsidR="000F279C" w:rsidRDefault="000F279C" w:rsidP="00866FEA">
      <w:pPr>
        <w:pStyle w:val="a3"/>
        <w:jc w:val="both"/>
        <w:rPr>
          <w:b/>
          <w:sz w:val="28"/>
          <w:szCs w:val="28"/>
        </w:rPr>
      </w:pPr>
    </w:p>
    <w:p w:rsidR="00EC47CC" w:rsidRDefault="00EC47CC" w:rsidP="002920C6">
      <w:pPr>
        <w:pStyle w:val="a3"/>
        <w:rPr>
          <w:b/>
          <w:sz w:val="28"/>
          <w:szCs w:val="28"/>
        </w:rPr>
      </w:pPr>
    </w:p>
    <w:p w:rsidR="00EC47CC" w:rsidRDefault="00EC47CC" w:rsidP="002920C6">
      <w:pPr>
        <w:pStyle w:val="a3"/>
        <w:rPr>
          <w:b/>
          <w:sz w:val="28"/>
          <w:szCs w:val="28"/>
        </w:rPr>
      </w:pPr>
    </w:p>
    <w:p w:rsidR="00EC47CC" w:rsidRDefault="00EC47CC" w:rsidP="002920C6">
      <w:pPr>
        <w:pStyle w:val="a3"/>
        <w:rPr>
          <w:b/>
          <w:sz w:val="28"/>
          <w:szCs w:val="28"/>
        </w:rPr>
      </w:pPr>
    </w:p>
    <w:p w:rsidR="00EC47CC" w:rsidRDefault="00EC47CC" w:rsidP="002920C6">
      <w:pPr>
        <w:pStyle w:val="a3"/>
        <w:rPr>
          <w:b/>
          <w:sz w:val="28"/>
          <w:szCs w:val="28"/>
        </w:rPr>
      </w:pPr>
    </w:p>
    <w:p w:rsidR="00EC47CC" w:rsidRDefault="00EC47CC" w:rsidP="002920C6">
      <w:pPr>
        <w:pStyle w:val="a3"/>
        <w:rPr>
          <w:b/>
          <w:sz w:val="28"/>
          <w:szCs w:val="28"/>
        </w:rPr>
      </w:pPr>
    </w:p>
    <w:p w:rsidR="00EC47CC" w:rsidRDefault="00EC47CC" w:rsidP="002920C6">
      <w:pPr>
        <w:pStyle w:val="a3"/>
        <w:rPr>
          <w:b/>
          <w:sz w:val="28"/>
          <w:szCs w:val="28"/>
        </w:rPr>
      </w:pPr>
    </w:p>
    <w:p w:rsidR="00EC47CC" w:rsidRDefault="00EC47CC" w:rsidP="002920C6">
      <w:pPr>
        <w:pStyle w:val="a3"/>
        <w:rPr>
          <w:b/>
          <w:sz w:val="28"/>
          <w:szCs w:val="28"/>
        </w:rPr>
      </w:pPr>
    </w:p>
    <w:p w:rsidR="00EC47CC" w:rsidRDefault="00EC47CC" w:rsidP="002920C6">
      <w:pPr>
        <w:pStyle w:val="a3"/>
        <w:rPr>
          <w:b/>
          <w:sz w:val="28"/>
          <w:szCs w:val="28"/>
        </w:rPr>
      </w:pPr>
    </w:p>
    <w:p w:rsidR="00EC47CC" w:rsidRDefault="00EC47CC" w:rsidP="002920C6">
      <w:pPr>
        <w:pStyle w:val="a3"/>
        <w:rPr>
          <w:b/>
          <w:sz w:val="28"/>
          <w:szCs w:val="28"/>
        </w:rPr>
      </w:pPr>
    </w:p>
    <w:p w:rsidR="00EC47CC" w:rsidRDefault="00EC47CC" w:rsidP="002920C6">
      <w:pPr>
        <w:pStyle w:val="a3"/>
        <w:rPr>
          <w:b/>
          <w:sz w:val="28"/>
          <w:szCs w:val="28"/>
        </w:rPr>
      </w:pPr>
    </w:p>
    <w:p w:rsidR="00EC47CC" w:rsidRDefault="00EC47CC" w:rsidP="002920C6">
      <w:pPr>
        <w:pStyle w:val="a3"/>
        <w:rPr>
          <w:b/>
          <w:sz w:val="28"/>
          <w:szCs w:val="28"/>
        </w:rPr>
      </w:pPr>
    </w:p>
    <w:p w:rsidR="00194335" w:rsidRPr="00866FEA" w:rsidRDefault="00EC47CC" w:rsidP="002920C6">
      <w:pPr>
        <w:pStyle w:val="a3"/>
        <w:rPr>
          <w:rFonts w:cs="Times New Roman"/>
          <w:sz w:val="28"/>
          <w:szCs w:val="28"/>
        </w:rPr>
      </w:pPr>
      <w:r>
        <w:rPr>
          <w:b/>
          <w:sz w:val="28"/>
          <w:szCs w:val="28"/>
        </w:rPr>
        <w:lastRenderedPageBreak/>
        <w:t xml:space="preserve">                 </w:t>
      </w:r>
      <w:r w:rsidR="008032FA">
        <w:rPr>
          <w:b/>
          <w:sz w:val="28"/>
          <w:szCs w:val="28"/>
        </w:rPr>
        <w:t xml:space="preserve"> </w:t>
      </w:r>
      <w:r w:rsidR="002920C6">
        <w:rPr>
          <w:b/>
          <w:sz w:val="28"/>
          <w:szCs w:val="28"/>
        </w:rPr>
        <w:t xml:space="preserve"> </w:t>
      </w:r>
      <w:r w:rsidR="00EB10EC" w:rsidRPr="009976D0">
        <w:rPr>
          <w:b/>
          <w:sz w:val="28"/>
          <w:szCs w:val="28"/>
        </w:rPr>
        <w:t>5</w:t>
      </w:r>
      <w:r w:rsidR="00194335" w:rsidRPr="009976D0">
        <w:rPr>
          <w:b/>
          <w:sz w:val="28"/>
          <w:szCs w:val="28"/>
        </w:rPr>
        <w:t>.Характеристика мохового покрова</w:t>
      </w:r>
    </w:p>
    <w:p w:rsidR="00194335" w:rsidRPr="00637F67" w:rsidRDefault="00194335" w:rsidP="00194335">
      <w:pPr>
        <w:pStyle w:val="a3"/>
        <w:jc w:val="both"/>
        <w:rPr>
          <w:sz w:val="28"/>
          <w:szCs w:val="28"/>
        </w:rPr>
      </w:pPr>
    </w:p>
    <w:p w:rsidR="00194335" w:rsidRPr="00637F67" w:rsidRDefault="00194335" w:rsidP="00194335">
      <w:pPr>
        <w:pStyle w:val="a3"/>
        <w:jc w:val="both"/>
        <w:rPr>
          <w:sz w:val="28"/>
          <w:szCs w:val="28"/>
        </w:rPr>
      </w:pPr>
      <w:r>
        <w:rPr>
          <w:sz w:val="28"/>
          <w:szCs w:val="28"/>
        </w:rPr>
        <w:t xml:space="preserve">   </w:t>
      </w:r>
      <w:r w:rsidRPr="00637F67">
        <w:rPr>
          <w:sz w:val="28"/>
          <w:szCs w:val="28"/>
        </w:rPr>
        <w:t xml:space="preserve">Изучение мохового покрова </w:t>
      </w:r>
      <w:r>
        <w:rPr>
          <w:sz w:val="28"/>
          <w:szCs w:val="28"/>
        </w:rPr>
        <w:t>проводили по аналогии с травяным покровом.</w:t>
      </w:r>
    </w:p>
    <w:p w:rsidR="00194335" w:rsidRDefault="00194335" w:rsidP="00194335">
      <w:pPr>
        <w:pStyle w:val="a3"/>
        <w:jc w:val="both"/>
        <w:rPr>
          <w:sz w:val="28"/>
          <w:szCs w:val="28"/>
        </w:rPr>
      </w:pPr>
      <w:r>
        <w:rPr>
          <w:sz w:val="28"/>
          <w:szCs w:val="28"/>
        </w:rPr>
        <w:t xml:space="preserve">  Учет и оценку характера распределения  мохового покрова  в лесных экосистемах определяли на глаз по шкале Друде (табл. 5).</w:t>
      </w:r>
    </w:p>
    <w:p w:rsidR="00194335" w:rsidRDefault="00194335" w:rsidP="00194335">
      <w:pPr>
        <w:pStyle w:val="a3"/>
        <w:jc w:val="both"/>
        <w:rPr>
          <w:szCs w:val="24"/>
        </w:rPr>
      </w:pPr>
      <w:r w:rsidRPr="00AA41D3">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A41D3">
        <w:rPr>
          <w:szCs w:val="24"/>
        </w:rPr>
        <w:t>Таблица</w:t>
      </w:r>
      <w:r>
        <w:rPr>
          <w:szCs w:val="24"/>
        </w:rPr>
        <w:t xml:space="preserve"> 5.</w:t>
      </w:r>
    </w:p>
    <w:p w:rsidR="00194335" w:rsidRPr="00AA41D3" w:rsidRDefault="00194335" w:rsidP="00194335">
      <w:pPr>
        <w:pStyle w:val="a3"/>
        <w:ind w:left="4956" w:firstLine="708"/>
        <w:jc w:val="both"/>
        <w:rPr>
          <w:szCs w:val="24"/>
        </w:rPr>
      </w:pPr>
      <w:r>
        <w:rPr>
          <w:szCs w:val="24"/>
        </w:rPr>
        <w:t xml:space="preserve">Шкала обилия видов </w:t>
      </w:r>
      <w:proofErr w:type="gramStart"/>
      <w:r>
        <w:rPr>
          <w:szCs w:val="24"/>
        </w:rPr>
        <w:t>по</w:t>
      </w:r>
      <w:proofErr w:type="gramEnd"/>
      <w:r>
        <w:rPr>
          <w:szCs w:val="24"/>
        </w:rPr>
        <w:t xml:space="preserve"> Друде.</w:t>
      </w:r>
    </w:p>
    <w:p w:rsidR="00194335" w:rsidRDefault="00194335" w:rsidP="00194335">
      <w:pPr>
        <w:pStyle w:val="a3"/>
        <w:rPr>
          <w:szCs w:val="24"/>
        </w:rPr>
      </w:pPr>
      <w:r>
        <w:rPr>
          <w:szCs w:val="24"/>
        </w:rPr>
        <w:t xml:space="preserve">   ( По И.И.Степаненко, 1999) </w:t>
      </w:r>
    </w:p>
    <w:tbl>
      <w:tblPr>
        <w:tblStyle w:val="a9"/>
        <w:tblW w:w="0" w:type="auto"/>
        <w:tblLook w:val="04A0"/>
      </w:tblPr>
      <w:tblGrid>
        <w:gridCol w:w="2518"/>
        <w:gridCol w:w="7053"/>
      </w:tblGrid>
      <w:tr w:rsidR="00194335" w:rsidTr="00D05014">
        <w:tc>
          <w:tcPr>
            <w:tcW w:w="2518" w:type="dxa"/>
          </w:tcPr>
          <w:p w:rsidR="00194335" w:rsidRDefault="00194335" w:rsidP="00D05014">
            <w:pPr>
              <w:pStyle w:val="a3"/>
              <w:rPr>
                <w:szCs w:val="24"/>
              </w:rPr>
            </w:pPr>
            <w:r>
              <w:rPr>
                <w:szCs w:val="24"/>
              </w:rPr>
              <w:t>Обилие в русском переводе</w:t>
            </w:r>
          </w:p>
        </w:tc>
        <w:tc>
          <w:tcPr>
            <w:tcW w:w="7053" w:type="dxa"/>
          </w:tcPr>
          <w:p w:rsidR="00194335" w:rsidRDefault="00194335" w:rsidP="00D05014">
            <w:pPr>
              <w:pStyle w:val="a3"/>
              <w:rPr>
                <w:szCs w:val="24"/>
              </w:rPr>
            </w:pPr>
            <w:r>
              <w:rPr>
                <w:szCs w:val="24"/>
              </w:rPr>
              <w:t xml:space="preserve">                Характеристика обилия</w:t>
            </w:r>
          </w:p>
        </w:tc>
      </w:tr>
      <w:tr w:rsidR="00194335" w:rsidTr="00D05014">
        <w:tc>
          <w:tcPr>
            <w:tcW w:w="2518" w:type="dxa"/>
          </w:tcPr>
          <w:p w:rsidR="00194335" w:rsidRDefault="00194335" w:rsidP="00D05014">
            <w:pPr>
              <w:pStyle w:val="a3"/>
              <w:rPr>
                <w:szCs w:val="24"/>
              </w:rPr>
            </w:pPr>
            <w:r>
              <w:rPr>
                <w:szCs w:val="24"/>
              </w:rPr>
              <w:t>Сплошь</w:t>
            </w:r>
          </w:p>
        </w:tc>
        <w:tc>
          <w:tcPr>
            <w:tcW w:w="7053" w:type="dxa"/>
          </w:tcPr>
          <w:p w:rsidR="00194335" w:rsidRDefault="00194335" w:rsidP="00D05014">
            <w:pPr>
              <w:pStyle w:val="a3"/>
              <w:rPr>
                <w:szCs w:val="24"/>
              </w:rPr>
            </w:pPr>
            <w:r>
              <w:rPr>
                <w:szCs w:val="24"/>
              </w:rPr>
              <w:t>Растение встречается в таком количестве, что покрывает более 3\4учетной площадки своими надземными частями</w:t>
            </w:r>
          </w:p>
        </w:tc>
      </w:tr>
      <w:tr w:rsidR="00194335" w:rsidTr="00D05014">
        <w:tc>
          <w:tcPr>
            <w:tcW w:w="2518" w:type="dxa"/>
          </w:tcPr>
          <w:p w:rsidR="00194335" w:rsidRDefault="00194335" w:rsidP="00D05014">
            <w:pPr>
              <w:pStyle w:val="a3"/>
              <w:rPr>
                <w:szCs w:val="24"/>
              </w:rPr>
            </w:pPr>
            <w:r>
              <w:rPr>
                <w:szCs w:val="24"/>
              </w:rPr>
              <w:t>Очень обильно</w:t>
            </w:r>
          </w:p>
        </w:tc>
        <w:tc>
          <w:tcPr>
            <w:tcW w:w="7053" w:type="dxa"/>
          </w:tcPr>
          <w:p w:rsidR="00194335" w:rsidRDefault="00194335" w:rsidP="00D05014">
            <w:pPr>
              <w:pStyle w:val="a3"/>
              <w:rPr>
                <w:szCs w:val="24"/>
              </w:rPr>
            </w:pPr>
            <w:r>
              <w:rPr>
                <w:szCs w:val="24"/>
              </w:rPr>
              <w:t>Растения своими надземными частями  покрывают  от 1\2 до 3\4  площадки</w:t>
            </w:r>
          </w:p>
        </w:tc>
      </w:tr>
      <w:tr w:rsidR="00194335" w:rsidTr="00D05014">
        <w:tc>
          <w:tcPr>
            <w:tcW w:w="2518" w:type="dxa"/>
          </w:tcPr>
          <w:p w:rsidR="00194335" w:rsidRDefault="00194335" w:rsidP="00D05014">
            <w:pPr>
              <w:pStyle w:val="a3"/>
              <w:rPr>
                <w:szCs w:val="24"/>
              </w:rPr>
            </w:pPr>
            <w:r>
              <w:rPr>
                <w:szCs w:val="24"/>
              </w:rPr>
              <w:t>Обильно</w:t>
            </w:r>
          </w:p>
        </w:tc>
        <w:tc>
          <w:tcPr>
            <w:tcW w:w="7053" w:type="dxa"/>
          </w:tcPr>
          <w:p w:rsidR="00194335" w:rsidRDefault="00194335" w:rsidP="00D05014">
            <w:pPr>
              <w:pStyle w:val="a3"/>
              <w:rPr>
                <w:szCs w:val="24"/>
              </w:rPr>
            </w:pPr>
            <w:r>
              <w:rPr>
                <w:szCs w:val="24"/>
              </w:rPr>
              <w:t>Надземные части растения  покрывают  от 1\4 до 1\2 площадки</w:t>
            </w:r>
          </w:p>
        </w:tc>
      </w:tr>
      <w:tr w:rsidR="00194335" w:rsidTr="00D05014">
        <w:tc>
          <w:tcPr>
            <w:tcW w:w="2518" w:type="dxa"/>
          </w:tcPr>
          <w:p w:rsidR="00194335" w:rsidRDefault="00194335" w:rsidP="00D05014">
            <w:pPr>
              <w:pStyle w:val="a3"/>
              <w:rPr>
                <w:szCs w:val="24"/>
              </w:rPr>
            </w:pPr>
            <w:proofErr w:type="gramStart"/>
            <w:r>
              <w:rPr>
                <w:szCs w:val="24"/>
              </w:rPr>
              <w:t>Довольно обильно</w:t>
            </w:r>
            <w:proofErr w:type="gramEnd"/>
            <w:r>
              <w:rPr>
                <w:szCs w:val="24"/>
              </w:rPr>
              <w:t xml:space="preserve"> </w:t>
            </w:r>
          </w:p>
        </w:tc>
        <w:tc>
          <w:tcPr>
            <w:tcW w:w="7053" w:type="dxa"/>
          </w:tcPr>
          <w:p w:rsidR="00194335" w:rsidRDefault="00194335" w:rsidP="00D05014">
            <w:pPr>
              <w:pStyle w:val="a3"/>
              <w:rPr>
                <w:szCs w:val="24"/>
              </w:rPr>
            </w:pPr>
            <w:r>
              <w:rPr>
                <w:szCs w:val="24"/>
              </w:rPr>
              <w:t xml:space="preserve">Растения покрывают надземными частями  от 1\20 до 1\4 площадки </w:t>
            </w:r>
          </w:p>
        </w:tc>
      </w:tr>
      <w:tr w:rsidR="00194335" w:rsidTr="00D05014">
        <w:tc>
          <w:tcPr>
            <w:tcW w:w="2518" w:type="dxa"/>
          </w:tcPr>
          <w:p w:rsidR="00194335" w:rsidRDefault="00194335" w:rsidP="00D05014">
            <w:pPr>
              <w:pStyle w:val="a3"/>
              <w:rPr>
                <w:szCs w:val="24"/>
              </w:rPr>
            </w:pPr>
            <w:r>
              <w:rPr>
                <w:szCs w:val="24"/>
              </w:rPr>
              <w:t>Рассеянно</w:t>
            </w:r>
          </w:p>
        </w:tc>
        <w:tc>
          <w:tcPr>
            <w:tcW w:w="7053" w:type="dxa"/>
          </w:tcPr>
          <w:p w:rsidR="00194335" w:rsidRDefault="00194335" w:rsidP="00D05014">
            <w:pPr>
              <w:pStyle w:val="a3"/>
              <w:rPr>
                <w:szCs w:val="24"/>
              </w:rPr>
            </w:pPr>
            <w:r>
              <w:rPr>
                <w:szCs w:val="24"/>
              </w:rPr>
              <w:t>Растение встречается рассеянно, в небольшом количестве, покрывает  до 1\20 площадки</w:t>
            </w:r>
          </w:p>
        </w:tc>
      </w:tr>
      <w:tr w:rsidR="00194335" w:rsidTr="00D05014">
        <w:tc>
          <w:tcPr>
            <w:tcW w:w="2518" w:type="dxa"/>
          </w:tcPr>
          <w:p w:rsidR="00194335" w:rsidRDefault="00194335" w:rsidP="00D05014">
            <w:pPr>
              <w:pStyle w:val="a3"/>
              <w:rPr>
                <w:szCs w:val="24"/>
              </w:rPr>
            </w:pPr>
            <w:r>
              <w:rPr>
                <w:szCs w:val="24"/>
              </w:rPr>
              <w:t>Единично</w:t>
            </w:r>
          </w:p>
        </w:tc>
        <w:tc>
          <w:tcPr>
            <w:tcW w:w="7053" w:type="dxa"/>
          </w:tcPr>
          <w:p w:rsidR="00194335" w:rsidRDefault="00194335" w:rsidP="00D05014">
            <w:pPr>
              <w:pStyle w:val="a3"/>
              <w:rPr>
                <w:szCs w:val="24"/>
              </w:rPr>
            </w:pPr>
            <w:r>
              <w:rPr>
                <w:szCs w:val="24"/>
              </w:rPr>
              <w:t>Растение встречается единично (несколько экземпляров на площадке)</w:t>
            </w:r>
          </w:p>
        </w:tc>
      </w:tr>
    </w:tbl>
    <w:p w:rsidR="00194335" w:rsidRDefault="00194335" w:rsidP="00194335">
      <w:pPr>
        <w:pStyle w:val="a3"/>
        <w:rPr>
          <w:szCs w:val="24"/>
        </w:rPr>
      </w:pPr>
      <w:r>
        <w:rPr>
          <w:szCs w:val="24"/>
        </w:rPr>
        <w:t xml:space="preserve">                                                                                                                           </w:t>
      </w:r>
    </w:p>
    <w:p w:rsidR="00194335" w:rsidRDefault="00194335" w:rsidP="00194335">
      <w:pPr>
        <w:pStyle w:val="a3"/>
        <w:jc w:val="both"/>
        <w:rPr>
          <w:sz w:val="28"/>
          <w:szCs w:val="28"/>
        </w:rPr>
      </w:pPr>
      <w:r>
        <w:rPr>
          <w:sz w:val="28"/>
          <w:szCs w:val="28"/>
        </w:rPr>
        <w:t xml:space="preserve">   </w:t>
      </w:r>
    </w:p>
    <w:p w:rsidR="00A671E7" w:rsidRPr="00A671E7" w:rsidRDefault="00EB10EC" w:rsidP="00C05D15">
      <w:pPr>
        <w:pStyle w:val="a3"/>
        <w:jc w:val="center"/>
        <w:rPr>
          <w:rFonts w:cs="Times New Roman"/>
          <w:sz w:val="28"/>
          <w:szCs w:val="28"/>
        </w:rPr>
      </w:pPr>
      <w:r>
        <w:rPr>
          <w:rFonts w:cs="Times New Roman"/>
          <w:sz w:val="28"/>
          <w:szCs w:val="28"/>
        </w:rPr>
        <w:t>5</w:t>
      </w:r>
      <w:r w:rsidR="00A671E7" w:rsidRPr="00A671E7">
        <w:rPr>
          <w:rFonts w:cs="Times New Roman"/>
          <w:sz w:val="28"/>
          <w:szCs w:val="28"/>
        </w:rPr>
        <w:t>.1. Проективное покрытие вида</w:t>
      </w:r>
    </w:p>
    <w:p w:rsidR="00A671E7" w:rsidRPr="00A671E7" w:rsidRDefault="00A671E7" w:rsidP="00C05D15">
      <w:pPr>
        <w:pStyle w:val="a3"/>
        <w:jc w:val="center"/>
        <w:rPr>
          <w:rFonts w:cs="Times New Roman"/>
          <w:sz w:val="28"/>
          <w:szCs w:val="28"/>
        </w:rPr>
      </w:pPr>
    </w:p>
    <w:p w:rsidR="00A671E7" w:rsidRPr="00A671E7" w:rsidRDefault="00A671E7" w:rsidP="00A671E7">
      <w:pPr>
        <w:pStyle w:val="a3"/>
        <w:jc w:val="both"/>
        <w:rPr>
          <w:rFonts w:cs="Times New Roman"/>
          <w:sz w:val="28"/>
          <w:szCs w:val="28"/>
        </w:rPr>
      </w:pPr>
      <w:r w:rsidRPr="00A671E7">
        <w:rPr>
          <w:rFonts w:cs="Times New Roman"/>
          <w:sz w:val="28"/>
          <w:szCs w:val="28"/>
        </w:rPr>
        <w:t xml:space="preserve">      Проективное покрытие вида показывает, какая часть почвы занята особями данного вида, и дает оценку площади, покрытой этим видом в процентах от общей площади.</w:t>
      </w:r>
    </w:p>
    <w:p w:rsidR="00A671E7" w:rsidRPr="00A671E7" w:rsidRDefault="00A671E7" w:rsidP="00A671E7">
      <w:pPr>
        <w:pStyle w:val="a3"/>
        <w:jc w:val="both"/>
        <w:rPr>
          <w:rFonts w:cs="Times New Roman"/>
          <w:sz w:val="28"/>
          <w:szCs w:val="28"/>
        </w:rPr>
      </w:pPr>
      <w:r w:rsidRPr="00A671E7">
        <w:rPr>
          <w:rFonts w:cs="Times New Roman"/>
          <w:sz w:val="28"/>
          <w:szCs w:val="28"/>
        </w:rPr>
        <w:t xml:space="preserve">     </w:t>
      </w:r>
      <w:r>
        <w:rPr>
          <w:rFonts w:cs="Times New Roman"/>
          <w:sz w:val="28"/>
          <w:szCs w:val="28"/>
        </w:rPr>
        <w:t xml:space="preserve"> Для характеристики мохового покрова на разных типах леса</w:t>
      </w:r>
      <w:r w:rsidRPr="00A671E7">
        <w:rPr>
          <w:rFonts w:cs="Times New Roman"/>
          <w:sz w:val="28"/>
          <w:szCs w:val="28"/>
        </w:rPr>
        <w:t xml:space="preserve"> заложили по10 учетных площадок площадью 1м</w:t>
      </w:r>
      <w:r w:rsidRPr="00A671E7">
        <w:rPr>
          <w:rFonts w:cs="Times New Roman"/>
          <w:sz w:val="28"/>
          <w:szCs w:val="28"/>
          <w:vertAlign w:val="superscript"/>
        </w:rPr>
        <w:t>2</w:t>
      </w:r>
      <w:r w:rsidRPr="00A671E7">
        <w:rPr>
          <w:rFonts w:cs="Times New Roman"/>
          <w:sz w:val="28"/>
          <w:szCs w:val="28"/>
        </w:rPr>
        <w:t>.  На каждой площадке, глазомерно, субъективно  определяем проективное покрытие каждого вида (фото 1,2,3</w:t>
      </w:r>
      <w:r w:rsidR="00CB2A8D">
        <w:rPr>
          <w:rFonts w:cs="Times New Roman"/>
          <w:sz w:val="28"/>
          <w:szCs w:val="28"/>
        </w:rPr>
        <w:t>,4</w:t>
      </w:r>
      <w:r w:rsidRPr="00A671E7">
        <w:rPr>
          <w:rFonts w:cs="Times New Roman"/>
          <w:sz w:val="28"/>
          <w:szCs w:val="28"/>
        </w:rPr>
        <w:t xml:space="preserve">). Данный метод удобен при оценке  проективного покрытия травянистых растений, потому что подсчитать число особей трудно и не столь важно, как определить проективное покрытие. </w:t>
      </w:r>
    </w:p>
    <w:p w:rsidR="00A671E7" w:rsidRPr="00A671E7" w:rsidRDefault="00A671E7" w:rsidP="00A671E7">
      <w:pPr>
        <w:pStyle w:val="a3"/>
        <w:jc w:val="both"/>
        <w:rPr>
          <w:rFonts w:cs="Times New Roman"/>
          <w:sz w:val="28"/>
          <w:szCs w:val="28"/>
        </w:rPr>
      </w:pPr>
      <w:r w:rsidRPr="00A671E7">
        <w:rPr>
          <w:rFonts w:cs="Times New Roman"/>
          <w:sz w:val="28"/>
          <w:szCs w:val="28"/>
        </w:rPr>
        <w:t xml:space="preserve">       Получе</w:t>
      </w:r>
      <w:r w:rsidR="00EB10EC">
        <w:rPr>
          <w:rFonts w:cs="Times New Roman"/>
          <w:sz w:val="28"/>
          <w:szCs w:val="28"/>
        </w:rPr>
        <w:t>нные данные занесли в таблицы №6 и №7 и №8</w:t>
      </w:r>
      <w:r w:rsidRPr="00A671E7">
        <w:rPr>
          <w:rFonts w:cs="Times New Roman"/>
          <w:sz w:val="28"/>
          <w:szCs w:val="28"/>
        </w:rPr>
        <w:t>.</w:t>
      </w:r>
    </w:p>
    <w:p w:rsidR="00A671E7" w:rsidRPr="00A671E7" w:rsidRDefault="00A671E7" w:rsidP="00A671E7">
      <w:pPr>
        <w:pStyle w:val="a3"/>
        <w:jc w:val="both"/>
        <w:rPr>
          <w:rFonts w:cs="Times New Roman"/>
          <w:sz w:val="28"/>
          <w:szCs w:val="28"/>
        </w:rPr>
      </w:pPr>
      <w:r w:rsidRPr="00A671E7">
        <w:rPr>
          <w:rFonts w:cs="Times New Roman"/>
          <w:sz w:val="28"/>
          <w:szCs w:val="28"/>
        </w:rPr>
        <w:t xml:space="preserve">       Среднее проективное покрытие (Х</w:t>
      </w:r>
      <w:proofErr w:type="spellStart"/>
      <w:proofErr w:type="gramStart"/>
      <w:r w:rsidRPr="00A671E7">
        <w:rPr>
          <w:rFonts w:cs="Times New Roman"/>
          <w:sz w:val="28"/>
          <w:szCs w:val="28"/>
          <w:vertAlign w:val="subscript"/>
          <w:lang w:val="en-US"/>
        </w:rPr>
        <w:t>i</w:t>
      </w:r>
      <w:proofErr w:type="spellEnd"/>
      <w:proofErr w:type="gramEnd"/>
      <w:r w:rsidRPr="00A671E7">
        <w:rPr>
          <w:rFonts w:cs="Times New Roman"/>
          <w:sz w:val="28"/>
          <w:szCs w:val="28"/>
        </w:rPr>
        <w:t>) каждого вида рассчитали по формуле:</w:t>
      </w:r>
    </w:p>
    <w:p w:rsidR="00A671E7" w:rsidRPr="00A671E7" w:rsidRDefault="00A671E7" w:rsidP="00A671E7">
      <w:pPr>
        <w:pStyle w:val="a3"/>
        <w:jc w:val="both"/>
        <w:rPr>
          <w:rFonts w:cs="Times New Roman"/>
          <w:sz w:val="28"/>
          <w:szCs w:val="28"/>
        </w:rPr>
      </w:pPr>
    </w:p>
    <w:p w:rsidR="00A671E7" w:rsidRPr="00A671E7" w:rsidRDefault="00A671E7" w:rsidP="00A671E7">
      <w:pPr>
        <w:pStyle w:val="a3"/>
        <w:jc w:val="both"/>
        <w:rPr>
          <w:rFonts w:cs="Times New Roman"/>
          <w:sz w:val="28"/>
          <w:szCs w:val="28"/>
        </w:rPr>
      </w:pPr>
      <w:r w:rsidRPr="00A671E7">
        <w:rPr>
          <w:rFonts w:cs="Times New Roman"/>
          <w:sz w:val="28"/>
          <w:szCs w:val="28"/>
          <w:lang w:val="en-US"/>
        </w:rPr>
        <w:t>X</w:t>
      </w:r>
      <w:r w:rsidRPr="00A671E7">
        <w:rPr>
          <w:rFonts w:cs="Times New Roman"/>
          <w:sz w:val="28"/>
          <w:szCs w:val="28"/>
          <w:vertAlign w:val="subscript"/>
          <w:lang w:val="en-US"/>
        </w:rPr>
        <w:t>i</w:t>
      </w:r>
      <w:r w:rsidRPr="00A671E7">
        <w:rPr>
          <w:rFonts w:cs="Times New Roman"/>
          <w:sz w:val="28"/>
          <w:szCs w:val="28"/>
          <w:vertAlign w:val="subscript"/>
        </w:rPr>
        <w:t xml:space="preserve"> </w:t>
      </w:r>
      <w:proofErr w:type="gramStart"/>
      <w:r w:rsidRPr="00A671E7">
        <w:rPr>
          <w:rFonts w:cs="Times New Roman"/>
          <w:sz w:val="28"/>
          <w:szCs w:val="28"/>
          <w:vertAlign w:val="subscript"/>
        </w:rPr>
        <w:t>ср .</w:t>
      </w:r>
      <w:r w:rsidRPr="00A671E7">
        <w:rPr>
          <w:rFonts w:cs="Times New Roman"/>
          <w:sz w:val="28"/>
          <w:szCs w:val="28"/>
        </w:rPr>
        <w:t>=</w:t>
      </w:r>
      <w:proofErr w:type="gramEnd"/>
      <w:r w:rsidRPr="00A671E7">
        <w:rPr>
          <w:rFonts w:cs="Times New Roman"/>
          <w:sz w:val="28"/>
          <w:szCs w:val="28"/>
        </w:rPr>
        <w:t xml:space="preserve">  </w:t>
      </w:r>
      <m:oMath>
        <m:f>
          <m:fPr>
            <m:ctrlPr>
              <w:rPr>
                <w:rFonts w:ascii="Cambria Math" w:eastAsia="Times New Roman" w:hAnsi="Cambria Math" w:cs="Times New Roman"/>
                <w:i/>
                <w:sz w:val="28"/>
                <w:szCs w:val="28"/>
              </w:rPr>
            </m:ctrlPr>
          </m:fPr>
          <m:num>
            <m:r>
              <w:rPr>
                <w:rFonts w:ascii="Cambria Math" w:hAnsi="Cambria Math" w:cs="Times New Roman"/>
                <w:sz w:val="28"/>
                <w:szCs w:val="28"/>
                <w:lang w:val="en-US"/>
              </w:rPr>
              <m:t>Xi</m:t>
            </m:r>
            <m:r>
              <m:rPr>
                <m:sty m:val="p"/>
              </m:rPr>
              <w:rPr>
                <w:rFonts w:ascii="Cambria Math" w:cs="Times New Roman"/>
                <w:sz w:val="28"/>
                <w:szCs w:val="28"/>
              </w:rPr>
              <m:t>1+</m:t>
            </m:r>
            <m:r>
              <m:rPr>
                <m:sty m:val="p"/>
              </m:rPr>
              <w:rPr>
                <w:rFonts w:ascii="Cambria Math" w:cs="Times New Roman"/>
                <w:sz w:val="28"/>
                <w:szCs w:val="28"/>
                <w:lang w:val="en-US"/>
              </w:rPr>
              <m:t>Xi</m:t>
            </m:r>
            <m:r>
              <m:rPr>
                <m:sty m:val="p"/>
              </m:rPr>
              <w:rPr>
                <w:rFonts w:ascii="Cambria Math" w:cs="Times New Roman"/>
                <w:sz w:val="28"/>
                <w:szCs w:val="28"/>
              </w:rPr>
              <m:t>2+</m:t>
            </m:r>
            <m:r>
              <m:rPr>
                <m:sty m:val="p"/>
              </m:rPr>
              <w:rPr>
                <w:rFonts w:ascii="Cambria Math" w:cs="Times New Roman"/>
                <w:sz w:val="28"/>
                <w:szCs w:val="28"/>
                <w:lang w:val="en-US"/>
              </w:rPr>
              <m:t>Xi</m:t>
            </m:r>
            <m:r>
              <m:rPr>
                <m:sty m:val="p"/>
              </m:rPr>
              <w:rPr>
                <w:rFonts w:ascii="Cambria Math" w:cs="Times New Roman"/>
                <w:sz w:val="28"/>
                <w:szCs w:val="28"/>
              </w:rPr>
              <m:t>3+</m:t>
            </m:r>
            <m:r>
              <m:rPr>
                <m:sty m:val="p"/>
              </m:rPr>
              <w:rPr>
                <w:rFonts w:ascii="Cambria Math" w:cs="Times New Roman"/>
                <w:sz w:val="28"/>
                <w:szCs w:val="28"/>
              </w:rPr>
              <m:t>…</m:t>
            </m:r>
            <m:r>
              <m:rPr>
                <m:sty m:val="p"/>
              </m:rPr>
              <w:rPr>
                <w:rFonts w:ascii="Cambria Math" w:cs="Times New Roman"/>
                <w:sz w:val="28"/>
                <w:szCs w:val="28"/>
                <w:lang w:val="en-US"/>
              </w:rPr>
              <m:t>Xin</m:t>
            </m:r>
            <m:r>
              <m:rPr>
                <m:sty m:val="p"/>
              </m:rPr>
              <w:rPr>
                <w:rFonts w:ascii="Cambria Math" w:cs="Times New Roman"/>
                <w:sz w:val="28"/>
                <w:szCs w:val="28"/>
              </w:rPr>
              <m:t>.</m:t>
            </m:r>
          </m:num>
          <m:den>
            <m:r>
              <w:rPr>
                <w:rFonts w:ascii="Cambria Math" w:hAnsi="Cambria Math" w:cs="Times New Roman"/>
                <w:sz w:val="28"/>
                <w:szCs w:val="28"/>
              </w:rPr>
              <m:t>N</m:t>
            </m:r>
          </m:den>
        </m:f>
      </m:oMath>
      <w:r w:rsidRPr="00A671E7">
        <w:rPr>
          <w:rFonts w:cs="Times New Roman"/>
          <w:sz w:val="28"/>
          <w:szCs w:val="28"/>
        </w:rPr>
        <w:t>,</w:t>
      </w:r>
    </w:p>
    <w:p w:rsidR="00A671E7" w:rsidRPr="00A671E7" w:rsidRDefault="00A671E7" w:rsidP="00A671E7">
      <w:pPr>
        <w:pStyle w:val="a3"/>
        <w:jc w:val="both"/>
        <w:rPr>
          <w:rFonts w:cs="Times New Roman"/>
          <w:sz w:val="28"/>
          <w:szCs w:val="28"/>
        </w:rPr>
      </w:pPr>
      <w:r w:rsidRPr="00A671E7">
        <w:rPr>
          <w:rFonts w:cs="Times New Roman"/>
          <w:sz w:val="28"/>
          <w:szCs w:val="28"/>
        </w:rPr>
        <w:t xml:space="preserve"> где </w:t>
      </w:r>
      <w:r w:rsidRPr="00A671E7">
        <w:rPr>
          <w:rFonts w:cs="Times New Roman"/>
          <w:sz w:val="28"/>
          <w:szCs w:val="28"/>
          <w:lang w:val="en-US"/>
        </w:rPr>
        <w:t>N</w:t>
      </w:r>
      <w:r w:rsidRPr="00A671E7">
        <w:rPr>
          <w:rFonts w:cs="Times New Roman"/>
          <w:sz w:val="28"/>
          <w:szCs w:val="28"/>
        </w:rPr>
        <w:t xml:space="preserve"> – количество площадок</w:t>
      </w:r>
    </w:p>
    <w:p w:rsidR="00A671E7" w:rsidRPr="00A671E7" w:rsidRDefault="00A671E7" w:rsidP="00A671E7">
      <w:pPr>
        <w:pStyle w:val="a3"/>
        <w:jc w:val="both"/>
        <w:rPr>
          <w:rFonts w:cs="Times New Roman"/>
          <w:sz w:val="28"/>
          <w:szCs w:val="28"/>
        </w:rPr>
      </w:pPr>
      <w:r w:rsidRPr="00A671E7">
        <w:rPr>
          <w:rFonts w:cs="Times New Roman"/>
          <w:sz w:val="28"/>
          <w:szCs w:val="28"/>
        </w:rPr>
        <w:t xml:space="preserve">      Затем определяем абсолютную встречаемость  (число </w:t>
      </w:r>
      <w:proofErr w:type="gramStart"/>
      <w:r w:rsidRPr="00A671E7">
        <w:rPr>
          <w:rFonts w:cs="Times New Roman"/>
          <w:sz w:val="28"/>
          <w:szCs w:val="28"/>
        </w:rPr>
        <w:t>площадок</w:t>
      </w:r>
      <w:proofErr w:type="gramEnd"/>
      <w:r w:rsidRPr="00A671E7">
        <w:rPr>
          <w:rFonts w:cs="Times New Roman"/>
          <w:sz w:val="28"/>
          <w:szCs w:val="28"/>
        </w:rPr>
        <w:t xml:space="preserve"> на которых был встречен вид) и относительную встречаемость (отношение абсолютной встречаемости к числу учетных площадок в процентах) для каждого вида растения.</w:t>
      </w:r>
    </w:p>
    <w:p w:rsidR="00F345D8" w:rsidRPr="00F345D8" w:rsidRDefault="00F345D8" w:rsidP="00F345D8">
      <w:pPr>
        <w:pStyle w:val="a3"/>
        <w:jc w:val="both"/>
        <w:rPr>
          <w:sz w:val="28"/>
          <w:szCs w:val="28"/>
        </w:rPr>
      </w:pPr>
      <w:r w:rsidRPr="00F345D8">
        <w:rPr>
          <w:sz w:val="28"/>
          <w:szCs w:val="28"/>
        </w:rPr>
        <w:lastRenderedPageBreak/>
        <w:t xml:space="preserve">Сумма значений проективного покрытия всех видов может быть больше 100%, в случае если листья растений разных видов перекрываются, и меньше </w:t>
      </w:r>
      <w:proofErr w:type="gramStart"/>
      <w:r w:rsidRPr="00F345D8">
        <w:rPr>
          <w:sz w:val="28"/>
          <w:szCs w:val="28"/>
        </w:rPr>
        <w:t>100</w:t>
      </w:r>
      <w:proofErr w:type="gramEnd"/>
      <w:r w:rsidRPr="00F345D8">
        <w:rPr>
          <w:sz w:val="28"/>
          <w:szCs w:val="28"/>
        </w:rPr>
        <w:t>% если часть почвы остается незакрытой растениями.</w:t>
      </w:r>
    </w:p>
    <w:p w:rsidR="00F345D8" w:rsidRPr="00F345D8" w:rsidRDefault="00F345D8" w:rsidP="00F345D8">
      <w:pPr>
        <w:pStyle w:val="a3"/>
        <w:jc w:val="both"/>
        <w:rPr>
          <w:sz w:val="28"/>
          <w:szCs w:val="28"/>
        </w:rPr>
      </w:pPr>
      <w:r w:rsidRPr="00F345D8">
        <w:rPr>
          <w:sz w:val="28"/>
          <w:szCs w:val="28"/>
        </w:rPr>
        <w:t xml:space="preserve">     В.С.Ипатов и др. считают, что удельное проективное покрытие точнее выражает степень участия видов в сложении растительного покрова, т.е. несёт большую фитоценотическую нагрузку. Они использовали:</w:t>
      </w:r>
    </w:p>
    <w:p w:rsidR="00F345D8" w:rsidRPr="00F345D8" w:rsidRDefault="00F345D8" w:rsidP="00F345D8">
      <w:pPr>
        <w:pStyle w:val="a3"/>
        <w:jc w:val="both"/>
        <w:rPr>
          <w:i/>
          <w:sz w:val="28"/>
          <w:szCs w:val="28"/>
        </w:rPr>
      </w:pPr>
      <w:r w:rsidRPr="00F345D8">
        <w:rPr>
          <w:i/>
          <w:sz w:val="28"/>
          <w:szCs w:val="28"/>
        </w:rPr>
        <w:t>Абсолютное господство – удельное покрытие         100%</w:t>
      </w:r>
    </w:p>
    <w:p w:rsidR="00F345D8" w:rsidRPr="00F345D8" w:rsidRDefault="00F345D8" w:rsidP="00F345D8">
      <w:pPr>
        <w:pStyle w:val="a3"/>
        <w:jc w:val="both"/>
        <w:rPr>
          <w:i/>
          <w:sz w:val="28"/>
          <w:szCs w:val="28"/>
        </w:rPr>
      </w:pPr>
      <w:r w:rsidRPr="00F345D8">
        <w:rPr>
          <w:i/>
          <w:sz w:val="28"/>
          <w:szCs w:val="28"/>
        </w:rPr>
        <w:t>Господствующие виды  – удельное покрытие  более 66%</w:t>
      </w:r>
    </w:p>
    <w:p w:rsidR="00F345D8" w:rsidRPr="00F345D8" w:rsidRDefault="00F345D8" w:rsidP="00F345D8">
      <w:pPr>
        <w:pStyle w:val="a3"/>
        <w:jc w:val="both"/>
        <w:rPr>
          <w:i/>
          <w:sz w:val="28"/>
          <w:szCs w:val="28"/>
        </w:rPr>
      </w:pPr>
      <w:r w:rsidRPr="00F345D8">
        <w:rPr>
          <w:i/>
          <w:sz w:val="28"/>
          <w:szCs w:val="28"/>
        </w:rPr>
        <w:t>Согосподствующие виды  -  удельное покрытие  33-66%</w:t>
      </w:r>
    </w:p>
    <w:p w:rsidR="00F345D8" w:rsidRPr="00F345D8" w:rsidRDefault="00F345D8" w:rsidP="00F345D8">
      <w:pPr>
        <w:pStyle w:val="a3"/>
        <w:jc w:val="both"/>
        <w:rPr>
          <w:i/>
          <w:sz w:val="28"/>
          <w:szCs w:val="28"/>
        </w:rPr>
      </w:pPr>
      <w:r w:rsidRPr="00F345D8">
        <w:rPr>
          <w:i/>
          <w:sz w:val="28"/>
          <w:szCs w:val="28"/>
        </w:rPr>
        <w:t>Наполнители  – удельное покрытие  5-33%</w:t>
      </w:r>
    </w:p>
    <w:p w:rsidR="00F345D8" w:rsidRPr="00F345D8" w:rsidRDefault="00F345D8" w:rsidP="00F345D8">
      <w:pPr>
        <w:pStyle w:val="a3"/>
        <w:jc w:val="both"/>
        <w:rPr>
          <w:i/>
          <w:sz w:val="28"/>
          <w:szCs w:val="28"/>
        </w:rPr>
      </w:pPr>
      <w:r w:rsidRPr="00F345D8">
        <w:rPr>
          <w:i/>
          <w:sz w:val="28"/>
          <w:szCs w:val="28"/>
        </w:rPr>
        <w:t>Редкие виды – удельное покрытие менее 5%.</w:t>
      </w:r>
    </w:p>
    <w:p w:rsidR="00194335" w:rsidRDefault="00F345D8" w:rsidP="00194335">
      <w:pPr>
        <w:pStyle w:val="a3"/>
        <w:jc w:val="both"/>
        <w:rPr>
          <w:sz w:val="28"/>
          <w:szCs w:val="28"/>
        </w:rPr>
      </w:pPr>
      <w:r w:rsidRPr="00F345D8">
        <w:rPr>
          <w:sz w:val="28"/>
          <w:szCs w:val="28"/>
        </w:rPr>
        <w:t xml:space="preserve">     Когда величина проективного покрытия близка к границам классов, допускается промежуточная оценка – вид господствует-согосподствует-49-83%, согосподствует-наполнитель 19-48%, наполнитель </w:t>
      </w:r>
      <w:proofErr w:type="gramStart"/>
      <w:r w:rsidRPr="00F345D8">
        <w:rPr>
          <w:sz w:val="28"/>
          <w:szCs w:val="28"/>
        </w:rPr>
        <w:t>–р</w:t>
      </w:r>
      <w:proofErr w:type="gramEnd"/>
      <w:r w:rsidRPr="00F345D8">
        <w:rPr>
          <w:sz w:val="28"/>
          <w:szCs w:val="28"/>
        </w:rPr>
        <w:t>едкий -2,5-18</w:t>
      </w:r>
      <w:r w:rsidR="00194335">
        <w:rPr>
          <w:sz w:val="28"/>
          <w:szCs w:val="28"/>
        </w:rPr>
        <w:t>%</w:t>
      </w:r>
    </w:p>
    <w:p w:rsidR="00194335" w:rsidRPr="00194335" w:rsidRDefault="00194335" w:rsidP="00194335">
      <w:pPr>
        <w:pStyle w:val="a3"/>
        <w:ind w:left="7080" w:firstLine="708"/>
        <w:jc w:val="both"/>
        <w:rPr>
          <w:szCs w:val="24"/>
        </w:rPr>
      </w:pPr>
      <w:r>
        <w:rPr>
          <w:szCs w:val="24"/>
        </w:rPr>
        <w:t>Таблица</w:t>
      </w:r>
      <w:r w:rsidR="004F0568">
        <w:rPr>
          <w:szCs w:val="24"/>
        </w:rPr>
        <w:t xml:space="preserve"> 6</w:t>
      </w:r>
    </w:p>
    <w:p w:rsidR="003865EF" w:rsidRPr="00194335" w:rsidRDefault="003865EF" w:rsidP="00194335">
      <w:pPr>
        <w:pStyle w:val="a3"/>
        <w:jc w:val="both"/>
        <w:rPr>
          <w:szCs w:val="24"/>
        </w:rPr>
      </w:pPr>
      <w:r w:rsidRPr="00194335">
        <w:rPr>
          <w:szCs w:val="24"/>
        </w:rPr>
        <w:t>Проективное покрытие видов и их встр</w:t>
      </w:r>
      <w:r w:rsidR="00367E89" w:rsidRPr="00194335">
        <w:rPr>
          <w:szCs w:val="24"/>
        </w:rPr>
        <w:t>ечаемость  (ельник разнотравно-кисличный</w:t>
      </w:r>
      <w:r w:rsidRPr="00194335">
        <w:rPr>
          <w:szCs w:val="24"/>
        </w:rPr>
        <w:t>)</w:t>
      </w:r>
    </w:p>
    <w:p w:rsidR="003865EF" w:rsidRDefault="003865EF" w:rsidP="003865EF">
      <w:pPr>
        <w:jc w:val="center"/>
        <w:rPr>
          <w:szCs w:val="24"/>
        </w:rPr>
      </w:pPr>
    </w:p>
    <w:tbl>
      <w:tblPr>
        <w:tblStyle w:val="a9"/>
        <w:tblW w:w="0" w:type="auto"/>
        <w:tblInd w:w="-432" w:type="dxa"/>
        <w:tblLook w:val="01E0"/>
      </w:tblPr>
      <w:tblGrid>
        <w:gridCol w:w="443"/>
        <w:gridCol w:w="2015"/>
        <w:gridCol w:w="436"/>
        <w:gridCol w:w="452"/>
        <w:gridCol w:w="436"/>
        <w:gridCol w:w="546"/>
        <w:gridCol w:w="452"/>
        <w:gridCol w:w="436"/>
        <w:gridCol w:w="452"/>
        <w:gridCol w:w="452"/>
        <w:gridCol w:w="436"/>
        <w:gridCol w:w="546"/>
        <w:gridCol w:w="968"/>
        <w:gridCol w:w="923"/>
        <w:gridCol w:w="1010"/>
      </w:tblGrid>
      <w:tr w:rsidR="003865EF" w:rsidTr="003865EF">
        <w:tc>
          <w:tcPr>
            <w:tcW w:w="456" w:type="dxa"/>
            <w:vMerge w:val="restart"/>
            <w:tcBorders>
              <w:top w:val="single" w:sz="4" w:space="0" w:color="auto"/>
              <w:left w:val="single" w:sz="4" w:space="0" w:color="auto"/>
              <w:bottom w:val="single" w:sz="4" w:space="0" w:color="auto"/>
              <w:right w:val="single" w:sz="4" w:space="0" w:color="auto"/>
            </w:tcBorders>
          </w:tcPr>
          <w:p w:rsidR="003865EF" w:rsidRDefault="003865EF">
            <w:pPr>
              <w:rPr>
                <w:sz w:val="24"/>
                <w:szCs w:val="24"/>
              </w:rPr>
            </w:pPr>
          </w:p>
          <w:p w:rsidR="003865EF" w:rsidRDefault="003865EF">
            <w:pPr>
              <w:rPr>
                <w:sz w:val="24"/>
                <w:szCs w:val="24"/>
              </w:rPr>
            </w:pPr>
            <w:r>
              <w:t>№</w:t>
            </w:r>
          </w:p>
        </w:tc>
        <w:tc>
          <w:tcPr>
            <w:tcW w:w="1985" w:type="dxa"/>
            <w:vMerge w:val="restart"/>
            <w:tcBorders>
              <w:top w:val="single" w:sz="4" w:space="0" w:color="auto"/>
              <w:left w:val="single" w:sz="4" w:space="0" w:color="auto"/>
              <w:bottom w:val="single" w:sz="4" w:space="0" w:color="auto"/>
              <w:right w:val="single" w:sz="4" w:space="0" w:color="auto"/>
            </w:tcBorders>
            <w:hideMark/>
          </w:tcPr>
          <w:p w:rsidR="003865EF" w:rsidRDefault="003865EF">
            <w:pPr>
              <w:rPr>
                <w:sz w:val="24"/>
                <w:szCs w:val="24"/>
              </w:rPr>
            </w:pPr>
            <w:r>
              <w:t xml:space="preserve">Вид </w:t>
            </w:r>
            <w:r w:rsidR="00696882">
              <w:t>мха</w:t>
            </w:r>
          </w:p>
        </w:tc>
        <w:tc>
          <w:tcPr>
            <w:tcW w:w="4525" w:type="dxa"/>
            <w:gridSpan w:val="10"/>
            <w:tcBorders>
              <w:top w:val="single" w:sz="4" w:space="0" w:color="auto"/>
              <w:left w:val="single" w:sz="4" w:space="0" w:color="auto"/>
              <w:bottom w:val="single" w:sz="4" w:space="0" w:color="auto"/>
              <w:right w:val="single" w:sz="4" w:space="0" w:color="auto"/>
            </w:tcBorders>
            <w:hideMark/>
          </w:tcPr>
          <w:p w:rsidR="00397625" w:rsidRDefault="003865EF">
            <w:pPr>
              <w:jc w:val="center"/>
            </w:pPr>
            <w:r>
              <w:t>Степень проективного покрытия на площадке</w:t>
            </w:r>
          </w:p>
          <w:p w:rsidR="003865EF" w:rsidRDefault="003865EF">
            <w:pPr>
              <w:jc w:val="center"/>
              <w:rPr>
                <w:sz w:val="24"/>
                <w:szCs w:val="24"/>
              </w:rPr>
            </w:pPr>
            <w:r>
              <w:t xml:space="preserve"> в %</w:t>
            </w:r>
          </w:p>
        </w:tc>
        <w:tc>
          <w:tcPr>
            <w:tcW w:w="1013" w:type="dxa"/>
            <w:vMerge w:val="restart"/>
            <w:tcBorders>
              <w:top w:val="single" w:sz="4" w:space="0" w:color="auto"/>
              <w:left w:val="single" w:sz="4" w:space="0" w:color="auto"/>
              <w:bottom w:val="single" w:sz="4" w:space="0" w:color="auto"/>
              <w:right w:val="single" w:sz="4" w:space="0" w:color="auto"/>
            </w:tcBorders>
            <w:hideMark/>
          </w:tcPr>
          <w:p w:rsidR="003865EF" w:rsidRDefault="003865EF">
            <w:pPr>
              <w:rPr>
                <w:sz w:val="24"/>
                <w:szCs w:val="24"/>
              </w:rPr>
            </w:pPr>
            <w:r>
              <w:t>среднее</w:t>
            </w:r>
          </w:p>
        </w:tc>
        <w:tc>
          <w:tcPr>
            <w:tcW w:w="2024" w:type="dxa"/>
            <w:gridSpan w:val="2"/>
            <w:tcBorders>
              <w:top w:val="single" w:sz="4" w:space="0" w:color="auto"/>
              <w:left w:val="single" w:sz="4" w:space="0" w:color="auto"/>
              <w:bottom w:val="single" w:sz="4" w:space="0" w:color="auto"/>
              <w:right w:val="single" w:sz="4" w:space="0" w:color="auto"/>
            </w:tcBorders>
            <w:hideMark/>
          </w:tcPr>
          <w:p w:rsidR="003865EF" w:rsidRDefault="003865EF">
            <w:pPr>
              <w:rPr>
                <w:sz w:val="24"/>
                <w:szCs w:val="24"/>
              </w:rPr>
            </w:pPr>
            <w:r>
              <w:t>встречаемость</w:t>
            </w:r>
          </w:p>
        </w:tc>
      </w:tr>
      <w:tr w:rsidR="004915CE" w:rsidTr="003865EF">
        <w:tc>
          <w:tcPr>
            <w:tcW w:w="0" w:type="auto"/>
            <w:vMerge/>
            <w:tcBorders>
              <w:top w:val="single" w:sz="4" w:space="0" w:color="auto"/>
              <w:left w:val="single" w:sz="4" w:space="0" w:color="auto"/>
              <w:bottom w:val="single" w:sz="4" w:space="0" w:color="auto"/>
              <w:right w:val="single" w:sz="4" w:space="0" w:color="auto"/>
            </w:tcBorders>
            <w:vAlign w:val="center"/>
            <w:hideMark/>
          </w:tcPr>
          <w:p w:rsidR="003865EF" w:rsidRDefault="003865EF">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65EF" w:rsidRDefault="003865EF">
            <w:pPr>
              <w:rPr>
                <w:sz w:val="24"/>
                <w:szCs w:val="24"/>
              </w:rPr>
            </w:pPr>
          </w:p>
        </w:tc>
        <w:tc>
          <w:tcPr>
            <w:tcW w:w="414" w:type="dxa"/>
            <w:tcBorders>
              <w:top w:val="single" w:sz="4" w:space="0" w:color="auto"/>
              <w:left w:val="single" w:sz="4" w:space="0" w:color="auto"/>
              <w:bottom w:val="single" w:sz="4" w:space="0" w:color="auto"/>
              <w:right w:val="single" w:sz="4" w:space="0" w:color="auto"/>
            </w:tcBorders>
            <w:hideMark/>
          </w:tcPr>
          <w:p w:rsidR="003865EF" w:rsidRDefault="003865EF">
            <w:pPr>
              <w:rPr>
                <w:sz w:val="24"/>
                <w:szCs w:val="24"/>
              </w:rPr>
            </w:pPr>
            <w:r>
              <w:t>1</w:t>
            </w:r>
          </w:p>
        </w:tc>
        <w:tc>
          <w:tcPr>
            <w:tcW w:w="488" w:type="dxa"/>
            <w:tcBorders>
              <w:top w:val="single" w:sz="4" w:space="0" w:color="auto"/>
              <w:left w:val="single" w:sz="4" w:space="0" w:color="auto"/>
              <w:bottom w:val="single" w:sz="4" w:space="0" w:color="auto"/>
              <w:right w:val="single" w:sz="4" w:space="0" w:color="auto"/>
            </w:tcBorders>
            <w:hideMark/>
          </w:tcPr>
          <w:p w:rsidR="003865EF" w:rsidRDefault="003865EF">
            <w:pPr>
              <w:rPr>
                <w:sz w:val="24"/>
                <w:szCs w:val="24"/>
              </w:rPr>
            </w:pPr>
            <w:r>
              <w:t>2</w:t>
            </w:r>
          </w:p>
        </w:tc>
        <w:tc>
          <w:tcPr>
            <w:tcW w:w="415" w:type="dxa"/>
            <w:tcBorders>
              <w:top w:val="single" w:sz="4" w:space="0" w:color="auto"/>
              <w:left w:val="single" w:sz="4" w:space="0" w:color="auto"/>
              <w:bottom w:val="single" w:sz="4" w:space="0" w:color="auto"/>
              <w:right w:val="single" w:sz="4" w:space="0" w:color="auto"/>
            </w:tcBorders>
            <w:hideMark/>
          </w:tcPr>
          <w:p w:rsidR="003865EF" w:rsidRDefault="003865EF">
            <w:pPr>
              <w:rPr>
                <w:sz w:val="24"/>
                <w:szCs w:val="24"/>
              </w:rPr>
            </w:pPr>
            <w:r>
              <w:t>3</w:t>
            </w:r>
          </w:p>
        </w:tc>
        <w:tc>
          <w:tcPr>
            <w:tcW w:w="415" w:type="dxa"/>
            <w:tcBorders>
              <w:top w:val="single" w:sz="4" w:space="0" w:color="auto"/>
              <w:left w:val="single" w:sz="4" w:space="0" w:color="auto"/>
              <w:bottom w:val="single" w:sz="4" w:space="0" w:color="auto"/>
              <w:right w:val="single" w:sz="4" w:space="0" w:color="auto"/>
            </w:tcBorders>
            <w:hideMark/>
          </w:tcPr>
          <w:p w:rsidR="003865EF" w:rsidRDefault="003865EF">
            <w:pPr>
              <w:rPr>
                <w:sz w:val="24"/>
                <w:szCs w:val="24"/>
              </w:rPr>
            </w:pPr>
            <w:r>
              <w:t>4</w:t>
            </w:r>
          </w:p>
        </w:tc>
        <w:tc>
          <w:tcPr>
            <w:tcW w:w="488" w:type="dxa"/>
            <w:tcBorders>
              <w:top w:val="single" w:sz="4" w:space="0" w:color="auto"/>
              <w:left w:val="single" w:sz="4" w:space="0" w:color="auto"/>
              <w:bottom w:val="single" w:sz="4" w:space="0" w:color="auto"/>
              <w:right w:val="single" w:sz="4" w:space="0" w:color="auto"/>
            </w:tcBorders>
            <w:hideMark/>
          </w:tcPr>
          <w:p w:rsidR="003865EF" w:rsidRDefault="003865EF">
            <w:pPr>
              <w:rPr>
                <w:sz w:val="24"/>
                <w:szCs w:val="24"/>
              </w:rPr>
            </w:pPr>
            <w:r>
              <w:t>5</w:t>
            </w:r>
          </w:p>
        </w:tc>
        <w:tc>
          <w:tcPr>
            <w:tcW w:w="415" w:type="dxa"/>
            <w:tcBorders>
              <w:top w:val="single" w:sz="4" w:space="0" w:color="auto"/>
              <w:left w:val="single" w:sz="4" w:space="0" w:color="auto"/>
              <w:bottom w:val="single" w:sz="4" w:space="0" w:color="auto"/>
              <w:right w:val="single" w:sz="4" w:space="0" w:color="auto"/>
            </w:tcBorders>
            <w:hideMark/>
          </w:tcPr>
          <w:p w:rsidR="003865EF" w:rsidRDefault="003865EF">
            <w:pPr>
              <w:rPr>
                <w:sz w:val="24"/>
                <w:szCs w:val="24"/>
              </w:rPr>
            </w:pPr>
            <w:r>
              <w:t>6</w:t>
            </w:r>
          </w:p>
        </w:tc>
        <w:tc>
          <w:tcPr>
            <w:tcW w:w="488" w:type="dxa"/>
            <w:tcBorders>
              <w:top w:val="single" w:sz="4" w:space="0" w:color="auto"/>
              <w:left w:val="single" w:sz="4" w:space="0" w:color="auto"/>
              <w:bottom w:val="single" w:sz="4" w:space="0" w:color="auto"/>
              <w:right w:val="single" w:sz="4" w:space="0" w:color="auto"/>
            </w:tcBorders>
            <w:hideMark/>
          </w:tcPr>
          <w:p w:rsidR="003865EF" w:rsidRDefault="003865EF">
            <w:pPr>
              <w:rPr>
                <w:sz w:val="24"/>
                <w:szCs w:val="24"/>
              </w:rPr>
            </w:pPr>
            <w:r>
              <w:t>7</w:t>
            </w:r>
          </w:p>
        </w:tc>
        <w:tc>
          <w:tcPr>
            <w:tcW w:w="488" w:type="dxa"/>
            <w:tcBorders>
              <w:top w:val="single" w:sz="4" w:space="0" w:color="auto"/>
              <w:left w:val="single" w:sz="4" w:space="0" w:color="auto"/>
              <w:bottom w:val="single" w:sz="4" w:space="0" w:color="auto"/>
              <w:right w:val="single" w:sz="4" w:space="0" w:color="auto"/>
            </w:tcBorders>
            <w:hideMark/>
          </w:tcPr>
          <w:p w:rsidR="003865EF" w:rsidRDefault="003865EF">
            <w:pPr>
              <w:rPr>
                <w:sz w:val="24"/>
                <w:szCs w:val="24"/>
              </w:rPr>
            </w:pPr>
            <w:r>
              <w:t>8</w:t>
            </w:r>
          </w:p>
        </w:tc>
        <w:tc>
          <w:tcPr>
            <w:tcW w:w="415" w:type="dxa"/>
            <w:tcBorders>
              <w:top w:val="single" w:sz="4" w:space="0" w:color="auto"/>
              <w:left w:val="single" w:sz="4" w:space="0" w:color="auto"/>
              <w:bottom w:val="single" w:sz="4" w:space="0" w:color="auto"/>
              <w:right w:val="single" w:sz="4" w:space="0" w:color="auto"/>
            </w:tcBorders>
            <w:hideMark/>
          </w:tcPr>
          <w:p w:rsidR="003865EF" w:rsidRDefault="003865EF">
            <w:pPr>
              <w:rPr>
                <w:sz w:val="24"/>
                <w:szCs w:val="24"/>
              </w:rPr>
            </w:pPr>
            <w:r>
              <w:t>9</w:t>
            </w:r>
          </w:p>
        </w:tc>
        <w:tc>
          <w:tcPr>
            <w:tcW w:w="499" w:type="dxa"/>
            <w:tcBorders>
              <w:top w:val="single" w:sz="4" w:space="0" w:color="auto"/>
              <w:left w:val="single" w:sz="4" w:space="0" w:color="auto"/>
              <w:bottom w:val="single" w:sz="4" w:space="0" w:color="auto"/>
              <w:right w:val="single" w:sz="4" w:space="0" w:color="auto"/>
            </w:tcBorders>
            <w:hideMark/>
          </w:tcPr>
          <w:p w:rsidR="003865EF" w:rsidRDefault="003865EF">
            <w:pPr>
              <w:rPr>
                <w:sz w:val="24"/>
                <w:szCs w:val="24"/>
              </w:rPr>
            </w:pPr>
            <w: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65EF" w:rsidRDefault="003865EF">
            <w:pPr>
              <w:rPr>
                <w:sz w:val="24"/>
                <w:szCs w:val="24"/>
              </w:rPr>
            </w:pPr>
          </w:p>
        </w:tc>
        <w:tc>
          <w:tcPr>
            <w:tcW w:w="966" w:type="dxa"/>
            <w:tcBorders>
              <w:top w:val="single" w:sz="4" w:space="0" w:color="auto"/>
              <w:left w:val="single" w:sz="4" w:space="0" w:color="auto"/>
              <w:bottom w:val="single" w:sz="4" w:space="0" w:color="auto"/>
              <w:right w:val="single" w:sz="4" w:space="0" w:color="auto"/>
            </w:tcBorders>
            <w:hideMark/>
          </w:tcPr>
          <w:p w:rsidR="003865EF" w:rsidRDefault="003865EF">
            <w:pPr>
              <w:rPr>
                <w:sz w:val="24"/>
                <w:szCs w:val="24"/>
              </w:rPr>
            </w:pPr>
            <w:proofErr w:type="spellStart"/>
            <w:r>
              <w:t>Абсо</w:t>
            </w:r>
            <w:proofErr w:type="spellEnd"/>
            <w:r>
              <w:t>-</w:t>
            </w:r>
          </w:p>
          <w:p w:rsidR="003865EF" w:rsidRDefault="003865EF">
            <w:pPr>
              <w:rPr>
                <w:sz w:val="24"/>
                <w:szCs w:val="24"/>
              </w:rPr>
            </w:pPr>
            <w:proofErr w:type="spellStart"/>
            <w:r>
              <w:t>лютная</w:t>
            </w:r>
            <w:proofErr w:type="spellEnd"/>
          </w:p>
        </w:tc>
        <w:tc>
          <w:tcPr>
            <w:tcW w:w="1058" w:type="dxa"/>
            <w:tcBorders>
              <w:top w:val="single" w:sz="4" w:space="0" w:color="auto"/>
              <w:left w:val="single" w:sz="4" w:space="0" w:color="auto"/>
              <w:bottom w:val="single" w:sz="4" w:space="0" w:color="auto"/>
              <w:right w:val="single" w:sz="4" w:space="0" w:color="auto"/>
            </w:tcBorders>
            <w:hideMark/>
          </w:tcPr>
          <w:p w:rsidR="003865EF" w:rsidRDefault="003865EF">
            <w:pPr>
              <w:rPr>
                <w:sz w:val="24"/>
                <w:szCs w:val="24"/>
              </w:rPr>
            </w:pPr>
            <w:proofErr w:type="spellStart"/>
            <w:proofErr w:type="gramStart"/>
            <w:r>
              <w:t>Относи-тельная</w:t>
            </w:r>
            <w:proofErr w:type="spellEnd"/>
            <w:proofErr w:type="gramEnd"/>
            <w:r>
              <w:t xml:space="preserve"> в %</w:t>
            </w:r>
          </w:p>
        </w:tc>
      </w:tr>
      <w:tr w:rsidR="004915CE" w:rsidTr="003865EF">
        <w:tc>
          <w:tcPr>
            <w:tcW w:w="0" w:type="auto"/>
            <w:tcBorders>
              <w:top w:val="single" w:sz="4" w:space="0" w:color="auto"/>
              <w:left w:val="single" w:sz="4" w:space="0" w:color="auto"/>
              <w:bottom w:val="single" w:sz="4" w:space="0" w:color="auto"/>
              <w:right w:val="single" w:sz="4" w:space="0" w:color="auto"/>
            </w:tcBorders>
            <w:vAlign w:val="center"/>
          </w:tcPr>
          <w:p w:rsidR="003865EF" w:rsidRDefault="00B05162">
            <w:pPr>
              <w:rPr>
                <w:szCs w:val="24"/>
              </w:rPr>
            </w:pPr>
            <w:r>
              <w:rPr>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3865EF" w:rsidRDefault="00B05162">
            <w:pPr>
              <w:rPr>
                <w:szCs w:val="24"/>
              </w:rPr>
            </w:pPr>
            <w:proofErr w:type="spellStart"/>
            <w:r>
              <w:rPr>
                <w:szCs w:val="24"/>
              </w:rPr>
              <w:t>Птилиум</w:t>
            </w:r>
            <w:proofErr w:type="spellEnd"/>
            <w:r>
              <w:rPr>
                <w:szCs w:val="24"/>
              </w:rPr>
              <w:t xml:space="preserve"> гребенчатый</w:t>
            </w:r>
          </w:p>
        </w:tc>
        <w:tc>
          <w:tcPr>
            <w:tcW w:w="414" w:type="dxa"/>
            <w:tcBorders>
              <w:top w:val="single" w:sz="4" w:space="0" w:color="auto"/>
              <w:left w:val="single" w:sz="4" w:space="0" w:color="auto"/>
              <w:bottom w:val="single" w:sz="4" w:space="0" w:color="auto"/>
              <w:right w:val="single" w:sz="4" w:space="0" w:color="auto"/>
            </w:tcBorders>
          </w:tcPr>
          <w:p w:rsidR="003865EF" w:rsidRDefault="003865EF"/>
        </w:tc>
        <w:tc>
          <w:tcPr>
            <w:tcW w:w="488" w:type="dxa"/>
            <w:tcBorders>
              <w:top w:val="single" w:sz="4" w:space="0" w:color="auto"/>
              <w:left w:val="single" w:sz="4" w:space="0" w:color="auto"/>
              <w:bottom w:val="single" w:sz="4" w:space="0" w:color="auto"/>
              <w:right w:val="single" w:sz="4" w:space="0" w:color="auto"/>
            </w:tcBorders>
          </w:tcPr>
          <w:p w:rsidR="003865EF" w:rsidRDefault="003865EF"/>
        </w:tc>
        <w:tc>
          <w:tcPr>
            <w:tcW w:w="415" w:type="dxa"/>
            <w:tcBorders>
              <w:top w:val="single" w:sz="4" w:space="0" w:color="auto"/>
              <w:left w:val="single" w:sz="4" w:space="0" w:color="auto"/>
              <w:bottom w:val="single" w:sz="4" w:space="0" w:color="auto"/>
              <w:right w:val="single" w:sz="4" w:space="0" w:color="auto"/>
            </w:tcBorders>
          </w:tcPr>
          <w:p w:rsidR="003865EF" w:rsidRDefault="00A671E7">
            <w:r>
              <w:t>2</w:t>
            </w:r>
            <w:r w:rsidR="00B22380">
              <w:t>0</w:t>
            </w:r>
          </w:p>
        </w:tc>
        <w:tc>
          <w:tcPr>
            <w:tcW w:w="415" w:type="dxa"/>
            <w:tcBorders>
              <w:top w:val="single" w:sz="4" w:space="0" w:color="auto"/>
              <w:left w:val="single" w:sz="4" w:space="0" w:color="auto"/>
              <w:bottom w:val="single" w:sz="4" w:space="0" w:color="auto"/>
              <w:right w:val="single" w:sz="4" w:space="0" w:color="auto"/>
            </w:tcBorders>
          </w:tcPr>
          <w:p w:rsidR="003865EF" w:rsidRDefault="003865EF"/>
        </w:tc>
        <w:tc>
          <w:tcPr>
            <w:tcW w:w="488" w:type="dxa"/>
            <w:tcBorders>
              <w:top w:val="single" w:sz="4" w:space="0" w:color="auto"/>
              <w:left w:val="single" w:sz="4" w:space="0" w:color="auto"/>
              <w:bottom w:val="single" w:sz="4" w:space="0" w:color="auto"/>
              <w:right w:val="single" w:sz="4" w:space="0" w:color="auto"/>
            </w:tcBorders>
          </w:tcPr>
          <w:p w:rsidR="003865EF" w:rsidRDefault="003865EF"/>
        </w:tc>
        <w:tc>
          <w:tcPr>
            <w:tcW w:w="415" w:type="dxa"/>
            <w:tcBorders>
              <w:top w:val="single" w:sz="4" w:space="0" w:color="auto"/>
              <w:left w:val="single" w:sz="4" w:space="0" w:color="auto"/>
              <w:bottom w:val="single" w:sz="4" w:space="0" w:color="auto"/>
              <w:right w:val="single" w:sz="4" w:space="0" w:color="auto"/>
            </w:tcBorders>
          </w:tcPr>
          <w:p w:rsidR="003865EF" w:rsidRDefault="003865EF"/>
        </w:tc>
        <w:tc>
          <w:tcPr>
            <w:tcW w:w="488" w:type="dxa"/>
            <w:tcBorders>
              <w:top w:val="single" w:sz="4" w:space="0" w:color="auto"/>
              <w:left w:val="single" w:sz="4" w:space="0" w:color="auto"/>
              <w:bottom w:val="single" w:sz="4" w:space="0" w:color="auto"/>
              <w:right w:val="single" w:sz="4" w:space="0" w:color="auto"/>
            </w:tcBorders>
          </w:tcPr>
          <w:p w:rsidR="003865EF" w:rsidRDefault="003865EF"/>
        </w:tc>
        <w:tc>
          <w:tcPr>
            <w:tcW w:w="488" w:type="dxa"/>
            <w:tcBorders>
              <w:top w:val="single" w:sz="4" w:space="0" w:color="auto"/>
              <w:left w:val="single" w:sz="4" w:space="0" w:color="auto"/>
              <w:bottom w:val="single" w:sz="4" w:space="0" w:color="auto"/>
              <w:right w:val="single" w:sz="4" w:space="0" w:color="auto"/>
            </w:tcBorders>
          </w:tcPr>
          <w:p w:rsidR="003865EF" w:rsidRDefault="00A671E7">
            <w:r>
              <w:t>1</w:t>
            </w:r>
            <w:r w:rsidR="00B22380">
              <w:t>0</w:t>
            </w:r>
          </w:p>
        </w:tc>
        <w:tc>
          <w:tcPr>
            <w:tcW w:w="415" w:type="dxa"/>
            <w:tcBorders>
              <w:top w:val="single" w:sz="4" w:space="0" w:color="auto"/>
              <w:left w:val="single" w:sz="4" w:space="0" w:color="auto"/>
              <w:bottom w:val="single" w:sz="4" w:space="0" w:color="auto"/>
              <w:right w:val="single" w:sz="4" w:space="0" w:color="auto"/>
            </w:tcBorders>
          </w:tcPr>
          <w:p w:rsidR="003865EF" w:rsidRDefault="003865EF"/>
        </w:tc>
        <w:tc>
          <w:tcPr>
            <w:tcW w:w="499" w:type="dxa"/>
            <w:tcBorders>
              <w:top w:val="single" w:sz="4" w:space="0" w:color="auto"/>
              <w:left w:val="single" w:sz="4" w:space="0" w:color="auto"/>
              <w:bottom w:val="single" w:sz="4" w:space="0" w:color="auto"/>
              <w:right w:val="single" w:sz="4" w:space="0" w:color="auto"/>
            </w:tcBorders>
          </w:tcPr>
          <w:p w:rsidR="003865EF" w:rsidRDefault="00B22380">
            <w:r>
              <w:t>10</w:t>
            </w:r>
          </w:p>
        </w:tc>
        <w:tc>
          <w:tcPr>
            <w:tcW w:w="0" w:type="auto"/>
            <w:tcBorders>
              <w:top w:val="single" w:sz="4" w:space="0" w:color="auto"/>
              <w:left w:val="single" w:sz="4" w:space="0" w:color="auto"/>
              <w:bottom w:val="single" w:sz="4" w:space="0" w:color="auto"/>
              <w:right w:val="single" w:sz="4" w:space="0" w:color="auto"/>
            </w:tcBorders>
            <w:vAlign w:val="center"/>
          </w:tcPr>
          <w:p w:rsidR="003865EF" w:rsidRDefault="00F8038A">
            <w:pPr>
              <w:rPr>
                <w:szCs w:val="24"/>
              </w:rPr>
            </w:pPr>
            <w:r>
              <w:rPr>
                <w:szCs w:val="24"/>
              </w:rPr>
              <w:t>1</w:t>
            </w:r>
            <w:r w:rsidR="00CF2A92">
              <w:rPr>
                <w:szCs w:val="24"/>
              </w:rPr>
              <w:t>3,3</w:t>
            </w:r>
          </w:p>
        </w:tc>
        <w:tc>
          <w:tcPr>
            <w:tcW w:w="966" w:type="dxa"/>
            <w:tcBorders>
              <w:top w:val="single" w:sz="4" w:space="0" w:color="auto"/>
              <w:left w:val="single" w:sz="4" w:space="0" w:color="auto"/>
              <w:bottom w:val="single" w:sz="4" w:space="0" w:color="auto"/>
              <w:right w:val="single" w:sz="4" w:space="0" w:color="auto"/>
            </w:tcBorders>
          </w:tcPr>
          <w:p w:rsidR="003865EF" w:rsidRDefault="004915CE">
            <w:r>
              <w:t xml:space="preserve">  3</w:t>
            </w:r>
          </w:p>
          <w:p w:rsidR="00397625" w:rsidRDefault="00397625"/>
        </w:tc>
        <w:tc>
          <w:tcPr>
            <w:tcW w:w="1058" w:type="dxa"/>
            <w:tcBorders>
              <w:top w:val="single" w:sz="4" w:space="0" w:color="auto"/>
              <w:left w:val="single" w:sz="4" w:space="0" w:color="auto"/>
              <w:bottom w:val="single" w:sz="4" w:space="0" w:color="auto"/>
              <w:right w:val="single" w:sz="4" w:space="0" w:color="auto"/>
            </w:tcBorders>
          </w:tcPr>
          <w:p w:rsidR="003865EF" w:rsidRDefault="00397625">
            <w:r>
              <w:t xml:space="preserve">  40</w:t>
            </w:r>
          </w:p>
        </w:tc>
      </w:tr>
      <w:tr w:rsidR="004915CE" w:rsidTr="003865EF">
        <w:tc>
          <w:tcPr>
            <w:tcW w:w="0" w:type="auto"/>
            <w:tcBorders>
              <w:top w:val="single" w:sz="4" w:space="0" w:color="auto"/>
              <w:left w:val="single" w:sz="4" w:space="0" w:color="auto"/>
              <w:bottom w:val="single" w:sz="4" w:space="0" w:color="auto"/>
              <w:right w:val="single" w:sz="4" w:space="0" w:color="auto"/>
            </w:tcBorders>
            <w:vAlign w:val="center"/>
          </w:tcPr>
          <w:p w:rsidR="00696882" w:rsidRDefault="00B05162">
            <w:pPr>
              <w:rPr>
                <w:szCs w:val="24"/>
              </w:rPr>
            </w:pPr>
            <w:r>
              <w:rPr>
                <w:szCs w:val="24"/>
              </w:rPr>
              <w:t>2</w:t>
            </w:r>
          </w:p>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B05162">
            <w:pPr>
              <w:rPr>
                <w:szCs w:val="24"/>
              </w:rPr>
            </w:pPr>
            <w:proofErr w:type="spellStart"/>
            <w:r>
              <w:rPr>
                <w:szCs w:val="24"/>
              </w:rPr>
              <w:t>Леукобрий</w:t>
            </w:r>
            <w:proofErr w:type="spellEnd"/>
            <w:r>
              <w:rPr>
                <w:szCs w:val="24"/>
              </w:rPr>
              <w:t xml:space="preserve"> сизый</w:t>
            </w:r>
          </w:p>
        </w:tc>
        <w:tc>
          <w:tcPr>
            <w:tcW w:w="414" w:type="dxa"/>
            <w:tcBorders>
              <w:top w:val="single" w:sz="4" w:space="0" w:color="auto"/>
              <w:left w:val="single" w:sz="4" w:space="0" w:color="auto"/>
              <w:bottom w:val="single" w:sz="4" w:space="0" w:color="auto"/>
              <w:right w:val="single" w:sz="4" w:space="0" w:color="auto"/>
            </w:tcBorders>
          </w:tcPr>
          <w:p w:rsidR="00696882" w:rsidRDefault="00A671E7">
            <w:r>
              <w:t>5</w:t>
            </w:r>
          </w:p>
        </w:tc>
        <w:tc>
          <w:tcPr>
            <w:tcW w:w="488" w:type="dxa"/>
            <w:tcBorders>
              <w:top w:val="single" w:sz="4" w:space="0" w:color="auto"/>
              <w:left w:val="single" w:sz="4" w:space="0" w:color="auto"/>
              <w:bottom w:val="single" w:sz="4" w:space="0" w:color="auto"/>
              <w:right w:val="single" w:sz="4" w:space="0" w:color="auto"/>
            </w:tcBorders>
          </w:tcPr>
          <w:p w:rsidR="00696882" w:rsidRDefault="00696882"/>
        </w:tc>
        <w:tc>
          <w:tcPr>
            <w:tcW w:w="415" w:type="dxa"/>
            <w:tcBorders>
              <w:top w:val="single" w:sz="4" w:space="0" w:color="auto"/>
              <w:left w:val="single" w:sz="4" w:space="0" w:color="auto"/>
              <w:bottom w:val="single" w:sz="4" w:space="0" w:color="auto"/>
              <w:right w:val="single" w:sz="4" w:space="0" w:color="auto"/>
            </w:tcBorders>
          </w:tcPr>
          <w:p w:rsidR="00696882" w:rsidRDefault="00696882"/>
        </w:tc>
        <w:tc>
          <w:tcPr>
            <w:tcW w:w="415" w:type="dxa"/>
            <w:tcBorders>
              <w:top w:val="single" w:sz="4" w:space="0" w:color="auto"/>
              <w:left w:val="single" w:sz="4" w:space="0" w:color="auto"/>
              <w:bottom w:val="single" w:sz="4" w:space="0" w:color="auto"/>
              <w:right w:val="single" w:sz="4" w:space="0" w:color="auto"/>
            </w:tcBorders>
          </w:tcPr>
          <w:p w:rsidR="00696882" w:rsidRDefault="00696882"/>
        </w:tc>
        <w:tc>
          <w:tcPr>
            <w:tcW w:w="488" w:type="dxa"/>
            <w:tcBorders>
              <w:top w:val="single" w:sz="4" w:space="0" w:color="auto"/>
              <w:left w:val="single" w:sz="4" w:space="0" w:color="auto"/>
              <w:bottom w:val="single" w:sz="4" w:space="0" w:color="auto"/>
              <w:right w:val="single" w:sz="4" w:space="0" w:color="auto"/>
            </w:tcBorders>
          </w:tcPr>
          <w:p w:rsidR="00696882" w:rsidRDefault="00696882"/>
        </w:tc>
        <w:tc>
          <w:tcPr>
            <w:tcW w:w="415" w:type="dxa"/>
            <w:tcBorders>
              <w:top w:val="single" w:sz="4" w:space="0" w:color="auto"/>
              <w:left w:val="single" w:sz="4" w:space="0" w:color="auto"/>
              <w:bottom w:val="single" w:sz="4" w:space="0" w:color="auto"/>
              <w:right w:val="single" w:sz="4" w:space="0" w:color="auto"/>
            </w:tcBorders>
          </w:tcPr>
          <w:p w:rsidR="00696882" w:rsidRDefault="00A671E7">
            <w:r>
              <w:t>5</w:t>
            </w:r>
          </w:p>
        </w:tc>
        <w:tc>
          <w:tcPr>
            <w:tcW w:w="488" w:type="dxa"/>
            <w:tcBorders>
              <w:top w:val="single" w:sz="4" w:space="0" w:color="auto"/>
              <w:left w:val="single" w:sz="4" w:space="0" w:color="auto"/>
              <w:bottom w:val="single" w:sz="4" w:space="0" w:color="auto"/>
              <w:right w:val="single" w:sz="4" w:space="0" w:color="auto"/>
            </w:tcBorders>
          </w:tcPr>
          <w:p w:rsidR="00696882" w:rsidRDefault="00696882"/>
        </w:tc>
        <w:tc>
          <w:tcPr>
            <w:tcW w:w="488" w:type="dxa"/>
            <w:tcBorders>
              <w:top w:val="single" w:sz="4" w:space="0" w:color="auto"/>
              <w:left w:val="single" w:sz="4" w:space="0" w:color="auto"/>
              <w:bottom w:val="single" w:sz="4" w:space="0" w:color="auto"/>
              <w:right w:val="single" w:sz="4" w:space="0" w:color="auto"/>
            </w:tcBorders>
          </w:tcPr>
          <w:p w:rsidR="00696882" w:rsidRDefault="00696882"/>
        </w:tc>
        <w:tc>
          <w:tcPr>
            <w:tcW w:w="415" w:type="dxa"/>
            <w:tcBorders>
              <w:top w:val="single" w:sz="4" w:space="0" w:color="auto"/>
              <w:left w:val="single" w:sz="4" w:space="0" w:color="auto"/>
              <w:bottom w:val="single" w:sz="4" w:space="0" w:color="auto"/>
              <w:right w:val="single" w:sz="4" w:space="0" w:color="auto"/>
            </w:tcBorders>
          </w:tcPr>
          <w:p w:rsidR="00696882" w:rsidRDefault="00A671E7">
            <w:r>
              <w:t>15</w:t>
            </w:r>
          </w:p>
        </w:tc>
        <w:tc>
          <w:tcPr>
            <w:tcW w:w="499" w:type="dxa"/>
            <w:tcBorders>
              <w:top w:val="single" w:sz="4" w:space="0" w:color="auto"/>
              <w:left w:val="single" w:sz="4" w:space="0" w:color="auto"/>
              <w:bottom w:val="single" w:sz="4" w:space="0" w:color="auto"/>
              <w:right w:val="single" w:sz="4" w:space="0" w:color="auto"/>
            </w:tcBorders>
          </w:tcPr>
          <w:p w:rsidR="00696882" w:rsidRDefault="00696882"/>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F8038A">
            <w:pPr>
              <w:rPr>
                <w:szCs w:val="24"/>
              </w:rPr>
            </w:pPr>
            <w:r>
              <w:rPr>
                <w:szCs w:val="24"/>
              </w:rPr>
              <w:t xml:space="preserve">  7,0</w:t>
            </w:r>
          </w:p>
        </w:tc>
        <w:tc>
          <w:tcPr>
            <w:tcW w:w="966" w:type="dxa"/>
            <w:tcBorders>
              <w:top w:val="single" w:sz="4" w:space="0" w:color="auto"/>
              <w:left w:val="single" w:sz="4" w:space="0" w:color="auto"/>
              <w:bottom w:val="single" w:sz="4" w:space="0" w:color="auto"/>
              <w:right w:val="single" w:sz="4" w:space="0" w:color="auto"/>
            </w:tcBorders>
          </w:tcPr>
          <w:p w:rsidR="00696882" w:rsidRDefault="00397625">
            <w:r>
              <w:t xml:space="preserve">  4</w:t>
            </w:r>
          </w:p>
        </w:tc>
        <w:tc>
          <w:tcPr>
            <w:tcW w:w="1058" w:type="dxa"/>
            <w:tcBorders>
              <w:top w:val="single" w:sz="4" w:space="0" w:color="auto"/>
              <w:left w:val="single" w:sz="4" w:space="0" w:color="auto"/>
              <w:bottom w:val="single" w:sz="4" w:space="0" w:color="auto"/>
              <w:right w:val="single" w:sz="4" w:space="0" w:color="auto"/>
            </w:tcBorders>
          </w:tcPr>
          <w:p w:rsidR="00696882" w:rsidRDefault="00397625">
            <w:r>
              <w:t xml:space="preserve">  40</w:t>
            </w:r>
          </w:p>
        </w:tc>
      </w:tr>
      <w:tr w:rsidR="004915CE" w:rsidTr="003865EF">
        <w:tc>
          <w:tcPr>
            <w:tcW w:w="0" w:type="auto"/>
            <w:tcBorders>
              <w:top w:val="single" w:sz="4" w:space="0" w:color="auto"/>
              <w:left w:val="single" w:sz="4" w:space="0" w:color="auto"/>
              <w:bottom w:val="single" w:sz="4" w:space="0" w:color="auto"/>
              <w:right w:val="single" w:sz="4" w:space="0" w:color="auto"/>
            </w:tcBorders>
            <w:vAlign w:val="center"/>
          </w:tcPr>
          <w:p w:rsidR="00696882" w:rsidRDefault="00B05162">
            <w:pPr>
              <w:rPr>
                <w:szCs w:val="24"/>
              </w:rPr>
            </w:pPr>
            <w:r>
              <w:rPr>
                <w:szCs w:val="24"/>
              </w:rPr>
              <w:t>3</w:t>
            </w:r>
          </w:p>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B05162">
            <w:pPr>
              <w:rPr>
                <w:szCs w:val="24"/>
              </w:rPr>
            </w:pPr>
            <w:r>
              <w:rPr>
                <w:szCs w:val="24"/>
              </w:rPr>
              <w:t>Гипнум кипарисовый</w:t>
            </w:r>
          </w:p>
        </w:tc>
        <w:tc>
          <w:tcPr>
            <w:tcW w:w="414" w:type="dxa"/>
            <w:tcBorders>
              <w:top w:val="single" w:sz="4" w:space="0" w:color="auto"/>
              <w:left w:val="single" w:sz="4" w:space="0" w:color="auto"/>
              <w:bottom w:val="single" w:sz="4" w:space="0" w:color="auto"/>
              <w:right w:val="single" w:sz="4" w:space="0" w:color="auto"/>
            </w:tcBorders>
          </w:tcPr>
          <w:p w:rsidR="00696882" w:rsidRDefault="00A671E7">
            <w:r>
              <w:t>10</w:t>
            </w:r>
          </w:p>
        </w:tc>
        <w:tc>
          <w:tcPr>
            <w:tcW w:w="488" w:type="dxa"/>
            <w:tcBorders>
              <w:top w:val="single" w:sz="4" w:space="0" w:color="auto"/>
              <w:left w:val="single" w:sz="4" w:space="0" w:color="auto"/>
              <w:bottom w:val="single" w:sz="4" w:space="0" w:color="auto"/>
              <w:right w:val="single" w:sz="4" w:space="0" w:color="auto"/>
            </w:tcBorders>
          </w:tcPr>
          <w:p w:rsidR="00696882" w:rsidRDefault="00696882"/>
        </w:tc>
        <w:tc>
          <w:tcPr>
            <w:tcW w:w="415" w:type="dxa"/>
            <w:tcBorders>
              <w:top w:val="single" w:sz="4" w:space="0" w:color="auto"/>
              <w:left w:val="single" w:sz="4" w:space="0" w:color="auto"/>
              <w:bottom w:val="single" w:sz="4" w:space="0" w:color="auto"/>
              <w:right w:val="single" w:sz="4" w:space="0" w:color="auto"/>
            </w:tcBorders>
          </w:tcPr>
          <w:p w:rsidR="00696882" w:rsidRDefault="00696882"/>
        </w:tc>
        <w:tc>
          <w:tcPr>
            <w:tcW w:w="415" w:type="dxa"/>
            <w:tcBorders>
              <w:top w:val="single" w:sz="4" w:space="0" w:color="auto"/>
              <w:left w:val="single" w:sz="4" w:space="0" w:color="auto"/>
              <w:bottom w:val="single" w:sz="4" w:space="0" w:color="auto"/>
              <w:right w:val="single" w:sz="4" w:space="0" w:color="auto"/>
            </w:tcBorders>
          </w:tcPr>
          <w:p w:rsidR="00696882" w:rsidRDefault="00696882"/>
        </w:tc>
        <w:tc>
          <w:tcPr>
            <w:tcW w:w="488" w:type="dxa"/>
            <w:tcBorders>
              <w:top w:val="single" w:sz="4" w:space="0" w:color="auto"/>
              <w:left w:val="single" w:sz="4" w:space="0" w:color="auto"/>
              <w:bottom w:val="single" w:sz="4" w:space="0" w:color="auto"/>
              <w:right w:val="single" w:sz="4" w:space="0" w:color="auto"/>
            </w:tcBorders>
          </w:tcPr>
          <w:p w:rsidR="00696882" w:rsidRDefault="00A671E7">
            <w:r>
              <w:t>5</w:t>
            </w:r>
          </w:p>
        </w:tc>
        <w:tc>
          <w:tcPr>
            <w:tcW w:w="415" w:type="dxa"/>
            <w:tcBorders>
              <w:top w:val="single" w:sz="4" w:space="0" w:color="auto"/>
              <w:left w:val="single" w:sz="4" w:space="0" w:color="auto"/>
              <w:bottom w:val="single" w:sz="4" w:space="0" w:color="auto"/>
              <w:right w:val="single" w:sz="4" w:space="0" w:color="auto"/>
            </w:tcBorders>
          </w:tcPr>
          <w:p w:rsidR="00696882" w:rsidRDefault="00696882"/>
        </w:tc>
        <w:tc>
          <w:tcPr>
            <w:tcW w:w="488" w:type="dxa"/>
            <w:tcBorders>
              <w:top w:val="single" w:sz="4" w:space="0" w:color="auto"/>
              <w:left w:val="single" w:sz="4" w:space="0" w:color="auto"/>
              <w:bottom w:val="single" w:sz="4" w:space="0" w:color="auto"/>
              <w:right w:val="single" w:sz="4" w:space="0" w:color="auto"/>
            </w:tcBorders>
          </w:tcPr>
          <w:p w:rsidR="00696882" w:rsidRDefault="00696882"/>
        </w:tc>
        <w:tc>
          <w:tcPr>
            <w:tcW w:w="488" w:type="dxa"/>
            <w:tcBorders>
              <w:top w:val="single" w:sz="4" w:space="0" w:color="auto"/>
              <w:left w:val="single" w:sz="4" w:space="0" w:color="auto"/>
              <w:bottom w:val="single" w:sz="4" w:space="0" w:color="auto"/>
              <w:right w:val="single" w:sz="4" w:space="0" w:color="auto"/>
            </w:tcBorders>
          </w:tcPr>
          <w:p w:rsidR="00696882" w:rsidRDefault="00696882"/>
        </w:tc>
        <w:tc>
          <w:tcPr>
            <w:tcW w:w="415" w:type="dxa"/>
            <w:tcBorders>
              <w:top w:val="single" w:sz="4" w:space="0" w:color="auto"/>
              <w:left w:val="single" w:sz="4" w:space="0" w:color="auto"/>
              <w:bottom w:val="single" w:sz="4" w:space="0" w:color="auto"/>
              <w:right w:val="single" w:sz="4" w:space="0" w:color="auto"/>
            </w:tcBorders>
          </w:tcPr>
          <w:p w:rsidR="00696882" w:rsidRDefault="00696882"/>
        </w:tc>
        <w:tc>
          <w:tcPr>
            <w:tcW w:w="499" w:type="dxa"/>
            <w:tcBorders>
              <w:top w:val="single" w:sz="4" w:space="0" w:color="auto"/>
              <w:left w:val="single" w:sz="4" w:space="0" w:color="auto"/>
              <w:bottom w:val="single" w:sz="4" w:space="0" w:color="auto"/>
              <w:right w:val="single" w:sz="4" w:space="0" w:color="auto"/>
            </w:tcBorders>
          </w:tcPr>
          <w:p w:rsidR="00696882" w:rsidRDefault="00696882"/>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F8038A">
            <w:pPr>
              <w:rPr>
                <w:szCs w:val="24"/>
              </w:rPr>
            </w:pPr>
            <w:r>
              <w:rPr>
                <w:szCs w:val="24"/>
              </w:rPr>
              <w:t xml:space="preserve">  </w:t>
            </w:r>
            <w:r w:rsidR="00CF2A92">
              <w:rPr>
                <w:szCs w:val="24"/>
              </w:rPr>
              <w:t>8,3</w:t>
            </w:r>
          </w:p>
        </w:tc>
        <w:tc>
          <w:tcPr>
            <w:tcW w:w="966" w:type="dxa"/>
            <w:tcBorders>
              <w:top w:val="single" w:sz="4" w:space="0" w:color="auto"/>
              <w:left w:val="single" w:sz="4" w:space="0" w:color="auto"/>
              <w:bottom w:val="single" w:sz="4" w:space="0" w:color="auto"/>
              <w:right w:val="single" w:sz="4" w:space="0" w:color="auto"/>
            </w:tcBorders>
          </w:tcPr>
          <w:p w:rsidR="00696882" w:rsidRDefault="00397625">
            <w:r>
              <w:t xml:space="preserve">  </w:t>
            </w:r>
            <w:r w:rsidR="004915CE">
              <w:t>2</w:t>
            </w:r>
          </w:p>
        </w:tc>
        <w:tc>
          <w:tcPr>
            <w:tcW w:w="1058" w:type="dxa"/>
            <w:tcBorders>
              <w:top w:val="single" w:sz="4" w:space="0" w:color="auto"/>
              <w:left w:val="single" w:sz="4" w:space="0" w:color="auto"/>
              <w:bottom w:val="single" w:sz="4" w:space="0" w:color="auto"/>
              <w:right w:val="single" w:sz="4" w:space="0" w:color="auto"/>
            </w:tcBorders>
          </w:tcPr>
          <w:p w:rsidR="00696882" w:rsidRDefault="004915CE">
            <w:r>
              <w:t xml:space="preserve">  2</w:t>
            </w:r>
            <w:r w:rsidR="00397625">
              <w:t>0</w:t>
            </w:r>
          </w:p>
        </w:tc>
      </w:tr>
      <w:tr w:rsidR="004915CE" w:rsidTr="003865EF">
        <w:tc>
          <w:tcPr>
            <w:tcW w:w="0" w:type="auto"/>
            <w:tcBorders>
              <w:top w:val="single" w:sz="4" w:space="0" w:color="auto"/>
              <w:left w:val="single" w:sz="4" w:space="0" w:color="auto"/>
              <w:bottom w:val="single" w:sz="4" w:space="0" w:color="auto"/>
              <w:right w:val="single" w:sz="4" w:space="0" w:color="auto"/>
            </w:tcBorders>
            <w:vAlign w:val="center"/>
          </w:tcPr>
          <w:p w:rsidR="00696882" w:rsidRDefault="00B05162">
            <w:pPr>
              <w:rPr>
                <w:szCs w:val="24"/>
              </w:rPr>
            </w:pPr>
            <w:r>
              <w:rPr>
                <w:szCs w:val="24"/>
              </w:rPr>
              <w:t>4</w:t>
            </w:r>
          </w:p>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B05162">
            <w:pPr>
              <w:rPr>
                <w:szCs w:val="24"/>
              </w:rPr>
            </w:pPr>
            <w:proofErr w:type="spellStart"/>
            <w:r>
              <w:rPr>
                <w:szCs w:val="24"/>
              </w:rPr>
              <w:t>Ри</w:t>
            </w:r>
            <w:r w:rsidR="002A711B">
              <w:rPr>
                <w:szCs w:val="24"/>
              </w:rPr>
              <w:t>т</w:t>
            </w:r>
            <w:r>
              <w:rPr>
                <w:szCs w:val="24"/>
              </w:rPr>
              <w:t>иадельфус</w:t>
            </w:r>
            <w:proofErr w:type="spellEnd"/>
            <w:r>
              <w:rPr>
                <w:szCs w:val="24"/>
              </w:rPr>
              <w:t xml:space="preserve"> трехгранный</w:t>
            </w:r>
          </w:p>
        </w:tc>
        <w:tc>
          <w:tcPr>
            <w:tcW w:w="414" w:type="dxa"/>
            <w:tcBorders>
              <w:top w:val="single" w:sz="4" w:space="0" w:color="auto"/>
              <w:left w:val="single" w:sz="4" w:space="0" w:color="auto"/>
              <w:bottom w:val="single" w:sz="4" w:space="0" w:color="auto"/>
              <w:right w:val="single" w:sz="4" w:space="0" w:color="auto"/>
            </w:tcBorders>
          </w:tcPr>
          <w:p w:rsidR="00696882" w:rsidRDefault="00696882"/>
        </w:tc>
        <w:tc>
          <w:tcPr>
            <w:tcW w:w="488" w:type="dxa"/>
            <w:tcBorders>
              <w:top w:val="single" w:sz="4" w:space="0" w:color="auto"/>
              <w:left w:val="single" w:sz="4" w:space="0" w:color="auto"/>
              <w:bottom w:val="single" w:sz="4" w:space="0" w:color="auto"/>
              <w:right w:val="single" w:sz="4" w:space="0" w:color="auto"/>
            </w:tcBorders>
          </w:tcPr>
          <w:p w:rsidR="00696882" w:rsidRDefault="000F5990">
            <w:r>
              <w:t>4</w:t>
            </w:r>
            <w:r w:rsidR="00A671E7">
              <w:t>0</w:t>
            </w:r>
          </w:p>
        </w:tc>
        <w:tc>
          <w:tcPr>
            <w:tcW w:w="415" w:type="dxa"/>
            <w:tcBorders>
              <w:top w:val="single" w:sz="4" w:space="0" w:color="auto"/>
              <w:left w:val="single" w:sz="4" w:space="0" w:color="auto"/>
              <w:bottom w:val="single" w:sz="4" w:space="0" w:color="auto"/>
              <w:right w:val="single" w:sz="4" w:space="0" w:color="auto"/>
            </w:tcBorders>
          </w:tcPr>
          <w:p w:rsidR="00696882" w:rsidRDefault="00696882"/>
        </w:tc>
        <w:tc>
          <w:tcPr>
            <w:tcW w:w="415" w:type="dxa"/>
            <w:tcBorders>
              <w:top w:val="single" w:sz="4" w:space="0" w:color="auto"/>
              <w:left w:val="single" w:sz="4" w:space="0" w:color="auto"/>
              <w:bottom w:val="single" w:sz="4" w:space="0" w:color="auto"/>
              <w:right w:val="single" w:sz="4" w:space="0" w:color="auto"/>
            </w:tcBorders>
          </w:tcPr>
          <w:p w:rsidR="00696882" w:rsidRDefault="00CF2A92">
            <w:r>
              <w:t>25</w:t>
            </w:r>
          </w:p>
        </w:tc>
        <w:tc>
          <w:tcPr>
            <w:tcW w:w="488" w:type="dxa"/>
            <w:tcBorders>
              <w:top w:val="single" w:sz="4" w:space="0" w:color="auto"/>
              <w:left w:val="single" w:sz="4" w:space="0" w:color="auto"/>
              <w:bottom w:val="single" w:sz="4" w:space="0" w:color="auto"/>
              <w:right w:val="single" w:sz="4" w:space="0" w:color="auto"/>
            </w:tcBorders>
          </w:tcPr>
          <w:p w:rsidR="00696882" w:rsidRDefault="00696882"/>
        </w:tc>
        <w:tc>
          <w:tcPr>
            <w:tcW w:w="415" w:type="dxa"/>
            <w:tcBorders>
              <w:top w:val="single" w:sz="4" w:space="0" w:color="auto"/>
              <w:left w:val="single" w:sz="4" w:space="0" w:color="auto"/>
              <w:bottom w:val="single" w:sz="4" w:space="0" w:color="auto"/>
              <w:right w:val="single" w:sz="4" w:space="0" w:color="auto"/>
            </w:tcBorders>
          </w:tcPr>
          <w:p w:rsidR="00696882" w:rsidRDefault="00696882"/>
        </w:tc>
        <w:tc>
          <w:tcPr>
            <w:tcW w:w="488" w:type="dxa"/>
            <w:tcBorders>
              <w:top w:val="single" w:sz="4" w:space="0" w:color="auto"/>
              <w:left w:val="single" w:sz="4" w:space="0" w:color="auto"/>
              <w:bottom w:val="single" w:sz="4" w:space="0" w:color="auto"/>
              <w:right w:val="single" w:sz="4" w:space="0" w:color="auto"/>
            </w:tcBorders>
          </w:tcPr>
          <w:p w:rsidR="00696882" w:rsidRDefault="00A671E7">
            <w:r>
              <w:t>3</w:t>
            </w:r>
            <w:r w:rsidR="000F5990">
              <w:t>0</w:t>
            </w:r>
          </w:p>
        </w:tc>
        <w:tc>
          <w:tcPr>
            <w:tcW w:w="488" w:type="dxa"/>
            <w:tcBorders>
              <w:top w:val="single" w:sz="4" w:space="0" w:color="auto"/>
              <w:left w:val="single" w:sz="4" w:space="0" w:color="auto"/>
              <w:bottom w:val="single" w:sz="4" w:space="0" w:color="auto"/>
              <w:right w:val="single" w:sz="4" w:space="0" w:color="auto"/>
            </w:tcBorders>
          </w:tcPr>
          <w:p w:rsidR="00696882" w:rsidRDefault="00696882"/>
        </w:tc>
        <w:tc>
          <w:tcPr>
            <w:tcW w:w="415" w:type="dxa"/>
            <w:tcBorders>
              <w:top w:val="single" w:sz="4" w:space="0" w:color="auto"/>
              <w:left w:val="single" w:sz="4" w:space="0" w:color="auto"/>
              <w:bottom w:val="single" w:sz="4" w:space="0" w:color="auto"/>
              <w:right w:val="single" w:sz="4" w:space="0" w:color="auto"/>
            </w:tcBorders>
          </w:tcPr>
          <w:p w:rsidR="00696882" w:rsidRDefault="000F5990">
            <w:r>
              <w:t>10</w:t>
            </w:r>
          </w:p>
        </w:tc>
        <w:tc>
          <w:tcPr>
            <w:tcW w:w="499" w:type="dxa"/>
            <w:tcBorders>
              <w:top w:val="single" w:sz="4" w:space="0" w:color="auto"/>
              <w:left w:val="single" w:sz="4" w:space="0" w:color="auto"/>
              <w:bottom w:val="single" w:sz="4" w:space="0" w:color="auto"/>
              <w:right w:val="single" w:sz="4" w:space="0" w:color="auto"/>
            </w:tcBorders>
          </w:tcPr>
          <w:p w:rsidR="00696882" w:rsidRDefault="00696882"/>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CF2A92">
            <w:pPr>
              <w:rPr>
                <w:szCs w:val="24"/>
              </w:rPr>
            </w:pPr>
            <w:r>
              <w:rPr>
                <w:szCs w:val="24"/>
              </w:rPr>
              <w:t>25</w:t>
            </w:r>
            <w:r w:rsidR="00397625">
              <w:rPr>
                <w:szCs w:val="24"/>
              </w:rPr>
              <w:t>,75</w:t>
            </w:r>
          </w:p>
        </w:tc>
        <w:tc>
          <w:tcPr>
            <w:tcW w:w="966" w:type="dxa"/>
            <w:tcBorders>
              <w:top w:val="single" w:sz="4" w:space="0" w:color="auto"/>
              <w:left w:val="single" w:sz="4" w:space="0" w:color="auto"/>
              <w:bottom w:val="single" w:sz="4" w:space="0" w:color="auto"/>
              <w:right w:val="single" w:sz="4" w:space="0" w:color="auto"/>
            </w:tcBorders>
          </w:tcPr>
          <w:p w:rsidR="00696882" w:rsidRDefault="00397625">
            <w:r>
              <w:t xml:space="preserve">  4</w:t>
            </w:r>
          </w:p>
        </w:tc>
        <w:tc>
          <w:tcPr>
            <w:tcW w:w="1058" w:type="dxa"/>
            <w:tcBorders>
              <w:top w:val="single" w:sz="4" w:space="0" w:color="auto"/>
              <w:left w:val="single" w:sz="4" w:space="0" w:color="auto"/>
              <w:bottom w:val="single" w:sz="4" w:space="0" w:color="auto"/>
              <w:right w:val="single" w:sz="4" w:space="0" w:color="auto"/>
            </w:tcBorders>
          </w:tcPr>
          <w:p w:rsidR="00696882" w:rsidRDefault="00397625">
            <w:r>
              <w:t xml:space="preserve">  40</w:t>
            </w:r>
          </w:p>
        </w:tc>
      </w:tr>
      <w:tr w:rsidR="004915CE" w:rsidTr="003865EF">
        <w:tc>
          <w:tcPr>
            <w:tcW w:w="0" w:type="auto"/>
            <w:tcBorders>
              <w:top w:val="single" w:sz="4" w:space="0" w:color="auto"/>
              <w:left w:val="single" w:sz="4" w:space="0" w:color="auto"/>
              <w:bottom w:val="single" w:sz="4" w:space="0" w:color="auto"/>
              <w:right w:val="single" w:sz="4" w:space="0" w:color="auto"/>
            </w:tcBorders>
            <w:vAlign w:val="center"/>
          </w:tcPr>
          <w:p w:rsidR="00696882" w:rsidRDefault="00B05162">
            <w:pPr>
              <w:rPr>
                <w:szCs w:val="24"/>
              </w:rPr>
            </w:pPr>
            <w:r>
              <w:rPr>
                <w:szCs w:val="24"/>
              </w:rPr>
              <w:t>5</w:t>
            </w:r>
          </w:p>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0F5990">
            <w:pPr>
              <w:rPr>
                <w:szCs w:val="24"/>
              </w:rPr>
            </w:pPr>
            <w:r>
              <w:rPr>
                <w:szCs w:val="24"/>
              </w:rPr>
              <w:t>М</w:t>
            </w:r>
            <w:r w:rsidR="00B05162">
              <w:rPr>
                <w:szCs w:val="24"/>
              </w:rPr>
              <w:t>аршанция</w:t>
            </w:r>
          </w:p>
        </w:tc>
        <w:tc>
          <w:tcPr>
            <w:tcW w:w="414" w:type="dxa"/>
            <w:tcBorders>
              <w:top w:val="single" w:sz="4" w:space="0" w:color="auto"/>
              <w:left w:val="single" w:sz="4" w:space="0" w:color="auto"/>
              <w:bottom w:val="single" w:sz="4" w:space="0" w:color="auto"/>
              <w:right w:val="single" w:sz="4" w:space="0" w:color="auto"/>
            </w:tcBorders>
          </w:tcPr>
          <w:p w:rsidR="00696882" w:rsidRDefault="00696882"/>
        </w:tc>
        <w:tc>
          <w:tcPr>
            <w:tcW w:w="488" w:type="dxa"/>
            <w:tcBorders>
              <w:top w:val="single" w:sz="4" w:space="0" w:color="auto"/>
              <w:left w:val="single" w:sz="4" w:space="0" w:color="auto"/>
              <w:bottom w:val="single" w:sz="4" w:space="0" w:color="auto"/>
              <w:right w:val="single" w:sz="4" w:space="0" w:color="auto"/>
            </w:tcBorders>
          </w:tcPr>
          <w:p w:rsidR="00696882" w:rsidRDefault="00696882"/>
        </w:tc>
        <w:tc>
          <w:tcPr>
            <w:tcW w:w="415" w:type="dxa"/>
            <w:tcBorders>
              <w:top w:val="single" w:sz="4" w:space="0" w:color="auto"/>
              <w:left w:val="single" w:sz="4" w:space="0" w:color="auto"/>
              <w:bottom w:val="single" w:sz="4" w:space="0" w:color="auto"/>
              <w:right w:val="single" w:sz="4" w:space="0" w:color="auto"/>
            </w:tcBorders>
          </w:tcPr>
          <w:p w:rsidR="00696882" w:rsidRDefault="00696882"/>
        </w:tc>
        <w:tc>
          <w:tcPr>
            <w:tcW w:w="415" w:type="dxa"/>
            <w:tcBorders>
              <w:top w:val="single" w:sz="4" w:space="0" w:color="auto"/>
              <w:left w:val="single" w:sz="4" w:space="0" w:color="auto"/>
              <w:bottom w:val="single" w:sz="4" w:space="0" w:color="auto"/>
              <w:right w:val="single" w:sz="4" w:space="0" w:color="auto"/>
            </w:tcBorders>
          </w:tcPr>
          <w:p w:rsidR="00696882" w:rsidRDefault="00696882"/>
        </w:tc>
        <w:tc>
          <w:tcPr>
            <w:tcW w:w="488" w:type="dxa"/>
            <w:tcBorders>
              <w:top w:val="single" w:sz="4" w:space="0" w:color="auto"/>
              <w:left w:val="single" w:sz="4" w:space="0" w:color="auto"/>
              <w:bottom w:val="single" w:sz="4" w:space="0" w:color="auto"/>
              <w:right w:val="single" w:sz="4" w:space="0" w:color="auto"/>
            </w:tcBorders>
          </w:tcPr>
          <w:p w:rsidR="00696882" w:rsidRDefault="00696882"/>
        </w:tc>
        <w:tc>
          <w:tcPr>
            <w:tcW w:w="415" w:type="dxa"/>
            <w:tcBorders>
              <w:top w:val="single" w:sz="4" w:space="0" w:color="auto"/>
              <w:left w:val="single" w:sz="4" w:space="0" w:color="auto"/>
              <w:bottom w:val="single" w:sz="4" w:space="0" w:color="auto"/>
              <w:right w:val="single" w:sz="4" w:space="0" w:color="auto"/>
            </w:tcBorders>
          </w:tcPr>
          <w:p w:rsidR="00696882" w:rsidRDefault="00696882"/>
        </w:tc>
        <w:tc>
          <w:tcPr>
            <w:tcW w:w="488" w:type="dxa"/>
            <w:tcBorders>
              <w:top w:val="single" w:sz="4" w:space="0" w:color="auto"/>
              <w:left w:val="single" w:sz="4" w:space="0" w:color="auto"/>
              <w:bottom w:val="single" w:sz="4" w:space="0" w:color="auto"/>
              <w:right w:val="single" w:sz="4" w:space="0" w:color="auto"/>
            </w:tcBorders>
          </w:tcPr>
          <w:p w:rsidR="00696882" w:rsidRDefault="00696882"/>
        </w:tc>
        <w:tc>
          <w:tcPr>
            <w:tcW w:w="488" w:type="dxa"/>
            <w:tcBorders>
              <w:top w:val="single" w:sz="4" w:space="0" w:color="auto"/>
              <w:left w:val="single" w:sz="4" w:space="0" w:color="auto"/>
              <w:bottom w:val="single" w:sz="4" w:space="0" w:color="auto"/>
              <w:right w:val="single" w:sz="4" w:space="0" w:color="auto"/>
            </w:tcBorders>
          </w:tcPr>
          <w:p w:rsidR="00696882" w:rsidRDefault="00696882"/>
        </w:tc>
        <w:tc>
          <w:tcPr>
            <w:tcW w:w="415" w:type="dxa"/>
            <w:tcBorders>
              <w:top w:val="single" w:sz="4" w:space="0" w:color="auto"/>
              <w:left w:val="single" w:sz="4" w:space="0" w:color="auto"/>
              <w:bottom w:val="single" w:sz="4" w:space="0" w:color="auto"/>
              <w:right w:val="single" w:sz="4" w:space="0" w:color="auto"/>
            </w:tcBorders>
          </w:tcPr>
          <w:p w:rsidR="00696882" w:rsidRDefault="00696882"/>
        </w:tc>
        <w:tc>
          <w:tcPr>
            <w:tcW w:w="499" w:type="dxa"/>
            <w:tcBorders>
              <w:top w:val="single" w:sz="4" w:space="0" w:color="auto"/>
              <w:left w:val="single" w:sz="4" w:space="0" w:color="auto"/>
              <w:bottom w:val="single" w:sz="4" w:space="0" w:color="auto"/>
              <w:right w:val="single" w:sz="4" w:space="0" w:color="auto"/>
            </w:tcBorders>
          </w:tcPr>
          <w:p w:rsidR="00696882" w:rsidRDefault="00B22380">
            <w:r>
              <w:t>10</w:t>
            </w:r>
          </w:p>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CF2A92">
            <w:pPr>
              <w:rPr>
                <w:szCs w:val="24"/>
              </w:rPr>
            </w:pPr>
            <w:r>
              <w:rPr>
                <w:szCs w:val="24"/>
              </w:rPr>
              <w:t>10</w:t>
            </w:r>
          </w:p>
        </w:tc>
        <w:tc>
          <w:tcPr>
            <w:tcW w:w="966" w:type="dxa"/>
            <w:tcBorders>
              <w:top w:val="single" w:sz="4" w:space="0" w:color="auto"/>
              <w:left w:val="single" w:sz="4" w:space="0" w:color="auto"/>
              <w:bottom w:val="single" w:sz="4" w:space="0" w:color="auto"/>
              <w:right w:val="single" w:sz="4" w:space="0" w:color="auto"/>
            </w:tcBorders>
          </w:tcPr>
          <w:p w:rsidR="00696882" w:rsidRDefault="00397625">
            <w:r>
              <w:t xml:space="preserve">  </w:t>
            </w:r>
            <w:r w:rsidR="004915CE">
              <w:t>2</w:t>
            </w:r>
          </w:p>
        </w:tc>
        <w:tc>
          <w:tcPr>
            <w:tcW w:w="1058" w:type="dxa"/>
            <w:tcBorders>
              <w:top w:val="single" w:sz="4" w:space="0" w:color="auto"/>
              <w:left w:val="single" w:sz="4" w:space="0" w:color="auto"/>
              <w:bottom w:val="single" w:sz="4" w:space="0" w:color="auto"/>
              <w:right w:val="single" w:sz="4" w:space="0" w:color="auto"/>
            </w:tcBorders>
          </w:tcPr>
          <w:p w:rsidR="00696882" w:rsidRDefault="004915CE">
            <w:r>
              <w:t xml:space="preserve">  2</w:t>
            </w:r>
            <w:r w:rsidR="00397625">
              <w:t>0</w:t>
            </w:r>
          </w:p>
        </w:tc>
      </w:tr>
      <w:tr w:rsidR="004915CE" w:rsidTr="003865EF">
        <w:tc>
          <w:tcPr>
            <w:tcW w:w="0" w:type="auto"/>
            <w:tcBorders>
              <w:top w:val="single" w:sz="4" w:space="0" w:color="auto"/>
              <w:left w:val="single" w:sz="4" w:space="0" w:color="auto"/>
              <w:bottom w:val="single" w:sz="4" w:space="0" w:color="auto"/>
              <w:right w:val="single" w:sz="4" w:space="0" w:color="auto"/>
            </w:tcBorders>
            <w:vAlign w:val="center"/>
          </w:tcPr>
          <w:p w:rsidR="00696882" w:rsidRDefault="00B05162">
            <w:pPr>
              <w:rPr>
                <w:szCs w:val="24"/>
              </w:rPr>
            </w:pPr>
            <w:r>
              <w:rPr>
                <w:szCs w:val="24"/>
              </w:rPr>
              <w:t>6</w:t>
            </w:r>
          </w:p>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B05162">
            <w:pPr>
              <w:rPr>
                <w:szCs w:val="24"/>
              </w:rPr>
            </w:pPr>
            <w:proofErr w:type="spellStart"/>
            <w:r>
              <w:rPr>
                <w:szCs w:val="24"/>
              </w:rPr>
              <w:t>Хилокомиум</w:t>
            </w:r>
            <w:proofErr w:type="spellEnd"/>
            <w:r>
              <w:rPr>
                <w:szCs w:val="24"/>
              </w:rPr>
              <w:t xml:space="preserve"> блестящий</w:t>
            </w:r>
          </w:p>
        </w:tc>
        <w:tc>
          <w:tcPr>
            <w:tcW w:w="414" w:type="dxa"/>
            <w:tcBorders>
              <w:top w:val="single" w:sz="4" w:space="0" w:color="auto"/>
              <w:left w:val="single" w:sz="4" w:space="0" w:color="auto"/>
              <w:bottom w:val="single" w:sz="4" w:space="0" w:color="auto"/>
              <w:right w:val="single" w:sz="4" w:space="0" w:color="auto"/>
            </w:tcBorders>
          </w:tcPr>
          <w:p w:rsidR="00696882" w:rsidRDefault="00CC37CB">
            <w:r>
              <w:t>4</w:t>
            </w:r>
            <w:r w:rsidR="000F5990">
              <w:t>0</w:t>
            </w:r>
          </w:p>
        </w:tc>
        <w:tc>
          <w:tcPr>
            <w:tcW w:w="488" w:type="dxa"/>
            <w:tcBorders>
              <w:top w:val="single" w:sz="4" w:space="0" w:color="auto"/>
              <w:left w:val="single" w:sz="4" w:space="0" w:color="auto"/>
              <w:bottom w:val="single" w:sz="4" w:space="0" w:color="auto"/>
              <w:right w:val="single" w:sz="4" w:space="0" w:color="auto"/>
            </w:tcBorders>
          </w:tcPr>
          <w:p w:rsidR="00696882" w:rsidRDefault="00696882"/>
        </w:tc>
        <w:tc>
          <w:tcPr>
            <w:tcW w:w="415" w:type="dxa"/>
            <w:tcBorders>
              <w:top w:val="single" w:sz="4" w:space="0" w:color="auto"/>
              <w:left w:val="single" w:sz="4" w:space="0" w:color="auto"/>
              <w:bottom w:val="single" w:sz="4" w:space="0" w:color="auto"/>
              <w:right w:val="single" w:sz="4" w:space="0" w:color="auto"/>
            </w:tcBorders>
          </w:tcPr>
          <w:p w:rsidR="00696882" w:rsidRDefault="000F5990">
            <w:r>
              <w:t>1</w:t>
            </w:r>
            <w:r w:rsidR="00B22380">
              <w:t>5</w:t>
            </w:r>
          </w:p>
        </w:tc>
        <w:tc>
          <w:tcPr>
            <w:tcW w:w="415" w:type="dxa"/>
            <w:tcBorders>
              <w:top w:val="single" w:sz="4" w:space="0" w:color="auto"/>
              <w:left w:val="single" w:sz="4" w:space="0" w:color="auto"/>
              <w:bottom w:val="single" w:sz="4" w:space="0" w:color="auto"/>
              <w:right w:val="single" w:sz="4" w:space="0" w:color="auto"/>
            </w:tcBorders>
          </w:tcPr>
          <w:p w:rsidR="00696882" w:rsidRDefault="00696882"/>
        </w:tc>
        <w:tc>
          <w:tcPr>
            <w:tcW w:w="488" w:type="dxa"/>
            <w:tcBorders>
              <w:top w:val="single" w:sz="4" w:space="0" w:color="auto"/>
              <w:left w:val="single" w:sz="4" w:space="0" w:color="auto"/>
              <w:bottom w:val="single" w:sz="4" w:space="0" w:color="auto"/>
              <w:right w:val="single" w:sz="4" w:space="0" w:color="auto"/>
            </w:tcBorders>
          </w:tcPr>
          <w:p w:rsidR="00696882" w:rsidRDefault="000F5990">
            <w:r>
              <w:t>1</w:t>
            </w:r>
            <w:r w:rsidR="00B22380">
              <w:t>0</w:t>
            </w:r>
          </w:p>
        </w:tc>
        <w:tc>
          <w:tcPr>
            <w:tcW w:w="415" w:type="dxa"/>
            <w:tcBorders>
              <w:top w:val="single" w:sz="4" w:space="0" w:color="auto"/>
              <w:left w:val="single" w:sz="4" w:space="0" w:color="auto"/>
              <w:bottom w:val="single" w:sz="4" w:space="0" w:color="auto"/>
              <w:right w:val="single" w:sz="4" w:space="0" w:color="auto"/>
            </w:tcBorders>
          </w:tcPr>
          <w:p w:rsidR="00696882" w:rsidRDefault="000F5990">
            <w:r>
              <w:t>15</w:t>
            </w:r>
          </w:p>
        </w:tc>
        <w:tc>
          <w:tcPr>
            <w:tcW w:w="488" w:type="dxa"/>
            <w:tcBorders>
              <w:top w:val="single" w:sz="4" w:space="0" w:color="auto"/>
              <w:left w:val="single" w:sz="4" w:space="0" w:color="auto"/>
              <w:bottom w:val="single" w:sz="4" w:space="0" w:color="auto"/>
              <w:right w:val="single" w:sz="4" w:space="0" w:color="auto"/>
            </w:tcBorders>
          </w:tcPr>
          <w:p w:rsidR="00696882" w:rsidRDefault="00696882"/>
        </w:tc>
        <w:tc>
          <w:tcPr>
            <w:tcW w:w="488" w:type="dxa"/>
            <w:tcBorders>
              <w:top w:val="single" w:sz="4" w:space="0" w:color="auto"/>
              <w:left w:val="single" w:sz="4" w:space="0" w:color="auto"/>
              <w:bottom w:val="single" w:sz="4" w:space="0" w:color="auto"/>
              <w:right w:val="single" w:sz="4" w:space="0" w:color="auto"/>
            </w:tcBorders>
          </w:tcPr>
          <w:p w:rsidR="00696882" w:rsidRDefault="00696882"/>
        </w:tc>
        <w:tc>
          <w:tcPr>
            <w:tcW w:w="415" w:type="dxa"/>
            <w:tcBorders>
              <w:top w:val="single" w:sz="4" w:space="0" w:color="auto"/>
              <w:left w:val="single" w:sz="4" w:space="0" w:color="auto"/>
              <w:bottom w:val="single" w:sz="4" w:space="0" w:color="auto"/>
              <w:right w:val="single" w:sz="4" w:space="0" w:color="auto"/>
            </w:tcBorders>
          </w:tcPr>
          <w:p w:rsidR="00696882" w:rsidRDefault="000F5990">
            <w:r>
              <w:t>25</w:t>
            </w:r>
          </w:p>
        </w:tc>
        <w:tc>
          <w:tcPr>
            <w:tcW w:w="499" w:type="dxa"/>
            <w:tcBorders>
              <w:top w:val="single" w:sz="4" w:space="0" w:color="auto"/>
              <w:left w:val="single" w:sz="4" w:space="0" w:color="auto"/>
              <w:bottom w:val="single" w:sz="4" w:space="0" w:color="auto"/>
              <w:right w:val="single" w:sz="4" w:space="0" w:color="auto"/>
            </w:tcBorders>
          </w:tcPr>
          <w:p w:rsidR="00696882" w:rsidRDefault="00696882"/>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CF2A92">
            <w:pPr>
              <w:rPr>
                <w:szCs w:val="24"/>
              </w:rPr>
            </w:pPr>
            <w:r>
              <w:rPr>
                <w:szCs w:val="24"/>
              </w:rPr>
              <w:t>26,2</w:t>
            </w:r>
            <w:r w:rsidR="00397625">
              <w:rPr>
                <w:szCs w:val="24"/>
              </w:rPr>
              <w:t>5</w:t>
            </w:r>
          </w:p>
        </w:tc>
        <w:tc>
          <w:tcPr>
            <w:tcW w:w="966" w:type="dxa"/>
            <w:tcBorders>
              <w:top w:val="single" w:sz="4" w:space="0" w:color="auto"/>
              <w:left w:val="single" w:sz="4" w:space="0" w:color="auto"/>
              <w:bottom w:val="single" w:sz="4" w:space="0" w:color="auto"/>
              <w:right w:val="single" w:sz="4" w:space="0" w:color="auto"/>
            </w:tcBorders>
          </w:tcPr>
          <w:p w:rsidR="00696882" w:rsidRDefault="00397625">
            <w:r>
              <w:t xml:space="preserve">  </w:t>
            </w:r>
            <w:r w:rsidR="004915CE">
              <w:t>5</w:t>
            </w:r>
          </w:p>
        </w:tc>
        <w:tc>
          <w:tcPr>
            <w:tcW w:w="1058" w:type="dxa"/>
            <w:tcBorders>
              <w:top w:val="single" w:sz="4" w:space="0" w:color="auto"/>
              <w:left w:val="single" w:sz="4" w:space="0" w:color="auto"/>
              <w:bottom w:val="single" w:sz="4" w:space="0" w:color="auto"/>
              <w:right w:val="single" w:sz="4" w:space="0" w:color="auto"/>
            </w:tcBorders>
          </w:tcPr>
          <w:p w:rsidR="00696882" w:rsidRDefault="004915CE">
            <w:r>
              <w:t xml:space="preserve">  5</w:t>
            </w:r>
            <w:r w:rsidR="00397625">
              <w:t>0</w:t>
            </w:r>
          </w:p>
        </w:tc>
      </w:tr>
      <w:tr w:rsidR="004915CE" w:rsidTr="003865EF">
        <w:tc>
          <w:tcPr>
            <w:tcW w:w="0" w:type="auto"/>
            <w:tcBorders>
              <w:top w:val="single" w:sz="4" w:space="0" w:color="auto"/>
              <w:left w:val="single" w:sz="4" w:space="0" w:color="auto"/>
              <w:bottom w:val="single" w:sz="4" w:space="0" w:color="auto"/>
              <w:right w:val="single" w:sz="4" w:space="0" w:color="auto"/>
            </w:tcBorders>
            <w:vAlign w:val="center"/>
          </w:tcPr>
          <w:p w:rsidR="00696882" w:rsidRDefault="00B05162">
            <w:pPr>
              <w:rPr>
                <w:szCs w:val="24"/>
              </w:rPr>
            </w:pPr>
            <w:r>
              <w:rPr>
                <w:szCs w:val="24"/>
              </w:rPr>
              <w:t>7</w:t>
            </w:r>
          </w:p>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B05162">
            <w:pPr>
              <w:rPr>
                <w:szCs w:val="24"/>
              </w:rPr>
            </w:pPr>
            <w:proofErr w:type="spellStart"/>
            <w:r>
              <w:rPr>
                <w:szCs w:val="24"/>
              </w:rPr>
              <w:t>Плероциум</w:t>
            </w:r>
            <w:proofErr w:type="spellEnd"/>
            <w:r>
              <w:rPr>
                <w:szCs w:val="24"/>
              </w:rPr>
              <w:t xml:space="preserve"> </w:t>
            </w:r>
            <w:proofErr w:type="spellStart"/>
            <w:r>
              <w:rPr>
                <w:szCs w:val="24"/>
              </w:rPr>
              <w:t>Шребера</w:t>
            </w:r>
            <w:proofErr w:type="spellEnd"/>
          </w:p>
        </w:tc>
        <w:tc>
          <w:tcPr>
            <w:tcW w:w="414" w:type="dxa"/>
            <w:tcBorders>
              <w:top w:val="single" w:sz="4" w:space="0" w:color="auto"/>
              <w:left w:val="single" w:sz="4" w:space="0" w:color="auto"/>
              <w:bottom w:val="single" w:sz="4" w:space="0" w:color="auto"/>
              <w:right w:val="single" w:sz="4" w:space="0" w:color="auto"/>
            </w:tcBorders>
          </w:tcPr>
          <w:p w:rsidR="00696882" w:rsidRDefault="00696882"/>
        </w:tc>
        <w:tc>
          <w:tcPr>
            <w:tcW w:w="488" w:type="dxa"/>
            <w:tcBorders>
              <w:top w:val="single" w:sz="4" w:space="0" w:color="auto"/>
              <w:left w:val="single" w:sz="4" w:space="0" w:color="auto"/>
              <w:bottom w:val="single" w:sz="4" w:space="0" w:color="auto"/>
              <w:right w:val="single" w:sz="4" w:space="0" w:color="auto"/>
            </w:tcBorders>
          </w:tcPr>
          <w:p w:rsidR="00696882" w:rsidRDefault="000F5990">
            <w:r>
              <w:t>30</w:t>
            </w:r>
          </w:p>
        </w:tc>
        <w:tc>
          <w:tcPr>
            <w:tcW w:w="415" w:type="dxa"/>
            <w:tcBorders>
              <w:top w:val="single" w:sz="4" w:space="0" w:color="auto"/>
              <w:left w:val="single" w:sz="4" w:space="0" w:color="auto"/>
              <w:bottom w:val="single" w:sz="4" w:space="0" w:color="auto"/>
              <w:right w:val="single" w:sz="4" w:space="0" w:color="auto"/>
            </w:tcBorders>
          </w:tcPr>
          <w:p w:rsidR="00696882" w:rsidRDefault="00696882"/>
        </w:tc>
        <w:tc>
          <w:tcPr>
            <w:tcW w:w="415" w:type="dxa"/>
            <w:tcBorders>
              <w:top w:val="single" w:sz="4" w:space="0" w:color="auto"/>
              <w:left w:val="single" w:sz="4" w:space="0" w:color="auto"/>
              <w:bottom w:val="single" w:sz="4" w:space="0" w:color="auto"/>
              <w:right w:val="single" w:sz="4" w:space="0" w:color="auto"/>
            </w:tcBorders>
          </w:tcPr>
          <w:p w:rsidR="00696882" w:rsidRDefault="00B22380">
            <w:r>
              <w:t>70</w:t>
            </w:r>
          </w:p>
        </w:tc>
        <w:tc>
          <w:tcPr>
            <w:tcW w:w="488" w:type="dxa"/>
            <w:tcBorders>
              <w:top w:val="single" w:sz="4" w:space="0" w:color="auto"/>
              <w:left w:val="single" w:sz="4" w:space="0" w:color="auto"/>
              <w:bottom w:val="single" w:sz="4" w:space="0" w:color="auto"/>
              <w:right w:val="single" w:sz="4" w:space="0" w:color="auto"/>
            </w:tcBorders>
          </w:tcPr>
          <w:p w:rsidR="00696882" w:rsidRDefault="000F5990">
            <w:r>
              <w:t>50</w:t>
            </w:r>
          </w:p>
        </w:tc>
        <w:tc>
          <w:tcPr>
            <w:tcW w:w="415" w:type="dxa"/>
            <w:tcBorders>
              <w:top w:val="single" w:sz="4" w:space="0" w:color="auto"/>
              <w:left w:val="single" w:sz="4" w:space="0" w:color="auto"/>
              <w:bottom w:val="single" w:sz="4" w:space="0" w:color="auto"/>
              <w:right w:val="single" w:sz="4" w:space="0" w:color="auto"/>
            </w:tcBorders>
          </w:tcPr>
          <w:p w:rsidR="00696882" w:rsidRDefault="00696882"/>
        </w:tc>
        <w:tc>
          <w:tcPr>
            <w:tcW w:w="488" w:type="dxa"/>
            <w:tcBorders>
              <w:top w:val="single" w:sz="4" w:space="0" w:color="auto"/>
              <w:left w:val="single" w:sz="4" w:space="0" w:color="auto"/>
              <w:bottom w:val="single" w:sz="4" w:space="0" w:color="auto"/>
              <w:right w:val="single" w:sz="4" w:space="0" w:color="auto"/>
            </w:tcBorders>
          </w:tcPr>
          <w:p w:rsidR="00696882" w:rsidRDefault="000F5990">
            <w:r>
              <w:t>55</w:t>
            </w:r>
          </w:p>
        </w:tc>
        <w:tc>
          <w:tcPr>
            <w:tcW w:w="488" w:type="dxa"/>
            <w:tcBorders>
              <w:top w:val="single" w:sz="4" w:space="0" w:color="auto"/>
              <w:left w:val="single" w:sz="4" w:space="0" w:color="auto"/>
              <w:bottom w:val="single" w:sz="4" w:space="0" w:color="auto"/>
              <w:right w:val="single" w:sz="4" w:space="0" w:color="auto"/>
            </w:tcBorders>
          </w:tcPr>
          <w:p w:rsidR="00696882" w:rsidRDefault="00F345D8">
            <w:r>
              <w:t>2</w:t>
            </w:r>
            <w:r w:rsidR="00CF2A92">
              <w:t>5</w:t>
            </w:r>
          </w:p>
        </w:tc>
        <w:tc>
          <w:tcPr>
            <w:tcW w:w="415" w:type="dxa"/>
            <w:tcBorders>
              <w:top w:val="single" w:sz="4" w:space="0" w:color="auto"/>
              <w:left w:val="single" w:sz="4" w:space="0" w:color="auto"/>
              <w:bottom w:val="single" w:sz="4" w:space="0" w:color="auto"/>
              <w:right w:val="single" w:sz="4" w:space="0" w:color="auto"/>
            </w:tcBorders>
          </w:tcPr>
          <w:p w:rsidR="00696882" w:rsidRDefault="00F345D8">
            <w:r>
              <w:t>1</w:t>
            </w:r>
            <w:r w:rsidR="00CF2A92">
              <w:t>0</w:t>
            </w:r>
          </w:p>
        </w:tc>
        <w:tc>
          <w:tcPr>
            <w:tcW w:w="499" w:type="dxa"/>
            <w:tcBorders>
              <w:top w:val="single" w:sz="4" w:space="0" w:color="auto"/>
              <w:left w:val="single" w:sz="4" w:space="0" w:color="auto"/>
              <w:bottom w:val="single" w:sz="4" w:space="0" w:color="auto"/>
              <w:right w:val="single" w:sz="4" w:space="0" w:color="auto"/>
            </w:tcBorders>
          </w:tcPr>
          <w:p w:rsidR="00696882" w:rsidRDefault="004915CE">
            <w:r>
              <w:t>70</w:t>
            </w:r>
          </w:p>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4915CE">
            <w:pPr>
              <w:rPr>
                <w:szCs w:val="24"/>
              </w:rPr>
            </w:pPr>
            <w:r>
              <w:rPr>
                <w:szCs w:val="24"/>
              </w:rPr>
              <w:t>44,3</w:t>
            </w:r>
          </w:p>
        </w:tc>
        <w:tc>
          <w:tcPr>
            <w:tcW w:w="966" w:type="dxa"/>
            <w:tcBorders>
              <w:top w:val="single" w:sz="4" w:space="0" w:color="auto"/>
              <w:left w:val="single" w:sz="4" w:space="0" w:color="auto"/>
              <w:bottom w:val="single" w:sz="4" w:space="0" w:color="auto"/>
              <w:right w:val="single" w:sz="4" w:space="0" w:color="auto"/>
            </w:tcBorders>
          </w:tcPr>
          <w:p w:rsidR="00696882" w:rsidRDefault="00397625">
            <w:r>
              <w:t xml:space="preserve">  </w:t>
            </w:r>
            <w:r w:rsidR="00F345D8">
              <w:t>7</w:t>
            </w:r>
          </w:p>
        </w:tc>
        <w:tc>
          <w:tcPr>
            <w:tcW w:w="1058" w:type="dxa"/>
            <w:tcBorders>
              <w:top w:val="single" w:sz="4" w:space="0" w:color="auto"/>
              <w:left w:val="single" w:sz="4" w:space="0" w:color="auto"/>
              <w:bottom w:val="single" w:sz="4" w:space="0" w:color="auto"/>
              <w:right w:val="single" w:sz="4" w:space="0" w:color="auto"/>
            </w:tcBorders>
          </w:tcPr>
          <w:p w:rsidR="00696882" w:rsidRDefault="00397625">
            <w:r>
              <w:t xml:space="preserve">  </w:t>
            </w:r>
            <w:r w:rsidR="00F345D8">
              <w:t>70</w:t>
            </w:r>
          </w:p>
        </w:tc>
      </w:tr>
      <w:tr w:rsidR="004915CE" w:rsidTr="003865EF">
        <w:tc>
          <w:tcPr>
            <w:tcW w:w="0" w:type="auto"/>
            <w:tcBorders>
              <w:top w:val="single" w:sz="4" w:space="0" w:color="auto"/>
              <w:left w:val="single" w:sz="4" w:space="0" w:color="auto"/>
              <w:bottom w:val="single" w:sz="4" w:space="0" w:color="auto"/>
              <w:right w:val="single" w:sz="4" w:space="0" w:color="auto"/>
            </w:tcBorders>
            <w:vAlign w:val="center"/>
          </w:tcPr>
          <w:p w:rsidR="00696882" w:rsidRDefault="00B05162">
            <w:pPr>
              <w:rPr>
                <w:szCs w:val="24"/>
              </w:rPr>
            </w:pPr>
            <w:r>
              <w:rPr>
                <w:szCs w:val="24"/>
              </w:rPr>
              <w:t>8</w:t>
            </w:r>
          </w:p>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B05162">
            <w:pPr>
              <w:rPr>
                <w:szCs w:val="24"/>
              </w:rPr>
            </w:pPr>
            <w:proofErr w:type="spellStart"/>
            <w:r>
              <w:rPr>
                <w:szCs w:val="24"/>
              </w:rPr>
              <w:t>Клемациум</w:t>
            </w:r>
            <w:proofErr w:type="spellEnd"/>
            <w:r>
              <w:rPr>
                <w:szCs w:val="24"/>
              </w:rPr>
              <w:t xml:space="preserve"> древовидный</w:t>
            </w:r>
          </w:p>
        </w:tc>
        <w:tc>
          <w:tcPr>
            <w:tcW w:w="414" w:type="dxa"/>
            <w:tcBorders>
              <w:top w:val="single" w:sz="4" w:space="0" w:color="auto"/>
              <w:left w:val="single" w:sz="4" w:space="0" w:color="auto"/>
              <w:bottom w:val="single" w:sz="4" w:space="0" w:color="auto"/>
              <w:right w:val="single" w:sz="4" w:space="0" w:color="auto"/>
            </w:tcBorders>
          </w:tcPr>
          <w:p w:rsidR="00696882" w:rsidRDefault="00696882"/>
        </w:tc>
        <w:tc>
          <w:tcPr>
            <w:tcW w:w="488" w:type="dxa"/>
            <w:tcBorders>
              <w:top w:val="single" w:sz="4" w:space="0" w:color="auto"/>
              <w:left w:val="single" w:sz="4" w:space="0" w:color="auto"/>
              <w:bottom w:val="single" w:sz="4" w:space="0" w:color="auto"/>
              <w:right w:val="single" w:sz="4" w:space="0" w:color="auto"/>
            </w:tcBorders>
          </w:tcPr>
          <w:p w:rsidR="00696882" w:rsidRDefault="000F5990">
            <w:r>
              <w:t>5</w:t>
            </w:r>
          </w:p>
        </w:tc>
        <w:tc>
          <w:tcPr>
            <w:tcW w:w="415" w:type="dxa"/>
            <w:tcBorders>
              <w:top w:val="single" w:sz="4" w:space="0" w:color="auto"/>
              <w:left w:val="single" w:sz="4" w:space="0" w:color="auto"/>
              <w:bottom w:val="single" w:sz="4" w:space="0" w:color="auto"/>
              <w:right w:val="single" w:sz="4" w:space="0" w:color="auto"/>
            </w:tcBorders>
          </w:tcPr>
          <w:p w:rsidR="00696882" w:rsidRDefault="00696882"/>
        </w:tc>
        <w:tc>
          <w:tcPr>
            <w:tcW w:w="415" w:type="dxa"/>
            <w:tcBorders>
              <w:top w:val="single" w:sz="4" w:space="0" w:color="auto"/>
              <w:left w:val="single" w:sz="4" w:space="0" w:color="auto"/>
              <w:bottom w:val="single" w:sz="4" w:space="0" w:color="auto"/>
              <w:right w:val="single" w:sz="4" w:space="0" w:color="auto"/>
            </w:tcBorders>
          </w:tcPr>
          <w:p w:rsidR="00696882" w:rsidRDefault="000F5990">
            <w:r>
              <w:t>10</w:t>
            </w:r>
          </w:p>
        </w:tc>
        <w:tc>
          <w:tcPr>
            <w:tcW w:w="488" w:type="dxa"/>
            <w:tcBorders>
              <w:top w:val="single" w:sz="4" w:space="0" w:color="auto"/>
              <w:left w:val="single" w:sz="4" w:space="0" w:color="auto"/>
              <w:bottom w:val="single" w:sz="4" w:space="0" w:color="auto"/>
              <w:right w:val="single" w:sz="4" w:space="0" w:color="auto"/>
            </w:tcBorders>
          </w:tcPr>
          <w:p w:rsidR="00696882" w:rsidRDefault="00CF2A92">
            <w:r>
              <w:t>5</w:t>
            </w:r>
          </w:p>
        </w:tc>
        <w:tc>
          <w:tcPr>
            <w:tcW w:w="415" w:type="dxa"/>
            <w:tcBorders>
              <w:top w:val="single" w:sz="4" w:space="0" w:color="auto"/>
              <w:left w:val="single" w:sz="4" w:space="0" w:color="auto"/>
              <w:bottom w:val="single" w:sz="4" w:space="0" w:color="auto"/>
              <w:right w:val="single" w:sz="4" w:space="0" w:color="auto"/>
            </w:tcBorders>
          </w:tcPr>
          <w:p w:rsidR="00696882" w:rsidRDefault="00696882"/>
        </w:tc>
        <w:tc>
          <w:tcPr>
            <w:tcW w:w="488" w:type="dxa"/>
            <w:tcBorders>
              <w:top w:val="single" w:sz="4" w:space="0" w:color="auto"/>
              <w:left w:val="single" w:sz="4" w:space="0" w:color="auto"/>
              <w:bottom w:val="single" w:sz="4" w:space="0" w:color="auto"/>
              <w:right w:val="single" w:sz="4" w:space="0" w:color="auto"/>
            </w:tcBorders>
          </w:tcPr>
          <w:p w:rsidR="00696882" w:rsidRDefault="00696882"/>
        </w:tc>
        <w:tc>
          <w:tcPr>
            <w:tcW w:w="488" w:type="dxa"/>
            <w:tcBorders>
              <w:top w:val="single" w:sz="4" w:space="0" w:color="auto"/>
              <w:left w:val="single" w:sz="4" w:space="0" w:color="auto"/>
              <w:bottom w:val="single" w:sz="4" w:space="0" w:color="auto"/>
              <w:right w:val="single" w:sz="4" w:space="0" w:color="auto"/>
            </w:tcBorders>
          </w:tcPr>
          <w:p w:rsidR="00696882" w:rsidRDefault="00696882"/>
        </w:tc>
        <w:tc>
          <w:tcPr>
            <w:tcW w:w="415" w:type="dxa"/>
            <w:tcBorders>
              <w:top w:val="single" w:sz="4" w:space="0" w:color="auto"/>
              <w:left w:val="single" w:sz="4" w:space="0" w:color="auto"/>
              <w:bottom w:val="single" w:sz="4" w:space="0" w:color="auto"/>
              <w:right w:val="single" w:sz="4" w:space="0" w:color="auto"/>
            </w:tcBorders>
          </w:tcPr>
          <w:p w:rsidR="00696882" w:rsidRDefault="00696882"/>
        </w:tc>
        <w:tc>
          <w:tcPr>
            <w:tcW w:w="499" w:type="dxa"/>
            <w:tcBorders>
              <w:top w:val="single" w:sz="4" w:space="0" w:color="auto"/>
              <w:left w:val="single" w:sz="4" w:space="0" w:color="auto"/>
              <w:bottom w:val="single" w:sz="4" w:space="0" w:color="auto"/>
              <w:right w:val="single" w:sz="4" w:space="0" w:color="auto"/>
            </w:tcBorders>
          </w:tcPr>
          <w:p w:rsidR="00696882" w:rsidRDefault="00CF2A92">
            <w:r>
              <w:t>15</w:t>
            </w:r>
          </w:p>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CF2A92">
            <w:pPr>
              <w:rPr>
                <w:szCs w:val="24"/>
              </w:rPr>
            </w:pPr>
            <w:r>
              <w:rPr>
                <w:szCs w:val="24"/>
              </w:rPr>
              <w:t>8,7</w:t>
            </w:r>
          </w:p>
        </w:tc>
        <w:tc>
          <w:tcPr>
            <w:tcW w:w="966" w:type="dxa"/>
            <w:tcBorders>
              <w:top w:val="single" w:sz="4" w:space="0" w:color="auto"/>
              <w:left w:val="single" w:sz="4" w:space="0" w:color="auto"/>
              <w:bottom w:val="single" w:sz="4" w:space="0" w:color="auto"/>
              <w:right w:val="single" w:sz="4" w:space="0" w:color="auto"/>
            </w:tcBorders>
          </w:tcPr>
          <w:p w:rsidR="00696882" w:rsidRDefault="00397625">
            <w:r>
              <w:t xml:space="preserve">  4</w:t>
            </w:r>
          </w:p>
        </w:tc>
        <w:tc>
          <w:tcPr>
            <w:tcW w:w="1058" w:type="dxa"/>
            <w:tcBorders>
              <w:top w:val="single" w:sz="4" w:space="0" w:color="auto"/>
              <w:left w:val="single" w:sz="4" w:space="0" w:color="auto"/>
              <w:bottom w:val="single" w:sz="4" w:space="0" w:color="auto"/>
              <w:right w:val="single" w:sz="4" w:space="0" w:color="auto"/>
            </w:tcBorders>
          </w:tcPr>
          <w:p w:rsidR="00696882" w:rsidRDefault="00397625">
            <w:r>
              <w:t xml:space="preserve">  40</w:t>
            </w:r>
          </w:p>
        </w:tc>
      </w:tr>
      <w:tr w:rsidR="004915CE" w:rsidTr="003865EF">
        <w:tc>
          <w:tcPr>
            <w:tcW w:w="0" w:type="auto"/>
            <w:tcBorders>
              <w:top w:val="single" w:sz="4" w:space="0" w:color="auto"/>
              <w:left w:val="single" w:sz="4" w:space="0" w:color="auto"/>
              <w:bottom w:val="single" w:sz="4" w:space="0" w:color="auto"/>
              <w:right w:val="single" w:sz="4" w:space="0" w:color="auto"/>
            </w:tcBorders>
            <w:vAlign w:val="center"/>
          </w:tcPr>
          <w:p w:rsidR="00696882" w:rsidRDefault="00B05162">
            <w:pPr>
              <w:rPr>
                <w:szCs w:val="24"/>
              </w:rPr>
            </w:pPr>
            <w:r>
              <w:rPr>
                <w:szCs w:val="24"/>
              </w:rPr>
              <w:t>9</w:t>
            </w:r>
          </w:p>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B05162">
            <w:pPr>
              <w:rPr>
                <w:szCs w:val="24"/>
              </w:rPr>
            </w:pPr>
            <w:proofErr w:type="spellStart"/>
            <w:r>
              <w:rPr>
                <w:szCs w:val="24"/>
              </w:rPr>
              <w:t>Фунария</w:t>
            </w:r>
            <w:proofErr w:type="spellEnd"/>
            <w:r>
              <w:rPr>
                <w:szCs w:val="24"/>
              </w:rPr>
              <w:t xml:space="preserve"> влагоемкая</w:t>
            </w:r>
          </w:p>
        </w:tc>
        <w:tc>
          <w:tcPr>
            <w:tcW w:w="414" w:type="dxa"/>
            <w:tcBorders>
              <w:top w:val="single" w:sz="4" w:space="0" w:color="auto"/>
              <w:left w:val="single" w:sz="4" w:space="0" w:color="auto"/>
              <w:bottom w:val="single" w:sz="4" w:space="0" w:color="auto"/>
              <w:right w:val="single" w:sz="4" w:space="0" w:color="auto"/>
            </w:tcBorders>
          </w:tcPr>
          <w:p w:rsidR="00696882" w:rsidRDefault="00696882"/>
        </w:tc>
        <w:tc>
          <w:tcPr>
            <w:tcW w:w="488" w:type="dxa"/>
            <w:tcBorders>
              <w:top w:val="single" w:sz="4" w:space="0" w:color="auto"/>
              <w:left w:val="single" w:sz="4" w:space="0" w:color="auto"/>
              <w:bottom w:val="single" w:sz="4" w:space="0" w:color="auto"/>
              <w:right w:val="single" w:sz="4" w:space="0" w:color="auto"/>
            </w:tcBorders>
          </w:tcPr>
          <w:p w:rsidR="00696882" w:rsidRDefault="00696882"/>
        </w:tc>
        <w:tc>
          <w:tcPr>
            <w:tcW w:w="415" w:type="dxa"/>
            <w:tcBorders>
              <w:top w:val="single" w:sz="4" w:space="0" w:color="auto"/>
              <w:left w:val="single" w:sz="4" w:space="0" w:color="auto"/>
              <w:bottom w:val="single" w:sz="4" w:space="0" w:color="auto"/>
              <w:right w:val="single" w:sz="4" w:space="0" w:color="auto"/>
            </w:tcBorders>
          </w:tcPr>
          <w:p w:rsidR="00696882" w:rsidRDefault="00696882"/>
        </w:tc>
        <w:tc>
          <w:tcPr>
            <w:tcW w:w="415" w:type="dxa"/>
            <w:tcBorders>
              <w:top w:val="single" w:sz="4" w:space="0" w:color="auto"/>
              <w:left w:val="single" w:sz="4" w:space="0" w:color="auto"/>
              <w:bottom w:val="single" w:sz="4" w:space="0" w:color="auto"/>
              <w:right w:val="single" w:sz="4" w:space="0" w:color="auto"/>
            </w:tcBorders>
          </w:tcPr>
          <w:p w:rsidR="00696882" w:rsidRDefault="00696882"/>
        </w:tc>
        <w:tc>
          <w:tcPr>
            <w:tcW w:w="488" w:type="dxa"/>
            <w:tcBorders>
              <w:top w:val="single" w:sz="4" w:space="0" w:color="auto"/>
              <w:left w:val="single" w:sz="4" w:space="0" w:color="auto"/>
              <w:bottom w:val="single" w:sz="4" w:space="0" w:color="auto"/>
              <w:right w:val="single" w:sz="4" w:space="0" w:color="auto"/>
            </w:tcBorders>
          </w:tcPr>
          <w:p w:rsidR="00696882" w:rsidRDefault="00696882"/>
        </w:tc>
        <w:tc>
          <w:tcPr>
            <w:tcW w:w="415" w:type="dxa"/>
            <w:tcBorders>
              <w:top w:val="single" w:sz="4" w:space="0" w:color="auto"/>
              <w:left w:val="single" w:sz="4" w:space="0" w:color="auto"/>
              <w:bottom w:val="single" w:sz="4" w:space="0" w:color="auto"/>
              <w:right w:val="single" w:sz="4" w:space="0" w:color="auto"/>
            </w:tcBorders>
          </w:tcPr>
          <w:p w:rsidR="00696882" w:rsidRDefault="000F5990">
            <w:r>
              <w:t>20</w:t>
            </w:r>
          </w:p>
        </w:tc>
        <w:tc>
          <w:tcPr>
            <w:tcW w:w="488" w:type="dxa"/>
            <w:tcBorders>
              <w:top w:val="single" w:sz="4" w:space="0" w:color="auto"/>
              <w:left w:val="single" w:sz="4" w:space="0" w:color="auto"/>
              <w:bottom w:val="single" w:sz="4" w:space="0" w:color="auto"/>
              <w:right w:val="single" w:sz="4" w:space="0" w:color="auto"/>
            </w:tcBorders>
          </w:tcPr>
          <w:p w:rsidR="00696882" w:rsidRDefault="00696882"/>
        </w:tc>
        <w:tc>
          <w:tcPr>
            <w:tcW w:w="488" w:type="dxa"/>
            <w:tcBorders>
              <w:top w:val="single" w:sz="4" w:space="0" w:color="auto"/>
              <w:left w:val="single" w:sz="4" w:space="0" w:color="auto"/>
              <w:bottom w:val="single" w:sz="4" w:space="0" w:color="auto"/>
              <w:right w:val="single" w:sz="4" w:space="0" w:color="auto"/>
            </w:tcBorders>
          </w:tcPr>
          <w:p w:rsidR="00696882" w:rsidRDefault="000F5990">
            <w:r>
              <w:t>15</w:t>
            </w:r>
          </w:p>
        </w:tc>
        <w:tc>
          <w:tcPr>
            <w:tcW w:w="415" w:type="dxa"/>
            <w:tcBorders>
              <w:top w:val="single" w:sz="4" w:space="0" w:color="auto"/>
              <w:left w:val="single" w:sz="4" w:space="0" w:color="auto"/>
              <w:bottom w:val="single" w:sz="4" w:space="0" w:color="auto"/>
              <w:right w:val="single" w:sz="4" w:space="0" w:color="auto"/>
            </w:tcBorders>
          </w:tcPr>
          <w:p w:rsidR="00696882" w:rsidRDefault="00696882"/>
        </w:tc>
        <w:tc>
          <w:tcPr>
            <w:tcW w:w="499" w:type="dxa"/>
            <w:tcBorders>
              <w:top w:val="single" w:sz="4" w:space="0" w:color="auto"/>
              <w:left w:val="single" w:sz="4" w:space="0" w:color="auto"/>
              <w:bottom w:val="single" w:sz="4" w:space="0" w:color="auto"/>
              <w:right w:val="single" w:sz="4" w:space="0" w:color="auto"/>
            </w:tcBorders>
          </w:tcPr>
          <w:p w:rsidR="00696882" w:rsidRDefault="00696882"/>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397625">
            <w:pPr>
              <w:rPr>
                <w:szCs w:val="24"/>
              </w:rPr>
            </w:pPr>
            <w:r>
              <w:rPr>
                <w:szCs w:val="24"/>
              </w:rPr>
              <w:t>17,5</w:t>
            </w:r>
          </w:p>
        </w:tc>
        <w:tc>
          <w:tcPr>
            <w:tcW w:w="966" w:type="dxa"/>
            <w:tcBorders>
              <w:top w:val="single" w:sz="4" w:space="0" w:color="auto"/>
              <w:left w:val="single" w:sz="4" w:space="0" w:color="auto"/>
              <w:bottom w:val="single" w:sz="4" w:space="0" w:color="auto"/>
              <w:right w:val="single" w:sz="4" w:space="0" w:color="auto"/>
            </w:tcBorders>
          </w:tcPr>
          <w:p w:rsidR="00696882" w:rsidRDefault="00397625">
            <w:r>
              <w:t xml:space="preserve">  2</w:t>
            </w:r>
          </w:p>
        </w:tc>
        <w:tc>
          <w:tcPr>
            <w:tcW w:w="1058" w:type="dxa"/>
            <w:tcBorders>
              <w:top w:val="single" w:sz="4" w:space="0" w:color="auto"/>
              <w:left w:val="single" w:sz="4" w:space="0" w:color="auto"/>
              <w:bottom w:val="single" w:sz="4" w:space="0" w:color="auto"/>
              <w:right w:val="single" w:sz="4" w:space="0" w:color="auto"/>
            </w:tcBorders>
          </w:tcPr>
          <w:p w:rsidR="00696882" w:rsidRDefault="00397625">
            <w:r>
              <w:t xml:space="preserve">  20</w:t>
            </w:r>
          </w:p>
        </w:tc>
      </w:tr>
      <w:tr w:rsidR="004915CE" w:rsidTr="003865EF">
        <w:tc>
          <w:tcPr>
            <w:tcW w:w="0" w:type="auto"/>
            <w:tcBorders>
              <w:top w:val="single" w:sz="4" w:space="0" w:color="auto"/>
              <w:left w:val="single" w:sz="4" w:space="0" w:color="auto"/>
              <w:bottom w:val="single" w:sz="4" w:space="0" w:color="auto"/>
              <w:right w:val="single" w:sz="4" w:space="0" w:color="auto"/>
            </w:tcBorders>
            <w:vAlign w:val="center"/>
          </w:tcPr>
          <w:p w:rsidR="00B05162" w:rsidRDefault="00B05162">
            <w:pPr>
              <w:rPr>
                <w:szCs w:val="24"/>
              </w:rPr>
            </w:pPr>
            <w:r>
              <w:rPr>
                <w:szCs w:val="24"/>
              </w:rPr>
              <w:t>10</w:t>
            </w:r>
          </w:p>
        </w:tc>
        <w:tc>
          <w:tcPr>
            <w:tcW w:w="0" w:type="auto"/>
            <w:tcBorders>
              <w:top w:val="single" w:sz="4" w:space="0" w:color="auto"/>
              <w:left w:val="single" w:sz="4" w:space="0" w:color="auto"/>
              <w:bottom w:val="single" w:sz="4" w:space="0" w:color="auto"/>
              <w:right w:val="single" w:sz="4" w:space="0" w:color="auto"/>
            </w:tcBorders>
            <w:vAlign w:val="center"/>
          </w:tcPr>
          <w:p w:rsidR="00B05162" w:rsidRDefault="00B05162">
            <w:pPr>
              <w:rPr>
                <w:szCs w:val="24"/>
              </w:rPr>
            </w:pPr>
            <w:proofErr w:type="spellStart"/>
            <w:r>
              <w:rPr>
                <w:szCs w:val="24"/>
              </w:rPr>
              <w:t>Дикранум</w:t>
            </w:r>
            <w:proofErr w:type="spellEnd"/>
            <w:r>
              <w:rPr>
                <w:szCs w:val="24"/>
              </w:rPr>
              <w:t xml:space="preserve"> волнистый</w:t>
            </w:r>
          </w:p>
        </w:tc>
        <w:tc>
          <w:tcPr>
            <w:tcW w:w="414" w:type="dxa"/>
            <w:tcBorders>
              <w:top w:val="single" w:sz="4" w:space="0" w:color="auto"/>
              <w:left w:val="single" w:sz="4" w:space="0" w:color="auto"/>
              <w:bottom w:val="single" w:sz="4" w:space="0" w:color="auto"/>
              <w:right w:val="single" w:sz="4" w:space="0" w:color="auto"/>
            </w:tcBorders>
          </w:tcPr>
          <w:p w:rsidR="00B05162" w:rsidRDefault="00B22380">
            <w:r>
              <w:t>20</w:t>
            </w:r>
          </w:p>
        </w:tc>
        <w:tc>
          <w:tcPr>
            <w:tcW w:w="488" w:type="dxa"/>
            <w:tcBorders>
              <w:top w:val="single" w:sz="4" w:space="0" w:color="auto"/>
              <w:left w:val="single" w:sz="4" w:space="0" w:color="auto"/>
              <w:bottom w:val="single" w:sz="4" w:space="0" w:color="auto"/>
              <w:right w:val="single" w:sz="4" w:space="0" w:color="auto"/>
            </w:tcBorders>
          </w:tcPr>
          <w:p w:rsidR="00B05162" w:rsidRDefault="000F5990">
            <w:r>
              <w:t>10</w:t>
            </w:r>
          </w:p>
        </w:tc>
        <w:tc>
          <w:tcPr>
            <w:tcW w:w="415" w:type="dxa"/>
            <w:tcBorders>
              <w:top w:val="single" w:sz="4" w:space="0" w:color="auto"/>
              <w:left w:val="single" w:sz="4" w:space="0" w:color="auto"/>
              <w:bottom w:val="single" w:sz="4" w:space="0" w:color="auto"/>
              <w:right w:val="single" w:sz="4" w:space="0" w:color="auto"/>
            </w:tcBorders>
          </w:tcPr>
          <w:p w:rsidR="00B05162" w:rsidRDefault="00B05162"/>
        </w:tc>
        <w:tc>
          <w:tcPr>
            <w:tcW w:w="415" w:type="dxa"/>
            <w:tcBorders>
              <w:top w:val="single" w:sz="4" w:space="0" w:color="auto"/>
              <w:left w:val="single" w:sz="4" w:space="0" w:color="auto"/>
              <w:bottom w:val="single" w:sz="4" w:space="0" w:color="auto"/>
              <w:right w:val="single" w:sz="4" w:space="0" w:color="auto"/>
            </w:tcBorders>
          </w:tcPr>
          <w:p w:rsidR="00B05162" w:rsidRDefault="00B05162"/>
        </w:tc>
        <w:tc>
          <w:tcPr>
            <w:tcW w:w="488" w:type="dxa"/>
            <w:tcBorders>
              <w:top w:val="single" w:sz="4" w:space="0" w:color="auto"/>
              <w:left w:val="single" w:sz="4" w:space="0" w:color="auto"/>
              <w:bottom w:val="single" w:sz="4" w:space="0" w:color="auto"/>
              <w:right w:val="single" w:sz="4" w:space="0" w:color="auto"/>
            </w:tcBorders>
          </w:tcPr>
          <w:p w:rsidR="00B05162" w:rsidRDefault="00CC37CB">
            <w:r>
              <w:t>10</w:t>
            </w:r>
          </w:p>
        </w:tc>
        <w:tc>
          <w:tcPr>
            <w:tcW w:w="415" w:type="dxa"/>
            <w:tcBorders>
              <w:top w:val="single" w:sz="4" w:space="0" w:color="auto"/>
              <w:left w:val="single" w:sz="4" w:space="0" w:color="auto"/>
              <w:bottom w:val="single" w:sz="4" w:space="0" w:color="auto"/>
              <w:right w:val="single" w:sz="4" w:space="0" w:color="auto"/>
            </w:tcBorders>
          </w:tcPr>
          <w:p w:rsidR="00B05162" w:rsidRDefault="00B05162"/>
        </w:tc>
        <w:tc>
          <w:tcPr>
            <w:tcW w:w="488" w:type="dxa"/>
            <w:tcBorders>
              <w:top w:val="single" w:sz="4" w:space="0" w:color="auto"/>
              <w:left w:val="single" w:sz="4" w:space="0" w:color="auto"/>
              <w:bottom w:val="single" w:sz="4" w:space="0" w:color="auto"/>
              <w:right w:val="single" w:sz="4" w:space="0" w:color="auto"/>
            </w:tcBorders>
          </w:tcPr>
          <w:p w:rsidR="00B05162" w:rsidRDefault="00B05162"/>
        </w:tc>
        <w:tc>
          <w:tcPr>
            <w:tcW w:w="488" w:type="dxa"/>
            <w:tcBorders>
              <w:top w:val="single" w:sz="4" w:space="0" w:color="auto"/>
              <w:left w:val="single" w:sz="4" w:space="0" w:color="auto"/>
              <w:bottom w:val="single" w:sz="4" w:space="0" w:color="auto"/>
              <w:right w:val="single" w:sz="4" w:space="0" w:color="auto"/>
            </w:tcBorders>
          </w:tcPr>
          <w:p w:rsidR="00B05162" w:rsidRDefault="00B05162"/>
        </w:tc>
        <w:tc>
          <w:tcPr>
            <w:tcW w:w="415" w:type="dxa"/>
            <w:tcBorders>
              <w:top w:val="single" w:sz="4" w:space="0" w:color="auto"/>
              <w:left w:val="single" w:sz="4" w:space="0" w:color="auto"/>
              <w:bottom w:val="single" w:sz="4" w:space="0" w:color="auto"/>
              <w:right w:val="single" w:sz="4" w:space="0" w:color="auto"/>
            </w:tcBorders>
          </w:tcPr>
          <w:p w:rsidR="00B05162" w:rsidRDefault="00CF2A92">
            <w:r>
              <w:t>20</w:t>
            </w:r>
          </w:p>
        </w:tc>
        <w:tc>
          <w:tcPr>
            <w:tcW w:w="499" w:type="dxa"/>
            <w:tcBorders>
              <w:top w:val="single" w:sz="4" w:space="0" w:color="auto"/>
              <w:left w:val="single" w:sz="4" w:space="0" w:color="auto"/>
              <w:bottom w:val="single" w:sz="4" w:space="0" w:color="auto"/>
              <w:right w:val="single" w:sz="4" w:space="0" w:color="auto"/>
            </w:tcBorders>
          </w:tcPr>
          <w:p w:rsidR="00B05162" w:rsidRDefault="00B05162"/>
        </w:tc>
        <w:tc>
          <w:tcPr>
            <w:tcW w:w="0" w:type="auto"/>
            <w:tcBorders>
              <w:top w:val="single" w:sz="4" w:space="0" w:color="auto"/>
              <w:left w:val="single" w:sz="4" w:space="0" w:color="auto"/>
              <w:bottom w:val="single" w:sz="4" w:space="0" w:color="auto"/>
              <w:right w:val="single" w:sz="4" w:space="0" w:color="auto"/>
            </w:tcBorders>
            <w:vAlign w:val="center"/>
          </w:tcPr>
          <w:p w:rsidR="00B05162" w:rsidRDefault="00CF2A92">
            <w:pPr>
              <w:rPr>
                <w:szCs w:val="24"/>
              </w:rPr>
            </w:pPr>
            <w:r>
              <w:rPr>
                <w:szCs w:val="24"/>
              </w:rPr>
              <w:t>1</w:t>
            </w:r>
            <w:r w:rsidR="00397625">
              <w:rPr>
                <w:szCs w:val="24"/>
              </w:rPr>
              <w:t>5</w:t>
            </w:r>
          </w:p>
        </w:tc>
        <w:tc>
          <w:tcPr>
            <w:tcW w:w="966" w:type="dxa"/>
            <w:tcBorders>
              <w:top w:val="single" w:sz="4" w:space="0" w:color="auto"/>
              <w:left w:val="single" w:sz="4" w:space="0" w:color="auto"/>
              <w:bottom w:val="single" w:sz="4" w:space="0" w:color="auto"/>
              <w:right w:val="single" w:sz="4" w:space="0" w:color="auto"/>
            </w:tcBorders>
          </w:tcPr>
          <w:p w:rsidR="00B05162" w:rsidRDefault="00397625">
            <w:r>
              <w:t xml:space="preserve">  4</w:t>
            </w:r>
          </w:p>
        </w:tc>
        <w:tc>
          <w:tcPr>
            <w:tcW w:w="1058" w:type="dxa"/>
            <w:tcBorders>
              <w:top w:val="single" w:sz="4" w:space="0" w:color="auto"/>
              <w:left w:val="single" w:sz="4" w:space="0" w:color="auto"/>
              <w:bottom w:val="single" w:sz="4" w:space="0" w:color="auto"/>
              <w:right w:val="single" w:sz="4" w:space="0" w:color="auto"/>
            </w:tcBorders>
          </w:tcPr>
          <w:p w:rsidR="00B05162" w:rsidRDefault="004915CE">
            <w:r>
              <w:t xml:space="preserve">  4</w:t>
            </w:r>
            <w:r w:rsidR="00397625">
              <w:t>0</w:t>
            </w:r>
          </w:p>
        </w:tc>
      </w:tr>
      <w:tr w:rsidR="004915CE" w:rsidTr="003865EF">
        <w:tc>
          <w:tcPr>
            <w:tcW w:w="0" w:type="auto"/>
            <w:tcBorders>
              <w:top w:val="single" w:sz="4" w:space="0" w:color="auto"/>
              <w:left w:val="single" w:sz="4" w:space="0" w:color="auto"/>
              <w:bottom w:val="single" w:sz="4" w:space="0" w:color="auto"/>
              <w:right w:val="single" w:sz="4" w:space="0" w:color="auto"/>
            </w:tcBorders>
            <w:vAlign w:val="center"/>
          </w:tcPr>
          <w:p w:rsidR="00B05162" w:rsidRDefault="00B05162">
            <w:pPr>
              <w:rPr>
                <w:szCs w:val="24"/>
              </w:rPr>
            </w:pPr>
            <w:r>
              <w:rPr>
                <w:szCs w:val="24"/>
              </w:rPr>
              <w:t>11</w:t>
            </w:r>
          </w:p>
        </w:tc>
        <w:tc>
          <w:tcPr>
            <w:tcW w:w="0" w:type="auto"/>
            <w:tcBorders>
              <w:top w:val="single" w:sz="4" w:space="0" w:color="auto"/>
              <w:left w:val="single" w:sz="4" w:space="0" w:color="auto"/>
              <w:bottom w:val="single" w:sz="4" w:space="0" w:color="auto"/>
              <w:right w:val="single" w:sz="4" w:space="0" w:color="auto"/>
            </w:tcBorders>
            <w:vAlign w:val="center"/>
          </w:tcPr>
          <w:p w:rsidR="00B05162" w:rsidRDefault="00B05162">
            <w:pPr>
              <w:rPr>
                <w:szCs w:val="24"/>
              </w:rPr>
            </w:pPr>
            <w:proofErr w:type="spellStart"/>
            <w:r>
              <w:rPr>
                <w:szCs w:val="24"/>
              </w:rPr>
              <w:t>Дикранум</w:t>
            </w:r>
            <w:proofErr w:type="spellEnd"/>
            <w:r>
              <w:rPr>
                <w:szCs w:val="24"/>
              </w:rPr>
              <w:t xml:space="preserve"> </w:t>
            </w:r>
            <w:proofErr w:type="spellStart"/>
            <w:r>
              <w:rPr>
                <w:szCs w:val="24"/>
              </w:rPr>
              <w:t>метловидный</w:t>
            </w:r>
            <w:proofErr w:type="spellEnd"/>
          </w:p>
        </w:tc>
        <w:tc>
          <w:tcPr>
            <w:tcW w:w="414" w:type="dxa"/>
            <w:tcBorders>
              <w:top w:val="single" w:sz="4" w:space="0" w:color="auto"/>
              <w:left w:val="single" w:sz="4" w:space="0" w:color="auto"/>
              <w:bottom w:val="single" w:sz="4" w:space="0" w:color="auto"/>
              <w:right w:val="single" w:sz="4" w:space="0" w:color="auto"/>
            </w:tcBorders>
          </w:tcPr>
          <w:p w:rsidR="00B05162" w:rsidRDefault="00B05162"/>
        </w:tc>
        <w:tc>
          <w:tcPr>
            <w:tcW w:w="488" w:type="dxa"/>
            <w:tcBorders>
              <w:top w:val="single" w:sz="4" w:space="0" w:color="auto"/>
              <w:left w:val="single" w:sz="4" w:space="0" w:color="auto"/>
              <w:bottom w:val="single" w:sz="4" w:space="0" w:color="auto"/>
              <w:right w:val="single" w:sz="4" w:space="0" w:color="auto"/>
            </w:tcBorders>
          </w:tcPr>
          <w:p w:rsidR="00B05162" w:rsidRDefault="00B05162"/>
        </w:tc>
        <w:tc>
          <w:tcPr>
            <w:tcW w:w="415" w:type="dxa"/>
            <w:tcBorders>
              <w:top w:val="single" w:sz="4" w:space="0" w:color="auto"/>
              <w:left w:val="single" w:sz="4" w:space="0" w:color="auto"/>
              <w:bottom w:val="single" w:sz="4" w:space="0" w:color="auto"/>
              <w:right w:val="single" w:sz="4" w:space="0" w:color="auto"/>
            </w:tcBorders>
          </w:tcPr>
          <w:p w:rsidR="00B05162" w:rsidRDefault="00CC37CB">
            <w:r>
              <w:t>25</w:t>
            </w:r>
          </w:p>
        </w:tc>
        <w:tc>
          <w:tcPr>
            <w:tcW w:w="415" w:type="dxa"/>
            <w:tcBorders>
              <w:top w:val="single" w:sz="4" w:space="0" w:color="auto"/>
              <w:left w:val="single" w:sz="4" w:space="0" w:color="auto"/>
              <w:bottom w:val="single" w:sz="4" w:space="0" w:color="auto"/>
              <w:right w:val="single" w:sz="4" w:space="0" w:color="auto"/>
            </w:tcBorders>
          </w:tcPr>
          <w:p w:rsidR="00B05162" w:rsidRDefault="00B05162"/>
        </w:tc>
        <w:tc>
          <w:tcPr>
            <w:tcW w:w="488" w:type="dxa"/>
            <w:tcBorders>
              <w:top w:val="single" w:sz="4" w:space="0" w:color="auto"/>
              <w:left w:val="single" w:sz="4" w:space="0" w:color="auto"/>
              <w:bottom w:val="single" w:sz="4" w:space="0" w:color="auto"/>
              <w:right w:val="single" w:sz="4" w:space="0" w:color="auto"/>
            </w:tcBorders>
          </w:tcPr>
          <w:p w:rsidR="00B05162" w:rsidRDefault="00B05162"/>
        </w:tc>
        <w:tc>
          <w:tcPr>
            <w:tcW w:w="415" w:type="dxa"/>
            <w:tcBorders>
              <w:top w:val="single" w:sz="4" w:space="0" w:color="auto"/>
              <w:left w:val="single" w:sz="4" w:space="0" w:color="auto"/>
              <w:bottom w:val="single" w:sz="4" w:space="0" w:color="auto"/>
              <w:right w:val="single" w:sz="4" w:space="0" w:color="auto"/>
            </w:tcBorders>
          </w:tcPr>
          <w:p w:rsidR="00B05162" w:rsidRDefault="00B05162"/>
        </w:tc>
        <w:tc>
          <w:tcPr>
            <w:tcW w:w="488" w:type="dxa"/>
            <w:tcBorders>
              <w:top w:val="single" w:sz="4" w:space="0" w:color="auto"/>
              <w:left w:val="single" w:sz="4" w:space="0" w:color="auto"/>
              <w:bottom w:val="single" w:sz="4" w:space="0" w:color="auto"/>
              <w:right w:val="single" w:sz="4" w:space="0" w:color="auto"/>
            </w:tcBorders>
          </w:tcPr>
          <w:p w:rsidR="00B05162" w:rsidRDefault="00CC37CB">
            <w:r>
              <w:t>10</w:t>
            </w:r>
          </w:p>
        </w:tc>
        <w:tc>
          <w:tcPr>
            <w:tcW w:w="488" w:type="dxa"/>
            <w:tcBorders>
              <w:top w:val="single" w:sz="4" w:space="0" w:color="auto"/>
              <w:left w:val="single" w:sz="4" w:space="0" w:color="auto"/>
              <w:bottom w:val="single" w:sz="4" w:space="0" w:color="auto"/>
              <w:right w:val="single" w:sz="4" w:space="0" w:color="auto"/>
            </w:tcBorders>
          </w:tcPr>
          <w:p w:rsidR="00B05162" w:rsidRDefault="00B05162"/>
        </w:tc>
        <w:tc>
          <w:tcPr>
            <w:tcW w:w="415" w:type="dxa"/>
            <w:tcBorders>
              <w:top w:val="single" w:sz="4" w:space="0" w:color="auto"/>
              <w:left w:val="single" w:sz="4" w:space="0" w:color="auto"/>
              <w:bottom w:val="single" w:sz="4" w:space="0" w:color="auto"/>
              <w:right w:val="single" w:sz="4" w:space="0" w:color="auto"/>
            </w:tcBorders>
          </w:tcPr>
          <w:p w:rsidR="00B05162" w:rsidRDefault="00F8038A">
            <w:r>
              <w:t>5</w:t>
            </w:r>
          </w:p>
        </w:tc>
        <w:tc>
          <w:tcPr>
            <w:tcW w:w="499" w:type="dxa"/>
            <w:tcBorders>
              <w:top w:val="single" w:sz="4" w:space="0" w:color="auto"/>
              <w:left w:val="single" w:sz="4" w:space="0" w:color="auto"/>
              <w:bottom w:val="single" w:sz="4" w:space="0" w:color="auto"/>
              <w:right w:val="single" w:sz="4" w:space="0" w:color="auto"/>
            </w:tcBorders>
          </w:tcPr>
          <w:p w:rsidR="00B05162" w:rsidRDefault="00B05162"/>
        </w:tc>
        <w:tc>
          <w:tcPr>
            <w:tcW w:w="0" w:type="auto"/>
            <w:tcBorders>
              <w:top w:val="single" w:sz="4" w:space="0" w:color="auto"/>
              <w:left w:val="single" w:sz="4" w:space="0" w:color="auto"/>
              <w:bottom w:val="single" w:sz="4" w:space="0" w:color="auto"/>
              <w:right w:val="single" w:sz="4" w:space="0" w:color="auto"/>
            </w:tcBorders>
            <w:vAlign w:val="center"/>
          </w:tcPr>
          <w:p w:rsidR="00B05162" w:rsidRDefault="004915CE">
            <w:pPr>
              <w:rPr>
                <w:szCs w:val="24"/>
              </w:rPr>
            </w:pPr>
            <w:r>
              <w:rPr>
                <w:szCs w:val="24"/>
              </w:rPr>
              <w:t>13,3</w:t>
            </w:r>
          </w:p>
        </w:tc>
        <w:tc>
          <w:tcPr>
            <w:tcW w:w="966" w:type="dxa"/>
            <w:tcBorders>
              <w:top w:val="single" w:sz="4" w:space="0" w:color="auto"/>
              <w:left w:val="single" w:sz="4" w:space="0" w:color="auto"/>
              <w:bottom w:val="single" w:sz="4" w:space="0" w:color="auto"/>
              <w:right w:val="single" w:sz="4" w:space="0" w:color="auto"/>
            </w:tcBorders>
          </w:tcPr>
          <w:p w:rsidR="00B05162" w:rsidRDefault="00397625">
            <w:r>
              <w:t xml:space="preserve">  </w:t>
            </w:r>
            <w:r w:rsidR="004915CE">
              <w:t>3</w:t>
            </w:r>
          </w:p>
        </w:tc>
        <w:tc>
          <w:tcPr>
            <w:tcW w:w="1058" w:type="dxa"/>
            <w:tcBorders>
              <w:top w:val="single" w:sz="4" w:space="0" w:color="auto"/>
              <w:left w:val="single" w:sz="4" w:space="0" w:color="auto"/>
              <w:bottom w:val="single" w:sz="4" w:space="0" w:color="auto"/>
              <w:right w:val="single" w:sz="4" w:space="0" w:color="auto"/>
            </w:tcBorders>
          </w:tcPr>
          <w:p w:rsidR="00B05162" w:rsidRDefault="004915CE">
            <w:r>
              <w:t xml:space="preserve">  3</w:t>
            </w:r>
            <w:r w:rsidR="00397625">
              <w:t>0</w:t>
            </w:r>
          </w:p>
        </w:tc>
      </w:tr>
      <w:tr w:rsidR="004915CE" w:rsidTr="003865EF">
        <w:tc>
          <w:tcPr>
            <w:tcW w:w="0" w:type="auto"/>
            <w:tcBorders>
              <w:top w:val="single" w:sz="4" w:space="0" w:color="auto"/>
              <w:left w:val="single" w:sz="4" w:space="0" w:color="auto"/>
              <w:bottom w:val="single" w:sz="4" w:space="0" w:color="auto"/>
              <w:right w:val="single" w:sz="4" w:space="0" w:color="auto"/>
            </w:tcBorders>
            <w:vAlign w:val="center"/>
          </w:tcPr>
          <w:p w:rsidR="000A13E7" w:rsidRDefault="00307944">
            <w:pPr>
              <w:rPr>
                <w:szCs w:val="24"/>
              </w:rPr>
            </w:pPr>
            <w:r>
              <w:rPr>
                <w:szCs w:val="24"/>
              </w:rPr>
              <w:t>12</w:t>
            </w:r>
          </w:p>
        </w:tc>
        <w:tc>
          <w:tcPr>
            <w:tcW w:w="0" w:type="auto"/>
            <w:tcBorders>
              <w:top w:val="single" w:sz="4" w:space="0" w:color="auto"/>
              <w:left w:val="single" w:sz="4" w:space="0" w:color="auto"/>
              <w:bottom w:val="single" w:sz="4" w:space="0" w:color="auto"/>
              <w:right w:val="single" w:sz="4" w:space="0" w:color="auto"/>
            </w:tcBorders>
            <w:vAlign w:val="center"/>
          </w:tcPr>
          <w:p w:rsidR="000A13E7" w:rsidRDefault="00307944">
            <w:pPr>
              <w:rPr>
                <w:szCs w:val="24"/>
              </w:rPr>
            </w:pPr>
            <w:proofErr w:type="spellStart"/>
            <w:r>
              <w:rPr>
                <w:szCs w:val="24"/>
              </w:rPr>
              <w:t>Политрихум</w:t>
            </w:r>
            <w:proofErr w:type="spellEnd"/>
            <w:r>
              <w:rPr>
                <w:szCs w:val="24"/>
              </w:rPr>
              <w:t xml:space="preserve"> (Кукушкин лен)</w:t>
            </w:r>
          </w:p>
        </w:tc>
        <w:tc>
          <w:tcPr>
            <w:tcW w:w="414" w:type="dxa"/>
            <w:tcBorders>
              <w:top w:val="single" w:sz="4" w:space="0" w:color="auto"/>
              <w:left w:val="single" w:sz="4" w:space="0" w:color="auto"/>
              <w:bottom w:val="single" w:sz="4" w:space="0" w:color="auto"/>
              <w:right w:val="single" w:sz="4" w:space="0" w:color="auto"/>
            </w:tcBorders>
          </w:tcPr>
          <w:p w:rsidR="000A13E7" w:rsidRDefault="000A13E7"/>
        </w:tc>
        <w:tc>
          <w:tcPr>
            <w:tcW w:w="488" w:type="dxa"/>
            <w:tcBorders>
              <w:top w:val="single" w:sz="4" w:space="0" w:color="auto"/>
              <w:left w:val="single" w:sz="4" w:space="0" w:color="auto"/>
              <w:bottom w:val="single" w:sz="4" w:space="0" w:color="auto"/>
              <w:right w:val="single" w:sz="4" w:space="0" w:color="auto"/>
            </w:tcBorders>
          </w:tcPr>
          <w:p w:rsidR="000A13E7" w:rsidRDefault="000A13E7"/>
        </w:tc>
        <w:tc>
          <w:tcPr>
            <w:tcW w:w="415" w:type="dxa"/>
            <w:tcBorders>
              <w:top w:val="single" w:sz="4" w:space="0" w:color="auto"/>
              <w:left w:val="single" w:sz="4" w:space="0" w:color="auto"/>
              <w:bottom w:val="single" w:sz="4" w:space="0" w:color="auto"/>
              <w:right w:val="single" w:sz="4" w:space="0" w:color="auto"/>
            </w:tcBorders>
          </w:tcPr>
          <w:p w:rsidR="000A13E7" w:rsidRDefault="000A13E7"/>
        </w:tc>
        <w:tc>
          <w:tcPr>
            <w:tcW w:w="415" w:type="dxa"/>
            <w:tcBorders>
              <w:top w:val="single" w:sz="4" w:space="0" w:color="auto"/>
              <w:left w:val="single" w:sz="4" w:space="0" w:color="auto"/>
              <w:bottom w:val="single" w:sz="4" w:space="0" w:color="auto"/>
              <w:right w:val="single" w:sz="4" w:space="0" w:color="auto"/>
            </w:tcBorders>
          </w:tcPr>
          <w:p w:rsidR="000A13E7" w:rsidRDefault="000A13E7"/>
        </w:tc>
        <w:tc>
          <w:tcPr>
            <w:tcW w:w="488" w:type="dxa"/>
            <w:tcBorders>
              <w:top w:val="single" w:sz="4" w:space="0" w:color="auto"/>
              <w:left w:val="single" w:sz="4" w:space="0" w:color="auto"/>
              <w:bottom w:val="single" w:sz="4" w:space="0" w:color="auto"/>
              <w:right w:val="single" w:sz="4" w:space="0" w:color="auto"/>
            </w:tcBorders>
          </w:tcPr>
          <w:p w:rsidR="000A13E7" w:rsidRDefault="000A13E7"/>
        </w:tc>
        <w:tc>
          <w:tcPr>
            <w:tcW w:w="415" w:type="dxa"/>
            <w:tcBorders>
              <w:top w:val="single" w:sz="4" w:space="0" w:color="auto"/>
              <w:left w:val="single" w:sz="4" w:space="0" w:color="auto"/>
              <w:bottom w:val="single" w:sz="4" w:space="0" w:color="auto"/>
              <w:right w:val="single" w:sz="4" w:space="0" w:color="auto"/>
            </w:tcBorders>
          </w:tcPr>
          <w:p w:rsidR="000A13E7" w:rsidRDefault="00307944">
            <w:r>
              <w:t>10</w:t>
            </w:r>
          </w:p>
        </w:tc>
        <w:tc>
          <w:tcPr>
            <w:tcW w:w="488" w:type="dxa"/>
            <w:tcBorders>
              <w:top w:val="single" w:sz="4" w:space="0" w:color="auto"/>
              <w:left w:val="single" w:sz="4" w:space="0" w:color="auto"/>
              <w:bottom w:val="single" w:sz="4" w:space="0" w:color="auto"/>
              <w:right w:val="single" w:sz="4" w:space="0" w:color="auto"/>
            </w:tcBorders>
          </w:tcPr>
          <w:p w:rsidR="000A13E7" w:rsidRDefault="000A13E7"/>
        </w:tc>
        <w:tc>
          <w:tcPr>
            <w:tcW w:w="488" w:type="dxa"/>
            <w:tcBorders>
              <w:top w:val="single" w:sz="4" w:space="0" w:color="auto"/>
              <w:left w:val="single" w:sz="4" w:space="0" w:color="auto"/>
              <w:bottom w:val="single" w:sz="4" w:space="0" w:color="auto"/>
              <w:right w:val="single" w:sz="4" w:space="0" w:color="auto"/>
            </w:tcBorders>
          </w:tcPr>
          <w:p w:rsidR="000A13E7" w:rsidRDefault="000A13E7"/>
        </w:tc>
        <w:tc>
          <w:tcPr>
            <w:tcW w:w="415" w:type="dxa"/>
            <w:tcBorders>
              <w:top w:val="single" w:sz="4" w:space="0" w:color="auto"/>
              <w:left w:val="single" w:sz="4" w:space="0" w:color="auto"/>
              <w:bottom w:val="single" w:sz="4" w:space="0" w:color="auto"/>
              <w:right w:val="single" w:sz="4" w:space="0" w:color="auto"/>
            </w:tcBorders>
          </w:tcPr>
          <w:p w:rsidR="000A13E7" w:rsidRDefault="000A13E7"/>
        </w:tc>
        <w:tc>
          <w:tcPr>
            <w:tcW w:w="499" w:type="dxa"/>
            <w:tcBorders>
              <w:top w:val="single" w:sz="4" w:space="0" w:color="auto"/>
              <w:left w:val="single" w:sz="4" w:space="0" w:color="auto"/>
              <w:bottom w:val="single" w:sz="4" w:space="0" w:color="auto"/>
              <w:right w:val="single" w:sz="4" w:space="0" w:color="auto"/>
            </w:tcBorders>
          </w:tcPr>
          <w:p w:rsidR="000A13E7" w:rsidRDefault="000A13E7"/>
        </w:tc>
        <w:tc>
          <w:tcPr>
            <w:tcW w:w="0" w:type="auto"/>
            <w:tcBorders>
              <w:top w:val="single" w:sz="4" w:space="0" w:color="auto"/>
              <w:left w:val="single" w:sz="4" w:space="0" w:color="auto"/>
              <w:bottom w:val="single" w:sz="4" w:space="0" w:color="auto"/>
              <w:right w:val="single" w:sz="4" w:space="0" w:color="auto"/>
            </w:tcBorders>
            <w:vAlign w:val="center"/>
          </w:tcPr>
          <w:p w:rsidR="000A13E7" w:rsidRDefault="004915CE">
            <w:pPr>
              <w:rPr>
                <w:szCs w:val="24"/>
              </w:rPr>
            </w:pPr>
            <w:r>
              <w:rPr>
                <w:szCs w:val="24"/>
              </w:rPr>
              <w:t xml:space="preserve"> 10</w:t>
            </w:r>
          </w:p>
        </w:tc>
        <w:tc>
          <w:tcPr>
            <w:tcW w:w="966" w:type="dxa"/>
            <w:tcBorders>
              <w:top w:val="single" w:sz="4" w:space="0" w:color="auto"/>
              <w:left w:val="single" w:sz="4" w:space="0" w:color="auto"/>
              <w:bottom w:val="single" w:sz="4" w:space="0" w:color="auto"/>
              <w:right w:val="single" w:sz="4" w:space="0" w:color="auto"/>
            </w:tcBorders>
          </w:tcPr>
          <w:p w:rsidR="000A13E7" w:rsidRDefault="004915CE">
            <w:r>
              <w:t xml:space="preserve">  1</w:t>
            </w:r>
          </w:p>
        </w:tc>
        <w:tc>
          <w:tcPr>
            <w:tcW w:w="1058" w:type="dxa"/>
            <w:tcBorders>
              <w:top w:val="single" w:sz="4" w:space="0" w:color="auto"/>
              <w:left w:val="single" w:sz="4" w:space="0" w:color="auto"/>
              <w:bottom w:val="single" w:sz="4" w:space="0" w:color="auto"/>
              <w:right w:val="single" w:sz="4" w:space="0" w:color="auto"/>
            </w:tcBorders>
          </w:tcPr>
          <w:p w:rsidR="000A13E7" w:rsidRDefault="004915CE">
            <w:r>
              <w:t xml:space="preserve">  10</w:t>
            </w:r>
          </w:p>
        </w:tc>
      </w:tr>
      <w:tr w:rsidR="004915CE" w:rsidTr="003865EF">
        <w:tc>
          <w:tcPr>
            <w:tcW w:w="0" w:type="auto"/>
            <w:tcBorders>
              <w:top w:val="single" w:sz="4" w:space="0" w:color="auto"/>
              <w:left w:val="single" w:sz="4" w:space="0" w:color="auto"/>
              <w:bottom w:val="single" w:sz="4" w:space="0" w:color="auto"/>
              <w:right w:val="single" w:sz="4" w:space="0" w:color="auto"/>
            </w:tcBorders>
            <w:vAlign w:val="center"/>
          </w:tcPr>
          <w:p w:rsidR="00307944" w:rsidRDefault="00307944">
            <w:pPr>
              <w:rPr>
                <w:szCs w:val="24"/>
              </w:rPr>
            </w:pPr>
            <w:r>
              <w:rPr>
                <w:szCs w:val="24"/>
              </w:rPr>
              <w:t>13</w:t>
            </w:r>
          </w:p>
        </w:tc>
        <w:tc>
          <w:tcPr>
            <w:tcW w:w="0" w:type="auto"/>
            <w:tcBorders>
              <w:top w:val="single" w:sz="4" w:space="0" w:color="auto"/>
              <w:left w:val="single" w:sz="4" w:space="0" w:color="auto"/>
              <w:bottom w:val="single" w:sz="4" w:space="0" w:color="auto"/>
              <w:right w:val="single" w:sz="4" w:space="0" w:color="auto"/>
            </w:tcBorders>
            <w:vAlign w:val="center"/>
          </w:tcPr>
          <w:p w:rsidR="00307944" w:rsidRDefault="00307944">
            <w:pPr>
              <w:rPr>
                <w:szCs w:val="24"/>
              </w:rPr>
            </w:pPr>
            <w:proofErr w:type="spellStart"/>
            <w:r>
              <w:rPr>
                <w:szCs w:val="24"/>
              </w:rPr>
              <w:t>Мниум</w:t>
            </w:r>
            <w:proofErr w:type="spellEnd"/>
            <w:r w:rsidR="00AE5FA2">
              <w:rPr>
                <w:szCs w:val="24"/>
              </w:rPr>
              <w:t xml:space="preserve"> волнистый</w:t>
            </w:r>
          </w:p>
        </w:tc>
        <w:tc>
          <w:tcPr>
            <w:tcW w:w="414" w:type="dxa"/>
            <w:tcBorders>
              <w:top w:val="single" w:sz="4" w:space="0" w:color="auto"/>
              <w:left w:val="single" w:sz="4" w:space="0" w:color="auto"/>
              <w:bottom w:val="single" w:sz="4" w:space="0" w:color="auto"/>
              <w:right w:val="single" w:sz="4" w:space="0" w:color="auto"/>
            </w:tcBorders>
          </w:tcPr>
          <w:p w:rsidR="00307944" w:rsidRDefault="00307944"/>
        </w:tc>
        <w:tc>
          <w:tcPr>
            <w:tcW w:w="488" w:type="dxa"/>
            <w:tcBorders>
              <w:top w:val="single" w:sz="4" w:space="0" w:color="auto"/>
              <w:left w:val="single" w:sz="4" w:space="0" w:color="auto"/>
              <w:bottom w:val="single" w:sz="4" w:space="0" w:color="auto"/>
              <w:right w:val="single" w:sz="4" w:space="0" w:color="auto"/>
            </w:tcBorders>
          </w:tcPr>
          <w:p w:rsidR="00307944" w:rsidRDefault="00307944"/>
        </w:tc>
        <w:tc>
          <w:tcPr>
            <w:tcW w:w="415" w:type="dxa"/>
            <w:tcBorders>
              <w:top w:val="single" w:sz="4" w:space="0" w:color="auto"/>
              <w:left w:val="single" w:sz="4" w:space="0" w:color="auto"/>
              <w:bottom w:val="single" w:sz="4" w:space="0" w:color="auto"/>
              <w:right w:val="single" w:sz="4" w:space="0" w:color="auto"/>
            </w:tcBorders>
          </w:tcPr>
          <w:p w:rsidR="00307944" w:rsidRDefault="00307944"/>
        </w:tc>
        <w:tc>
          <w:tcPr>
            <w:tcW w:w="415" w:type="dxa"/>
            <w:tcBorders>
              <w:top w:val="single" w:sz="4" w:space="0" w:color="auto"/>
              <w:left w:val="single" w:sz="4" w:space="0" w:color="auto"/>
              <w:bottom w:val="single" w:sz="4" w:space="0" w:color="auto"/>
              <w:right w:val="single" w:sz="4" w:space="0" w:color="auto"/>
            </w:tcBorders>
          </w:tcPr>
          <w:p w:rsidR="00307944" w:rsidRDefault="00307944"/>
        </w:tc>
        <w:tc>
          <w:tcPr>
            <w:tcW w:w="488" w:type="dxa"/>
            <w:tcBorders>
              <w:top w:val="single" w:sz="4" w:space="0" w:color="auto"/>
              <w:left w:val="single" w:sz="4" w:space="0" w:color="auto"/>
              <w:bottom w:val="single" w:sz="4" w:space="0" w:color="auto"/>
              <w:right w:val="single" w:sz="4" w:space="0" w:color="auto"/>
            </w:tcBorders>
          </w:tcPr>
          <w:p w:rsidR="00307944" w:rsidRDefault="00B22380">
            <w:r>
              <w:t>5</w:t>
            </w:r>
          </w:p>
        </w:tc>
        <w:tc>
          <w:tcPr>
            <w:tcW w:w="415" w:type="dxa"/>
            <w:tcBorders>
              <w:top w:val="single" w:sz="4" w:space="0" w:color="auto"/>
              <w:left w:val="single" w:sz="4" w:space="0" w:color="auto"/>
              <w:bottom w:val="single" w:sz="4" w:space="0" w:color="auto"/>
              <w:right w:val="single" w:sz="4" w:space="0" w:color="auto"/>
            </w:tcBorders>
          </w:tcPr>
          <w:p w:rsidR="00307944" w:rsidRDefault="00307944"/>
        </w:tc>
        <w:tc>
          <w:tcPr>
            <w:tcW w:w="488" w:type="dxa"/>
            <w:tcBorders>
              <w:top w:val="single" w:sz="4" w:space="0" w:color="auto"/>
              <w:left w:val="single" w:sz="4" w:space="0" w:color="auto"/>
              <w:bottom w:val="single" w:sz="4" w:space="0" w:color="auto"/>
              <w:right w:val="single" w:sz="4" w:space="0" w:color="auto"/>
            </w:tcBorders>
          </w:tcPr>
          <w:p w:rsidR="00307944" w:rsidRDefault="00307944"/>
        </w:tc>
        <w:tc>
          <w:tcPr>
            <w:tcW w:w="488" w:type="dxa"/>
            <w:tcBorders>
              <w:top w:val="single" w:sz="4" w:space="0" w:color="auto"/>
              <w:left w:val="single" w:sz="4" w:space="0" w:color="auto"/>
              <w:bottom w:val="single" w:sz="4" w:space="0" w:color="auto"/>
              <w:right w:val="single" w:sz="4" w:space="0" w:color="auto"/>
            </w:tcBorders>
          </w:tcPr>
          <w:p w:rsidR="00307944" w:rsidRDefault="00307944"/>
        </w:tc>
        <w:tc>
          <w:tcPr>
            <w:tcW w:w="415" w:type="dxa"/>
            <w:tcBorders>
              <w:top w:val="single" w:sz="4" w:space="0" w:color="auto"/>
              <w:left w:val="single" w:sz="4" w:space="0" w:color="auto"/>
              <w:bottom w:val="single" w:sz="4" w:space="0" w:color="auto"/>
              <w:right w:val="single" w:sz="4" w:space="0" w:color="auto"/>
            </w:tcBorders>
          </w:tcPr>
          <w:p w:rsidR="00307944" w:rsidRDefault="00307944"/>
        </w:tc>
        <w:tc>
          <w:tcPr>
            <w:tcW w:w="499" w:type="dxa"/>
            <w:tcBorders>
              <w:top w:val="single" w:sz="4" w:space="0" w:color="auto"/>
              <w:left w:val="single" w:sz="4" w:space="0" w:color="auto"/>
              <w:bottom w:val="single" w:sz="4" w:space="0" w:color="auto"/>
              <w:right w:val="single" w:sz="4" w:space="0" w:color="auto"/>
            </w:tcBorders>
          </w:tcPr>
          <w:p w:rsidR="00307944" w:rsidRDefault="00B22380">
            <w:r>
              <w:t>5</w:t>
            </w:r>
          </w:p>
        </w:tc>
        <w:tc>
          <w:tcPr>
            <w:tcW w:w="0" w:type="auto"/>
            <w:tcBorders>
              <w:top w:val="single" w:sz="4" w:space="0" w:color="auto"/>
              <w:left w:val="single" w:sz="4" w:space="0" w:color="auto"/>
              <w:bottom w:val="single" w:sz="4" w:space="0" w:color="auto"/>
              <w:right w:val="single" w:sz="4" w:space="0" w:color="auto"/>
            </w:tcBorders>
            <w:vAlign w:val="center"/>
          </w:tcPr>
          <w:p w:rsidR="00307944" w:rsidRDefault="004915CE">
            <w:pPr>
              <w:rPr>
                <w:szCs w:val="24"/>
              </w:rPr>
            </w:pPr>
            <w:r>
              <w:rPr>
                <w:szCs w:val="24"/>
              </w:rPr>
              <w:t xml:space="preserve">  5</w:t>
            </w:r>
          </w:p>
        </w:tc>
        <w:tc>
          <w:tcPr>
            <w:tcW w:w="966" w:type="dxa"/>
            <w:tcBorders>
              <w:top w:val="single" w:sz="4" w:space="0" w:color="auto"/>
              <w:left w:val="single" w:sz="4" w:space="0" w:color="auto"/>
              <w:bottom w:val="single" w:sz="4" w:space="0" w:color="auto"/>
              <w:right w:val="single" w:sz="4" w:space="0" w:color="auto"/>
            </w:tcBorders>
          </w:tcPr>
          <w:p w:rsidR="00307944" w:rsidRDefault="004915CE">
            <w:r>
              <w:t xml:space="preserve">  2</w:t>
            </w:r>
          </w:p>
        </w:tc>
        <w:tc>
          <w:tcPr>
            <w:tcW w:w="1058" w:type="dxa"/>
            <w:tcBorders>
              <w:top w:val="single" w:sz="4" w:space="0" w:color="auto"/>
              <w:left w:val="single" w:sz="4" w:space="0" w:color="auto"/>
              <w:bottom w:val="single" w:sz="4" w:space="0" w:color="auto"/>
              <w:right w:val="single" w:sz="4" w:space="0" w:color="auto"/>
            </w:tcBorders>
          </w:tcPr>
          <w:p w:rsidR="00307944" w:rsidRDefault="004915CE">
            <w:r>
              <w:t xml:space="preserve">   20</w:t>
            </w:r>
          </w:p>
        </w:tc>
      </w:tr>
      <w:tr w:rsidR="004915CE" w:rsidTr="003865EF">
        <w:tc>
          <w:tcPr>
            <w:tcW w:w="0" w:type="auto"/>
            <w:tcBorders>
              <w:top w:val="single" w:sz="4" w:space="0" w:color="auto"/>
              <w:left w:val="single" w:sz="4" w:space="0" w:color="auto"/>
              <w:bottom w:val="single" w:sz="4" w:space="0" w:color="auto"/>
              <w:right w:val="single" w:sz="4" w:space="0" w:color="auto"/>
            </w:tcBorders>
            <w:vAlign w:val="center"/>
          </w:tcPr>
          <w:p w:rsidR="00307944" w:rsidRDefault="00307944">
            <w:pPr>
              <w:rPr>
                <w:szCs w:val="24"/>
              </w:rPr>
            </w:pPr>
            <w:r>
              <w:rPr>
                <w:szCs w:val="24"/>
              </w:rPr>
              <w:t>14</w:t>
            </w:r>
          </w:p>
        </w:tc>
        <w:tc>
          <w:tcPr>
            <w:tcW w:w="0" w:type="auto"/>
            <w:tcBorders>
              <w:top w:val="single" w:sz="4" w:space="0" w:color="auto"/>
              <w:left w:val="single" w:sz="4" w:space="0" w:color="auto"/>
              <w:bottom w:val="single" w:sz="4" w:space="0" w:color="auto"/>
              <w:right w:val="single" w:sz="4" w:space="0" w:color="auto"/>
            </w:tcBorders>
            <w:vAlign w:val="center"/>
          </w:tcPr>
          <w:p w:rsidR="00307944" w:rsidRDefault="00307944">
            <w:pPr>
              <w:rPr>
                <w:szCs w:val="24"/>
              </w:rPr>
            </w:pPr>
            <w:r>
              <w:rPr>
                <w:szCs w:val="24"/>
              </w:rPr>
              <w:t>Сфагнум</w:t>
            </w:r>
          </w:p>
        </w:tc>
        <w:tc>
          <w:tcPr>
            <w:tcW w:w="414" w:type="dxa"/>
            <w:tcBorders>
              <w:top w:val="single" w:sz="4" w:space="0" w:color="auto"/>
              <w:left w:val="single" w:sz="4" w:space="0" w:color="auto"/>
              <w:bottom w:val="single" w:sz="4" w:space="0" w:color="auto"/>
              <w:right w:val="single" w:sz="4" w:space="0" w:color="auto"/>
            </w:tcBorders>
          </w:tcPr>
          <w:p w:rsidR="00307944" w:rsidRDefault="00307944"/>
        </w:tc>
        <w:tc>
          <w:tcPr>
            <w:tcW w:w="488" w:type="dxa"/>
            <w:tcBorders>
              <w:top w:val="single" w:sz="4" w:space="0" w:color="auto"/>
              <w:left w:val="single" w:sz="4" w:space="0" w:color="auto"/>
              <w:bottom w:val="single" w:sz="4" w:space="0" w:color="auto"/>
              <w:right w:val="single" w:sz="4" w:space="0" w:color="auto"/>
            </w:tcBorders>
          </w:tcPr>
          <w:p w:rsidR="00307944" w:rsidRDefault="00307944"/>
        </w:tc>
        <w:tc>
          <w:tcPr>
            <w:tcW w:w="415" w:type="dxa"/>
            <w:tcBorders>
              <w:top w:val="single" w:sz="4" w:space="0" w:color="auto"/>
              <w:left w:val="single" w:sz="4" w:space="0" w:color="auto"/>
              <w:bottom w:val="single" w:sz="4" w:space="0" w:color="auto"/>
              <w:right w:val="single" w:sz="4" w:space="0" w:color="auto"/>
            </w:tcBorders>
          </w:tcPr>
          <w:p w:rsidR="00307944" w:rsidRDefault="00307944"/>
        </w:tc>
        <w:tc>
          <w:tcPr>
            <w:tcW w:w="415" w:type="dxa"/>
            <w:tcBorders>
              <w:top w:val="single" w:sz="4" w:space="0" w:color="auto"/>
              <w:left w:val="single" w:sz="4" w:space="0" w:color="auto"/>
              <w:bottom w:val="single" w:sz="4" w:space="0" w:color="auto"/>
              <w:right w:val="single" w:sz="4" w:space="0" w:color="auto"/>
            </w:tcBorders>
          </w:tcPr>
          <w:p w:rsidR="00307944" w:rsidRDefault="00307944"/>
        </w:tc>
        <w:tc>
          <w:tcPr>
            <w:tcW w:w="488" w:type="dxa"/>
            <w:tcBorders>
              <w:top w:val="single" w:sz="4" w:space="0" w:color="auto"/>
              <w:left w:val="single" w:sz="4" w:space="0" w:color="auto"/>
              <w:bottom w:val="single" w:sz="4" w:space="0" w:color="auto"/>
              <w:right w:val="single" w:sz="4" w:space="0" w:color="auto"/>
            </w:tcBorders>
          </w:tcPr>
          <w:p w:rsidR="00307944" w:rsidRDefault="00307944"/>
        </w:tc>
        <w:tc>
          <w:tcPr>
            <w:tcW w:w="415" w:type="dxa"/>
            <w:tcBorders>
              <w:top w:val="single" w:sz="4" w:space="0" w:color="auto"/>
              <w:left w:val="single" w:sz="4" w:space="0" w:color="auto"/>
              <w:bottom w:val="single" w:sz="4" w:space="0" w:color="auto"/>
              <w:right w:val="single" w:sz="4" w:space="0" w:color="auto"/>
            </w:tcBorders>
          </w:tcPr>
          <w:p w:rsidR="00307944" w:rsidRDefault="00307944">
            <w:r>
              <w:t>5</w:t>
            </w:r>
          </w:p>
        </w:tc>
        <w:tc>
          <w:tcPr>
            <w:tcW w:w="488" w:type="dxa"/>
            <w:tcBorders>
              <w:top w:val="single" w:sz="4" w:space="0" w:color="auto"/>
              <w:left w:val="single" w:sz="4" w:space="0" w:color="auto"/>
              <w:bottom w:val="single" w:sz="4" w:space="0" w:color="auto"/>
              <w:right w:val="single" w:sz="4" w:space="0" w:color="auto"/>
            </w:tcBorders>
          </w:tcPr>
          <w:p w:rsidR="00307944" w:rsidRDefault="00307944"/>
        </w:tc>
        <w:tc>
          <w:tcPr>
            <w:tcW w:w="488" w:type="dxa"/>
            <w:tcBorders>
              <w:top w:val="single" w:sz="4" w:space="0" w:color="auto"/>
              <w:left w:val="single" w:sz="4" w:space="0" w:color="auto"/>
              <w:bottom w:val="single" w:sz="4" w:space="0" w:color="auto"/>
              <w:right w:val="single" w:sz="4" w:space="0" w:color="auto"/>
            </w:tcBorders>
          </w:tcPr>
          <w:p w:rsidR="00307944" w:rsidRDefault="00307944"/>
        </w:tc>
        <w:tc>
          <w:tcPr>
            <w:tcW w:w="415" w:type="dxa"/>
            <w:tcBorders>
              <w:top w:val="single" w:sz="4" w:space="0" w:color="auto"/>
              <w:left w:val="single" w:sz="4" w:space="0" w:color="auto"/>
              <w:bottom w:val="single" w:sz="4" w:space="0" w:color="auto"/>
              <w:right w:val="single" w:sz="4" w:space="0" w:color="auto"/>
            </w:tcBorders>
          </w:tcPr>
          <w:p w:rsidR="00307944" w:rsidRDefault="00307944"/>
        </w:tc>
        <w:tc>
          <w:tcPr>
            <w:tcW w:w="499" w:type="dxa"/>
            <w:tcBorders>
              <w:top w:val="single" w:sz="4" w:space="0" w:color="auto"/>
              <w:left w:val="single" w:sz="4" w:space="0" w:color="auto"/>
              <w:bottom w:val="single" w:sz="4" w:space="0" w:color="auto"/>
              <w:right w:val="single" w:sz="4" w:space="0" w:color="auto"/>
            </w:tcBorders>
          </w:tcPr>
          <w:p w:rsidR="00307944" w:rsidRDefault="00307944"/>
        </w:tc>
        <w:tc>
          <w:tcPr>
            <w:tcW w:w="0" w:type="auto"/>
            <w:tcBorders>
              <w:top w:val="single" w:sz="4" w:space="0" w:color="auto"/>
              <w:left w:val="single" w:sz="4" w:space="0" w:color="auto"/>
              <w:bottom w:val="single" w:sz="4" w:space="0" w:color="auto"/>
              <w:right w:val="single" w:sz="4" w:space="0" w:color="auto"/>
            </w:tcBorders>
            <w:vAlign w:val="center"/>
          </w:tcPr>
          <w:p w:rsidR="00307944" w:rsidRDefault="00307944">
            <w:pPr>
              <w:rPr>
                <w:szCs w:val="24"/>
              </w:rPr>
            </w:pPr>
            <w:r>
              <w:rPr>
                <w:szCs w:val="24"/>
              </w:rPr>
              <w:t xml:space="preserve">  5</w:t>
            </w:r>
          </w:p>
        </w:tc>
        <w:tc>
          <w:tcPr>
            <w:tcW w:w="966" w:type="dxa"/>
            <w:tcBorders>
              <w:top w:val="single" w:sz="4" w:space="0" w:color="auto"/>
              <w:left w:val="single" w:sz="4" w:space="0" w:color="auto"/>
              <w:bottom w:val="single" w:sz="4" w:space="0" w:color="auto"/>
              <w:right w:val="single" w:sz="4" w:space="0" w:color="auto"/>
            </w:tcBorders>
          </w:tcPr>
          <w:p w:rsidR="00307944" w:rsidRDefault="00307944">
            <w:r>
              <w:t xml:space="preserve">  1</w:t>
            </w:r>
          </w:p>
        </w:tc>
        <w:tc>
          <w:tcPr>
            <w:tcW w:w="1058" w:type="dxa"/>
            <w:tcBorders>
              <w:top w:val="single" w:sz="4" w:space="0" w:color="auto"/>
              <w:left w:val="single" w:sz="4" w:space="0" w:color="auto"/>
              <w:bottom w:val="single" w:sz="4" w:space="0" w:color="auto"/>
              <w:right w:val="single" w:sz="4" w:space="0" w:color="auto"/>
            </w:tcBorders>
          </w:tcPr>
          <w:p w:rsidR="00307944" w:rsidRDefault="00CB2A8D">
            <w:r>
              <w:t xml:space="preserve">   </w:t>
            </w:r>
            <w:r w:rsidR="00307944">
              <w:t>10</w:t>
            </w:r>
          </w:p>
        </w:tc>
      </w:tr>
      <w:tr w:rsidR="004915CE" w:rsidTr="003865EF">
        <w:tc>
          <w:tcPr>
            <w:tcW w:w="0" w:type="auto"/>
            <w:tcBorders>
              <w:top w:val="single" w:sz="4" w:space="0" w:color="auto"/>
              <w:left w:val="single" w:sz="4" w:space="0" w:color="auto"/>
              <w:bottom w:val="single" w:sz="4" w:space="0" w:color="auto"/>
              <w:right w:val="single" w:sz="4" w:space="0" w:color="auto"/>
            </w:tcBorders>
            <w:vAlign w:val="center"/>
          </w:tcPr>
          <w:p w:rsidR="00B05162" w:rsidRDefault="00B05162">
            <w:pPr>
              <w:rPr>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B05162" w:rsidRDefault="002A711B">
            <w:pPr>
              <w:rPr>
                <w:szCs w:val="24"/>
              </w:rPr>
            </w:pPr>
            <w:r>
              <w:rPr>
                <w:szCs w:val="24"/>
              </w:rPr>
              <w:t>Общее проективное покрытие</w:t>
            </w:r>
          </w:p>
        </w:tc>
        <w:tc>
          <w:tcPr>
            <w:tcW w:w="414" w:type="dxa"/>
            <w:tcBorders>
              <w:top w:val="single" w:sz="4" w:space="0" w:color="auto"/>
              <w:left w:val="single" w:sz="4" w:space="0" w:color="auto"/>
              <w:bottom w:val="single" w:sz="4" w:space="0" w:color="auto"/>
              <w:right w:val="single" w:sz="4" w:space="0" w:color="auto"/>
            </w:tcBorders>
          </w:tcPr>
          <w:p w:rsidR="00B05162" w:rsidRDefault="00B22380">
            <w:r>
              <w:t>75</w:t>
            </w:r>
          </w:p>
        </w:tc>
        <w:tc>
          <w:tcPr>
            <w:tcW w:w="488" w:type="dxa"/>
            <w:tcBorders>
              <w:top w:val="single" w:sz="4" w:space="0" w:color="auto"/>
              <w:left w:val="single" w:sz="4" w:space="0" w:color="auto"/>
              <w:bottom w:val="single" w:sz="4" w:space="0" w:color="auto"/>
              <w:right w:val="single" w:sz="4" w:space="0" w:color="auto"/>
            </w:tcBorders>
          </w:tcPr>
          <w:p w:rsidR="00B05162" w:rsidRDefault="00B22380">
            <w:r>
              <w:t>85</w:t>
            </w:r>
          </w:p>
        </w:tc>
        <w:tc>
          <w:tcPr>
            <w:tcW w:w="415" w:type="dxa"/>
            <w:tcBorders>
              <w:top w:val="single" w:sz="4" w:space="0" w:color="auto"/>
              <w:left w:val="single" w:sz="4" w:space="0" w:color="auto"/>
              <w:bottom w:val="single" w:sz="4" w:space="0" w:color="auto"/>
              <w:right w:val="single" w:sz="4" w:space="0" w:color="auto"/>
            </w:tcBorders>
          </w:tcPr>
          <w:p w:rsidR="00B05162" w:rsidRDefault="00B22380">
            <w:r>
              <w:t>60</w:t>
            </w:r>
          </w:p>
        </w:tc>
        <w:tc>
          <w:tcPr>
            <w:tcW w:w="415" w:type="dxa"/>
            <w:tcBorders>
              <w:top w:val="single" w:sz="4" w:space="0" w:color="auto"/>
              <w:left w:val="single" w:sz="4" w:space="0" w:color="auto"/>
              <w:bottom w:val="single" w:sz="4" w:space="0" w:color="auto"/>
              <w:right w:val="single" w:sz="4" w:space="0" w:color="auto"/>
            </w:tcBorders>
          </w:tcPr>
          <w:p w:rsidR="00B05162" w:rsidRDefault="00CF2A92">
            <w:r>
              <w:t>105</w:t>
            </w:r>
          </w:p>
        </w:tc>
        <w:tc>
          <w:tcPr>
            <w:tcW w:w="488" w:type="dxa"/>
            <w:tcBorders>
              <w:top w:val="single" w:sz="4" w:space="0" w:color="auto"/>
              <w:left w:val="single" w:sz="4" w:space="0" w:color="auto"/>
              <w:bottom w:val="single" w:sz="4" w:space="0" w:color="auto"/>
              <w:right w:val="single" w:sz="4" w:space="0" w:color="auto"/>
            </w:tcBorders>
          </w:tcPr>
          <w:p w:rsidR="00B05162" w:rsidRDefault="00B22380">
            <w:r>
              <w:t>8</w:t>
            </w:r>
            <w:r w:rsidR="00CF2A92">
              <w:t>5</w:t>
            </w:r>
          </w:p>
        </w:tc>
        <w:tc>
          <w:tcPr>
            <w:tcW w:w="415" w:type="dxa"/>
            <w:tcBorders>
              <w:top w:val="single" w:sz="4" w:space="0" w:color="auto"/>
              <w:left w:val="single" w:sz="4" w:space="0" w:color="auto"/>
              <w:bottom w:val="single" w:sz="4" w:space="0" w:color="auto"/>
              <w:right w:val="single" w:sz="4" w:space="0" w:color="auto"/>
            </w:tcBorders>
          </w:tcPr>
          <w:p w:rsidR="00B05162" w:rsidRDefault="00B22380">
            <w:r>
              <w:t>5</w:t>
            </w:r>
            <w:r w:rsidR="00CF2A92">
              <w:t>0</w:t>
            </w:r>
          </w:p>
        </w:tc>
        <w:tc>
          <w:tcPr>
            <w:tcW w:w="488" w:type="dxa"/>
            <w:tcBorders>
              <w:top w:val="single" w:sz="4" w:space="0" w:color="auto"/>
              <w:left w:val="single" w:sz="4" w:space="0" w:color="auto"/>
              <w:bottom w:val="single" w:sz="4" w:space="0" w:color="auto"/>
              <w:right w:val="single" w:sz="4" w:space="0" w:color="auto"/>
            </w:tcBorders>
          </w:tcPr>
          <w:p w:rsidR="00B05162" w:rsidRDefault="00CF2A92">
            <w:r>
              <w:t>95</w:t>
            </w:r>
          </w:p>
        </w:tc>
        <w:tc>
          <w:tcPr>
            <w:tcW w:w="488" w:type="dxa"/>
            <w:tcBorders>
              <w:top w:val="single" w:sz="4" w:space="0" w:color="auto"/>
              <w:left w:val="single" w:sz="4" w:space="0" w:color="auto"/>
              <w:bottom w:val="single" w:sz="4" w:space="0" w:color="auto"/>
              <w:right w:val="single" w:sz="4" w:space="0" w:color="auto"/>
            </w:tcBorders>
          </w:tcPr>
          <w:p w:rsidR="00B05162" w:rsidRDefault="00CF2A92">
            <w:r>
              <w:t>50</w:t>
            </w:r>
          </w:p>
        </w:tc>
        <w:tc>
          <w:tcPr>
            <w:tcW w:w="415" w:type="dxa"/>
            <w:tcBorders>
              <w:top w:val="single" w:sz="4" w:space="0" w:color="auto"/>
              <w:left w:val="single" w:sz="4" w:space="0" w:color="auto"/>
              <w:bottom w:val="single" w:sz="4" w:space="0" w:color="auto"/>
              <w:right w:val="single" w:sz="4" w:space="0" w:color="auto"/>
            </w:tcBorders>
          </w:tcPr>
          <w:p w:rsidR="00B05162" w:rsidRDefault="00CF2A92">
            <w:r>
              <w:t>85</w:t>
            </w:r>
          </w:p>
        </w:tc>
        <w:tc>
          <w:tcPr>
            <w:tcW w:w="499" w:type="dxa"/>
            <w:tcBorders>
              <w:top w:val="single" w:sz="4" w:space="0" w:color="auto"/>
              <w:left w:val="single" w:sz="4" w:space="0" w:color="auto"/>
              <w:bottom w:val="single" w:sz="4" w:space="0" w:color="auto"/>
              <w:right w:val="single" w:sz="4" w:space="0" w:color="auto"/>
            </w:tcBorders>
          </w:tcPr>
          <w:p w:rsidR="00B05162" w:rsidRDefault="00F8038A">
            <w:r>
              <w:t>1</w:t>
            </w:r>
            <w:r w:rsidR="004915CE">
              <w:t>10</w:t>
            </w:r>
          </w:p>
        </w:tc>
        <w:tc>
          <w:tcPr>
            <w:tcW w:w="0" w:type="auto"/>
            <w:tcBorders>
              <w:top w:val="single" w:sz="4" w:space="0" w:color="auto"/>
              <w:left w:val="single" w:sz="4" w:space="0" w:color="auto"/>
              <w:bottom w:val="single" w:sz="4" w:space="0" w:color="auto"/>
              <w:right w:val="single" w:sz="4" w:space="0" w:color="auto"/>
            </w:tcBorders>
            <w:vAlign w:val="center"/>
          </w:tcPr>
          <w:p w:rsidR="00B05162" w:rsidRDefault="00B05162">
            <w:pPr>
              <w:rPr>
                <w:szCs w:val="24"/>
              </w:rPr>
            </w:pPr>
          </w:p>
        </w:tc>
        <w:tc>
          <w:tcPr>
            <w:tcW w:w="966" w:type="dxa"/>
            <w:tcBorders>
              <w:top w:val="single" w:sz="4" w:space="0" w:color="auto"/>
              <w:left w:val="single" w:sz="4" w:space="0" w:color="auto"/>
              <w:bottom w:val="single" w:sz="4" w:space="0" w:color="auto"/>
              <w:right w:val="single" w:sz="4" w:space="0" w:color="auto"/>
            </w:tcBorders>
          </w:tcPr>
          <w:p w:rsidR="00B05162" w:rsidRDefault="00B05162"/>
        </w:tc>
        <w:tc>
          <w:tcPr>
            <w:tcW w:w="1058" w:type="dxa"/>
            <w:tcBorders>
              <w:top w:val="single" w:sz="4" w:space="0" w:color="auto"/>
              <w:left w:val="single" w:sz="4" w:space="0" w:color="auto"/>
              <w:bottom w:val="single" w:sz="4" w:space="0" w:color="auto"/>
              <w:right w:val="single" w:sz="4" w:space="0" w:color="auto"/>
            </w:tcBorders>
          </w:tcPr>
          <w:p w:rsidR="00B05162" w:rsidRDefault="00B05162"/>
        </w:tc>
      </w:tr>
      <w:tr w:rsidR="004915CE" w:rsidTr="003865EF">
        <w:tc>
          <w:tcPr>
            <w:tcW w:w="0" w:type="auto"/>
            <w:tcBorders>
              <w:top w:val="single" w:sz="4" w:space="0" w:color="auto"/>
              <w:left w:val="single" w:sz="4" w:space="0" w:color="auto"/>
              <w:bottom w:val="single" w:sz="4" w:space="0" w:color="auto"/>
              <w:right w:val="single" w:sz="4" w:space="0" w:color="auto"/>
            </w:tcBorders>
            <w:vAlign w:val="center"/>
          </w:tcPr>
          <w:p w:rsidR="00F8038A" w:rsidRDefault="00F8038A">
            <w:pPr>
              <w:rPr>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F8038A" w:rsidRPr="00F8038A" w:rsidRDefault="00F8038A">
            <w:pPr>
              <w:rPr>
                <w:szCs w:val="24"/>
                <w:vertAlign w:val="superscript"/>
              </w:rPr>
            </w:pPr>
            <w:r>
              <w:rPr>
                <w:szCs w:val="24"/>
              </w:rPr>
              <w:t>Число видов на 1 м</w:t>
            </w:r>
            <w:proofErr w:type="gramStart"/>
            <w:r>
              <w:rPr>
                <w:szCs w:val="24"/>
                <w:vertAlign w:val="superscript"/>
              </w:rPr>
              <w:t>2</w:t>
            </w:r>
            <w:proofErr w:type="gramEnd"/>
          </w:p>
        </w:tc>
        <w:tc>
          <w:tcPr>
            <w:tcW w:w="414" w:type="dxa"/>
            <w:tcBorders>
              <w:top w:val="single" w:sz="4" w:space="0" w:color="auto"/>
              <w:left w:val="single" w:sz="4" w:space="0" w:color="auto"/>
              <w:bottom w:val="single" w:sz="4" w:space="0" w:color="auto"/>
              <w:right w:val="single" w:sz="4" w:space="0" w:color="auto"/>
            </w:tcBorders>
          </w:tcPr>
          <w:p w:rsidR="00F8038A" w:rsidRDefault="00B22380">
            <w:r>
              <w:t>4</w:t>
            </w:r>
          </w:p>
        </w:tc>
        <w:tc>
          <w:tcPr>
            <w:tcW w:w="488" w:type="dxa"/>
            <w:tcBorders>
              <w:top w:val="single" w:sz="4" w:space="0" w:color="auto"/>
              <w:left w:val="single" w:sz="4" w:space="0" w:color="auto"/>
              <w:bottom w:val="single" w:sz="4" w:space="0" w:color="auto"/>
              <w:right w:val="single" w:sz="4" w:space="0" w:color="auto"/>
            </w:tcBorders>
          </w:tcPr>
          <w:p w:rsidR="00F8038A" w:rsidRDefault="00B22380">
            <w:r>
              <w:t>4</w:t>
            </w:r>
          </w:p>
        </w:tc>
        <w:tc>
          <w:tcPr>
            <w:tcW w:w="415" w:type="dxa"/>
            <w:tcBorders>
              <w:top w:val="single" w:sz="4" w:space="0" w:color="auto"/>
              <w:left w:val="single" w:sz="4" w:space="0" w:color="auto"/>
              <w:bottom w:val="single" w:sz="4" w:space="0" w:color="auto"/>
              <w:right w:val="single" w:sz="4" w:space="0" w:color="auto"/>
            </w:tcBorders>
          </w:tcPr>
          <w:p w:rsidR="00F8038A" w:rsidRDefault="00B22380">
            <w:r>
              <w:t>3</w:t>
            </w:r>
          </w:p>
        </w:tc>
        <w:tc>
          <w:tcPr>
            <w:tcW w:w="415" w:type="dxa"/>
            <w:tcBorders>
              <w:top w:val="single" w:sz="4" w:space="0" w:color="auto"/>
              <w:left w:val="single" w:sz="4" w:space="0" w:color="auto"/>
              <w:bottom w:val="single" w:sz="4" w:space="0" w:color="auto"/>
              <w:right w:val="single" w:sz="4" w:space="0" w:color="auto"/>
            </w:tcBorders>
          </w:tcPr>
          <w:p w:rsidR="00F8038A" w:rsidRDefault="00CF2A92">
            <w:r>
              <w:t>3</w:t>
            </w:r>
          </w:p>
        </w:tc>
        <w:tc>
          <w:tcPr>
            <w:tcW w:w="488" w:type="dxa"/>
            <w:tcBorders>
              <w:top w:val="single" w:sz="4" w:space="0" w:color="auto"/>
              <w:left w:val="single" w:sz="4" w:space="0" w:color="auto"/>
              <w:bottom w:val="single" w:sz="4" w:space="0" w:color="auto"/>
              <w:right w:val="single" w:sz="4" w:space="0" w:color="auto"/>
            </w:tcBorders>
          </w:tcPr>
          <w:p w:rsidR="00F8038A" w:rsidRDefault="00CF2A92">
            <w:r>
              <w:t>6</w:t>
            </w:r>
          </w:p>
        </w:tc>
        <w:tc>
          <w:tcPr>
            <w:tcW w:w="415" w:type="dxa"/>
            <w:tcBorders>
              <w:top w:val="single" w:sz="4" w:space="0" w:color="auto"/>
              <w:left w:val="single" w:sz="4" w:space="0" w:color="auto"/>
              <w:bottom w:val="single" w:sz="4" w:space="0" w:color="auto"/>
              <w:right w:val="single" w:sz="4" w:space="0" w:color="auto"/>
            </w:tcBorders>
          </w:tcPr>
          <w:p w:rsidR="00F8038A" w:rsidRDefault="00B22380">
            <w:r>
              <w:t>5</w:t>
            </w:r>
          </w:p>
        </w:tc>
        <w:tc>
          <w:tcPr>
            <w:tcW w:w="488" w:type="dxa"/>
            <w:tcBorders>
              <w:top w:val="single" w:sz="4" w:space="0" w:color="auto"/>
              <w:left w:val="single" w:sz="4" w:space="0" w:color="auto"/>
              <w:bottom w:val="single" w:sz="4" w:space="0" w:color="auto"/>
              <w:right w:val="single" w:sz="4" w:space="0" w:color="auto"/>
            </w:tcBorders>
          </w:tcPr>
          <w:p w:rsidR="00F8038A" w:rsidRDefault="00CF2A92">
            <w:r>
              <w:t>3</w:t>
            </w:r>
          </w:p>
        </w:tc>
        <w:tc>
          <w:tcPr>
            <w:tcW w:w="488" w:type="dxa"/>
            <w:tcBorders>
              <w:top w:val="single" w:sz="4" w:space="0" w:color="auto"/>
              <w:left w:val="single" w:sz="4" w:space="0" w:color="auto"/>
              <w:bottom w:val="single" w:sz="4" w:space="0" w:color="auto"/>
              <w:right w:val="single" w:sz="4" w:space="0" w:color="auto"/>
            </w:tcBorders>
          </w:tcPr>
          <w:p w:rsidR="00F8038A" w:rsidRDefault="00B22380">
            <w:r>
              <w:t>3</w:t>
            </w:r>
          </w:p>
        </w:tc>
        <w:tc>
          <w:tcPr>
            <w:tcW w:w="415" w:type="dxa"/>
            <w:tcBorders>
              <w:top w:val="single" w:sz="4" w:space="0" w:color="auto"/>
              <w:left w:val="single" w:sz="4" w:space="0" w:color="auto"/>
              <w:bottom w:val="single" w:sz="4" w:space="0" w:color="auto"/>
              <w:right w:val="single" w:sz="4" w:space="0" w:color="auto"/>
            </w:tcBorders>
          </w:tcPr>
          <w:p w:rsidR="00F8038A" w:rsidRDefault="00B22380">
            <w:r>
              <w:t>6</w:t>
            </w:r>
          </w:p>
        </w:tc>
        <w:tc>
          <w:tcPr>
            <w:tcW w:w="499" w:type="dxa"/>
            <w:tcBorders>
              <w:top w:val="single" w:sz="4" w:space="0" w:color="auto"/>
              <w:left w:val="single" w:sz="4" w:space="0" w:color="auto"/>
              <w:bottom w:val="single" w:sz="4" w:space="0" w:color="auto"/>
              <w:right w:val="single" w:sz="4" w:space="0" w:color="auto"/>
            </w:tcBorders>
          </w:tcPr>
          <w:p w:rsidR="00F8038A" w:rsidRDefault="00CF2A92">
            <w:r>
              <w:t>5</w:t>
            </w:r>
          </w:p>
        </w:tc>
        <w:tc>
          <w:tcPr>
            <w:tcW w:w="0" w:type="auto"/>
            <w:tcBorders>
              <w:top w:val="single" w:sz="4" w:space="0" w:color="auto"/>
              <w:left w:val="single" w:sz="4" w:space="0" w:color="auto"/>
              <w:bottom w:val="single" w:sz="4" w:space="0" w:color="auto"/>
              <w:right w:val="single" w:sz="4" w:space="0" w:color="auto"/>
            </w:tcBorders>
            <w:vAlign w:val="center"/>
          </w:tcPr>
          <w:p w:rsidR="00F8038A" w:rsidRDefault="00F8038A">
            <w:pPr>
              <w:rPr>
                <w:szCs w:val="24"/>
              </w:rPr>
            </w:pPr>
          </w:p>
        </w:tc>
        <w:tc>
          <w:tcPr>
            <w:tcW w:w="966" w:type="dxa"/>
            <w:tcBorders>
              <w:top w:val="single" w:sz="4" w:space="0" w:color="auto"/>
              <w:left w:val="single" w:sz="4" w:space="0" w:color="auto"/>
              <w:bottom w:val="single" w:sz="4" w:space="0" w:color="auto"/>
              <w:right w:val="single" w:sz="4" w:space="0" w:color="auto"/>
            </w:tcBorders>
          </w:tcPr>
          <w:p w:rsidR="00F8038A" w:rsidRDefault="00F8038A"/>
        </w:tc>
        <w:tc>
          <w:tcPr>
            <w:tcW w:w="1058" w:type="dxa"/>
            <w:tcBorders>
              <w:top w:val="single" w:sz="4" w:space="0" w:color="auto"/>
              <w:left w:val="single" w:sz="4" w:space="0" w:color="auto"/>
              <w:bottom w:val="single" w:sz="4" w:space="0" w:color="auto"/>
              <w:right w:val="single" w:sz="4" w:space="0" w:color="auto"/>
            </w:tcBorders>
          </w:tcPr>
          <w:p w:rsidR="00F8038A" w:rsidRDefault="00F8038A"/>
        </w:tc>
      </w:tr>
    </w:tbl>
    <w:p w:rsidR="003865EF" w:rsidRDefault="003865EF" w:rsidP="005E66F0">
      <w:pPr>
        <w:pStyle w:val="a3"/>
        <w:jc w:val="both"/>
        <w:rPr>
          <w:sz w:val="28"/>
          <w:szCs w:val="28"/>
        </w:rPr>
      </w:pPr>
    </w:p>
    <w:p w:rsidR="003865EF" w:rsidRDefault="00F345D8" w:rsidP="005E66F0">
      <w:pPr>
        <w:pStyle w:val="a3"/>
        <w:jc w:val="both"/>
        <w:rPr>
          <w:sz w:val="28"/>
          <w:szCs w:val="28"/>
        </w:rPr>
      </w:pPr>
      <w:r>
        <w:rPr>
          <w:sz w:val="28"/>
          <w:szCs w:val="28"/>
        </w:rPr>
        <w:t>По данным таблицы</w:t>
      </w:r>
      <w:r w:rsidR="00307944">
        <w:rPr>
          <w:sz w:val="28"/>
          <w:szCs w:val="28"/>
        </w:rPr>
        <w:t xml:space="preserve"> 6</w:t>
      </w:r>
      <w:r>
        <w:rPr>
          <w:sz w:val="28"/>
          <w:szCs w:val="28"/>
        </w:rPr>
        <w:t xml:space="preserve"> в разнотравно-кисличном ельнике</w:t>
      </w:r>
      <w:r w:rsidR="00307944">
        <w:rPr>
          <w:sz w:val="28"/>
          <w:szCs w:val="28"/>
        </w:rPr>
        <w:t xml:space="preserve"> произрастают 14</w:t>
      </w:r>
      <w:r w:rsidR="001E742D">
        <w:rPr>
          <w:sz w:val="28"/>
          <w:szCs w:val="28"/>
        </w:rPr>
        <w:t xml:space="preserve"> видов мхов, в том, среди них </w:t>
      </w:r>
      <w:r>
        <w:rPr>
          <w:sz w:val="28"/>
          <w:szCs w:val="28"/>
        </w:rPr>
        <w:t xml:space="preserve">  господствующим видом является мох  </w:t>
      </w:r>
      <w:proofErr w:type="spellStart"/>
      <w:r>
        <w:rPr>
          <w:sz w:val="28"/>
          <w:szCs w:val="28"/>
        </w:rPr>
        <w:t>плероциум</w:t>
      </w:r>
      <w:proofErr w:type="spellEnd"/>
      <w:r>
        <w:rPr>
          <w:sz w:val="28"/>
          <w:szCs w:val="28"/>
        </w:rPr>
        <w:t xml:space="preserve"> </w:t>
      </w:r>
      <w:proofErr w:type="spellStart"/>
      <w:r>
        <w:rPr>
          <w:sz w:val="28"/>
          <w:szCs w:val="28"/>
        </w:rPr>
        <w:t>Шребера</w:t>
      </w:r>
      <w:proofErr w:type="spellEnd"/>
      <w:r w:rsidR="00C47FFE">
        <w:rPr>
          <w:sz w:val="28"/>
          <w:szCs w:val="28"/>
        </w:rPr>
        <w:t xml:space="preserve">, </w:t>
      </w:r>
      <w:proofErr w:type="spellStart"/>
      <w:r w:rsidR="00C47FFE">
        <w:rPr>
          <w:sz w:val="28"/>
          <w:szCs w:val="28"/>
        </w:rPr>
        <w:t>согосподствующими</w:t>
      </w:r>
      <w:proofErr w:type="spellEnd"/>
      <w:r w:rsidR="00C47FFE">
        <w:rPr>
          <w:sz w:val="28"/>
          <w:szCs w:val="28"/>
        </w:rPr>
        <w:t xml:space="preserve"> </w:t>
      </w:r>
      <w:r w:rsidR="004915CE">
        <w:rPr>
          <w:sz w:val="28"/>
          <w:szCs w:val="28"/>
        </w:rPr>
        <w:t xml:space="preserve">видами являются мхи – </w:t>
      </w:r>
      <w:proofErr w:type="spellStart"/>
      <w:r w:rsidR="004915CE">
        <w:rPr>
          <w:sz w:val="28"/>
          <w:szCs w:val="28"/>
        </w:rPr>
        <w:t>хилокомиум</w:t>
      </w:r>
      <w:proofErr w:type="spellEnd"/>
      <w:r w:rsidR="004915CE">
        <w:rPr>
          <w:sz w:val="28"/>
          <w:szCs w:val="28"/>
        </w:rPr>
        <w:t xml:space="preserve"> блестящий</w:t>
      </w:r>
      <w:r w:rsidR="00C47FFE">
        <w:rPr>
          <w:sz w:val="28"/>
          <w:szCs w:val="28"/>
        </w:rPr>
        <w:t xml:space="preserve">, </w:t>
      </w:r>
      <w:proofErr w:type="spellStart"/>
      <w:r w:rsidR="00C47FFE">
        <w:rPr>
          <w:sz w:val="28"/>
          <w:szCs w:val="28"/>
        </w:rPr>
        <w:t>птилиум</w:t>
      </w:r>
      <w:proofErr w:type="spellEnd"/>
      <w:r w:rsidR="00C47FFE">
        <w:rPr>
          <w:sz w:val="28"/>
          <w:szCs w:val="28"/>
        </w:rPr>
        <w:t xml:space="preserve"> гребенчатый, </w:t>
      </w:r>
      <w:proofErr w:type="spellStart"/>
      <w:r w:rsidR="00C47FFE">
        <w:rPr>
          <w:sz w:val="28"/>
          <w:szCs w:val="28"/>
        </w:rPr>
        <w:t>леукобрий</w:t>
      </w:r>
      <w:proofErr w:type="spellEnd"/>
      <w:r w:rsidR="00C47FFE">
        <w:rPr>
          <w:sz w:val="28"/>
          <w:szCs w:val="28"/>
        </w:rPr>
        <w:t xml:space="preserve"> сизый, </w:t>
      </w:r>
      <w:proofErr w:type="spellStart"/>
      <w:r w:rsidR="00C47FFE">
        <w:rPr>
          <w:sz w:val="28"/>
          <w:szCs w:val="28"/>
        </w:rPr>
        <w:t>ритиадельфус</w:t>
      </w:r>
      <w:proofErr w:type="spellEnd"/>
      <w:r w:rsidR="00C47FFE">
        <w:rPr>
          <w:sz w:val="28"/>
          <w:szCs w:val="28"/>
        </w:rPr>
        <w:t xml:space="preserve"> трехгранный, </w:t>
      </w:r>
      <w:proofErr w:type="spellStart"/>
      <w:r w:rsidR="00C47FFE">
        <w:rPr>
          <w:sz w:val="28"/>
          <w:szCs w:val="28"/>
        </w:rPr>
        <w:t>клемациум</w:t>
      </w:r>
      <w:proofErr w:type="spellEnd"/>
      <w:r w:rsidR="00C47FFE">
        <w:rPr>
          <w:sz w:val="28"/>
          <w:szCs w:val="28"/>
        </w:rPr>
        <w:t xml:space="preserve"> древовидный,</w:t>
      </w:r>
      <w:r w:rsidR="004915CE">
        <w:rPr>
          <w:sz w:val="28"/>
          <w:szCs w:val="28"/>
        </w:rPr>
        <w:t xml:space="preserve"> </w:t>
      </w:r>
      <w:proofErr w:type="spellStart"/>
      <w:r w:rsidR="004915CE">
        <w:rPr>
          <w:sz w:val="28"/>
          <w:szCs w:val="28"/>
        </w:rPr>
        <w:t>дикранум</w:t>
      </w:r>
      <w:proofErr w:type="spellEnd"/>
      <w:r w:rsidR="004915CE">
        <w:rPr>
          <w:sz w:val="28"/>
          <w:szCs w:val="28"/>
        </w:rPr>
        <w:t xml:space="preserve"> волнистый</w:t>
      </w:r>
      <w:r w:rsidR="00C47FFE">
        <w:rPr>
          <w:sz w:val="28"/>
          <w:szCs w:val="28"/>
        </w:rPr>
        <w:t xml:space="preserve"> остальные виды – наполнители.</w:t>
      </w:r>
      <w:r>
        <w:rPr>
          <w:sz w:val="28"/>
          <w:szCs w:val="28"/>
        </w:rPr>
        <w:t xml:space="preserve"> </w:t>
      </w:r>
      <w:r w:rsidR="00A46A71">
        <w:rPr>
          <w:sz w:val="28"/>
          <w:szCs w:val="28"/>
        </w:rPr>
        <w:t xml:space="preserve"> </w:t>
      </w:r>
    </w:p>
    <w:p w:rsidR="00194335" w:rsidRDefault="00C40D8D" w:rsidP="00194335">
      <w:pPr>
        <w:pStyle w:val="a3"/>
        <w:ind w:left="6372" w:firstLine="708"/>
      </w:pPr>
      <w:r>
        <w:t xml:space="preserve">Таблица </w:t>
      </w:r>
      <w:r w:rsidR="004F0568">
        <w:t>7</w:t>
      </w:r>
    </w:p>
    <w:p w:rsidR="003865EF" w:rsidRPr="00194335" w:rsidRDefault="00194335" w:rsidP="00194335">
      <w:pPr>
        <w:pStyle w:val="a3"/>
      </w:pPr>
      <w:r>
        <w:rPr>
          <w:szCs w:val="24"/>
        </w:rPr>
        <w:t xml:space="preserve">                                       </w:t>
      </w:r>
      <w:r w:rsidR="003865EF" w:rsidRPr="00194335">
        <w:rPr>
          <w:szCs w:val="24"/>
        </w:rPr>
        <w:t>Проективное покрытие видов и</w:t>
      </w:r>
      <w:r w:rsidR="00367E89" w:rsidRPr="00194335">
        <w:rPr>
          <w:szCs w:val="24"/>
        </w:rPr>
        <w:t xml:space="preserve"> их встречаемость (ельник сложный</w:t>
      </w:r>
      <w:r w:rsidR="003865EF" w:rsidRPr="00194335">
        <w:rPr>
          <w:szCs w:val="24"/>
        </w:rPr>
        <w:t>)</w:t>
      </w:r>
    </w:p>
    <w:p w:rsidR="003865EF" w:rsidRDefault="003865EF" w:rsidP="003865EF">
      <w:pPr>
        <w:jc w:val="center"/>
        <w:rPr>
          <w:szCs w:val="24"/>
        </w:rPr>
      </w:pPr>
    </w:p>
    <w:tbl>
      <w:tblPr>
        <w:tblStyle w:val="a9"/>
        <w:tblW w:w="0" w:type="auto"/>
        <w:tblInd w:w="-432" w:type="dxa"/>
        <w:tblLook w:val="01E0"/>
      </w:tblPr>
      <w:tblGrid>
        <w:gridCol w:w="436"/>
        <w:gridCol w:w="1819"/>
        <w:gridCol w:w="546"/>
        <w:gridCol w:w="436"/>
        <w:gridCol w:w="546"/>
        <w:gridCol w:w="546"/>
        <w:gridCol w:w="546"/>
        <w:gridCol w:w="436"/>
        <w:gridCol w:w="436"/>
        <w:gridCol w:w="546"/>
        <w:gridCol w:w="436"/>
        <w:gridCol w:w="436"/>
        <w:gridCol w:w="947"/>
        <w:gridCol w:w="903"/>
        <w:gridCol w:w="988"/>
      </w:tblGrid>
      <w:tr w:rsidR="00652765" w:rsidTr="00307944">
        <w:tc>
          <w:tcPr>
            <w:tcW w:w="437" w:type="dxa"/>
            <w:vMerge w:val="restart"/>
            <w:tcBorders>
              <w:top w:val="single" w:sz="4" w:space="0" w:color="auto"/>
              <w:left w:val="single" w:sz="4" w:space="0" w:color="auto"/>
              <w:bottom w:val="single" w:sz="4" w:space="0" w:color="auto"/>
              <w:right w:val="single" w:sz="4" w:space="0" w:color="auto"/>
            </w:tcBorders>
          </w:tcPr>
          <w:p w:rsidR="003865EF" w:rsidRDefault="003865EF" w:rsidP="00D57E1C">
            <w:pPr>
              <w:rPr>
                <w:sz w:val="24"/>
                <w:szCs w:val="24"/>
              </w:rPr>
            </w:pPr>
          </w:p>
          <w:p w:rsidR="003865EF" w:rsidRDefault="003865EF" w:rsidP="00D57E1C">
            <w:pPr>
              <w:rPr>
                <w:sz w:val="24"/>
                <w:szCs w:val="24"/>
              </w:rPr>
            </w:pPr>
            <w:r>
              <w:t>№</w:t>
            </w:r>
          </w:p>
        </w:tc>
        <w:tc>
          <w:tcPr>
            <w:tcW w:w="1818" w:type="dxa"/>
            <w:vMerge w:val="restart"/>
            <w:tcBorders>
              <w:top w:val="single" w:sz="4" w:space="0" w:color="auto"/>
              <w:left w:val="single" w:sz="4" w:space="0" w:color="auto"/>
              <w:bottom w:val="single" w:sz="4" w:space="0" w:color="auto"/>
              <w:right w:val="single" w:sz="4" w:space="0" w:color="auto"/>
            </w:tcBorders>
            <w:hideMark/>
          </w:tcPr>
          <w:p w:rsidR="003865EF" w:rsidRDefault="003865EF" w:rsidP="00D57E1C">
            <w:pPr>
              <w:rPr>
                <w:sz w:val="24"/>
                <w:szCs w:val="24"/>
              </w:rPr>
            </w:pPr>
            <w:r>
              <w:t xml:space="preserve">Вид </w:t>
            </w:r>
            <w:r w:rsidR="00696882">
              <w:t>мха</w:t>
            </w:r>
          </w:p>
        </w:tc>
        <w:tc>
          <w:tcPr>
            <w:tcW w:w="4910" w:type="dxa"/>
            <w:gridSpan w:val="10"/>
            <w:tcBorders>
              <w:top w:val="single" w:sz="4" w:space="0" w:color="auto"/>
              <w:left w:val="single" w:sz="4" w:space="0" w:color="auto"/>
              <w:bottom w:val="single" w:sz="4" w:space="0" w:color="auto"/>
              <w:right w:val="single" w:sz="4" w:space="0" w:color="auto"/>
            </w:tcBorders>
            <w:hideMark/>
          </w:tcPr>
          <w:p w:rsidR="003865EF" w:rsidRDefault="003865EF" w:rsidP="00D57E1C">
            <w:pPr>
              <w:jc w:val="center"/>
              <w:rPr>
                <w:sz w:val="24"/>
                <w:szCs w:val="24"/>
              </w:rPr>
            </w:pPr>
            <w:r>
              <w:t xml:space="preserve">Степень проективного покрытия на площадке </w:t>
            </w:r>
            <w:proofErr w:type="gramStart"/>
            <w:r>
              <w:t>в</w:t>
            </w:r>
            <w:proofErr w:type="gramEnd"/>
            <w:r>
              <w:t xml:space="preserve"> %</w:t>
            </w:r>
          </w:p>
        </w:tc>
        <w:tc>
          <w:tcPr>
            <w:tcW w:w="947" w:type="dxa"/>
            <w:vMerge w:val="restart"/>
            <w:tcBorders>
              <w:top w:val="single" w:sz="4" w:space="0" w:color="auto"/>
              <w:left w:val="single" w:sz="4" w:space="0" w:color="auto"/>
              <w:bottom w:val="single" w:sz="4" w:space="0" w:color="auto"/>
              <w:right w:val="single" w:sz="4" w:space="0" w:color="auto"/>
            </w:tcBorders>
            <w:hideMark/>
          </w:tcPr>
          <w:p w:rsidR="003865EF" w:rsidRDefault="003865EF" w:rsidP="00D57E1C">
            <w:pPr>
              <w:rPr>
                <w:sz w:val="24"/>
                <w:szCs w:val="24"/>
              </w:rPr>
            </w:pPr>
            <w:r>
              <w:t>среднее</w:t>
            </w:r>
          </w:p>
        </w:tc>
        <w:tc>
          <w:tcPr>
            <w:tcW w:w="1891" w:type="dxa"/>
            <w:gridSpan w:val="2"/>
            <w:tcBorders>
              <w:top w:val="single" w:sz="4" w:space="0" w:color="auto"/>
              <w:left w:val="single" w:sz="4" w:space="0" w:color="auto"/>
              <w:bottom w:val="single" w:sz="4" w:space="0" w:color="auto"/>
              <w:right w:val="single" w:sz="4" w:space="0" w:color="auto"/>
            </w:tcBorders>
            <w:hideMark/>
          </w:tcPr>
          <w:p w:rsidR="003865EF" w:rsidRDefault="003865EF" w:rsidP="00D57E1C">
            <w:pPr>
              <w:rPr>
                <w:sz w:val="24"/>
                <w:szCs w:val="24"/>
              </w:rPr>
            </w:pPr>
            <w:r>
              <w:t>встречаемость</w:t>
            </w:r>
          </w:p>
        </w:tc>
      </w:tr>
      <w:tr w:rsidR="00B127BC" w:rsidTr="00307944">
        <w:tc>
          <w:tcPr>
            <w:tcW w:w="0" w:type="auto"/>
            <w:vMerge/>
            <w:tcBorders>
              <w:top w:val="single" w:sz="4" w:space="0" w:color="auto"/>
              <w:left w:val="single" w:sz="4" w:space="0" w:color="auto"/>
              <w:bottom w:val="single" w:sz="4" w:space="0" w:color="auto"/>
              <w:right w:val="single" w:sz="4" w:space="0" w:color="auto"/>
            </w:tcBorders>
            <w:vAlign w:val="center"/>
            <w:hideMark/>
          </w:tcPr>
          <w:p w:rsidR="003865EF" w:rsidRDefault="003865EF" w:rsidP="00D57E1C">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65EF" w:rsidRDefault="003865EF" w:rsidP="00D57E1C">
            <w:pPr>
              <w:rPr>
                <w:sz w:val="24"/>
                <w:szCs w:val="24"/>
              </w:rPr>
            </w:pPr>
          </w:p>
        </w:tc>
        <w:tc>
          <w:tcPr>
            <w:tcW w:w="546" w:type="dxa"/>
            <w:tcBorders>
              <w:top w:val="single" w:sz="4" w:space="0" w:color="auto"/>
              <w:left w:val="single" w:sz="4" w:space="0" w:color="auto"/>
              <w:bottom w:val="single" w:sz="4" w:space="0" w:color="auto"/>
              <w:right w:val="single" w:sz="4" w:space="0" w:color="auto"/>
            </w:tcBorders>
            <w:hideMark/>
          </w:tcPr>
          <w:p w:rsidR="003865EF" w:rsidRDefault="003865EF" w:rsidP="00D57E1C">
            <w:pPr>
              <w:rPr>
                <w:sz w:val="24"/>
                <w:szCs w:val="24"/>
              </w:rPr>
            </w:pPr>
            <w:r>
              <w:t>1</w:t>
            </w:r>
          </w:p>
        </w:tc>
        <w:tc>
          <w:tcPr>
            <w:tcW w:w="436" w:type="dxa"/>
            <w:tcBorders>
              <w:top w:val="single" w:sz="4" w:space="0" w:color="auto"/>
              <w:left w:val="single" w:sz="4" w:space="0" w:color="auto"/>
              <w:bottom w:val="single" w:sz="4" w:space="0" w:color="auto"/>
              <w:right w:val="single" w:sz="4" w:space="0" w:color="auto"/>
            </w:tcBorders>
            <w:hideMark/>
          </w:tcPr>
          <w:p w:rsidR="003865EF" w:rsidRDefault="003865EF" w:rsidP="00D57E1C">
            <w:pPr>
              <w:rPr>
                <w:sz w:val="24"/>
                <w:szCs w:val="24"/>
              </w:rPr>
            </w:pPr>
            <w:r>
              <w:t>2</w:t>
            </w:r>
          </w:p>
        </w:tc>
        <w:tc>
          <w:tcPr>
            <w:tcW w:w="546" w:type="dxa"/>
            <w:tcBorders>
              <w:top w:val="single" w:sz="4" w:space="0" w:color="auto"/>
              <w:left w:val="single" w:sz="4" w:space="0" w:color="auto"/>
              <w:bottom w:val="single" w:sz="4" w:space="0" w:color="auto"/>
              <w:right w:val="single" w:sz="4" w:space="0" w:color="auto"/>
            </w:tcBorders>
            <w:hideMark/>
          </w:tcPr>
          <w:p w:rsidR="003865EF" w:rsidRDefault="003865EF" w:rsidP="00D57E1C">
            <w:pPr>
              <w:rPr>
                <w:sz w:val="24"/>
                <w:szCs w:val="24"/>
              </w:rPr>
            </w:pPr>
            <w:r>
              <w:t>3</w:t>
            </w:r>
          </w:p>
        </w:tc>
        <w:tc>
          <w:tcPr>
            <w:tcW w:w="546" w:type="dxa"/>
            <w:tcBorders>
              <w:top w:val="single" w:sz="4" w:space="0" w:color="auto"/>
              <w:left w:val="single" w:sz="4" w:space="0" w:color="auto"/>
              <w:bottom w:val="single" w:sz="4" w:space="0" w:color="auto"/>
              <w:right w:val="single" w:sz="4" w:space="0" w:color="auto"/>
            </w:tcBorders>
            <w:hideMark/>
          </w:tcPr>
          <w:p w:rsidR="003865EF" w:rsidRDefault="003865EF" w:rsidP="00D57E1C">
            <w:pPr>
              <w:rPr>
                <w:sz w:val="24"/>
                <w:szCs w:val="24"/>
              </w:rPr>
            </w:pPr>
            <w:r>
              <w:t>4</w:t>
            </w:r>
          </w:p>
        </w:tc>
        <w:tc>
          <w:tcPr>
            <w:tcW w:w="546" w:type="dxa"/>
            <w:tcBorders>
              <w:top w:val="single" w:sz="4" w:space="0" w:color="auto"/>
              <w:left w:val="single" w:sz="4" w:space="0" w:color="auto"/>
              <w:bottom w:val="single" w:sz="4" w:space="0" w:color="auto"/>
              <w:right w:val="single" w:sz="4" w:space="0" w:color="auto"/>
            </w:tcBorders>
            <w:hideMark/>
          </w:tcPr>
          <w:p w:rsidR="003865EF" w:rsidRDefault="003865EF" w:rsidP="00D57E1C">
            <w:pPr>
              <w:rPr>
                <w:sz w:val="24"/>
                <w:szCs w:val="24"/>
              </w:rPr>
            </w:pPr>
            <w:r>
              <w:t>5</w:t>
            </w:r>
          </w:p>
        </w:tc>
        <w:tc>
          <w:tcPr>
            <w:tcW w:w="436" w:type="dxa"/>
            <w:tcBorders>
              <w:top w:val="single" w:sz="4" w:space="0" w:color="auto"/>
              <w:left w:val="single" w:sz="4" w:space="0" w:color="auto"/>
              <w:bottom w:val="single" w:sz="4" w:space="0" w:color="auto"/>
              <w:right w:val="single" w:sz="4" w:space="0" w:color="auto"/>
            </w:tcBorders>
            <w:hideMark/>
          </w:tcPr>
          <w:p w:rsidR="003865EF" w:rsidRDefault="003865EF" w:rsidP="00D57E1C">
            <w:pPr>
              <w:rPr>
                <w:sz w:val="24"/>
                <w:szCs w:val="24"/>
              </w:rPr>
            </w:pPr>
            <w:r>
              <w:t>6</w:t>
            </w:r>
          </w:p>
        </w:tc>
        <w:tc>
          <w:tcPr>
            <w:tcW w:w="436" w:type="dxa"/>
            <w:tcBorders>
              <w:top w:val="single" w:sz="4" w:space="0" w:color="auto"/>
              <w:left w:val="single" w:sz="4" w:space="0" w:color="auto"/>
              <w:bottom w:val="single" w:sz="4" w:space="0" w:color="auto"/>
              <w:right w:val="single" w:sz="4" w:space="0" w:color="auto"/>
            </w:tcBorders>
            <w:hideMark/>
          </w:tcPr>
          <w:p w:rsidR="003865EF" w:rsidRDefault="003865EF" w:rsidP="00D57E1C">
            <w:pPr>
              <w:rPr>
                <w:sz w:val="24"/>
                <w:szCs w:val="24"/>
              </w:rPr>
            </w:pPr>
            <w:r>
              <w:t>7</w:t>
            </w:r>
          </w:p>
        </w:tc>
        <w:tc>
          <w:tcPr>
            <w:tcW w:w="546" w:type="dxa"/>
            <w:tcBorders>
              <w:top w:val="single" w:sz="4" w:space="0" w:color="auto"/>
              <w:left w:val="single" w:sz="4" w:space="0" w:color="auto"/>
              <w:bottom w:val="single" w:sz="4" w:space="0" w:color="auto"/>
              <w:right w:val="single" w:sz="4" w:space="0" w:color="auto"/>
            </w:tcBorders>
            <w:hideMark/>
          </w:tcPr>
          <w:p w:rsidR="003865EF" w:rsidRDefault="003865EF" w:rsidP="00D57E1C">
            <w:pPr>
              <w:rPr>
                <w:sz w:val="24"/>
                <w:szCs w:val="24"/>
              </w:rPr>
            </w:pPr>
            <w:r>
              <w:t>8</w:t>
            </w:r>
          </w:p>
        </w:tc>
        <w:tc>
          <w:tcPr>
            <w:tcW w:w="436" w:type="dxa"/>
            <w:tcBorders>
              <w:top w:val="single" w:sz="4" w:space="0" w:color="auto"/>
              <w:left w:val="single" w:sz="4" w:space="0" w:color="auto"/>
              <w:bottom w:val="single" w:sz="4" w:space="0" w:color="auto"/>
              <w:right w:val="single" w:sz="4" w:space="0" w:color="auto"/>
            </w:tcBorders>
            <w:hideMark/>
          </w:tcPr>
          <w:p w:rsidR="003865EF" w:rsidRDefault="003865EF" w:rsidP="00D57E1C">
            <w:pPr>
              <w:rPr>
                <w:sz w:val="24"/>
                <w:szCs w:val="24"/>
              </w:rPr>
            </w:pPr>
            <w:r>
              <w:t>9</w:t>
            </w:r>
          </w:p>
        </w:tc>
        <w:tc>
          <w:tcPr>
            <w:tcW w:w="436" w:type="dxa"/>
            <w:tcBorders>
              <w:top w:val="single" w:sz="4" w:space="0" w:color="auto"/>
              <w:left w:val="single" w:sz="4" w:space="0" w:color="auto"/>
              <w:bottom w:val="single" w:sz="4" w:space="0" w:color="auto"/>
              <w:right w:val="single" w:sz="4" w:space="0" w:color="auto"/>
            </w:tcBorders>
            <w:hideMark/>
          </w:tcPr>
          <w:p w:rsidR="003865EF" w:rsidRDefault="003865EF" w:rsidP="00D57E1C">
            <w:pPr>
              <w:rPr>
                <w:sz w:val="24"/>
                <w:szCs w:val="24"/>
              </w:rPr>
            </w:pPr>
            <w: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65EF" w:rsidRDefault="003865EF" w:rsidP="00D57E1C">
            <w:pPr>
              <w:rPr>
                <w:sz w:val="24"/>
                <w:szCs w:val="24"/>
              </w:rPr>
            </w:pPr>
          </w:p>
        </w:tc>
        <w:tc>
          <w:tcPr>
            <w:tcW w:w="903" w:type="dxa"/>
            <w:tcBorders>
              <w:top w:val="single" w:sz="4" w:space="0" w:color="auto"/>
              <w:left w:val="single" w:sz="4" w:space="0" w:color="auto"/>
              <w:bottom w:val="single" w:sz="4" w:space="0" w:color="auto"/>
              <w:right w:val="single" w:sz="4" w:space="0" w:color="auto"/>
            </w:tcBorders>
            <w:hideMark/>
          </w:tcPr>
          <w:p w:rsidR="003865EF" w:rsidRDefault="003865EF" w:rsidP="00D57E1C">
            <w:pPr>
              <w:rPr>
                <w:sz w:val="24"/>
                <w:szCs w:val="24"/>
              </w:rPr>
            </w:pPr>
            <w:proofErr w:type="spellStart"/>
            <w:r>
              <w:t>Абсо</w:t>
            </w:r>
            <w:proofErr w:type="spellEnd"/>
            <w:r>
              <w:t>-</w:t>
            </w:r>
          </w:p>
          <w:p w:rsidR="003865EF" w:rsidRDefault="003865EF" w:rsidP="00D57E1C">
            <w:pPr>
              <w:rPr>
                <w:sz w:val="24"/>
                <w:szCs w:val="24"/>
              </w:rPr>
            </w:pPr>
            <w:proofErr w:type="spellStart"/>
            <w:r>
              <w:t>лютная</w:t>
            </w:r>
            <w:proofErr w:type="spellEnd"/>
          </w:p>
        </w:tc>
        <w:tc>
          <w:tcPr>
            <w:tcW w:w="988" w:type="dxa"/>
            <w:tcBorders>
              <w:top w:val="single" w:sz="4" w:space="0" w:color="auto"/>
              <w:left w:val="single" w:sz="4" w:space="0" w:color="auto"/>
              <w:bottom w:val="single" w:sz="4" w:space="0" w:color="auto"/>
              <w:right w:val="single" w:sz="4" w:space="0" w:color="auto"/>
            </w:tcBorders>
            <w:hideMark/>
          </w:tcPr>
          <w:p w:rsidR="003865EF" w:rsidRDefault="003865EF" w:rsidP="00D57E1C">
            <w:pPr>
              <w:rPr>
                <w:sz w:val="24"/>
                <w:szCs w:val="24"/>
              </w:rPr>
            </w:pPr>
            <w:proofErr w:type="spellStart"/>
            <w:proofErr w:type="gramStart"/>
            <w:r>
              <w:t>Относи-тельная</w:t>
            </w:r>
            <w:proofErr w:type="spellEnd"/>
            <w:proofErr w:type="gramEnd"/>
            <w:r>
              <w:t xml:space="preserve"> в %</w:t>
            </w:r>
          </w:p>
        </w:tc>
      </w:tr>
      <w:tr w:rsidR="00B127BC" w:rsidTr="00307944">
        <w:tc>
          <w:tcPr>
            <w:tcW w:w="0" w:type="auto"/>
            <w:tcBorders>
              <w:top w:val="single" w:sz="4" w:space="0" w:color="auto"/>
              <w:left w:val="single" w:sz="4" w:space="0" w:color="auto"/>
              <w:bottom w:val="single" w:sz="4" w:space="0" w:color="auto"/>
              <w:right w:val="single" w:sz="4" w:space="0" w:color="auto"/>
            </w:tcBorders>
            <w:vAlign w:val="center"/>
          </w:tcPr>
          <w:p w:rsidR="003865EF" w:rsidRDefault="00B05162" w:rsidP="00D57E1C">
            <w:pPr>
              <w:rPr>
                <w:szCs w:val="24"/>
              </w:rPr>
            </w:pPr>
            <w:r>
              <w:rPr>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3865EF" w:rsidRDefault="00B05162" w:rsidP="00D57E1C">
            <w:pPr>
              <w:rPr>
                <w:szCs w:val="24"/>
              </w:rPr>
            </w:pPr>
            <w:r>
              <w:rPr>
                <w:szCs w:val="24"/>
              </w:rPr>
              <w:t>Гипнум кипарисовый</w:t>
            </w:r>
          </w:p>
        </w:tc>
        <w:tc>
          <w:tcPr>
            <w:tcW w:w="546" w:type="dxa"/>
            <w:tcBorders>
              <w:top w:val="single" w:sz="4" w:space="0" w:color="auto"/>
              <w:left w:val="single" w:sz="4" w:space="0" w:color="auto"/>
              <w:bottom w:val="single" w:sz="4" w:space="0" w:color="auto"/>
              <w:right w:val="single" w:sz="4" w:space="0" w:color="auto"/>
            </w:tcBorders>
          </w:tcPr>
          <w:p w:rsidR="003865EF" w:rsidRDefault="003865EF" w:rsidP="00D57E1C"/>
        </w:tc>
        <w:tc>
          <w:tcPr>
            <w:tcW w:w="436" w:type="dxa"/>
            <w:tcBorders>
              <w:top w:val="single" w:sz="4" w:space="0" w:color="auto"/>
              <w:left w:val="single" w:sz="4" w:space="0" w:color="auto"/>
              <w:bottom w:val="single" w:sz="4" w:space="0" w:color="auto"/>
              <w:right w:val="single" w:sz="4" w:space="0" w:color="auto"/>
            </w:tcBorders>
          </w:tcPr>
          <w:p w:rsidR="003865EF" w:rsidRDefault="003865EF" w:rsidP="00D57E1C"/>
        </w:tc>
        <w:tc>
          <w:tcPr>
            <w:tcW w:w="546" w:type="dxa"/>
            <w:tcBorders>
              <w:top w:val="single" w:sz="4" w:space="0" w:color="auto"/>
              <w:left w:val="single" w:sz="4" w:space="0" w:color="auto"/>
              <w:bottom w:val="single" w:sz="4" w:space="0" w:color="auto"/>
              <w:right w:val="single" w:sz="4" w:space="0" w:color="auto"/>
            </w:tcBorders>
          </w:tcPr>
          <w:p w:rsidR="003865EF" w:rsidRDefault="003865EF" w:rsidP="00D57E1C"/>
        </w:tc>
        <w:tc>
          <w:tcPr>
            <w:tcW w:w="546" w:type="dxa"/>
            <w:tcBorders>
              <w:top w:val="single" w:sz="4" w:space="0" w:color="auto"/>
              <w:left w:val="single" w:sz="4" w:space="0" w:color="auto"/>
              <w:bottom w:val="single" w:sz="4" w:space="0" w:color="auto"/>
              <w:right w:val="single" w:sz="4" w:space="0" w:color="auto"/>
            </w:tcBorders>
          </w:tcPr>
          <w:p w:rsidR="003865EF" w:rsidRDefault="003865EF" w:rsidP="00D57E1C"/>
        </w:tc>
        <w:tc>
          <w:tcPr>
            <w:tcW w:w="546" w:type="dxa"/>
            <w:tcBorders>
              <w:top w:val="single" w:sz="4" w:space="0" w:color="auto"/>
              <w:left w:val="single" w:sz="4" w:space="0" w:color="auto"/>
              <w:bottom w:val="single" w:sz="4" w:space="0" w:color="auto"/>
              <w:right w:val="single" w:sz="4" w:space="0" w:color="auto"/>
            </w:tcBorders>
          </w:tcPr>
          <w:p w:rsidR="003865EF" w:rsidRDefault="003865EF" w:rsidP="00D57E1C"/>
        </w:tc>
        <w:tc>
          <w:tcPr>
            <w:tcW w:w="436" w:type="dxa"/>
            <w:tcBorders>
              <w:top w:val="single" w:sz="4" w:space="0" w:color="auto"/>
              <w:left w:val="single" w:sz="4" w:space="0" w:color="auto"/>
              <w:bottom w:val="single" w:sz="4" w:space="0" w:color="auto"/>
              <w:right w:val="single" w:sz="4" w:space="0" w:color="auto"/>
            </w:tcBorders>
          </w:tcPr>
          <w:p w:rsidR="003865EF" w:rsidRDefault="003865EF" w:rsidP="00D57E1C"/>
        </w:tc>
        <w:tc>
          <w:tcPr>
            <w:tcW w:w="436" w:type="dxa"/>
            <w:tcBorders>
              <w:top w:val="single" w:sz="4" w:space="0" w:color="auto"/>
              <w:left w:val="single" w:sz="4" w:space="0" w:color="auto"/>
              <w:bottom w:val="single" w:sz="4" w:space="0" w:color="auto"/>
              <w:right w:val="single" w:sz="4" w:space="0" w:color="auto"/>
            </w:tcBorders>
          </w:tcPr>
          <w:p w:rsidR="003865EF" w:rsidRDefault="00652765" w:rsidP="00D57E1C">
            <w:r>
              <w:t>5</w:t>
            </w:r>
          </w:p>
        </w:tc>
        <w:tc>
          <w:tcPr>
            <w:tcW w:w="546" w:type="dxa"/>
            <w:tcBorders>
              <w:top w:val="single" w:sz="4" w:space="0" w:color="auto"/>
              <w:left w:val="single" w:sz="4" w:space="0" w:color="auto"/>
              <w:bottom w:val="single" w:sz="4" w:space="0" w:color="auto"/>
              <w:right w:val="single" w:sz="4" w:space="0" w:color="auto"/>
            </w:tcBorders>
          </w:tcPr>
          <w:p w:rsidR="003865EF" w:rsidRDefault="003865EF" w:rsidP="00D57E1C"/>
        </w:tc>
        <w:tc>
          <w:tcPr>
            <w:tcW w:w="436" w:type="dxa"/>
            <w:tcBorders>
              <w:top w:val="single" w:sz="4" w:space="0" w:color="auto"/>
              <w:left w:val="single" w:sz="4" w:space="0" w:color="auto"/>
              <w:bottom w:val="single" w:sz="4" w:space="0" w:color="auto"/>
              <w:right w:val="single" w:sz="4" w:space="0" w:color="auto"/>
            </w:tcBorders>
          </w:tcPr>
          <w:p w:rsidR="003865EF" w:rsidRDefault="003865EF" w:rsidP="00D57E1C"/>
        </w:tc>
        <w:tc>
          <w:tcPr>
            <w:tcW w:w="436" w:type="dxa"/>
            <w:tcBorders>
              <w:top w:val="single" w:sz="4" w:space="0" w:color="auto"/>
              <w:left w:val="single" w:sz="4" w:space="0" w:color="auto"/>
              <w:bottom w:val="single" w:sz="4" w:space="0" w:color="auto"/>
              <w:right w:val="single" w:sz="4" w:space="0" w:color="auto"/>
            </w:tcBorders>
          </w:tcPr>
          <w:p w:rsidR="003865EF" w:rsidRDefault="003865EF" w:rsidP="00D57E1C"/>
        </w:tc>
        <w:tc>
          <w:tcPr>
            <w:tcW w:w="0" w:type="auto"/>
            <w:tcBorders>
              <w:top w:val="single" w:sz="4" w:space="0" w:color="auto"/>
              <w:left w:val="single" w:sz="4" w:space="0" w:color="auto"/>
              <w:bottom w:val="single" w:sz="4" w:space="0" w:color="auto"/>
              <w:right w:val="single" w:sz="4" w:space="0" w:color="auto"/>
            </w:tcBorders>
            <w:vAlign w:val="center"/>
          </w:tcPr>
          <w:p w:rsidR="003865EF" w:rsidRDefault="00652765" w:rsidP="00D57E1C">
            <w:pPr>
              <w:rPr>
                <w:szCs w:val="24"/>
              </w:rPr>
            </w:pPr>
            <w:r>
              <w:rPr>
                <w:szCs w:val="24"/>
              </w:rPr>
              <w:t xml:space="preserve">  </w:t>
            </w:r>
            <w:r w:rsidR="006329DD">
              <w:rPr>
                <w:szCs w:val="24"/>
              </w:rPr>
              <w:t>5</w:t>
            </w:r>
          </w:p>
        </w:tc>
        <w:tc>
          <w:tcPr>
            <w:tcW w:w="903" w:type="dxa"/>
            <w:tcBorders>
              <w:top w:val="single" w:sz="4" w:space="0" w:color="auto"/>
              <w:left w:val="single" w:sz="4" w:space="0" w:color="auto"/>
              <w:bottom w:val="single" w:sz="4" w:space="0" w:color="auto"/>
              <w:right w:val="single" w:sz="4" w:space="0" w:color="auto"/>
            </w:tcBorders>
          </w:tcPr>
          <w:p w:rsidR="003865EF" w:rsidRDefault="00652765" w:rsidP="00D57E1C">
            <w:r>
              <w:t xml:space="preserve">   </w:t>
            </w:r>
            <w:r w:rsidR="006329DD">
              <w:t>1</w:t>
            </w:r>
          </w:p>
        </w:tc>
        <w:tc>
          <w:tcPr>
            <w:tcW w:w="988" w:type="dxa"/>
            <w:tcBorders>
              <w:top w:val="single" w:sz="4" w:space="0" w:color="auto"/>
              <w:left w:val="single" w:sz="4" w:space="0" w:color="auto"/>
              <w:bottom w:val="single" w:sz="4" w:space="0" w:color="auto"/>
              <w:right w:val="single" w:sz="4" w:space="0" w:color="auto"/>
            </w:tcBorders>
          </w:tcPr>
          <w:p w:rsidR="003865EF" w:rsidRDefault="006329DD" w:rsidP="00D57E1C">
            <w:r>
              <w:t xml:space="preserve">     1</w:t>
            </w:r>
            <w:r w:rsidR="00652765">
              <w:t>0</w:t>
            </w:r>
          </w:p>
        </w:tc>
      </w:tr>
      <w:tr w:rsidR="00B127BC" w:rsidTr="00307944">
        <w:tc>
          <w:tcPr>
            <w:tcW w:w="0" w:type="auto"/>
            <w:tcBorders>
              <w:top w:val="single" w:sz="4" w:space="0" w:color="auto"/>
              <w:left w:val="single" w:sz="4" w:space="0" w:color="auto"/>
              <w:bottom w:val="single" w:sz="4" w:space="0" w:color="auto"/>
              <w:right w:val="single" w:sz="4" w:space="0" w:color="auto"/>
            </w:tcBorders>
            <w:vAlign w:val="center"/>
          </w:tcPr>
          <w:p w:rsidR="00696882" w:rsidRDefault="00B05162" w:rsidP="00D57E1C">
            <w:pPr>
              <w:rPr>
                <w:szCs w:val="24"/>
              </w:rPr>
            </w:pPr>
            <w:r>
              <w:rPr>
                <w:szCs w:val="24"/>
              </w:rPr>
              <w:t>2</w:t>
            </w:r>
          </w:p>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B05162" w:rsidP="00D57E1C">
            <w:pPr>
              <w:rPr>
                <w:szCs w:val="24"/>
              </w:rPr>
            </w:pPr>
            <w:proofErr w:type="spellStart"/>
            <w:r>
              <w:rPr>
                <w:szCs w:val="24"/>
              </w:rPr>
              <w:t>Клемациум</w:t>
            </w:r>
            <w:proofErr w:type="spellEnd"/>
            <w:r>
              <w:rPr>
                <w:szCs w:val="24"/>
              </w:rPr>
              <w:t xml:space="preserve"> </w:t>
            </w:r>
            <w:proofErr w:type="spellStart"/>
            <w:r>
              <w:rPr>
                <w:szCs w:val="24"/>
              </w:rPr>
              <w:t>древовоидный</w:t>
            </w:r>
            <w:proofErr w:type="spellEnd"/>
          </w:p>
        </w:tc>
        <w:tc>
          <w:tcPr>
            <w:tcW w:w="546" w:type="dxa"/>
            <w:tcBorders>
              <w:top w:val="single" w:sz="4" w:space="0" w:color="auto"/>
              <w:left w:val="single" w:sz="4" w:space="0" w:color="auto"/>
              <w:bottom w:val="single" w:sz="4" w:space="0" w:color="auto"/>
              <w:right w:val="single" w:sz="4" w:space="0" w:color="auto"/>
            </w:tcBorders>
          </w:tcPr>
          <w:p w:rsidR="00696882" w:rsidRDefault="00C45028" w:rsidP="00D57E1C">
            <w:r>
              <w:t>5</w:t>
            </w:r>
          </w:p>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54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54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546" w:type="dxa"/>
            <w:tcBorders>
              <w:top w:val="single" w:sz="4" w:space="0" w:color="auto"/>
              <w:left w:val="single" w:sz="4" w:space="0" w:color="auto"/>
              <w:bottom w:val="single" w:sz="4" w:space="0" w:color="auto"/>
              <w:right w:val="single" w:sz="4" w:space="0" w:color="auto"/>
            </w:tcBorders>
          </w:tcPr>
          <w:p w:rsidR="00696882" w:rsidRDefault="00C45028" w:rsidP="00D57E1C">
            <w:r>
              <w:t>5</w:t>
            </w:r>
          </w:p>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54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6329DD" w:rsidP="00D57E1C">
            <w:pPr>
              <w:rPr>
                <w:szCs w:val="24"/>
              </w:rPr>
            </w:pPr>
            <w:r>
              <w:rPr>
                <w:szCs w:val="24"/>
              </w:rPr>
              <w:t xml:space="preserve">  5</w:t>
            </w:r>
          </w:p>
        </w:tc>
        <w:tc>
          <w:tcPr>
            <w:tcW w:w="903" w:type="dxa"/>
            <w:tcBorders>
              <w:top w:val="single" w:sz="4" w:space="0" w:color="auto"/>
              <w:left w:val="single" w:sz="4" w:space="0" w:color="auto"/>
              <w:bottom w:val="single" w:sz="4" w:space="0" w:color="auto"/>
              <w:right w:val="single" w:sz="4" w:space="0" w:color="auto"/>
            </w:tcBorders>
          </w:tcPr>
          <w:p w:rsidR="00696882" w:rsidRDefault="006329DD" w:rsidP="00D57E1C">
            <w:r>
              <w:t xml:space="preserve">    2</w:t>
            </w:r>
          </w:p>
        </w:tc>
        <w:tc>
          <w:tcPr>
            <w:tcW w:w="988" w:type="dxa"/>
            <w:tcBorders>
              <w:top w:val="single" w:sz="4" w:space="0" w:color="auto"/>
              <w:left w:val="single" w:sz="4" w:space="0" w:color="auto"/>
              <w:bottom w:val="single" w:sz="4" w:space="0" w:color="auto"/>
              <w:right w:val="single" w:sz="4" w:space="0" w:color="auto"/>
            </w:tcBorders>
          </w:tcPr>
          <w:p w:rsidR="00696882" w:rsidRDefault="006329DD" w:rsidP="00D57E1C">
            <w:r>
              <w:t xml:space="preserve">    20</w:t>
            </w:r>
          </w:p>
        </w:tc>
      </w:tr>
      <w:tr w:rsidR="00B127BC" w:rsidTr="00307944">
        <w:tc>
          <w:tcPr>
            <w:tcW w:w="0" w:type="auto"/>
            <w:tcBorders>
              <w:top w:val="single" w:sz="4" w:space="0" w:color="auto"/>
              <w:left w:val="single" w:sz="4" w:space="0" w:color="auto"/>
              <w:bottom w:val="single" w:sz="4" w:space="0" w:color="auto"/>
              <w:right w:val="single" w:sz="4" w:space="0" w:color="auto"/>
            </w:tcBorders>
            <w:vAlign w:val="center"/>
          </w:tcPr>
          <w:p w:rsidR="00696882" w:rsidRDefault="00B05162" w:rsidP="00D57E1C">
            <w:pPr>
              <w:rPr>
                <w:szCs w:val="24"/>
              </w:rPr>
            </w:pPr>
            <w:r>
              <w:rPr>
                <w:szCs w:val="24"/>
              </w:rPr>
              <w:t>3</w:t>
            </w:r>
          </w:p>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2A711B" w:rsidP="00D57E1C">
            <w:pPr>
              <w:rPr>
                <w:szCs w:val="24"/>
              </w:rPr>
            </w:pPr>
            <w:proofErr w:type="spellStart"/>
            <w:r>
              <w:rPr>
                <w:szCs w:val="24"/>
              </w:rPr>
              <w:t>Леукобрий</w:t>
            </w:r>
            <w:proofErr w:type="spellEnd"/>
            <w:r>
              <w:rPr>
                <w:szCs w:val="24"/>
              </w:rPr>
              <w:t xml:space="preserve"> сизый</w:t>
            </w:r>
          </w:p>
        </w:tc>
        <w:tc>
          <w:tcPr>
            <w:tcW w:w="54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36" w:type="dxa"/>
            <w:tcBorders>
              <w:top w:val="single" w:sz="4" w:space="0" w:color="auto"/>
              <w:left w:val="single" w:sz="4" w:space="0" w:color="auto"/>
              <w:bottom w:val="single" w:sz="4" w:space="0" w:color="auto"/>
              <w:right w:val="single" w:sz="4" w:space="0" w:color="auto"/>
            </w:tcBorders>
          </w:tcPr>
          <w:p w:rsidR="00696882" w:rsidRDefault="00652765" w:rsidP="00D57E1C">
            <w:r>
              <w:t>5</w:t>
            </w:r>
          </w:p>
        </w:tc>
        <w:tc>
          <w:tcPr>
            <w:tcW w:w="54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54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54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54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36" w:type="dxa"/>
            <w:tcBorders>
              <w:top w:val="single" w:sz="4" w:space="0" w:color="auto"/>
              <w:left w:val="single" w:sz="4" w:space="0" w:color="auto"/>
              <w:bottom w:val="single" w:sz="4" w:space="0" w:color="auto"/>
              <w:right w:val="single" w:sz="4" w:space="0" w:color="auto"/>
            </w:tcBorders>
          </w:tcPr>
          <w:p w:rsidR="00696882" w:rsidRDefault="00C45028" w:rsidP="00D57E1C">
            <w:r>
              <w:t>10</w:t>
            </w:r>
          </w:p>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652765" w:rsidP="00D57E1C">
            <w:pPr>
              <w:rPr>
                <w:szCs w:val="24"/>
              </w:rPr>
            </w:pPr>
            <w:r>
              <w:rPr>
                <w:szCs w:val="24"/>
              </w:rPr>
              <w:t xml:space="preserve">   </w:t>
            </w:r>
            <w:r w:rsidR="006329DD">
              <w:rPr>
                <w:szCs w:val="24"/>
              </w:rPr>
              <w:t>7,5</w:t>
            </w:r>
          </w:p>
        </w:tc>
        <w:tc>
          <w:tcPr>
            <w:tcW w:w="903" w:type="dxa"/>
            <w:tcBorders>
              <w:top w:val="single" w:sz="4" w:space="0" w:color="auto"/>
              <w:left w:val="single" w:sz="4" w:space="0" w:color="auto"/>
              <w:bottom w:val="single" w:sz="4" w:space="0" w:color="auto"/>
              <w:right w:val="single" w:sz="4" w:space="0" w:color="auto"/>
            </w:tcBorders>
          </w:tcPr>
          <w:p w:rsidR="00696882" w:rsidRDefault="00652765" w:rsidP="00D57E1C">
            <w:r>
              <w:t xml:space="preserve">   </w:t>
            </w:r>
            <w:r w:rsidR="006329DD">
              <w:t xml:space="preserve"> 2</w:t>
            </w:r>
          </w:p>
        </w:tc>
        <w:tc>
          <w:tcPr>
            <w:tcW w:w="988" w:type="dxa"/>
            <w:tcBorders>
              <w:top w:val="single" w:sz="4" w:space="0" w:color="auto"/>
              <w:left w:val="single" w:sz="4" w:space="0" w:color="auto"/>
              <w:bottom w:val="single" w:sz="4" w:space="0" w:color="auto"/>
              <w:right w:val="single" w:sz="4" w:space="0" w:color="auto"/>
            </w:tcBorders>
          </w:tcPr>
          <w:p w:rsidR="00696882" w:rsidRDefault="006329DD" w:rsidP="00D57E1C">
            <w:r>
              <w:t xml:space="preserve">     2</w:t>
            </w:r>
            <w:r w:rsidR="00652765">
              <w:t>0</w:t>
            </w:r>
          </w:p>
        </w:tc>
      </w:tr>
      <w:tr w:rsidR="00B127BC" w:rsidTr="00307944">
        <w:tc>
          <w:tcPr>
            <w:tcW w:w="0" w:type="auto"/>
            <w:tcBorders>
              <w:top w:val="single" w:sz="4" w:space="0" w:color="auto"/>
              <w:left w:val="single" w:sz="4" w:space="0" w:color="auto"/>
              <w:bottom w:val="single" w:sz="4" w:space="0" w:color="auto"/>
              <w:right w:val="single" w:sz="4" w:space="0" w:color="auto"/>
            </w:tcBorders>
            <w:vAlign w:val="center"/>
          </w:tcPr>
          <w:p w:rsidR="00696882" w:rsidRDefault="002A711B" w:rsidP="00D57E1C">
            <w:pPr>
              <w:rPr>
                <w:szCs w:val="24"/>
              </w:rPr>
            </w:pPr>
            <w:r>
              <w:rPr>
                <w:szCs w:val="24"/>
              </w:rPr>
              <w:t>4</w:t>
            </w:r>
          </w:p>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2A711B" w:rsidP="00D57E1C">
            <w:pPr>
              <w:rPr>
                <w:szCs w:val="24"/>
              </w:rPr>
            </w:pPr>
            <w:proofErr w:type="spellStart"/>
            <w:r>
              <w:rPr>
                <w:szCs w:val="24"/>
              </w:rPr>
              <w:t>Ритиадельфус</w:t>
            </w:r>
            <w:proofErr w:type="spellEnd"/>
            <w:r>
              <w:rPr>
                <w:szCs w:val="24"/>
              </w:rPr>
              <w:t xml:space="preserve"> трехгранный</w:t>
            </w:r>
          </w:p>
        </w:tc>
        <w:tc>
          <w:tcPr>
            <w:tcW w:w="546" w:type="dxa"/>
            <w:tcBorders>
              <w:top w:val="single" w:sz="4" w:space="0" w:color="auto"/>
              <w:left w:val="single" w:sz="4" w:space="0" w:color="auto"/>
              <w:bottom w:val="single" w:sz="4" w:space="0" w:color="auto"/>
              <w:right w:val="single" w:sz="4" w:space="0" w:color="auto"/>
            </w:tcBorders>
          </w:tcPr>
          <w:p w:rsidR="00696882" w:rsidRDefault="00652765" w:rsidP="00D57E1C">
            <w:r>
              <w:t>30</w:t>
            </w:r>
          </w:p>
        </w:tc>
        <w:tc>
          <w:tcPr>
            <w:tcW w:w="436" w:type="dxa"/>
            <w:tcBorders>
              <w:top w:val="single" w:sz="4" w:space="0" w:color="auto"/>
              <w:left w:val="single" w:sz="4" w:space="0" w:color="auto"/>
              <w:bottom w:val="single" w:sz="4" w:space="0" w:color="auto"/>
              <w:right w:val="single" w:sz="4" w:space="0" w:color="auto"/>
            </w:tcBorders>
          </w:tcPr>
          <w:p w:rsidR="00696882" w:rsidRDefault="00652765" w:rsidP="00D57E1C">
            <w:r>
              <w:t>45</w:t>
            </w:r>
          </w:p>
        </w:tc>
        <w:tc>
          <w:tcPr>
            <w:tcW w:w="54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546" w:type="dxa"/>
            <w:tcBorders>
              <w:top w:val="single" w:sz="4" w:space="0" w:color="auto"/>
              <w:left w:val="single" w:sz="4" w:space="0" w:color="auto"/>
              <w:bottom w:val="single" w:sz="4" w:space="0" w:color="auto"/>
              <w:right w:val="single" w:sz="4" w:space="0" w:color="auto"/>
            </w:tcBorders>
          </w:tcPr>
          <w:p w:rsidR="00696882" w:rsidRDefault="00652765" w:rsidP="00D57E1C">
            <w:r>
              <w:t>15</w:t>
            </w:r>
          </w:p>
        </w:tc>
        <w:tc>
          <w:tcPr>
            <w:tcW w:w="54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36" w:type="dxa"/>
            <w:tcBorders>
              <w:top w:val="single" w:sz="4" w:space="0" w:color="auto"/>
              <w:left w:val="single" w:sz="4" w:space="0" w:color="auto"/>
              <w:bottom w:val="single" w:sz="4" w:space="0" w:color="auto"/>
              <w:right w:val="single" w:sz="4" w:space="0" w:color="auto"/>
            </w:tcBorders>
          </w:tcPr>
          <w:p w:rsidR="00696882" w:rsidRDefault="00C45028" w:rsidP="00D57E1C">
            <w:r>
              <w:t>40</w:t>
            </w:r>
          </w:p>
        </w:tc>
        <w:tc>
          <w:tcPr>
            <w:tcW w:w="54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36" w:type="dxa"/>
            <w:tcBorders>
              <w:top w:val="single" w:sz="4" w:space="0" w:color="auto"/>
              <w:left w:val="single" w:sz="4" w:space="0" w:color="auto"/>
              <w:bottom w:val="single" w:sz="4" w:space="0" w:color="auto"/>
              <w:right w:val="single" w:sz="4" w:space="0" w:color="auto"/>
            </w:tcBorders>
          </w:tcPr>
          <w:p w:rsidR="00696882" w:rsidRDefault="00652765" w:rsidP="00D57E1C">
            <w:r>
              <w:t>35</w:t>
            </w:r>
          </w:p>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6329DD" w:rsidP="00D57E1C">
            <w:pPr>
              <w:rPr>
                <w:szCs w:val="24"/>
              </w:rPr>
            </w:pPr>
            <w:r>
              <w:rPr>
                <w:szCs w:val="24"/>
              </w:rPr>
              <w:t xml:space="preserve">   33,0</w:t>
            </w:r>
          </w:p>
        </w:tc>
        <w:tc>
          <w:tcPr>
            <w:tcW w:w="903" w:type="dxa"/>
            <w:tcBorders>
              <w:top w:val="single" w:sz="4" w:space="0" w:color="auto"/>
              <w:left w:val="single" w:sz="4" w:space="0" w:color="auto"/>
              <w:bottom w:val="single" w:sz="4" w:space="0" w:color="auto"/>
              <w:right w:val="single" w:sz="4" w:space="0" w:color="auto"/>
            </w:tcBorders>
          </w:tcPr>
          <w:p w:rsidR="00696882" w:rsidRDefault="006329DD" w:rsidP="00D57E1C">
            <w:r>
              <w:t xml:space="preserve">    5</w:t>
            </w:r>
          </w:p>
        </w:tc>
        <w:tc>
          <w:tcPr>
            <w:tcW w:w="988" w:type="dxa"/>
            <w:tcBorders>
              <w:top w:val="single" w:sz="4" w:space="0" w:color="auto"/>
              <w:left w:val="single" w:sz="4" w:space="0" w:color="auto"/>
              <w:bottom w:val="single" w:sz="4" w:space="0" w:color="auto"/>
              <w:right w:val="single" w:sz="4" w:space="0" w:color="auto"/>
            </w:tcBorders>
          </w:tcPr>
          <w:p w:rsidR="00696882" w:rsidRDefault="006329DD" w:rsidP="00D57E1C">
            <w:r>
              <w:t xml:space="preserve">    50</w:t>
            </w:r>
          </w:p>
        </w:tc>
      </w:tr>
      <w:tr w:rsidR="00B127BC" w:rsidTr="00307944">
        <w:tc>
          <w:tcPr>
            <w:tcW w:w="0" w:type="auto"/>
            <w:tcBorders>
              <w:top w:val="single" w:sz="4" w:space="0" w:color="auto"/>
              <w:left w:val="single" w:sz="4" w:space="0" w:color="auto"/>
              <w:bottom w:val="single" w:sz="4" w:space="0" w:color="auto"/>
              <w:right w:val="single" w:sz="4" w:space="0" w:color="auto"/>
            </w:tcBorders>
            <w:vAlign w:val="center"/>
          </w:tcPr>
          <w:p w:rsidR="00696882" w:rsidRDefault="002A711B" w:rsidP="00D57E1C">
            <w:pPr>
              <w:rPr>
                <w:szCs w:val="24"/>
              </w:rPr>
            </w:pPr>
            <w:r>
              <w:rPr>
                <w:szCs w:val="24"/>
              </w:rPr>
              <w:t>5</w:t>
            </w:r>
          </w:p>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2A711B" w:rsidP="00D57E1C">
            <w:pPr>
              <w:rPr>
                <w:szCs w:val="24"/>
              </w:rPr>
            </w:pPr>
            <w:r>
              <w:rPr>
                <w:szCs w:val="24"/>
              </w:rPr>
              <w:t>Маршанция</w:t>
            </w:r>
            <w:r w:rsidR="00475FB7">
              <w:rPr>
                <w:szCs w:val="24"/>
              </w:rPr>
              <w:t xml:space="preserve"> многообразная</w:t>
            </w:r>
          </w:p>
        </w:tc>
        <w:tc>
          <w:tcPr>
            <w:tcW w:w="54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54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54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546" w:type="dxa"/>
            <w:tcBorders>
              <w:top w:val="single" w:sz="4" w:space="0" w:color="auto"/>
              <w:left w:val="single" w:sz="4" w:space="0" w:color="auto"/>
              <w:bottom w:val="single" w:sz="4" w:space="0" w:color="auto"/>
              <w:right w:val="single" w:sz="4" w:space="0" w:color="auto"/>
            </w:tcBorders>
          </w:tcPr>
          <w:p w:rsidR="00696882" w:rsidRDefault="00652765" w:rsidP="00D57E1C">
            <w:r>
              <w:t>50</w:t>
            </w:r>
          </w:p>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54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6329DD" w:rsidP="00D57E1C">
            <w:pPr>
              <w:rPr>
                <w:szCs w:val="24"/>
              </w:rPr>
            </w:pPr>
            <w:r>
              <w:rPr>
                <w:szCs w:val="24"/>
              </w:rPr>
              <w:t xml:space="preserve">   50 </w:t>
            </w:r>
          </w:p>
        </w:tc>
        <w:tc>
          <w:tcPr>
            <w:tcW w:w="903" w:type="dxa"/>
            <w:tcBorders>
              <w:top w:val="single" w:sz="4" w:space="0" w:color="auto"/>
              <w:left w:val="single" w:sz="4" w:space="0" w:color="auto"/>
              <w:bottom w:val="single" w:sz="4" w:space="0" w:color="auto"/>
              <w:right w:val="single" w:sz="4" w:space="0" w:color="auto"/>
            </w:tcBorders>
          </w:tcPr>
          <w:p w:rsidR="00696882" w:rsidRDefault="006329DD" w:rsidP="00D57E1C">
            <w:r>
              <w:t xml:space="preserve">    1</w:t>
            </w:r>
          </w:p>
        </w:tc>
        <w:tc>
          <w:tcPr>
            <w:tcW w:w="988" w:type="dxa"/>
            <w:tcBorders>
              <w:top w:val="single" w:sz="4" w:space="0" w:color="auto"/>
              <w:left w:val="single" w:sz="4" w:space="0" w:color="auto"/>
              <w:bottom w:val="single" w:sz="4" w:space="0" w:color="auto"/>
              <w:right w:val="single" w:sz="4" w:space="0" w:color="auto"/>
            </w:tcBorders>
          </w:tcPr>
          <w:p w:rsidR="00696882" w:rsidRDefault="006329DD" w:rsidP="00D57E1C">
            <w:r>
              <w:t xml:space="preserve">     10</w:t>
            </w:r>
          </w:p>
        </w:tc>
      </w:tr>
      <w:tr w:rsidR="00B127BC" w:rsidTr="00307944">
        <w:tc>
          <w:tcPr>
            <w:tcW w:w="0" w:type="auto"/>
            <w:tcBorders>
              <w:top w:val="single" w:sz="4" w:space="0" w:color="auto"/>
              <w:left w:val="single" w:sz="4" w:space="0" w:color="auto"/>
              <w:bottom w:val="single" w:sz="4" w:space="0" w:color="auto"/>
              <w:right w:val="single" w:sz="4" w:space="0" w:color="auto"/>
            </w:tcBorders>
            <w:vAlign w:val="center"/>
          </w:tcPr>
          <w:p w:rsidR="00696882" w:rsidRDefault="002A711B" w:rsidP="00D57E1C">
            <w:pPr>
              <w:rPr>
                <w:szCs w:val="24"/>
              </w:rPr>
            </w:pPr>
            <w:r>
              <w:rPr>
                <w:szCs w:val="24"/>
              </w:rPr>
              <w:t>6</w:t>
            </w:r>
          </w:p>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2A711B" w:rsidP="00D57E1C">
            <w:pPr>
              <w:rPr>
                <w:szCs w:val="24"/>
              </w:rPr>
            </w:pPr>
            <w:proofErr w:type="spellStart"/>
            <w:r>
              <w:rPr>
                <w:szCs w:val="24"/>
              </w:rPr>
              <w:t>Дикранум</w:t>
            </w:r>
            <w:proofErr w:type="spellEnd"/>
            <w:r>
              <w:rPr>
                <w:szCs w:val="24"/>
              </w:rPr>
              <w:t xml:space="preserve"> скученный</w:t>
            </w:r>
          </w:p>
        </w:tc>
        <w:tc>
          <w:tcPr>
            <w:tcW w:w="546" w:type="dxa"/>
            <w:tcBorders>
              <w:top w:val="single" w:sz="4" w:space="0" w:color="auto"/>
              <w:left w:val="single" w:sz="4" w:space="0" w:color="auto"/>
              <w:bottom w:val="single" w:sz="4" w:space="0" w:color="auto"/>
              <w:right w:val="single" w:sz="4" w:space="0" w:color="auto"/>
            </w:tcBorders>
          </w:tcPr>
          <w:p w:rsidR="00696882" w:rsidRDefault="006329DD" w:rsidP="00D57E1C">
            <w:r>
              <w:t>5</w:t>
            </w:r>
          </w:p>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54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54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54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54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6329DD" w:rsidP="00D57E1C">
            <w:pPr>
              <w:rPr>
                <w:szCs w:val="24"/>
              </w:rPr>
            </w:pPr>
            <w:r>
              <w:rPr>
                <w:szCs w:val="24"/>
              </w:rPr>
              <w:t xml:space="preserve">      5</w:t>
            </w:r>
          </w:p>
        </w:tc>
        <w:tc>
          <w:tcPr>
            <w:tcW w:w="903" w:type="dxa"/>
            <w:tcBorders>
              <w:top w:val="single" w:sz="4" w:space="0" w:color="auto"/>
              <w:left w:val="single" w:sz="4" w:space="0" w:color="auto"/>
              <w:bottom w:val="single" w:sz="4" w:space="0" w:color="auto"/>
              <w:right w:val="single" w:sz="4" w:space="0" w:color="auto"/>
            </w:tcBorders>
          </w:tcPr>
          <w:p w:rsidR="00696882" w:rsidRDefault="006329DD" w:rsidP="00D57E1C">
            <w:r>
              <w:t xml:space="preserve">     1    </w:t>
            </w:r>
          </w:p>
        </w:tc>
        <w:tc>
          <w:tcPr>
            <w:tcW w:w="988" w:type="dxa"/>
            <w:tcBorders>
              <w:top w:val="single" w:sz="4" w:space="0" w:color="auto"/>
              <w:left w:val="single" w:sz="4" w:space="0" w:color="auto"/>
              <w:bottom w:val="single" w:sz="4" w:space="0" w:color="auto"/>
              <w:right w:val="single" w:sz="4" w:space="0" w:color="auto"/>
            </w:tcBorders>
          </w:tcPr>
          <w:p w:rsidR="00696882" w:rsidRDefault="006329DD" w:rsidP="00D57E1C">
            <w:r>
              <w:t xml:space="preserve">     10 </w:t>
            </w:r>
          </w:p>
        </w:tc>
      </w:tr>
      <w:tr w:rsidR="00B127BC" w:rsidTr="00307944">
        <w:tc>
          <w:tcPr>
            <w:tcW w:w="0" w:type="auto"/>
            <w:tcBorders>
              <w:top w:val="single" w:sz="4" w:space="0" w:color="auto"/>
              <w:left w:val="single" w:sz="4" w:space="0" w:color="auto"/>
              <w:bottom w:val="single" w:sz="4" w:space="0" w:color="auto"/>
              <w:right w:val="single" w:sz="4" w:space="0" w:color="auto"/>
            </w:tcBorders>
            <w:vAlign w:val="center"/>
          </w:tcPr>
          <w:p w:rsidR="00696882" w:rsidRDefault="002A711B" w:rsidP="00D57E1C">
            <w:pPr>
              <w:rPr>
                <w:szCs w:val="24"/>
              </w:rPr>
            </w:pPr>
            <w:r>
              <w:rPr>
                <w:szCs w:val="24"/>
              </w:rPr>
              <w:t>7</w:t>
            </w:r>
          </w:p>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2A711B" w:rsidP="00D57E1C">
            <w:pPr>
              <w:rPr>
                <w:szCs w:val="24"/>
              </w:rPr>
            </w:pPr>
            <w:proofErr w:type="spellStart"/>
            <w:r>
              <w:rPr>
                <w:szCs w:val="24"/>
              </w:rPr>
              <w:t>Дикранум</w:t>
            </w:r>
            <w:proofErr w:type="spellEnd"/>
            <w:r>
              <w:rPr>
                <w:szCs w:val="24"/>
              </w:rPr>
              <w:t xml:space="preserve"> </w:t>
            </w:r>
            <w:proofErr w:type="spellStart"/>
            <w:r>
              <w:rPr>
                <w:szCs w:val="24"/>
              </w:rPr>
              <w:t>метловидный</w:t>
            </w:r>
            <w:proofErr w:type="spellEnd"/>
          </w:p>
        </w:tc>
        <w:tc>
          <w:tcPr>
            <w:tcW w:w="54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54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54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54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36" w:type="dxa"/>
            <w:tcBorders>
              <w:top w:val="single" w:sz="4" w:space="0" w:color="auto"/>
              <w:left w:val="single" w:sz="4" w:space="0" w:color="auto"/>
              <w:bottom w:val="single" w:sz="4" w:space="0" w:color="auto"/>
              <w:right w:val="single" w:sz="4" w:space="0" w:color="auto"/>
            </w:tcBorders>
          </w:tcPr>
          <w:p w:rsidR="00696882" w:rsidRDefault="00C45028" w:rsidP="00D57E1C">
            <w:r>
              <w:t>30</w:t>
            </w:r>
          </w:p>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546" w:type="dxa"/>
            <w:tcBorders>
              <w:top w:val="single" w:sz="4" w:space="0" w:color="auto"/>
              <w:left w:val="single" w:sz="4" w:space="0" w:color="auto"/>
              <w:bottom w:val="single" w:sz="4" w:space="0" w:color="auto"/>
              <w:right w:val="single" w:sz="4" w:space="0" w:color="auto"/>
            </w:tcBorders>
          </w:tcPr>
          <w:p w:rsidR="00696882" w:rsidRDefault="00C45028" w:rsidP="00D57E1C">
            <w:r>
              <w:t>5</w:t>
            </w:r>
          </w:p>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6329DD" w:rsidP="00D57E1C">
            <w:pPr>
              <w:rPr>
                <w:szCs w:val="24"/>
              </w:rPr>
            </w:pPr>
            <w:r>
              <w:rPr>
                <w:szCs w:val="24"/>
              </w:rPr>
              <w:t xml:space="preserve">   17,5</w:t>
            </w:r>
          </w:p>
        </w:tc>
        <w:tc>
          <w:tcPr>
            <w:tcW w:w="903" w:type="dxa"/>
            <w:tcBorders>
              <w:top w:val="single" w:sz="4" w:space="0" w:color="auto"/>
              <w:left w:val="single" w:sz="4" w:space="0" w:color="auto"/>
              <w:bottom w:val="single" w:sz="4" w:space="0" w:color="auto"/>
              <w:right w:val="single" w:sz="4" w:space="0" w:color="auto"/>
            </w:tcBorders>
          </w:tcPr>
          <w:p w:rsidR="00696882" w:rsidRDefault="006329DD" w:rsidP="00D57E1C">
            <w:r>
              <w:t xml:space="preserve">     2</w:t>
            </w:r>
          </w:p>
        </w:tc>
        <w:tc>
          <w:tcPr>
            <w:tcW w:w="988" w:type="dxa"/>
            <w:tcBorders>
              <w:top w:val="single" w:sz="4" w:space="0" w:color="auto"/>
              <w:left w:val="single" w:sz="4" w:space="0" w:color="auto"/>
              <w:bottom w:val="single" w:sz="4" w:space="0" w:color="auto"/>
              <w:right w:val="single" w:sz="4" w:space="0" w:color="auto"/>
            </w:tcBorders>
          </w:tcPr>
          <w:p w:rsidR="00696882" w:rsidRDefault="006329DD" w:rsidP="00D57E1C">
            <w:r>
              <w:t xml:space="preserve">     20</w:t>
            </w:r>
          </w:p>
        </w:tc>
      </w:tr>
      <w:tr w:rsidR="00B127BC" w:rsidTr="00307944">
        <w:tc>
          <w:tcPr>
            <w:tcW w:w="0" w:type="auto"/>
            <w:tcBorders>
              <w:top w:val="single" w:sz="4" w:space="0" w:color="auto"/>
              <w:left w:val="single" w:sz="4" w:space="0" w:color="auto"/>
              <w:bottom w:val="single" w:sz="4" w:space="0" w:color="auto"/>
              <w:right w:val="single" w:sz="4" w:space="0" w:color="auto"/>
            </w:tcBorders>
            <w:vAlign w:val="center"/>
          </w:tcPr>
          <w:p w:rsidR="00696882" w:rsidRDefault="002A711B" w:rsidP="00D57E1C">
            <w:pPr>
              <w:rPr>
                <w:szCs w:val="24"/>
              </w:rPr>
            </w:pPr>
            <w:r>
              <w:rPr>
                <w:szCs w:val="24"/>
              </w:rPr>
              <w:t>8</w:t>
            </w:r>
          </w:p>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2A711B" w:rsidP="00D57E1C">
            <w:pPr>
              <w:rPr>
                <w:szCs w:val="24"/>
              </w:rPr>
            </w:pPr>
            <w:proofErr w:type="spellStart"/>
            <w:r>
              <w:rPr>
                <w:szCs w:val="24"/>
              </w:rPr>
              <w:t>Дикранум</w:t>
            </w:r>
            <w:proofErr w:type="spellEnd"/>
            <w:r>
              <w:rPr>
                <w:szCs w:val="24"/>
              </w:rPr>
              <w:t xml:space="preserve"> волнистый</w:t>
            </w:r>
          </w:p>
        </w:tc>
        <w:tc>
          <w:tcPr>
            <w:tcW w:w="54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54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54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54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36" w:type="dxa"/>
            <w:tcBorders>
              <w:top w:val="single" w:sz="4" w:space="0" w:color="auto"/>
              <w:left w:val="single" w:sz="4" w:space="0" w:color="auto"/>
              <w:bottom w:val="single" w:sz="4" w:space="0" w:color="auto"/>
              <w:right w:val="single" w:sz="4" w:space="0" w:color="auto"/>
            </w:tcBorders>
          </w:tcPr>
          <w:p w:rsidR="00696882" w:rsidRDefault="00C45028" w:rsidP="00D57E1C">
            <w:r>
              <w:t>2</w:t>
            </w:r>
            <w:r w:rsidR="00652765">
              <w:t>0</w:t>
            </w:r>
          </w:p>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54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6329DD" w:rsidP="00D57E1C">
            <w:pPr>
              <w:rPr>
                <w:szCs w:val="24"/>
              </w:rPr>
            </w:pPr>
            <w:r>
              <w:rPr>
                <w:szCs w:val="24"/>
              </w:rPr>
              <w:t xml:space="preserve">   20</w:t>
            </w:r>
          </w:p>
        </w:tc>
        <w:tc>
          <w:tcPr>
            <w:tcW w:w="903" w:type="dxa"/>
            <w:tcBorders>
              <w:top w:val="single" w:sz="4" w:space="0" w:color="auto"/>
              <w:left w:val="single" w:sz="4" w:space="0" w:color="auto"/>
              <w:bottom w:val="single" w:sz="4" w:space="0" w:color="auto"/>
              <w:right w:val="single" w:sz="4" w:space="0" w:color="auto"/>
            </w:tcBorders>
          </w:tcPr>
          <w:p w:rsidR="00696882" w:rsidRDefault="006329DD" w:rsidP="00D57E1C">
            <w:r>
              <w:t xml:space="preserve">     2</w:t>
            </w:r>
          </w:p>
        </w:tc>
        <w:tc>
          <w:tcPr>
            <w:tcW w:w="988" w:type="dxa"/>
            <w:tcBorders>
              <w:top w:val="single" w:sz="4" w:space="0" w:color="auto"/>
              <w:left w:val="single" w:sz="4" w:space="0" w:color="auto"/>
              <w:bottom w:val="single" w:sz="4" w:space="0" w:color="auto"/>
              <w:right w:val="single" w:sz="4" w:space="0" w:color="auto"/>
            </w:tcBorders>
          </w:tcPr>
          <w:p w:rsidR="00696882" w:rsidRDefault="006329DD" w:rsidP="00D57E1C">
            <w:r>
              <w:t xml:space="preserve">     20</w:t>
            </w:r>
          </w:p>
        </w:tc>
      </w:tr>
      <w:tr w:rsidR="00B127BC" w:rsidTr="00307944">
        <w:tc>
          <w:tcPr>
            <w:tcW w:w="0" w:type="auto"/>
            <w:tcBorders>
              <w:top w:val="single" w:sz="4" w:space="0" w:color="auto"/>
              <w:left w:val="single" w:sz="4" w:space="0" w:color="auto"/>
              <w:bottom w:val="single" w:sz="4" w:space="0" w:color="auto"/>
              <w:right w:val="single" w:sz="4" w:space="0" w:color="auto"/>
            </w:tcBorders>
            <w:vAlign w:val="center"/>
          </w:tcPr>
          <w:p w:rsidR="00696882" w:rsidRDefault="002A711B" w:rsidP="00D57E1C">
            <w:pPr>
              <w:rPr>
                <w:szCs w:val="24"/>
              </w:rPr>
            </w:pPr>
            <w:r>
              <w:rPr>
                <w:szCs w:val="24"/>
              </w:rPr>
              <w:t>9</w:t>
            </w:r>
          </w:p>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2A711B" w:rsidP="00D57E1C">
            <w:pPr>
              <w:rPr>
                <w:szCs w:val="24"/>
              </w:rPr>
            </w:pPr>
            <w:proofErr w:type="spellStart"/>
            <w:r>
              <w:rPr>
                <w:szCs w:val="24"/>
              </w:rPr>
              <w:t>Плероциум</w:t>
            </w:r>
            <w:proofErr w:type="spellEnd"/>
            <w:r>
              <w:rPr>
                <w:szCs w:val="24"/>
              </w:rPr>
              <w:t xml:space="preserve"> </w:t>
            </w:r>
            <w:proofErr w:type="spellStart"/>
            <w:r>
              <w:rPr>
                <w:szCs w:val="24"/>
              </w:rPr>
              <w:t>Шребера</w:t>
            </w:r>
            <w:proofErr w:type="spellEnd"/>
          </w:p>
        </w:tc>
        <w:tc>
          <w:tcPr>
            <w:tcW w:w="546" w:type="dxa"/>
            <w:tcBorders>
              <w:top w:val="single" w:sz="4" w:space="0" w:color="auto"/>
              <w:left w:val="single" w:sz="4" w:space="0" w:color="auto"/>
              <w:bottom w:val="single" w:sz="4" w:space="0" w:color="auto"/>
              <w:right w:val="single" w:sz="4" w:space="0" w:color="auto"/>
            </w:tcBorders>
          </w:tcPr>
          <w:p w:rsidR="00696882" w:rsidRDefault="00652765" w:rsidP="00D57E1C">
            <w:r>
              <w:t>50</w:t>
            </w:r>
          </w:p>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546" w:type="dxa"/>
            <w:tcBorders>
              <w:top w:val="single" w:sz="4" w:space="0" w:color="auto"/>
              <w:left w:val="single" w:sz="4" w:space="0" w:color="auto"/>
              <w:bottom w:val="single" w:sz="4" w:space="0" w:color="auto"/>
              <w:right w:val="single" w:sz="4" w:space="0" w:color="auto"/>
            </w:tcBorders>
          </w:tcPr>
          <w:p w:rsidR="00696882" w:rsidRDefault="00652765" w:rsidP="00D57E1C">
            <w:r>
              <w:t>100</w:t>
            </w:r>
          </w:p>
        </w:tc>
        <w:tc>
          <w:tcPr>
            <w:tcW w:w="546" w:type="dxa"/>
            <w:tcBorders>
              <w:top w:val="single" w:sz="4" w:space="0" w:color="auto"/>
              <w:left w:val="single" w:sz="4" w:space="0" w:color="auto"/>
              <w:bottom w:val="single" w:sz="4" w:space="0" w:color="auto"/>
              <w:right w:val="single" w:sz="4" w:space="0" w:color="auto"/>
            </w:tcBorders>
          </w:tcPr>
          <w:p w:rsidR="00696882" w:rsidRDefault="00C45028" w:rsidP="00D57E1C">
            <w:r>
              <w:t>75</w:t>
            </w:r>
          </w:p>
        </w:tc>
        <w:tc>
          <w:tcPr>
            <w:tcW w:w="546" w:type="dxa"/>
            <w:tcBorders>
              <w:top w:val="single" w:sz="4" w:space="0" w:color="auto"/>
              <w:left w:val="single" w:sz="4" w:space="0" w:color="auto"/>
              <w:bottom w:val="single" w:sz="4" w:space="0" w:color="auto"/>
              <w:right w:val="single" w:sz="4" w:space="0" w:color="auto"/>
            </w:tcBorders>
          </w:tcPr>
          <w:p w:rsidR="00696882" w:rsidRDefault="00C45028" w:rsidP="00D57E1C">
            <w:r>
              <w:t>35</w:t>
            </w:r>
          </w:p>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36" w:type="dxa"/>
            <w:tcBorders>
              <w:top w:val="single" w:sz="4" w:space="0" w:color="auto"/>
              <w:left w:val="single" w:sz="4" w:space="0" w:color="auto"/>
              <w:bottom w:val="single" w:sz="4" w:space="0" w:color="auto"/>
              <w:right w:val="single" w:sz="4" w:space="0" w:color="auto"/>
            </w:tcBorders>
          </w:tcPr>
          <w:p w:rsidR="00696882" w:rsidRDefault="00C45028" w:rsidP="00D57E1C">
            <w:r>
              <w:t>10</w:t>
            </w:r>
          </w:p>
        </w:tc>
        <w:tc>
          <w:tcPr>
            <w:tcW w:w="546" w:type="dxa"/>
            <w:tcBorders>
              <w:top w:val="single" w:sz="4" w:space="0" w:color="auto"/>
              <w:left w:val="single" w:sz="4" w:space="0" w:color="auto"/>
              <w:bottom w:val="single" w:sz="4" w:space="0" w:color="auto"/>
              <w:right w:val="single" w:sz="4" w:space="0" w:color="auto"/>
            </w:tcBorders>
          </w:tcPr>
          <w:p w:rsidR="00696882" w:rsidRDefault="00652765" w:rsidP="00D57E1C">
            <w:r>
              <w:t>100</w:t>
            </w:r>
          </w:p>
        </w:tc>
        <w:tc>
          <w:tcPr>
            <w:tcW w:w="436" w:type="dxa"/>
            <w:tcBorders>
              <w:top w:val="single" w:sz="4" w:space="0" w:color="auto"/>
              <w:left w:val="single" w:sz="4" w:space="0" w:color="auto"/>
              <w:bottom w:val="single" w:sz="4" w:space="0" w:color="auto"/>
              <w:right w:val="single" w:sz="4" w:space="0" w:color="auto"/>
            </w:tcBorders>
          </w:tcPr>
          <w:p w:rsidR="00696882" w:rsidRDefault="00652765" w:rsidP="00D57E1C">
            <w:r>
              <w:t>30</w:t>
            </w:r>
          </w:p>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6329DD" w:rsidP="00D57E1C">
            <w:pPr>
              <w:rPr>
                <w:szCs w:val="24"/>
              </w:rPr>
            </w:pPr>
            <w:r>
              <w:rPr>
                <w:szCs w:val="24"/>
              </w:rPr>
              <w:t xml:space="preserve">   57,1</w:t>
            </w:r>
          </w:p>
        </w:tc>
        <w:tc>
          <w:tcPr>
            <w:tcW w:w="903" w:type="dxa"/>
            <w:tcBorders>
              <w:top w:val="single" w:sz="4" w:space="0" w:color="auto"/>
              <w:left w:val="single" w:sz="4" w:space="0" w:color="auto"/>
              <w:bottom w:val="single" w:sz="4" w:space="0" w:color="auto"/>
              <w:right w:val="single" w:sz="4" w:space="0" w:color="auto"/>
            </w:tcBorders>
          </w:tcPr>
          <w:p w:rsidR="00696882" w:rsidRDefault="006329DD" w:rsidP="00D57E1C">
            <w:r>
              <w:t xml:space="preserve">     7</w:t>
            </w:r>
          </w:p>
        </w:tc>
        <w:tc>
          <w:tcPr>
            <w:tcW w:w="988" w:type="dxa"/>
            <w:tcBorders>
              <w:top w:val="single" w:sz="4" w:space="0" w:color="auto"/>
              <w:left w:val="single" w:sz="4" w:space="0" w:color="auto"/>
              <w:bottom w:val="single" w:sz="4" w:space="0" w:color="auto"/>
              <w:right w:val="single" w:sz="4" w:space="0" w:color="auto"/>
            </w:tcBorders>
          </w:tcPr>
          <w:p w:rsidR="00696882" w:rsidRDefault="006329DD" w:rsidP="00D57E1C">
            <w:r>
              <w:t xml:space="preserve">     70</w:t>
            </w:r>
          </w:p>
        </w:tc>
      </w:tr>
      <w:tr w:rsidR="00B127BC" w:rsidTr="00307944">
        <w:tc>
          <w:tcPr>
            <w:tcW w:w="0" w:type="auto"/>
            <w:tcBorders>
              <w:top w:val="single" w:sz="4" w:space="0" w:color="auto"/>
              <w:left w:val="single" w:sz="4" w:space="0" w:color="auto"/>
              <w:bottom w:val="single" w:sz="4" w:space="0" w:color="auto"/>
              <w:right w:val="single" w:sz="4" w:space="0" w:color="auto"/>
            </w:tcBorders>
            <w:vAlign w:val="center"/>
          </w:tcPr>
          <w:p w:rsidR="00696882" w:rsidRDefault="002A711B" w:rsidP="00D57E1C">
            <w:pPr>
              <w:rPr>
                <w:szCs w:val="24"/>
              </w:rPr>
            </w:pPr>
            <w:r>
              <w:rPr>
                <w:szCs w:val="24"/>
              </w:rPr>
              <w:t>10</w:t>
            </w:r>
          </w:p>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2A711B" w:rsidP="00D57E1C">
            <w:pPr>
              <w:rPr>
                <w:szCs w:val="24"/>
              </w:rPr>
            </w:pPr>
            <w:proofErr w:type="spellStart"/>
            <w:r>
              <w:rPr>
                <w:szCs w:val="24"/>
              </w:rPr>
              <w:t>Хилокомиум</w:t>
            </w:r>
            <w:proofErr w:type="spellEnd"/>
            <w:r>
              <w:rPr>
                <w:szCs w:val="24"/>
              </w:rPr>
              <w:t xml:space="preserve"> блестящий</w:t>
            </w:r>
          </w:p>
        </w:tc>
        <w:tc>
          <w:tcPr>
            <w:tcW w:w="546" w:type="dxa"/>
            <w:tcBorders>
              <w:top w:val="single" w:sz="4" w:space="0" w:color="auto"/>
              <w:left w:val="single" w:sz="4" w:space="0" w:color="auto"/>
              <w:bottom w:val="single" w:sz="4" w:space="0" w:color="auto"/>
              <w:right w:val="single" w:sz="4" w:space="0" w:color="auto"/>
            </w:tcBorders>
          </w:tcPr>
          <w:p w:rsidR="00696882" w:rsidRDefault="00C45028" w:rsidP="00D57E1C">
            <w:r>
              <w:t>25</w:t>
            </w:r>
          </w:p>
        </w:tc>
        <w:tc>
          <w:tcPr>
            <w:tcW w:w="436" w:type="dxa"/>
            <w:tcBorders>
              <w:top w:val="single" w:sz="4" w:space="0" w:color="auto"/>
              <w:left w:val="single" w:sz="4" w:space="0" w:color="auto"/>
              <w:bottom w:val="single" w:sz="4" w:space="0" w:color="auto"/>
              <w:right w:val="single" w:sz="4" w:space="0" w:color="auto"/>
            </w:tcBorders>
          </w:tcPr>
          <w:p w:rsidR="00696882" w:rsidRDefault="00C45028" w:rsidP="00D57E1C">
            <w:r>
              <w:t>30</w:t>
            </w:r>
          </w:p>
        </w:tc>
        <w:tc>
          <w:tcPr>
            <w:tcW w:w="54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546" w:type="dxa"/>
            <w:tcBorders>
              <w:top w:val="single" w:sz="4" w:space="0" w:color="auto"/>
              <w:left w:val="single" w:sz="4" w:space="0" w:color="auto"/>
              <w:bottom w:val="single" w:sz="4" w:space="0" w:color="auto"/>
              <w:right w:val="single" w:sz="4" w:space="0" w:color="auto"/>
            </w:tcBorders>
          </w:tcPr>
          <w:p w:rsidR="00696882" w:rsidRDefault="00C45028" w:rsidP="00D57E1C">
            <w:r>
              <w:t>1</w:t>
            </w:r>
            <w:r w:rsidR="00B127BC">
              <w:t>5</w:t>
            </w:r>
          </w:p>
        </w:tc>
        <w:tc>
          <w:tcPr>
            <w:tcW w:w="54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36" w:type="dxa"/>
            <w:tcBorders>
              <w:top w:val="single" w:sz="4" w:space="0" w:color="auto"/>
              <w:left w:val="single" w:sz="4" w:space="0" w:color="auto"/>
              <w:bottom w:val="single" w:sz="4" w:space="0" w:color="auto"/>
              <w:right w:val="single" w:sz="4" w:space="0" w:color="auto"/>
            </w:tcBorders>
          </w:tcPr>
          <w:p w:rsidR="00696882" w:rsidRDefault="00C45028" w:rsidP="00D57E1C">
            <w:r>
              <w:t>25</w:t>
            </w:r>
          </w:p>
        </w:tc>
        <w:tc>
          <w:tcPr>
            <w:tcW w:w="54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36" w:type="dxa"/>
            <w:tcBorders>
              <w:top w:val="single" w:sz="4" w:space="0" w:color="auto"/>
              <w:left w:val="single" w:sz="4" w:space="0" w:color="auto"/>
              <w:bottom w:val="single" w:sz="4" w:space="0" w:color="auto"/>
              <w:right w:val="single" w:sz="4" w:space="0" w:color="auto"/>
            </w:tcBorders>
          </w:tcPr>
          <w:p w:rsidR="00696882" w:rsidRDefault="00C45028" w:rsidP="00D57E1C">
            <w:r>
              <w:t>15</w:t>
            </w:r>
          </w:p>
        </w:tc>
        <w:tc>
          <w:tcPr>
            <w:tcW w:w="43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6329DD" w:rsidP="00D57E1C">
            <w:pPr>
              <w:rPr>
                <w:szCs w:val="24"/>
              </w:rPr>
            </w:pPr>
            <w:r>
              <w:rPr>
                <w:szCs w:val="24"/>
              </w:rPr>
              <w:t xml:space="preserve">    22</w:t>
            </w:r>
          </w:p>
        </w:tc>
        <w:tc>
          <w:tcPr>
            <w:tcW w:w="903" w:type="dxa"/>
            <w:tcBorders>
              <w:top w:val="single" w:sz="4" w:space="0" w:color="auto"/>
              <w:left w:val="single" w:sz="4" w:space="0" w:color="auto"/>
              <w:bottom w:val="single" w:sz="4" w:space="0" w:color="auto"/>
              <w:right w:val="single" w:sz="4" w:space="0" w:color="auto"/>
            </w:tcBorders>
          </w:tcPr>
          <w:p w:rsidR="00696882" w:rsidRDefault="006329DD" w:rsidP="00D57E1C">
            <w:r>
              <w:t xml:space="preserve">     5</w:t>
            </w:r>
          </w:p>
        </w:tc>
        <w:tc>
          <w:tcPr>
            <w:tcW w:w="988" w:type="dxa"/>
            <w:tcBorders>
              <w:top w:val="single" w:sz="4" w:space="0" w:color="auto"/>
              <w:left w:val="single" w:sz="4" w:space="0" w:color="auto"/>
              <w:bottom w:val="single" w:sz="4" w:space="0" w:color="auto"/>
              <w:right w:val="single" w:sz="4" w:space="0" w:color="auto"/>
            </w:tcBorders>
          </w:tcPr>
          <w:p w:rsidR="00696882" w:rsidRDefault="006329DD" w:rsidP="00D57E1C">
            <w:r>
              <w:t xml:space="preserve">     50</w:t>
            </w:r>
          </w:p>
        </w:tc>
      </w:tr>
      <w:tr w:rsidR="00B127BC" w:rsidTr="00307944">
        <w:tc>
          <w:tcPr>
            <w:tcW w:w="0" w:type="auto"/>
            <w:tcBorders>
              <w:top w:val="single" w:sz="4" w:space="0" w:color="auto"/>
              <w:left w:val="single" w:sz="4" w:space="0" w:color="auto"/>
              <w:bottom w:val="single" w:sz="4" w:space="0" w:color="auto"/>
              <w:right w:val="single" w:sz="4" w:space="0" w:color="auto"/>
            </w:tcBorders>
            <w:vAlign w:val="center"/>
          </w:tcPr>
          <w:p w:rsidR="002A711B" w:rsidRDefault="002A711B" w:rsidP="00D57E1C">
            <w:pPr>
              <w:rPr>
                <w:szCs w:val="24"/>
              </w:rPr>
            </w:pPr>
            <w:r>
              <w:rPr>
                <w:szCs w:val="24"/>
              </w:rPr>
              <w:t>11</w:t>
            </w:r>
          </w:p>
        </w:tc>
        <w:tc>
          <w:tcPr>
            <w:tcW w:w="0" w:type="auto"/>
            <w:tcBorders>
              <w:top w:val="single" w:sz="4" w:space="0" w:color="auto"/>
              <w:left w:val="single" w:sz="4" w:space="0" w:color="auto"/>
              <w:bottom w:val="single" w:sz="4" w:space="0" w:color="auto"/>
              <w:right w:val="single" w:sz="4" w:space="0" w:color="auto"/>
            </w:tcBorders>
            <w:vAlign w:val="center"/>
          </w:tcPr>
          <w:p w:rsidR="002A711B" w:rsidRDefault="002A711B" w:rsidP="00D57E1C">
            <w:pPr>
              <w:rPr>
                <w:szCs w:val="24"/>
              </w:rPr>
            </w:pPr>
            <w:proofErr w:type="spellStart"/>
            <w:r>
              <w:rPr>
                <w:szCs w:val="24"/>
              </w:rPr>
              <w:t>Фунария</w:t>
            </w:r>
            <w:proofErr w:type="spellEnd"/>
            <w:r>
              <w:rPr>
                <w:szCs w:val="24"/>
              </w:rPr>
              <w:t xml:space="preserve"> влагоемкая</w:t>
            </w:r>
          </w:p>
        </w:tc>
        <w:tc>
          <w:tcPr>
            <w:tcW w:w="546" w:type="dxa"/>
            <w:tcBorders>
              <w:top w:val="single" w:sz="4" w:space="0" w:color="auto"/>
              <w:left w:val="single" w:sz="4" w:space="0" w:color="auto"/>
              <w:bottom w:val="single" w:sz="4" w:space="0" w:color="auto"/>
              <w:right w:val="single" w:sz="4" w:space="0" w:color="auto"/>
            </w:tcBorders>
          </w:tcPr>
          <w:p w:rsidR="002A711B" w:rsidRDefault="002A711B" w:rsidP="00D57E1C"/>
        </w:tc>
        <w:tc>
          <w:tcPr>
            <w:tcW w:w="436" w:type="dxa"/>
            <w:tcBorders>
              <w:top w:val="single" w:sz="4" w:space="0" w:color="auto"/>
              <w:left w:val="single" w:sz="4" w:space="0" w:color="auto"/>
              <w:bottom w:val="single" w:sz="4" w:space="0" w:color="auto"/>
              <w:right w:val="single" w:sz="4" w:space="0" w:color="auto"/>
            </w:tcBorders>
          </w:tcPr>
          <w:p w:rsidR="002A711B" w:rsidRDefault="00C45028" w:rsidP="00D57E1C">
            <w:r>
              <w:t>10</w:t>
            </w:r>
          </w:p>
        </w:tc>
        <w:tc>
          <w:tcPr>
            <w:tcW w:w="546" w:type="dxa"/>
            <w:tcBorders>
              <w:top w:val="single" w:sz="4" w:space="0" w:color="auto"/>
              <w:left w:val="single" w:sz="4" w:space="0" w:color="auto"/>
              <w:bottom w:val="single" w:sz="4" w:space="0" w:color="auto"/>
              <w:right w:val="single" w:sz="4" w:space="0" w:color="auto"/>
            </w:tcBorders>
          </w:tcPr>
          <w:p w:rsidR="002A711B" w:rsidRDefault="002A711B" w:rsidP="00D57E1C"/>
        </w:tc>
        <w:tc>
          <w:tcPr>
            <w:tcW w:w="546" w:type="dxa"/>
            <w:tcBorders>
              <w:top w:val="single" w:sz="4" w:space="0" w:color="auto"/>
              <w:left w:val="single" w:sz="4" w:space="0" w:color="auto"/>
              <w:bottom w:val="single" w:sz="4" w:space="0" w:color="auto"/>
              <w:right w:val="single" w:sz="4" w:space="0" w:color="auto"/>
            </w:tcBorders>
          </w:tcPr>
          <w:p w:rsidR="002A711B" w:rsidRDefault="002A711B" w:rsidP="00D57E1C"/>
        </w:tc>
        <w:tc>
          <w:tcPr>
            <w:tcW w:w="546" w:type="dxa"/>
            <w:tcBorders>
              <w:top w:val="single" w:sz="4" w:space="0" w:color="auto"/>
              <w:left w:val="single" w:sz="4" w:space="0" w:color="auto"/>
              <w:bottom w:val="single" w:sz="4" w:space="0" w:color="auto"/>
              <w:right w:val="single" w:sz="4" w:space="0" w:color="auto"/>
            </w:tcBorders>
          </w:tcPr>
          <w:p w:rsidR="002A711B" w:rsidRDefault="002A711B" w:rsidP="00D57E1C"/>
        </w:tc>
        <w:tc>
          <w:tcPr>
            <w:tcW w:w="436" w:type="dxa"/>
            <w:tcBorders>
              <w:top w:val="single" w:sz="4" w:space="0" w:color="auto"/>
              <w:left w:val="single" w:sz="4" w:space="0" w:color="auto"/>
              <w:bottom w:val="single" w:sz="4" w:space="0" w:color="auto"/>
              <w:right w:val="single" w:sz="4" w:space="0" w:color="auto"/>
            </w:tcBorders>
          </w:tcPr>
          <w:p w:rsidR="002A711B" w:rsidRDefault="00C45028" w:rsidP="00D57E1C">
            <w:r>
              <w:t>10</w:t>
            </w:r>
          </w:p>
        </w:tc>
        <w:tc>
          <w:tcPr>
            <w:tcW w:w="436" w:type="dxa"/>
            <w:tcBorders>
              <w:top w:val="single" w:sz="4" w:space="0" w:color="auto"/>
              <w:left w:val="single" w:sz="4" w:space="0" w:color="auto"/>
              <w:bottom w:val="single" w:sz="4" w:space="0" w:color="auto"/>
              <w:right w:val="single" w:sz="4" w:space="0" w:color="auto"/>
            </w:tcBorders>
          </w:tcPr>
          <w:p w:rsidR="002A711B" w:rsidRDefault="002A711B" w:rsidP="00D57E1C"/>
        </w:tc>
        <w:tc>
          <w:tcPr>
            <w:tcW w:w="546" w:type="dxa"/>
            <w:tcBorders>
              <w:top w:val="single" w:sz="4" w:space="0" w:color="auto"/>
              <w:left w:val="single" w:sz="4" w:space="0" w:color="auto"/>
              <w:bottom w:val="single" w:sz="4" w:space="0" w:color="auto"/>
              <w:right w:val="single" w:sz="4" w:space="0" w:color="auto"/>
            </w:tcBorders>
          </w:tcPr>
          <w:p w:rsidR="002A711B" w:rsidRDefault="002A711B" w:rsidP="00D57E1C"/>
        </w:tc>
        <w:tc>
          <w:tcPr>
            <w:tcW w:w="436" w:type="dxa"/>
            <w:tcBorders>
              <w:top w:val="single" w:sz="4" w:space="0" w:color="auto"/>
              <w:left w:val="single" w:sz="4" w:space="0" w:color="auto"/>
              <w:bottom w:val="single" w:sz="4" w:space="0" w:color="auto"/>
              <w:right w:val="single" w:sz="4" w:space="0" w:color="auto"/>
            </w:tcBorders>
          </w:tcPr>
          <w:p w:rsidR="002A711B" w:rsidRDefault="002A711B" w:rsidP="00D57E1C"/>
        </w:tc>
        <w:tc>
          <w:tcPr>
            <w:tcW w:w="436" w:type="dxa"/>
            <w:tcBorders>
              <w:top w:val="single" w:sz="4" w:space="0" w:color="auto"/>
              <w:left w:val="single" w:sz="4" w:space="0" w:color="auto"/>
              <w:bottom w:val="single" w:sz="4" w:space="0" w:color="auto"/>
              <w:right w:val="single" w:sz="4" w:space="0" w:color="auto"/>
            </w:tcBorders>
          </w:tcPr>
          <w:p w:rsidR="002A711B" w:rsidRDefault="00C45028" w:rsidP="00D57E1C">
            <w:r>
              <w:t>25</w:t>
            </w:r>
          </w:p>
        </w:tc>
        <w:tc>
          <w:tcPr>
            <w:tcW w:w="0" w:type="auto"/>
            <w:tcBorders>
              <w:top w:val="single" w:sz="4" w:space="0" w:color="auto"/>
              <w:left w:val="single" w:sz="4" w:space="0" w:color="auto"/>
              <w:bottom w:val="single" w:sz="4" w:space="0" w:color="auto"/>
              <w:right w:val="single" w:sz="4" w:space="0" w:color="auto"/>
            </w:tcBorders>
            <w:vAlign w:val="center"/>
          </w:tcPr>
          <w:p w:rsidR="002A711B" w:rsidRDefault="006329DD" w:rsidP="00D57E1C">
            <w:pPr>
              <w:rPr>
                <w:szCs w:val="24"/>
              </w:rPr>
            </w:pPr>
            <w:r>
              <w:rPr>
                <w:szCs w:val="24"/>
              </w:rPr>
              <w:t xml:space="preserve">    15</w:t>
            </w:r>
          </w:p>
        </w:tc>
        <w:tc>
          <w:tcPr>
            <w:tcW w:w="903" w:type="dxa"/>
            <w:tcBorders>
              <w:top w:val="single" w:sz="4" w:space="0" w:color="auto"/>
              <w:left w:val="single" w:sz="4" w:space="0" w:color="auto"/>
              <w:bottom w:val="single" w:sz="4" w:space="0" w:color="auto"/>
              <w:right w:val="single" w:sz="4" w:space="0" w:color="auto"/>
            </w:tcBorders>
          </w:tcPr>
          <w:p w:rsidR="002A711B" w:rsidRDefault="006329DD" w:rsidP="00D57E1C">
            <w:r>
              <w:t xml:space="preserve">     3</w:t>
            </w:r>
          </w:p>
        </w:tc>
        <w:tc>
          <w:tcPr>
            <w:tcW w:w="988" w:type="dxa"/>
            <w:tcBorders>
              <w:top w:val="single" w:sz="4" w:space="0" w:color="auto"/>
              <w:left w:val="single" w:sz="4" w:space="0" w:color="auto"/>
              <w:bottom w:val="single" w:sz="4" w:space="0" w:color="auto"/>
              <w:right w:val="single" w:sz="4" w:space="0" w:color="auto"/>
            </w:tcBorders>
          </w:tcPr>
          <w:p w:rsidR="002A711B" w:rsidRDefault="006329DD" w:rsidP="00D57E1C">
            <w:r>
              <w:t xml:space="preserve">     30</w:t>
            </w:r>
          </w:p>
        </w:tc>
      </w:tr>
      <w:tr w:rsidR="00B127BC" w:rsidTr="00307944">
        <w:tc>
          <w:tcPr>
            <w:tcW w:w="0" w:type="auto"/>
            <w:tcBorders>
              <w:top w:val="single" w:sz="4" w:space="0" w:color="auto"/>
              <w:left w:val="single" w:sz="4" w:space="0" w:color="auto"/>
              <w:bottom w:val="single" w:sz="4" w:space="0" w:color="auto"/>
              <w:right w:val="single" w:sz="4" w:space="0" w:color="auto"/>
            </w:tcBorders>
            <w:vAlign w:val="center"/>
          </w:tcPr>
          <w:p w:rsidR="002A711B" w:rsidRDefault="002A711B" w:rsidP="00D57E1C">
            <w:pPr>
              <w:rPr>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2A711B" w:rsidRDefault="002A711B" w:rsidP="00D57E1C">
            <w:pPr>
              <w:rPr>
                <w:szCs w:val="24"/>
              </w:rPr>
            </w:pPr>
            <w:r>
              <w:rPr>
                <w:szCs w:val="24"/>
              </w:rPr>
              <w:t>Общее проективное покрытие</w:t>
            </w:r>
          </w:p>
        </w:tc>
        <w:tc>
          <w:tcPr>
            <w:tcW w:w="546" w:type="dxa"/>
            <w:tcBorders>
              <w:top w:val="single" w:sz="4" w:space="0" w:color="auto"/>
              <w:left w:val="single" w:sz="4" w:space="0" w:color="auto"/>
              <w:bottom w:val="single" w:sz="4" w:space="0" w:color="auto"/>
              <w:right w:val="single" w:sz="4" w:space="0" w:color="auto"/>
            </w:tcBorders>
          </w:tcPr>
          <w:p w:rsidR="002A711B" w:rsidRDefault="00B127BC" w:rsidP="00D57E1C">
            <w:r>
              <w:t>115</w:t>
            </w:r>
          </w:p>
        </w:tc>
        <w:tc>
          <w:tcPr>
            <w:tcW w:w="436" w:type="dxa"/>
            <w:tcBorders>
              <w:top w:val="single" w:sz="4" w:space="0" w:color="auto"/>
              <w:left w:val="single" w:sz="4" w:space="0" w:color="auto"/>
              <w:bottom w:val="single" w:sz="4" w:space="0" w:color="auto"/>
              <w:right w:val="single" w:sz="4" w:space="0" w:color="auto"/>
            </w:tcBorders>
          </w:tcPr>
          <w:p w:rsidR="002A711B" w:rsidRDefault="00B127BC" w:rsidP="00D57E1C">
            <w:r>
              <w:t>90</w:t>
            </w:r>
          </w:p>
        </w:tc>
        <w:tc>
          <w:tcPr>
            <w:tcW w:w="546" w:type="dxa"/>
            <w:tcBorders>
              <w:top w:val="single" w:sz="4" w:space="0" w:color="auto"/>
              <w:left w:val="single" w:sz="4" w:space="0" w:color="auto"/>
              <w:bottom w:val="single" w:sz="4" w:space="0" w:color="auto"/>
              <w:right w:val="single" w:sz="4" w:space="0" w:color="auto"/>
            </w:tcBorders>
          </w:tcPr>
          <w:p w:rsidR="002A711B" w:rsidRDefault="00B127BC" w:rsidP="00D57E1C">
            <w:r>
              <w:t>100</w:t>
            </w:r>
          </w:p>
        </w:tc>
        <w:tc>
          <w:tcPr>
            <w:tcW w:w="546" w:type="dxa"/>
            <w:tcBorders>
              <w:top w:val="single" w:sz="4" w:space="0" w:color="auto"/>
              <w:left w:val="single" w:sz="4" w:space="0" w:color="auto"/>
              <w:bottom w:val="single" w:sz="4" w:space="0" w:color="auto"/>
              <w:right w:val="single" w:sz="4" w:space="0" w:color="auto"/>
            </w:tcBorders>
          </w:tcPr>
          <w:p w:rsidR="002A711B" w:rsidRDefault="00B127BC" w:rsidP="00D57E1C">
            <w:r>
              <w:t>105</w:t>
            </w:r>
          </w:p>
        </w:tc>
        <w:tc>
          <w:tcPr>
            <w:tcW w:w="546" w:type="dxa"/>
            <w:tcBorders>
              <w:top w:val="single" w:sz="4" w:space="0" w:color="auto"/>
              <w:left w:val="single" w:sz="4" w:space="0" w:color="auto"/>
              <w:bottom w:val="single" w:sz="4" w:space="0" w:color="auto"/>
              <w:right w:val="single" w:sz="4" w:space="0" w:color="auto"/>
            </w:tcBorders>
          </w:tcPr>
          <w:p w:rsidR="002A711B" w:rsidRDefault="00B127BC" w:rsidP="00D57E1C">
            <w:r>
              <w:t>110</w:t>
            </w:r>
          </w:p>
        </w:tc>
        <w:tc>
          <w:tcPr>
            <w:tcW w:w="436" w:type="dxa"/>
            <w:tcBorders>
              <w:top w:val="single" w:sz="4" w:space="0" w:color="auto"/>
              <w:left w:val="single" w:sz="4" w:space="0" w:color="auto"/>
              <w:bottom w:val="single" w:sz="4" w:space="0" w:color="auto"/>
              <w:right w:val="single" w:sz="4" w:space="0" w:color="auto"/>
            </w:tcBorders>
          </w:tcPr>
          <w:p w:rsidR="002A711B" w:rsidRDefault="00B127BC" w:rsidP="00D57E1C">
            <w:r>
              <w:t>60</w:t>
            </w:r>
          </w:p>
        </w:tc>
        <w:tc>
          <w:tcPr>
            <w:tcW w:w="436" w:type="dxa"/>
            <w:tcBorders>
              <w:top w:val="single" w:sz="4" w:space="0" w:color="auto"/>
              <w:left w:val="single" w:sz="4" w:space="0" w:color="auto"/>
              <w:bottom w:val="single" w:sz="4" w:space="0" w:color="auto"/>
              <w:right w:val="single" w:sz="4" w:space="0" w:color="auto"/>
            </w:tcBorders>
          </w:tcPr>
          <w:p w:rsidR="002A711B" w:rsidRDefault="00B127BC" w:rsidP="00D57E1C">
            <w:r>
              <w:t>80</w:t>
            </w:r>
          </w:p>
        </w:tc>
        <w:tc>
          <w:tcPr>
            <w:tcW w:w="546" w:type="dxa"/>
            <w:tcBorders>
              <w:top w:val="single" w:sz="4" w:space="0" w:color="auto"/>
              <w:left w:val="single" w:sz="4" w:space="0" w:color="auto"/>
              <w:bottom w:val="single" w:sz="4" w:space="0" w:color="auto"/>
              <w:right w:val="single" w:sz="4" w:space="0" w:color="auto"/>
            </w:tcBorders>
          </w:tcPr>
          <w:p w:rsidR="002A711B" w:rsidRDefault="00B127BC" w:rsidP="00D57E1C">
            <w:r>
              <w:t>105</w:t>
            </w:r>
          </w:p>
        </w:tc>
        <w:tc>
          <w:tcPr>
            <w:tcW w:w="436" w:type="dxa"/>
            <w:tcBorders>
              <w:top w:val="single" w:sz="4" w:space="0" w:color="auto"/>
              <w:left w:val="single" w:sz="4" w:space="0" w:color="auto"/>
              <w:bottom w:val="single" w:sz="4" w:space="0" w:color="auto"/>
              <w:right w:val="single" w:sz="4" w:space="0" w:color="auto"/>
            </w:tcBorders>
          </w:tcPr>
          <w:p w:rsidR="002A711B" w:rsidRDefault="00B127BC" w:rsidP="00D57E1C">
            <w:r>
              <w:t>55</w:t>
            </w:r>
          </w:p>
        </w:tc>
        <w:tc>
          <w:tcPr>
            <w:tcW w:w="436" w:type="dxa"/>
            <w:tcBorders>
              <w:top w:val="single" w:sz="4" w:space="0" w:color="auto"/>
              <w:left w:val="single" w:sz="4" w:space="0" w:color="auto"/>
              <w:bottom w:val="single" w:sz="4" w:space="0" w:color="auto"/>
              <w:right w:val="single" w:sz="4" w:space="0" w:color="auto"/>
            </w:tcBorders>
          </w:tcPr>
          <w:p w:rsidR="002A711B" w:rsidRDefault="00B127BC" w:rsidP="00D57E1C">
            <w:r>
              <w:t>60</w:t>
            </w:r>
          </w:p>
        </w:tc>
        <w:tc>
          <w:tcPr>
            <w:tcW w:w="0" w:type="auto"/>
            <w:tcBorders>
              <w:top w:val="single" w:sz="4" w:space="0" w:color="auto"/>
              <w:left w:val="single" w:sz="4" w:space="0" w:color="auto"/>
              <w:bottom w:val="single" w:sz="4" w:space="0" w:color="auto"/>
              <w:right w:val="single" w:sz="4" w:space="0" w:color="auto"/>
            </w:tcBorders>
            <w:vAlign w:val="center"/>
          </w:tcPr>
          <w:p w:rsidR="002A711B" w:rsidRDefault="002A711B" w:rsidP="00D57E1C">
            <w:pPr>
              <w:rPr>
                <w:szCs w:val="24"/>
              </w:rPr>
            </w:pPr>
          </w:p>
        </w:tc>
        <w:tc>
          <w:tcPr>
            <w:tcW w:w="903" w:type="dxa"/>
            <w:tcBorders>
              <w:top w:val="single" w:sz="4" w:space="0" w:color="auto"/>
              <w:left w:val="single" w:sz="4" w:space="0" w:color="auto"/>
              <w:bottom w:val="single" w:sz="4" w:space="0" w:color="auto"/>
              <w:right w:val="single" w:sz="4" w:space="0" w:color="auto"/>
            </w:tcBorders>
          </w:tcPr>
          <w:p w:rsidR="002A711B" w:rsidRDefault="002A711B" w:rsidP="00D57E1C"/>
        </w:tc>
        <w:tc>
          <w:tcPr>
            <w:tcW w:w="988" w:type="dxa"/>
            <w:tcBorders>
              <w:top w:val="single" w:sz="4" w:space="0" w:color="auto"/>
              <w:left w:val="single" w:sz="4" w:space="0" w:color="auto"/>
              <w:bottom w:val="single" w:sz="4" w:space="0" w:color="auto"/>
              <w:right w:val="single" w:sz="4" w:space="0" w:color="auto"/>
            </w:tcBorders>
          </w:tcPr>
          <w:p w:rsidR="002A711B" w:rsidRDefault="002A711B" w:rsidP="00D57E1C"/>
        </w:tc>
      </w:tr>
      <w:tr w:rsidR="00B127BC" w:rsidTr="00307944">
        <w:tc>
          <w:tcPr>
            <w:tcW w:w="0" w:type="auto"/>
            <w:tcBorders>
              <w:top w:val="single" w:sz="4" w:space="0" w:color="auto"/>
              <w:left w:val="single" w:sz="4" w:space="0" w:color="auto"/>
              <w:bottom w:val="single" w:sz="4" w:space="0" w:color="auto"/>
              <w:right w:val="single" w:sz="4" w:space="0" w:color="auto"/>
            </w:tcBorders>
            <w:vAlign w:val="center"/>
          </w:tcPr>
          <w:p w:rsidR="00C47FFE" w:rsidRDefault="00C47FFE" w:rsidP="00D57E1C">
            <w:pPr>
              <w:rPr>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C47FFE" w:rsidRPr="00C47FFE" w:rsidRDefault="00C47FFE" w:rsidP="00D57E1C">
            <w:pPr>
              <w:rPr>
                <w:szCs w:val="24"/>
                <w:vertAlign w:val="superscript"/>
              </w:rPr>
            </w:pPr>
            <w:r>
              <w:rPr>
                <w:szCs w:val="24"/>
              </w:rPr>
              <w:t>Число видов на 1 м</w:t>
            </w:r>
            <w:proofErr w:type="gramStart"/>
            <w:r>
              <w:rPr>
                <w:szCs w:val="24"/>
                <w:vertAlign w:val="superscript"/>
              </w:rPr>
              <w:t>2</w:t>
            </w:r>
            <w:proofErr w:type="gramEnd"/>
          </w:p>
        </w:tc>
        <w:tc>
          <w:tcPr>
            <w:tcW w:w="546" w:type="dxa"/>
            <w:tcBorders>
              <w:top w:val="single" w:sz="4" w:space="0" w:color="auto"/>
              <w:left w:val="single" w:sz="4" w:space="0" w:color="auto"/>
              <w:bottom w:val="single" w:sz="4" w:space="0" w:color="auto"/>
              <w:right w:val="single" w:sz="4" w:space="0" w:color="auto"/>
            </w:tcBorders>
          </w:tcPr>
          <w:p w:rsidR="00C47FFE" w:rsidRDefault="00B127BC" w:rsidP="00D57E1C">
            <w:r>
              <w:t>5</w:t>
            </w:r>
          </w:p>
        </w:tc>
        <w:tc>
          <w:tcPr>
            <w:tcW w:w="436" w:type="dxa"/>
            <w:tcBorders>
              <w:top w:val="single" w:sz="4" w:space="0" w:color="auto"/>
              <w:left w:val="single" w:sz="4" w:space="0" w:color="auto"/>
              <w:bottom w:val="single" w:sz="4" w:space="0" w:color="auto"/>
              <w:right w:val="single" w:sz="4" w:space="0" w:color="auto"/>
            </w:tcBorders>
          </w:tcPr>
          <w:p w:rsidR="00C47FFE" w:rsidRDefault="00B127BC" w:rsidP="00D57E1C">
            <w:r>
              <w:t>4</w:t>
            </w:r>
          </w:p>
        </w:tc>
        <w:tc>
          <w:tcPr>
            <w:tcW w:w="546" w:type="dxa"/>
            <w:tcBorders>
              <w:top w:val="single" w:sz="4" w:space="0" w:color="auto"/>
              <w:left w:val="single" w:sz="4" w:space="0" w:color="auto"/>
              <w:bottom w:val="single" w:sz="4" w:space="0" w:color="auto"/>
              <w:right w:val="single" w:sz="4" w:space="0" w:color="auto"/>
            </w:tcBorders>
          </w:tcPr>
          <w:p w:rsidR="00C47FFE" w:rsidRDefault="00B127BC" w:rsidP="00D57E1C">
            <w:r>
              <w:t>1</w:t>
            </w:r>
          </w:p>
        </w:tc>
        <w:tc>
          <w:tcPr>
            <w:tcW w:w="546" w:type="dxa"/>
            <w:tcBorders>
              <w:top w:val="single" w:sz="4" w:space="0" w:color="auto"/>
              <w:left w:val="single" w:sz="4" w:space="0" w:color="auto"/>
              <w:bottom w:val="single" w:sz="4" w:space="0" w:color="auto"/>
              <w:right w:val="single" w:sz="4" w:space="0" w:color="auto"/>
            </w:tcBorders>
          </w:tcPr>
          <w:p w:rsidR="00C47FFE" w:rsidRDefault="00B127BC" w:rsidP="00D57E1C">
            <w:r>
              <w:t>3</w:t>
            </w:r>
          </w:p>
        </w:tc>
        <w:tc>
          <w:tcPr>
            <w:tcW w:w="546" w:type="dxa"/>
            <w:tcBorders>
              <w:top w:val="single" w:sz="4" w:space="0" w:color="auto"/>
              <w:left w:val="single" w:sz="4" w:space="0" w:color="auto"/>
              <w:bottom w:val="single" w:sz="4" w:space="0" w:color="auto"/>
              <w:right w:val="single" w:sz="4" w:space="0" w:color="auto"/>
            </w:tcBorders>
          </w:tcPr>
          <w:p w:rsidR="00C47FFE" w:rsidRDefault="00B127BC" w:rsidP="00D57E1C">
            <w:r>
              <w:t>6</w:t>
            </w:r>
          </w:p>
        </w:tc>
        <w:tc>
          <w:tcPr>
            <w:tcW w:w="436" w:type="dxa"/>
            <w:tcBorders>
              <w:top w:val="single" w:sz="4" w:space="0" w:color="auto"/>
              <w:left w:val="single" w:sz="4" w:space="0" w:color="auto"/>
              <w:bottom w:val="single" w:sz="4" w:space="0" w:color="auto"/>
              <w:right w:val="single" w:sz="4" w:space="0" w:color="auto"/>
            </w:tcBorders>
          </w:tcPr>
          <w:p w:rsidR="00C47FFE" w:rsidRDefault="00B127BC" w:rsidP="00D57E1C">
            <w:r>
              <w:t>3</w:t>
            </w:r>
          </w:p>
        </w:tc>
        <w:tc>
          <w:tcPr>
            <w:tcW w:w="436" w:type="dxa"/>
            <w:tcBorders>
              <w:top w:val="single" w:sz="4" w:space="0" w:color="auto"/>
              <w:left w:val="single" w:sz="4" w:space="0" w:color="auto"/>
              <w:bottom w:val="single" w:sz="4" w:space="0" w:color="auto"/>
              <w:right w:val="single" w:sz="4" w:space="0" w:color="auto"/>
            </w:tcBorders>
          </w:tcPr>
          <w:p w:rsidR="00C47FFE" w:rsidRDefault="00B127BC" w:rsidP="00D57E1C">
            <w:r>
              <w:t>4</w:t>
            </w:r>
          </w:p>
        </w:tc>
        <w:tc>
          <w:tcPr>
            <w:tcW w:w="546" w:type="dxa"/>
            <w:tcBorders>
              <w:top w:val="single" w:sz="4" w:space="0" w:color="auto"/>
              <w:left w:val="single" w:sz="4" w:space="0" w:color="auto"/>
              <w:bottom w:val="single" w:sz="4" w:space="0" w:color="auto"/>
              <w:right w:val="single" w:sz="4" w:space="0" w:color="auto"/>
            </w:tcBorders>
          </w:tcPr>
          <w:p w:rsidR="00C47FFE" w:rsidRDefault="00B127BC" w:rsidP="00D57E1C">
            <w:r>
              <w:t>2</w:t>
            </w:r>
          </w:p>
        </w:tc>
        <w:tc>
          <w:tcPr>
            <w:tcW w:w="436" w:type="dxa"/>
            <w:tcBorders>
              <w:top w:val="single" w:sz="4" w:space="0" w:color="auto"/>
              <w:left w:val="single" w:sz="4" w:space="0" w:color="auto"/>
              <w:bottom w:val="single" w:sz="4" w:space="0" w:color="auto"/>
              <w:right w:val="single" w:sz="4" w:space="0" w:color="auto"/>
            </w:tcBorders>
          </w:tcPr>
          <w:p w:rsidR="00C47FFE" w:rsidRDefault="00B127BC" w:rsidP="00D57E1C">
            <w:r>
              <w:t>3</w:t>
            </w:r>
          </w:p>
        </w:tc>
        <w:tc>
          <w:tcPr>
            <w:tcW w:w="436" w:type="dxa"/>
            <w:tcBorders>
              <w:top w:val="single" w:sz="4" w:space="0" w:color="auto"/>
              <w:left w:val="single" w:sz="4" w:space="0" w:color="auto"/>
              <w:bottom w:val="single" w:sz="4" w:space="0" w:color="auto"/>
              <w:right w:val="single" w:sz="4" w:space="0" w:color="auto"/>
            </w:tcBorders>
          </w:tcPr>
          <w:p w:rsidR="00C47FFE" w:rsidRDefault="00B127BC" w:rsidP="00D57E1C">
            <w:r>
              <w:t>2</w:t>
            </w:r>
          </w:p>
        </w:tc>
        <w:tc>
          <w:tcPr>
            <w:tcW w:w="0" w:type="auto"/>
            <w:tcBorders>
              <w:top w:val="single" w:sz="4" w:space="0" w:color="auto"/>
              <w:left w:val="single" w:sz="4" w:space="0" w:color="auto"/>
              <w:bottom w:val="single" w:sz="4" w:space="0" w:color="auto"/>
              <w:right w:val="single" w:sz="4" w:space="0" w:color="auto"/>
            </w:tcBorders>
            <w:vAlign w:val="center"/>
          </w:tcPr>
          <w:p w:rsidR="00C47FFE" w:rsidRDefault="00C47FFE" w:rsidP="00D57E1C">
            <w:pPr>
              <w:rPr>
                <w:szCs w:val="24"/>
              </w:rPr>
            </w:pPr>
          </w:p>
        </w:tc>
        <w:tc>
          <w:tcPr>
            <w:tcW w:w="903" w:type="dxa"/>
            <w:tcBorders>
              <w:top w:val="single" w:sz="4" w:space="0" w:color="auto"/>
              <w:left w:val="single" w:sz="4" w:space="0" w:color="auto"/>
              <w:bottom w:val="single" w:sz="4" w:space="0" w:color="auto"/>
              <w:right w:val="single" w:sz="4" w:space="0" w:color="auto"/>
            </w:tcBorders>
          </w:tcPr>
          <w:p w:rsidR="00C47FFE" w:rsidRDefault="00C47FFE" w:rsidP="00D57E1C"/>
        </w:tc>
        <w:tc>
          <w:tcPr>
            <w:tcW w:w="988" w:type="dxa"/>
            <w:tcBorders>
              <w:top w:val="single" w:sz="4" w:space="0" w:color="auto"/>
              <w:left w:val="single" w:sz="4" w:space="0" w:color="auto"/>
              <w:bottom w:val="single" w:sz="4" w:space="0" w:color="auto"/>
              <w:right w:val="single" w:sz="4" w:space="0" w:color="auto"/>
            </w:tcBorders>
          </w:tcPr>
          <w:p w:rsidR="00C47FFE" w:rsidRDefault="00C47FFE" w:rsidP="00D57E1C"/>
        </w:tc>
      </w:tr>
    </w:tbl>
    <w:p w:rsidR="003865EF" w:rsidRDefault="003865EF" w:rsidP="005E66F0">
      <w:pPr>
        <w:pStyle w:val="a3"/>
        <w:jc w:val="both"/>
        <w:rPr>
          <w:sz w:val="28"/>
          <w:szCs w:val="28"/>
        </w:rPr>
      </w:pPr>
    </w:p>
    <w:p w:rsidR="003865EF" w:rsidRDefault="00B127BC" w:rsidP="005E66F0">
      <w:pPr>
        <w:pStyle w:val="a3"/>
        <w:jc w:val="both"/>
        <w:rPr>
          <w:sz w:val="28"/>
          <w:szCs w:val="28"/>
        </w:rPr>
      </w:pPr>
      <w:r>
        <w:rPr>
          <w:sz w:val="28"/>
          <w:szCs w:val="28"/>
        </w:rPr>
        <w:t>По данным таблицы</w:t>
      </w:r>
      <w:r w:rsidR="00307944">
        <w:rPr>
          <w:sz w:val="28"/>
          <w:szCs w:val="28"/>
        </w:rPr>
        <w:t xml:space="preserve"> 7</w:t>
      </w:r>
      <w:r>
        <w:rPr>
          <w:sz w:val="28"/>
          <w:szCs w:val="28"/>
        </w:rPr>
        <w:t xml:space="preserve"> в сложном ельнике </w:t>
      </w:r>
      <w:r w:rsidR="00307944">
        <w:rPr>
          <w:sz w:val="28"/>
          <w:szCs w:val="28"/>
        </w:rPr>
        <w:t xml:space="preserve"> произрастают 11</w:t>
      </w:r>
      <w:r w:rsidR="001E742D">
        <w:rPr>
          <w:sz w:val="28"/>
          <w:szCs w:val="28"/>
        </w:rPr>
        <w:t xml:space="preserve"> видов мхов, из них </w:t>
      </w:r>
      <w:r>
        <w:rPr>
          <w:sz w:val="28"/>
          <w:szCs w:val="28"/>
        </w:rPr>
        <w:t xml:space="preserve">господствующим видом является мох </w:t>
      </w:r>
      <w:proofErr w:type="spellStart"/>
      <w:r>
        <w:rPr>
          <w:sz w:val="28"/>
          <w:szCs w:val="28"/>
        </w:rPr>
        <w:t>Шребера</w:t>
      </w:r>
      <w:proofErr w:type="spellEnd"/>
      <w:r>
        <w:rPr>
          <w:sz w:val="28"/>
          <w:szCs w:val="28"/>
        </w:rPr>
        <w:t xml:space="preserve">, </w:t>
      </w:r>
      <w:proofErr w:type="spellStart"/>
      <w:r>
        <w:rPr>
          <w:sz w:val="28"/>
          <w:szCs w:val="28"/>
        </w:rPr>
        <w:t>согосподствующими</w:t>
      </w:r>
      <w:proofErr w:type="spellEnd"/>
      <w:r>
        <w:rPr>
          <w:sz w:val="28"/>
          <w:szCs w:val="28"/>
        </w:rPr>
        <w:t xml:space="preserve"> видами являются мох </w:t>
      </w:r>
      <w:proofErr w:type="spellStart"/>
      <w:r>
        <w:rPr>
          <w:sz w:val="28"/>
          <w:szCs w:val="28"/>
        </w:rPr>
        <w:t>р</w:t>
      </w:r>
      <w:r w:rsidR="001E742D">
        <w:rPr>
          <w:sz w:val="28"/>
          <w:szCs w:val="28"/>
        </w:rPr>
        <w:t>ит</w:t>
      </w:r>
      <w:r>
        <w:rPr>
          <w:sz w:val="28"/>
          <w:szCs w:val="28"/>
        </w:rPr>
        <w:t>иадельфус</w:t>
      </w:r>
      <w:proofErr w:type="spellEnd"/>
      <w:r>
        <w:rPr>
          <w:sz w:val="28"/>
          <w:szCs w:val="28"/>
        </w:rPr>
        <w:t xml:space="preserve"> трехгранный и </w:t>
      </w:r>
      <w:proofErr w:type="spellStart"/>
      <w:r>
        <w:rPr>
          <w:sz w:val="28"/>
          <w:szCs w:val="28"/>
        </w:rPr>
        <w:t>хилокомиум</w:t>
      </w:r>
      <w:proofErr w:type="spellEnd"/>
      <w:r>
        <w:rPr>
          <w:sz w:val="28"/>
          <w:szCs w:val="28"/>
        </w:rPr>
        <w:t xml:space="preserve"> блестящий. Остальные виды являются наполнителями. </w:t>
      </w:r>
    </w:p>
    <w:p w:rsidR="00194335" w:rsidRDefault="00194335" w:rsidP="003865EF">
      <w:pPr>
        <w:jc w:val="right"/>
      </w:pPr>
    </w:p>
    <w:p w:rsidR="00194335" w:rsidRDefault="00194335" w:rsidP="003865EF">
      <w:pPr>
        <w:jc w:val="right"/>
      </w:pPr>
    </w:p>
    <w:p w:rsidR="004915CE" w:rsidRDefault="001E742D" w:rsidP="00194335">
      <w:pPr>
        <w:pStyle w:val="a3"/>
      </w:pPr>
      <w:r>
        <w:lastRenderedPageBreak/>
        <w:t xml:space="preserve">                                                                                                                  </w:t>
      </w:r>
    </w:p>
    <w:p w:rsidR="00194335" w:rsidRDefault="004915CE" w:rsidP="00194335">
      <w:pPr>
        <w:pStyle w:val="a3"/>
      </w:pPr>
      <w:r>
        <w:t xml:space="preserve">                                                                                                               </w:t>
      </w:r>
      <w:r w:rsidR="001E742D">
        <w:t xml:space="preserve">  </w:t>
      </w:r>
      <w:r w:rsidR="00C40D8D">
        <w:t xml:space="preserve">Таблица </w:t>
      </w:r>
      <w:r w:rsidR="004F0568">
        <w:t>8</w:t>
      </w:r>
    </w:p>
    <w:p w:rsidR="003865EF" w:rsidRPr="00194335" w:rsidRDefault="003865EF" w:rsidP="00194335">
      <w:pPr>
        <w:pStyle w:val="a3"/>
      </w:pPr>
      <w:r w:rsidRPr="00194335">
        <w:t>Проективное покрытие видов и их встречае</w:t>
      </w:r>
      <w:r w:rsidR="001E742D">
        <w:t>мость (сосняк лишайниковый</w:t>
      </w:r>
      <w:r w:rsidRPr="00194335">
        <w:t>)</w:t>
      </w:r>
    </w:p>
    <w:p w:rsidR="003865EF" w:rsidRDefault="003865EF" w:rsidP="003865EF">
      <w:pPr>
        <w:jc w:val="center"/>
        <w:rPr>
          <w:szCs w:val="24"/>
        </w:rPr>
      </w:pPr>
    </w:p>
    <w:tbl>
      <w:tblPr>
        <w:tblStyle w:val="a9"/>
        <w:tblW w:w="0" w:type="auto"/>
        <w:tblInd w:w="-432" w:type="dxa"/>
        <w:tblLook w:val="01E0"/>
      </w:tblPr>
      <w:tblGrid>
        <w:gridCol w:w="440"/>
        <w:gridCol w:w="2164"/>
        <w:gridCol w:w="436"/>
        <w:gridCol w:w="458"/>
        <w:gridCol w:w="436"/>
        <w:gridCol w:w="436"/>
        <w:gridCol w:w="458"/>
        <w:gridCol w:w="436"/>
        <w:gridCol w:w="458"/>
        <w:gridCol w:w="458"/>
        <w:gridCol w:w="436"/>
        <w:gridCol w:w="463"/>
        <w:gridCol w:w="976"/>
        <w:gridCol w:w="930"/>
        <w:gridCol w:w="1018"/>
      </w:tblGrid>
      <w:tr w:rsidR="002A711B" w:rsidTr="00D57E1C">
        <w:tc>
          <w:tcPr>
            <w:tcW w:w="456" w:type="dxa"/>
            <w:vMerge w:val="restart"/>
            <w:tcBorders>
              <w:top w:val="single" w:sz="4" w:space="0" w:color="auto"/>
              <w:left w:val="single" w:sz="4" w:space="0" w:color="auto"/>
              <w:bottom w:val="single" w:sz="4" w:space="0" w:color="auto"/>
              <w:right w:val="single" w:sz="4" w:space="0" w:color="auto"/>
            </w:tcBorders>
          </w:tcPr>
          <w:p w:rsidR="003865EF" w:rsidRDefault="003865EF" w:rsidP="00D57E1C">
            <w:pPr>
              <w:rPr>
                <w:sz w:val="24"/>
                <w:szCs w:val="24"/>
              </w:rPr>
            </w:pPr>
          </w:p>
          <w:p w:rsidR="003865EF" w:rsidRDefault="003865EF" w:rsidP="00D57E1C">
            <w:pPr>
              <w:rPr>
                <w:sz w:val="24"/>
                <w:szCs w:val="24"/>
              </w:rPr>
            </w:pPr>
            <w:r>
              <w:t>№</w:t>
            </w:r>
          </w:p>
        </w:tc>
        <w:tc>
          <w:tcPr>
            <w:tcW w:w="1985" w:type="dxa"/>
            <w:vMerge w:val="restart"/>
            <w:tcBorders>
              <w:top w:val="single" w:sz="4" w:space="0" w:color="auto"/>
              <w:left w:val="single" w:sz="4" w:space="0" w:color="auto"/>
              <w:bottom w:val="single" w:sz="4" w:space="0" w:color="auto"/>
              <w:right w:val="single" w:sz="4" w:space="0" w:color="auto"/>
            </w:tcBorders>
            <w:hideMark/>
          </w:tcPr>
          <w:p w:rsidR="003865EF" w:rsidRDefault="003865EF" w:rsidP="00D57E1C">
            <w:pPr>
              <w:rPr>
                <w:sz w:val="24"/>
                <w:szCs w:val="24"/>
              </w:rPr>
            </w:pPr>
            <w:r>
              <w:t>Вид</w:t>
            </w:r>
            <w:r w:rsidR="00696882">
              <w:t xml:space="preserve"> мха</w:t>
            </w:r>
          </w:p>
        </w:tc>
        <w:tc>
          <w:tcPr>
            <w:tcW w:w="4525" w:type="dxa"/>
            <w:gridSpan w:val="10"/>
            <w:tcBorders>
              <w:top w:val="single" w:sz="4" w:space="0" w:color="auto"/>
              <w:left w:val="single" w:sz="4" w:space="0" w:color="auto"/>
              <w:bottom w:val="single" w:sz="4" w:space="0" w:color="auto"/>
              <w:right w:val="single" w:sz="4" w:space="0" w:color="auto"/>
            </w:tcBorders>
            <w:hideMark/>
          </w:tcPr>
          <w:p w:rsidR="003865EF" w:rsidRDefault="003865EF" w:rsidP="00D57E1C">
            <w:pPr>
              <w:jc w:val="center"/>
              <w:rPr>
                <w:sz w:val="24"/>
                <w:szCs w:val="24"/>
              </w:rPr>
            </w:pPr>
            <w:r>
              <w:t xml:space="preserve">Степень проективного покрытия на площадке </w:t>
            </w:r>
            <w:proofErr w:type="gramStart"/>
            <w:r>
              <w:t>в</w:t>
            </w:r>
            <w:proofErr w:type="gramEnd"/>
            <w:r>
              <w:t xml:space="preserve"> %</w:t>
            </w:r>
          </w:p>
        </w:tc>
        <w:tc>
          <w:tcPr>
            <w:tcW w:w="1013" w:type="dxa"/>
            <w:vMerge w:val="restart"/>
            <w:tcBorders>
              <w:top w:val="single" w:sz="4" w:space="0" w:color="auto"/>
              <w:left w:val="single" w:sz="4" w:space="0" w:color="auto"/>
              <w:bottom w:val="single" w:sz="4" w:space="0" w:color="auto"/>
              <w:right w:val="single" w:sz="4" w:space="0" w:color="auto"/>
            </w:tcBorders>
            <w:hideMark/>
          </w:tcPr>
          <w:p w:rsidR="003865EF" w:rsidRDefault="003865EF" w:rsidP="00D57E1C">
            <w:pPr>
              <w:rPr>
                <w:sz w:val="24"/>
                <w:szCs w:val="24"/>
              </w:rPr>
            </w:pPr>
            <w:r>
              <w:t>среднее</w:t>
            </w:r>
          </w:p>
        </w:tc>
        <w:tc>
          <w:tcPr>
            <w:tcW w:w="2024" w:type="dxa"/>
            <w:gridSpan w:val="2"/>
            <w:tcBorders>
              <w:top w:val="single" w:sz="4" w:space="0" w:color="auto"/>
              <w:left w:val="single" w:sz="4" w:space="0" w:color="auto"/>
              <w:bottom w:val="single" w:sz="4" w:space="0" w:color="auto"/>
              <w:right w:val="single" w:sz="4" w:space="0" w:color="auto"/>
            </w:tcBorders>
            <w:hideMark/>
          </w:tcPr>
          <w:p w:rsidR="003865EF" w:rsidRDefault="003865EF" w:rsidP="00D57E1C">
            <w:pPr>
              <w:rPr>
                <w:sz w:val="24"/>
                <w:szCs w:val="24"/>
              </w:rPr>
            </w:pPr>
            <w:r>
              <w:t>встречаемость</w:t>
            </w:r>
          </w:p>
        </w:tc>
      </w:tr>
      <w:tr w:rsidR="00AB22D4" w:rsidTr="00D57E1C">
        <w:tc>
          <w:tcPr>
            <w:tcW w:w="0" w:type="auto"/>
            <w:vMerge/>
            <w:tcBorders>
              <w:top w:val="single" w:sz="4" w:space="0" w:color="auto"/>
              <w:left w:val="single" w:sz="4" w:space="0" w:color="auto"/>
              <w:bottom w:val="single" w:sz="4" w:space="0" w:color="auto"/>
              <w:right w:val="single" w:sz="4" w:space="0" w:color="auto"/>
            </w:tcBorders>
            <w:vAlign w:val="center"/>
            <w:hideMark/>
          </w:tcPr>
          <w:p w:rsidR="003865EF" w:rsidRDefault="003865EF" w:rsidP="00D57E1C">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65EF" w:rsidRDefault="003865EF" w:rsidP="00D57E1C">
            <w:pPr>
              <w:rPr>
                <w:sz w:val="24"/>
                <w:szCs w:val="24"/>
              </w:rPr>
            </w:pPr>
          </w:p>
        </w:tc>
        <w:tc>
          <w:tcPr>
            <w:tcW w:w="414" w:type="dxa"/>
            <w:tcBorders>
              <w:top w:val="single" w:sz="4" w:space="0" w:color="auto"/>
              <w:left w:val="single" w:sz="4" w:space="0" w:color="auto"/>
              <w:bottom w:val="single" w:sz="4" w:space="0" w:color="auto"/>
              <w:right w:val="single" w:sz="4" w:space="0" w:color="auto"/>
            </w:tcBorders>
            <w:hideMark/>
          </w:tcPr>
          <w:p w:rsidR="003865EF" w:rsidRDefault="003865EF" w:rsidP="00D57E1C">
            <w:pPr>
              <w:rPr>
                <w:sz w:val="24"/>
                <w:szCs w:val="24"/>
              </w:rPr>
            </w:pPr>
            <w:r>
              <w:t>1</w:t>
            </w:r>
          </w:p>
        </w:tc>
        <w:tc>
          <w:tcPr>
            <w:tcW w:w="488" w:type="dxa"/>
            <w:tcBorders>
              <w:top w:val="single" w:sz="4" w:space="0" w:color="auto"/>
              <w:left w:val="single" w:sz="4" w:space="0" w:color="auto"/>
              <w:bottom w:val="single" w:sz="4" w:space="0" w:color="auto"/>
              <w:right w:val="single" w:sz="4" w:space="0" w:color="auto"/>
            </w:tcBorders>
            <w:hideMark/>
          </w:tcPr>
          <w:p w:rsidR="003865EF" w:rsidRDefault="003865EF" w:rsidP="00D57E1C">
            <w:pPr>
              <w:rPr>
                <w:sz w:val="24"/>
                <w:szCs w:val="24"/>
              </w:rPr>
            </w:pPr>
            <w:r>
              <w:t>2</w:t>
            </w:r>
          </w:p>
        </w:tc>
        <w:tc>
          <w:tcPr>
            <w:tcW w:w="415" w:type="dxa"/>
            <w:tcBorders>
              <w:top w:val="single" w:sz="4" w:space="0" w:color="auto"/>
              <w:left w:val="single" w:sz="4" w:space="0" w:color="auto"/>
              <w:bottom w:val="single" w:sz="4" w:space="0" w:color="auto"/>
              <w:right w:val="single" w:sz="4" w:space="0" w:color="auto"/>
            </w:tcBorders>
            <w:hideMark/>
          </w:tcPr>
          <w:p w:rsidR="003865EF" w:rsidRDefault="003865EF" w:rsidP="00D57E1C">
            <w:pPr>
              <w:rPr>
                <w:sz w:val="24"/>
                <w:szCs w:val="24"/>
              </w:rPr>
            </w:pPr>
            <w:r>
              <w:t>3</w:t>
            </w:r>
          </w:p>
        </w:tc>
        <w:tc>
          <w:tcPr>
            <w:tcW w:w="415" w:type="dxa"/>
            <w:tcBorders>
              <w:top w:val="single" w:sz="4" w:space="0" w:color="auto"/>
              <w:left w:val="single" w:sz="4" w:space="0" w:color="auto"/>
              <w:bottom w:val="single" w:sz="4" w:space="0" w:color="auto"/>
              <w:right w:val="single" w:sz="4" w:space="0" w:color="auto"/>
            </w:tcBorders>
            <w:hideMark/>
          </w:tcPr>
          <w:p w:rsidR="003865EF" w:rsidRDefault="003865EF" w:rsidP="00D57E1C">
            <w:pPr>
              <w:rPr>
                <w:sz w:val="24"/>
                <w:szCs w:val="24"/>
              </w:rPr>
            </w:pPr>
            <w:r>
              <w:t>4</w:t>
            </w:r>
          </w:p>
        </w:tc>
        <w:tc>
          <w:tcPr>
            <w:tcW w:w="488" w:type="dxa"/>
            <w:tcBorders>
              <w:top w:val="single" w:sz="4" w:space="0" w:color="auto"/>
              <w:left w:val="single" w:sz="4" w:space="0" w:color="auto"/>
              <w:bottom w:val="single" w:sz="4" w:space="0" w:color="auto"/>
              <w:right w:val="single" w:sz="4" w:space="0" w:color="auto"/>
            </w:tcBorders>
            <w:hideMark/>
          </w:tcPr>
          <w:p w:rsidR="003865EF" w:rsidRDefault="003865EF" w:rsidP="00D57E1C">
            <w:pPr>
              <w:rPr>
                <w:sz w:val="24"/>
                <w:szCs w:val="24"/>
              </w:rPr>
            </w:pPr>
            <w:r>
              <w:t>5</w:t>
            </w:r>
          </w:p>
        </w:tc>
        <w:tc>
          <w:tcPr>
            <w:tcW w:w="415" w:type="dxa"/>
            <w:tcBorders>
              <w:top w:val="single" w:sz="4" w:space="0" w:color="auto"/>
              <w:left w:val="single" w:sz="4" w:space="0" w:color="auto"/>
              <w:bottom w:val="single" w:sz="4" w:space="0" w:color="auto"/>
              <w:right w:val="single" w:sz="4" w:space="0" w:color="auto"/>
            </w:tcBorders>
            <w:hideMark/>
          </w:tcPr>
          <w:p w:rsidR="003865EF" w:rsidRDefault="003865EF" w:rsidP="00D57E1C">
            <w:pPr>
              <w:rPr>
                <w:sz w:val="24"/>
                <w:szCs w:val="24"/>
              </w:rPr>
            </w:pPr>
            <w:r>
              <w:t>6</w:t>
            </w:r>
          </w:p>
        </w:tc>
        <w:tc>
          <w:tcPr>
            <w:tcW w:w="488" w:type="dxa"/>
            <w:tcBorders>
              <w:top w:val="single" w:sz="4" w:space="0" w:color="auto"/>
              <w:left w:val="single" w:sz="4" w:space="0" w:color="auto"/>
              <w:bottom w:val="single" w:sz="4" w:space="0" w:color="auto"/>
              <w:right w:val="single" w:sz="4" w:space="0" w:color="auto"/>
            </w:tcBorders>
            <w:hideMark/>
          </w:tcPr>
          <w:p w:rsidR="003865EF" w:rsidRDefault="003865EF" w:rsidP="00D57E1C">
            <w:pPr>
              <w:rPr>
                <w:sz w:val="24"/>
                <w:szCs w:val="24"/>
              </w:rPr>
            </w:pPr>
            <w:r>
              <w:t>7</w:t>
            </w:r>
          </w:p>
        </w:tc>
        <w:tc>
          <w:tcPr>
            <w:tcW w:w="488" w:type="dxa"/>
            <w:tcBorders>
              <w:top w:val="single" w:sz="4" w:space="0" w:color="auto"/>
              <w:left w:val="single" w:sz="4" w:space="0" w:color="auto"/>
              <w:bottom w:val="single" w:sz="4" w:space="0" w:color="auto"/>
              <w:right w:val="single" w:sz="4" w:space="0" w:color="auto"/>
            </w:tcBorders>
            <w:hideMark/>
          </w:tcPr>
          <w:p w:rsidR="003865EF" w:rsidRDefault="003865EF" w:rsidP="00D57E1C">
            <w:pPr>
              <w:rPr>
                <w:sz w:val="24"/>
                <w:szCs w:val="24"/>
              </w:rPr>
            </w:pPr>
            <w:r>
              <w:t>8</w:t>
            </w:r>
          </w:p>
        </w:tc>
        <w:tc>
          <w:tcPr>
            <w:tcW w:w="415" w:type="dxa"/>
            <w:tcBorders>
              <w:top w:val="single" w:sz="4" w:space="0" w:color="auto"/>
              <w:left w:val="single" w:sz="4" w:space="0" w:color="auto"/>
              <w:bottom w:val="single" w:sz="4" w:space="0" w:color="auto"/>
              <w:right w:val="single" w:sz="4" w:space="0" w:color="auto"/>
            </w:tcBorders>
            <w:hideMark/>
          </w:tcPr>
          <w:p w:rsidR="003865EF" w:rsidRDefault="003865EF" w:rsidP="00D57E1C">
            <w:pPr>
              <w:rPr>
                <w:sz w:val="24"/>
                <w:szCs w:val="24"/>
              </w:rPr>
            </w:pPr>
            <w:r>
              <w:t>9</w:t>
            </w:r>
          </w:p>
        </w:tc>
        <w:tc>
          <w:tcPr>
            <w:tcW w:w="499" w:type="dxa"/>
            <w:tcBorders>
              <w:top w:val="single" w:sz="4" w:space="0" w:color="auto"/>
              <w:left w:val="single" w:sz="4" w:space="0" w:color="auto"/>
              <w:bottom w:val="single" w:sz="4" w:space="0" w:color="auto"/>
              <w:right w:val="single" w:sz="4" w:space="0" w:color="auto"/>
            </w:tcBorders>
            <w:hideMark/>
          </w:tcPr>
          <w:p w:rsidR="003865EF" w:rsidRDefault="003865EF" w:rsidP="00D57E1C">
            <w:pPr>
              <w:rPr>
                <w:sz w:val="24"/>
                <w:szCs w:val="24"/>
              </w:rPr>
            </w:pPr>
            <w: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65EF" w:rsidRDefault="003865EF" w:rsidP="00D57E1C">
            <w:pPr>
              <w:rPr>
                <w:sz w:val="24"/>
                <w:szCs w:val="24"/>
              </w:rPr>
            </w:pPr>
          </w:p>
        </w:tc>
        <w:tc>
          <w:tcPr>
            <w:tcW w:w="966" w:type="dxa"/>
            <w:tcBorders>
              <w:top w:val="single" w:sz="4" w:space="0" w:color="auto"/>
              <w:left w:val="single" w:sz="4" w:space="0" w:color="auto"/>
              <w:bottom w:val="single" w:sz="4" w:space="0" w:color="auto"/>
              <w:right w:val="single" w:sz="4" w:space="0" w:color="auto"/>
            </w:tcBorders>
            <w:hideMark/>
          </w:tcPr>
          <w:p w:rsidR="003865EF" w:rsidRDefault="003865EF" w:rsidP="00D57E1C">
            <w:pPr>
              <w:rPr>
                <w:sz w:val="24"/>
                <w:szCs w:val="24"/>
              </w:rPr>
            </w:pPr>
            <w:proofErr w:type="spellStart"/>
            <w:r>
              <w:t>Абсо</w:t>
            </w:r>
            <w:proofErr w:type="spellEnd"/>
            <w:r>
              <w:t>-</w:t>
            </w:r>
          </w:p>
          <w:p w:rsidR="003865EF" w:rsidRDefault="003865EF" w:rsidP="00D57E1C">
            <w:pPr>
              <w:rPr>
                <w:sz w:val="24"/>
                <w:szCs w:val="24"/>
              </w:rPr>
            </w:pPr>
            <w:proofErr w:type="spellStart"/>
            <w:r>
              <w:t>лютная</w:t>
            </w:r>
            <w:proofErr w:type="spellEnd"/>
          </w:p>
        </w:tc>
        <w:tc>
          <w:tcPr>
            <w:tcW w:w="1058" w:type="dxa"/>
            <w:tcBorders>
              <w:top w:val="single" w:sz="4" w:space="0" w:color="auto"/>
              <w:left w:val="single" w:sz="4" w:space="0" w:color="auto"/>
              <w:bottom w:val="single" w:sz="4" w:space="0" w:color="auto"/>
              <w:right w:val="single" w:sz="4" w:space="0" w:color="auto"/>
            </w:tcBorders>
            <w:hideMark/>
          </w:tcPr>
          <w:p w:rsidR="003865EF" w:rsidRDefault="003865EF" w:rsidP="00D57E1C">
            <w:pPr>
              <w:rPr>
                <w:sz w:val="24"/>
                <w:szCs w:val="24"/>
              </w:rPr>
            </w:pPr>
            <w:proofErr w:type="spellStart"/>
            <w:proofErr w:type="gramStart"/>
            <w:r>
              <w:t>Относи-тельная</w:t>
            </w:r>
            <w:proofErr w:type="spellEnd"/>
            <w:proofErr w:type="gramEnd"/>
            <w:r>
              <w:t xml:space="preserve"> в %</w:t>
            </w:r>
          </w:p>
        </w:tc>
      </w:tr>
      <w:tr w:rsidR="00AB22D4" w:rsidTr="00D57E1C">
        <w:tc>
          <w:tcPr>
            <w:tcW w:w="0" w:type="auto"/>
            <w:tcBorders>
              <w:top w:val="single" w:sz="4" w:space="0" w:color="auto"/>
              <w:left w:val="single" w:sz="4" w:space="0" w:color="auto"/>
              <w:bottom w:val="single" w:sz="4" w:space="0" w:color="auto"/>
              <w:right w:val="single" w:sz="4" w:space="0" w:color="auto"/>
            </w:tcBorders>
            <w:vAlign w:val="center"/>
          </w:tcPr>
          <w:p w:rsidR="003865EF" w:rsidRDefault="002A711B" w:rsidP="00D57E1C">
            <w:pPr>
              <w:rPr>
                <w:szCs w:val="24"/>
              </w:rPr>
            </w:pPr>
            <w:r>
              <w:rPr>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3865EF" w:rsidRDefault="002A711B" w:rsidP="00D57E1C">
            <w:pPr>
              <w:rPr>
                <w:szCs w:val="24"/>
              </w:rPr>
            </w:pPr>
            <w:proofErr w:type="spellStart"/>
            <w:r>
              <w:rPr>
                <w:szCs w:val="24"/>
              </w:rPr>
              <w:t>Бриум</w:t>
            </w:r>
            <w:proofErr w:type="spellEnd"/>
            <w:r>
              <w:rPr>
                <w:szCs w:val="24"/>
              </w:rPr>
              <w:t xml:space="preserve"> </w:t>
            </w:r>
            <w:r w:rsidR="00AE5FA2">
              <w:rPr>
                <w:szCs w:val="24"/>
              </w:rPr>
              <w:t>се</w:t>
            </w:r>
            <w:r>
              <w:rPr>
                <w:szCs w:val="24"/>
              </w:rPr>
              <w:t>ребристый</w:t>
            </w:r>
          </w:p>
        </w:tc>
        <w:tc>
          <w:tcPr>
            <w:tcW w:w="414" w:type="dxa"/>
            <w:tcBorders>
              <w:top w:val="single" w:sz="4" w:space="0" w:color="auto"/>
              <w:left w:val="single" w:sz="4" w:space="0" w:color="auto"/>
              <w:bottom w:val="single" w:sz="4" w:space="0" w:color="auto"/>
              <w:right w:val="single" w:sz="4" w:space="0" w:color="auto"/>
            </w:tcBorders>
          </w:tcPr>
          <w:p w:rsidR="003865EF" w:rsidRDefault="003865EF" w:rsidP="00D57E1C"/>
        </w:tc>
        <w:tc>
          <w:tcPr>
            <w:tcW w:w="488" w:type="dxa"/>
            <w:tcBorders>
              <w:top w:val="single" w:sz="4" w:space="0" w:color="auto"/>
              <w:left w:val="single" w:sz="4" w:space="0" w:color="auto"/>
              <w:bottom w:val="single" w:sz="4" w:space="0" w:color="auto"/>
              <w:right w:val="single" w:sz="4" w:space="0" w:color="auto"/>
            </w:tcBorders>
          </w:tcPr>
          <w:p w:rsidR="003865EF" w:rsidRDefault="003865EF" w:rsidP="00D57E1C"/>
        </w:tc>
        <w:tc>
          <w:tcPr>
            <w:tcW w:w="415" w:type="dxa"/>
            <w:tcBorders>
              <w:top w:val="single" w:sz="4" w:space="0" w:color="auto"/>
              <w:left w:val="single" w:sz="4" w:space="0" w:color="auto"/>
              <w:bottom w:val="single" w:sz="4" w:space="0" w:color="auto"/>
              <w:right w:val="single" w:sz="4" w:space="0" w:color="auto"/>
            </w:tcBorders>
          </w:tcPr>
          <w:p w:rsidR="003865EF" w:rsidRDefault="00C47FFE" w:rsidP="00D57E1C">
            <w:r>
              <w:t>5</w:t>
            </w:r>
          </w:p>
        </w:tc>
        <w:tc>
          <w:tcPr>
            <w:tcW w:w="415" w:type="dxa"/>
            <w:tcBorders>
              <w:top w:val="single" w:sz="4" w:space="0" w:color="auto"/>
              <w:left w:val="single" w:sz="4" w:space="0" w:color="auto"/>
              <w:bottom w:val="single" w:sz="4" w:space="0" w:color="auto"/>
              <w:right w:val="single" w:sz="4" w:space="0" w:color="auto"/>
            </w:tcBorders>
          </w:tcPr>
          <w:p w:rsidR="003865EF" w:rsidRDefault="003865EF" w:rsidP="00D57E1C"/>
        </w:tc>
        <w:tc>
          <w:tcPr>
            <w:tcW w:w="488" w:type="dxa"/>
            <w:tcBorders>
              <w:top w:val="single" w:sz="4" w:space="0" w:color="auto"/>
              <w:left w:val="single" w:sz="4" w:space="0" w:color="auto"/>
              <w:bottom w:val="single" w:sz="4" w:space="0" w:color="auto"/>
              <w:right w:val="single" w:sz="4" w:space="0" w:color="auto"/>
            </w:tcBorders>
          </w:tcPr>
          <w:p w:rsidR="003865EF" w:rsidRDefault="003865EF" w:rsidP="00D57E1C"/>
        </w:tc>
        <w:tc>
          <w:tcPr>
            <w:tcW w:w="415" w:type="dxa"/>
            <w:tcBorders>
              <w:top w:val="single" w:sz="4" w:space="0" w:color="auto"/>
              <w:left w:val="single" w:sz="4" w:space="0" w:color="auto"/>
              <w:bottom w:val="single" w:sz="4" w:space="0" w:color="auto"/>
              <w:right w:val="single" w:sz="4" w:space="0" w:color="auto"/>
            </w:tcBorders>
          </w:tcPr>
          <w:p w:rsidR="003865EF" w:rsidRDefault="003865EF" w:rsidP="00D57E1C"/>
        </w:tc>
        <w:tc>
          <w:tcPr>
            <w:tcW w:w="488" w:type="dxa"/>
            <w:tcBorders>
              <w:top w:val="single" w:sz="4" w:space="0" w:color="auto"/>
              <w:left w:val="single" w:sz="4" w:space="0" w:color="auto"/>
              <w:bottom w:val="single" w:sz="4" w:space="0" w:color="auto"/>
              <w:right w:val="single" w:sz="4" w:space="0" w:color="auto"/>
            </w:tcBorders>
          </w:tcPr>
          <w:p w:rsidR="003865EF" w:rsidRDefault="00C47FFE" w:rsidP="00D57E1C">
            <w:r>
              <w:t>5</w:t>
            </w:r>
          </w:p>
        </w:tc>
        <w:tc>
          <w:tcPr>
            <w:tcW w:w="488" w:type="dxa"/>
            <w:tcBorders>
              <w:top w:val="single" w:sz="4" w:space="0" w:color="auto"/>
              <w:left w:val="single" w:sz="4" w:space="0" w:color="auto"/>
              <w:bottom w:val="single" w:sz="4" w:space="0" w:color="auto"/>
              <w:right w:val="single" w:sz="4" w:space="0" w:color="auto"/>
            </w:tcBorders>
          </w:tcPr>
          <w:p w:rsidR="003865EF" w:rsidRDefault="003865EF" w:rsidP="00D57E1C"/>
        </w:tc>
        <w:tc>
          <w:tcPr>
            <w:tcW w:w="415" w:type="dxa"/>
            <w:tcBorders>
              <w:top w:val="single" w:sz="4" w:space="0" w:color="auto"/>
              <w:left w:val="single" w:sz="4" w:space="0" w:color="auto"/>
              <w:bottom w:val="single" w:sz="4" w:space="0" w:color="auto"/>
              <w:right w:val="single" w:sz="4" w:space="0" w:color="auto"/>
            </w:tcBorders>
          </w:tcPr>
          <w:p w:rsidR="003865EF" w:rsidRDefault="003865EF" w:rsidP="00D57E1C"/>
        </w:tc>
        <w:tc>
          <w:tcPr>
            <w:tcW w:w="499" w:type="dxa"/>
            <w:tcBorders>
              <w:top w:val="single" w:sz="4" w:space="0" w:color="auto"/>
              <w:left w:val="single" w:sz="4" w:space="0" w:color="auto"/>
              <w:bottom w:val="single" w:sz="4" w:space="0" w:color="auto"/>
              <w:right w:val="single" w:sz="4" w:space="0" w:color="auto"/>
            </w:tcBorders>
          </w:tcPr>
          <w:p w:rsidR="003865EF" w:rsidRDefault="00C47FFE" w:rsidP="00D57E1C">
            <w:r>
              <w:t>15</w:t>
            </w:r>
          </w:p>
        </w:tc>
        <w:tc>
          <w:tcPr>
            <w:tcW w:w="0" w:type="auto"/>
            <w:tcBorders>
              <w:top w:val="single" w:sz="4" w:space="0" w:color="auto"/>
              <w:left w:val="single" w:sz="4" w:space="0" w:color="auto"/>
              <w:bottom w:val="single" w:sz="4" w:space="0" w:color="auto"/>
              <w:right w:val="single" w:sz="4" w:space="0" w:color="auto"/>
            </w:tcBorders>
            <w:vAlign w:val="center"/>
          </w:tcPr>
          <w:p w:rsidR="003865EF" w:rsidRDefault="00AB22D4" w:rsidP="00D57E1C">
            <w:pPr>
              <w:rPr>
                <w:szCs w:val="24"/>
              </w:rPr>
            </w:pPr>
            <w:r>
              <w:rPr>
                <w:szCs w:val="24"/>
              </w:rPr>
              <w:t xml:space="preserve">  8,3</w:t>
            </w:r>
          </w:p>
        </w:tc>
        <w:tc>
          <w:tcPr>
            <w:tcW w:w="966" w:type="dxa"/>
            <w:tcBorders>
              <w:top w:val="single" w:sz="4" w:space="0" w:color="auto"/>
              <w:left w:val="single" w:sz="4" w:space="0" w:color="auto"/>
              <w:bottom w:val="single" w:sz="4" w:space="0" w:color="auto"/>
              <w:right w:val="single" w:sz="4" w:space="0" w:color="auto"/>
            </w:tcBorders>
          </w:tcPr>
          <w:p w:rsidR="003865EF" w:rsidRDefault="00AB22D4" w:rsidP="00D57E1C">
            <w:r>
              <w:t>3</w:t>
            </w:r>
          </w:p>
        </w:tc>
        <w:tc>
          <w:tcPr>
            <w:tcW w:w="1058" w:type="dxa"/>
            <w:tcBorders>
              <w:top w:val="single" w:sz="4" w:space="0" w:color="auto"/>
              <w:left w:val="single" w:sz="4" w:space="0" w:color="auto"/>
              <w:bottom w:val="single" w:sz="4" w:space="0" w:color="auto"/>
              <w:right w:val="single" w:sz="4" w:space="0" w:color="auto"/>
            </w:tcBorders>
          </w:tcPr>
          <w:p w:rsidR="003865EF" w:rsidRDefault="00AB22D4" w:rsidP="00D57E1C">
            <w:r>
              <w:t xml:space="preserve"> 30</w:t>
            </w:r>
          </w:p>
        </w:tc>
      </w:tr>
      <w:tr w:rsidR="00AB22D4" w:rsidTr="00D57E1C">
        <w:tc>
          <w:tcPr>
            <w:tcW w:w="0" w:type="auto"/>
            <w:tcBorders>
              <w:top w:val="single" w:sz="4" w:space="0" w:color="auto"/>
              <w:left w:val="single" w:sz="4" w:space="0" w:color="auto"/>
              <w:bottom w:val="single" w:sz="4" w:space="0" w:color="auto"/>
              <w:right w:val="single" w:sz="4" w:space="0" w:color="auto"/>
            </w:tcBorders>
            <w:vAlign w:val="center"/>
          </w:tcPr>
          <w:p w:rsidR="00696882" w:rsidRDefault="002A711B" w:rsidP="00D57E1C">
            <w:pPr>
              <w:rPr>
                <w:szCs w:val="24"/>
              </w:rPr>
            </w:pPr>
            <w:r>
              <w:rPr>
                <w:szCs w:val="24"/>
              </w:rPr>
              <w:t>2</w:t>
            </w:r>
          </w:p>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2A711B" w:rsidP="00D57E1C">
            <w:pPr>
              <w:rPr>
                <w:szCs w:val="24"/>
              </w:rPr>
            </w:pPr>
            <w:r>
              <w:rPr>
                <w:szCs w:val="24"/>
              </w:rPr>
              <w:t>Гипнум кипарисовый</w:t>
            </w:r>
          </w:p>
        </w:tc>
        <w:tc>
          <w:tcPr>
            <w:tcW w:w="414"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88" w:type="dxa"/>
            <w:tcBorders>
              <w:top w:val="single" w:sz="4" w:space="0" w:color="auto"/>
              <w:left w:val="single" w:sz="4" w:space="0" w:color="auto"/>
              <w:bottom w:val="single" w:sz="4" w:space="0" w:color="auto"/>
              <w:right w:val="single" w:sz="4" w:space="0" w:color="auto"/>
            </w:tcBorders>
          </w:tcPr>
          <w:p w:rsidR="00696882" w:rsidRDefault="00C47FFE" w:rsidP="00D57E1C">
            <w:r>
              <w:t>3</w:t>
            </w:r>
          </w:p>
        </w:tc>
        <w:tc>
          <w:tcPr>
            <w:tcW w:w="415"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15"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88" w:type="dxa"/>
            <w:tcBorders>
              <w:top w:val="single" w:sz="4" w:space="0" w:color="auto"/>
              <w:left w:val="single" w:sz="4" w:space="0" w:color="auto"/>
              <w:bottom w:val="single" w:sz="4" w:space="0" w:color="auto"/>
              <w:right w:val="single" w:sz="4" w:space="0" w:color="auto"/>
            </w:tcBorders>
          </w:tcPr>
          <w:p w:rsidR="00696882" w:rsidRDefault="00C47FFE" w:rsidP="00D57E1C">
            <w:r>
              <w:t>10</w:t>
            </w:r>
          </w:p>
        </w:tc>
        <w:tc>
          <w:tcPr>
            <w:tcW w:w="415"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88"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88" w:type="dxa"/>
            <w:tcBorders>
              <w:top w:val="single" w:sz="4" w:space="0" w:color="auto"/>
              <w:left w:val="single" w:sz="4" w:space="0" w:color="auto"/>
              <w:bottom w:val="single" w:sz="4" w:space="0" w:color="auto"/>
              <w:right w:val="single" w:sz="4" w:space="0" w:color="auto"/>
            </w:tcBorders>
          </w:tcPr>
          <w:p w:rsidR="00696882" w:rsidRDefault="00C47FFE" w:rsidP="00D57E1C">
            <w:r>
              <w:t>10</w:t>
            </w:r>
          </w:p>
        </w:tc>
        <w:tc>
          <w:tcPr>
            <w:tcW w:w="415"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99" w:type="dxa"/>
            <w:tcBorders>
              <w:top w:val="single" w:sz="4" w:space="0" w:color="auto"/>
              <w:left w:val="single" w:sz="4" w:space="0" w:color="auto"/>
              <w:bottom w:val="single" w:sz="4" w:space="0" w:color="auto"/>
              <w:right w:val="single" w:sz="4" w:space="0" w:color="auto"/>
            </w:tcBorders>
          </w:tcPr>
          <w:p w:rsidR="00696882" w:rsidRDefault="00AB22D4" w:rsidP="00D57E1C">
            <w:r>
              <w:t>2</w:t>
            </w:r>
          </w:p>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AB22D4" w:rsidP="00D57E1C">
            <w:pPr>
              <w:rPr>
                <w:szCs w:val="24"/>
              </w:rPr>
            </w:pPr>
            <w:r>
              <w:rPr>
                <w:szCs w:val="24"/>
              </w:rPr>
              <w:t xml:space="preserve">   6,25</w:t>
            </w:r>
          </w:p>
        </w:tc>
        <w:tc>
          <w:tcPr>
            <w:tcW w:w="966" w:type="dxa"/>
            <w:tcBorders>
              <w:top w:val="single" w:sz="4" w:space="0" w:color="auto"/>
              <w:left w:val="single" w:sz="4" w:space="0" w:color="auto"/>
              <w:bottom w:val="single" w:sz="4" w:space="0" w:color="auto"/>
              <w:right w:val="single" w:sz="4" w:space="0" w:color="auto"/>
            </w:tcBorders>
          </w:tcPr>
          <w:p w:rsidR="00696882" w:rsidRDefault="00AB22D4" w:rsidP="00D57E1C">
            <w:r>
              <w:t>4</w:t>
            </w:r>
          </w:p>
        </w:tc>
        <w:tc>
          <w:tcPr>
            <w:tcW w:w="1058" w:type="dxa"/>
            <w:tcBorders>
              <w:top w:val="single" w:sz="4" w:space="0" w:color="auto"/>
              <w:left w:val="single" w:sz="4" w:space="0" w:color="auto"/>
              <w:bottom w:val="single" w:sz="4" w:space="0" w:color="auto"/>
              <w:right w:val="single" w:sz="4" w:space="0" w:color="auto"/>
            </w:tcBorders>
          </w:tcPr>
          <w:p w:rsidR="00696882" w:rsidRDefault="00AB22D4" w:rsidP="00D57E1C">
            <w:r>
              <w:t xml:space="preserve"> 40</w:t>
            </w:r>
          </w:p>
        </w:tc>
      </w:tr>
      <w:tr w:rsidR="00AB22D4" w:rsidTr="00D57E1C">
        <w:tc>
          <w:tcPr>
            <w:tcW w:w="0" w:type="auto"/>
            <w:tcBorders>
              <w:top w:val="single" w:sz="4" w:space="0" w:color="auto"/>
              <w:left w:val="single" w:sz="4" w:space="0" w:color="auto"/>
              <w:bottom w:val="single" w:sz="4" w:space="0" w:color="auto"/>
              <w:right w:val="single" w:sz="4" w:space="0" w:color="auto"/>
            </w:tcBorders>
            <w:vAlign w:val="center"/>
          </w:tcPr>
          <w:p w:rsidR="00696882" w:rsidRDefault="002A711B" w:rsidP="00D57E1C">
            <w:pPr>
              <w:rPr>
                <w:szCs w:val="24"/>
              </w:rPr>
            </w:pPr>
            <w:r>
              <w:rPr>
                <w:szCs w:val="24"/>
              </w:rPr>
              <w:t>3</w:t>
            </w:r>
          </w:p>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2A711B" w:rsidP="00D57E1C">
            <w:pPr>
              <w:rPr>
                <w:szCs w:val="24"/>
              </w:rPr>
            </w:pPr>
            <w:proofErr w:type="spellStart"/>
            <w:r>
              <w:rPr>
                <w:szCs w:val="24"/>
              </w:rPr>
              <w:t>Фунария</w:t>
            </w:r>
            <w:proofErr w:type="spellEnd"/>
            <w:r>
              <w:rPr>
                <w:szCs w:val="24"/>
              </w:rPr>
              <w:t xml:space="preserve"> влагоемкая</w:t>
            </w:r>
          </w:p>
        </w:tc>
        <w:tc>
          <w:tcPr>
            <w:tcW w:w="414"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88" w:type="dxa"/>
            <w:tcBorders>
              <w:top w:val="single" w:sz="4" w:space="0" w:color="auto"/>
              <w:left w:val="single" w:sz="4" w:space="0" w:color="auto"/>
              <w:bottom w:val="single" w:sz="4" w:space="0" w:color="auto"/>
              <w:right w:val="single" w:sz="4" w:space="0" w:color="auto"/>
            </w:tcBorders>
          </w:tcPr>
          <w:p w:rsidR="00696882" w:rsidRDefault="00AB22D4" w:rsidP="00D57E1C">
            <w:r>
              <w:t>10</w:t>
            </w:r>
          </w:p>
        </w:tc>
        <w:tc>
          <w:tcPr>
            <w:tcW w:w="415"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15" w:type="dxa"/>
            <w:tcBorders>
              <w:top w:val="single" w:sz="4" w:space="0" w:color="auto"/>
              <w:left w:val="single" w:sz="4" w:space="0" w:color="auto"/>
              <w:bottom w:val="single" w:sz="4" w:space="0" w:color="auto"/>
              <w:right w:val="single" w:sz="4" w:space="0" w:color="auto"/>
            </w:tcBorders>
          </w:tcPr>
          <w:p w:rsidR="00696882" w:rsidRDefault="00AB22D4" w:rsidP="00D57E1C">
            <w:r>
              <w:t>20</w:t>
            </w:r>
          </w:p>
        </w:tc>
        <w:tc>
          <w:tcPr>
            <w:tcW w:w="488"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15" w:type="dxa"/>
            <w:tcBorders>
              <w:top w:val="single" w:sz="4" w:space="0" w:color="auto"/>
              <w:left w:val="single" w:sz="4" w:space="0" w:color="auto"/>
              <w:bottom w:val="single" w:sz="4" w:space="0" w:color="auto"/>
              <w:right w:val="single" w:sz="4" w:space="0" w:color="auto"/>
            </w:tcBorders>
          </w:tcPr>
          <w:p w:rsidR="00696882" w:rsidRDefault="00AB22D4" w:rsidP="00D57E1C">
            <w:r>
              <w:t>15</w:t>
            </w:r>
          </w:p>
        </w:tc>
        <w:tc>
          <w:tcPr>
            <w:tcW w:w="488"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88" w:type="dxa"/>
            <w:tcBorders>
              <w:top w:val="single" w:sz="4" w:space="0" w:color="auto"/>
              <w:left w:val="single" w:sz="4" w:space="0" w:color="auto"/>
              <w:bottom w:val="single" w:sz="4" w:space="0" w:color="auto"/>
              <w:right w:val="single" w:sz="4" w:space="0" w:color="auto"/>
            </w:tcBorders>
          </w:tcPr>
          <w:p w:rsidR="00696882" w:rsidRDefault="00AB22D4" w:rsidP="00D57E1C">
            <w:r>
              <w:t>15</w:t>
            </w:r>
          </w:p>
        </w:tc>
        <w:tc>
          <w:tcPr>
            <w:tcW w:w="415" w:type="dxa"/>
            <w:tcBorders>
              <w:top w:val="single" w:sz="4" w:space="0" w:color="auto"/>
              <w:left w:val="single" w:sz="4" w:space="0" w:color="auto"/>
              <w:bottom w:val="single" w:sz="4" w:space="0" w:color="auto"/>
              <w:right w:val="single" w:sz="4" w:space="0" w:color="auto"/>
            </w:tcBorders>
          </w:tcPr>
          <w:p w:rsidR="00696882" w:rsidRDefault="00AB22D4" w:rsidP="00D57E1C">
            <w:r>
              <w:t>25</w:t>
            </w:r>
          </w:p>
        </w:tc>
        <w:tc>
          <w:tcPr>
            <w:tcW w:w="499"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AB22D4" w:rsidP="00D57E1C">
            <w:pPr>
              <w:rPr>
                <w:szCs w:val="24"/>
              </w:rPr>
            </w:pPr>
            <w:r>
              <w:rPr>
                <w:szCs w:val="24"/>
              </w:rPr>
              <w:t xml:space="preserve">   17,0</w:t>
            </w:r>
          </w:p>
        </w:tc>
        <w:tc>
          <w:tcPr>
            <w:tcW w:w="966" w:type="dxa"/>
            <w:tcBorders>
              <w:top w:val="single" w:sz="4" w:space="0" w:color="auto"/>
              <w:left w:val="single" w:sz="4" w:space="0" w:color="auto"/>
              <w:bottom w:val="single" w:sz="4" w:space="0" w:color="auto"/>
              <w:right w:val="single" w:sz="4" w:space="0" w:color="auto"/>
            </w:tcBorders>
          </w:tcPr>
          <w:p w:rsidR="00696882" w:rsidRDefault="00AB22D4" w:rsidP="00D57E1C">
            <w:r>
              <w:t>5</w:t>
            </w:r>
          </w:p>
        </w:tc>
        <w:tc>
          <w:tcPr>
            <w:tcW w:w="1058" w:type="dxa"/>
            <w:tcBorders>
              <w:top w:val="single" w:sz="4" w:space="0" w:color="auto"/>
              <w:left w:val="single" w:sz="4" w:space="0" w:color="auto"/>
              <w:bottom w:val="single" w:sz="4" w:space="0" w:color="auto"/>
              <w:right w:val="single" w:sz="4" w:space="0" w:color="auto"/>
            </w:tcBorders>
          </w:tcPr>
          <w:p w:rsidR="00696882" w:rsidRDefault="00AB22D4" w:rsidP="00D57E1C">
            <w:r>
              <w:t xml:space="preserve"> 50</w:t>
            </w:r>
          </w:p>
        </w:tc>
      </w:tr>
      <w:tr w:rsidR="00AB22D4" w:rsidTr="00D57E1C">
        <w:tc>
          <w:tcPr>
            <w:tcW w:w="0" w:type="auto"/>
            <w:tcBorders>
              <w:top w:val="single" w:sz="4" w:space="0" w:color="auto"/>
              <w:left w:val="single" w:sz="4" w:space="0" w:color="auto"/>
              <w:bottom w:val="single" w:sz="4" w:space="0" w:color="auto"/>
              <w:right w:val="single" w:sz="4" w:space="0" w:color="auto"/>
            </w:tcBorders>
            <w:vAlign w:val="center"/>
          </w:tcPr>
          <w:p w:rsidR="00696882" w:rsidRDefault="002A711B" w:rsidP="00D57E1C">
            <w:pPr>
              <w:rPr>
                <w:szCs w:val="24"/>
              </w:rPr>
            </w:pPr>
            <w:r>
              <w:rPr>
                <w:szCs w:val="24"/>
              </w:rPr>
              <w:t>4</w:t>
            </w:r>
          </w:p>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2A711B" w:rsidP="00D57E1C">
            <w:pPr>
              <w:rPr>
                <w:szCs w:val="24"/>
              </w:rPr>
            </w:pPr>
            <w:proofErr w:type="spellStart"/>
            <w:r>
              <w:rPr>
                <w:szCs w:val="24"/>
              </w:rPr>
              <w:t>Дикранум</w:t>
            </w:r>
            <w:proofErr w:type="spellEnd"/>
            <w:r>
              <w:rPr>
                <w:szCs w:val="24"/>
              </w:rPr>
              <w:t xml:space="preserve"> волнистый</w:t>
            </w:r>
          </w:p>
        </w:tc>
        <w:tc>
          <w:tcPr>
            <w:tcW w:w="414" w:type="dxa"/>
            <w:tcBorders>
              <w:top w:val="single" w:sz="4" w:space="0" w:color="auto"/>
              <w:left w:val="single" w:sz="4" w:space="0" w:color="auto"/>
              <w:bottom w:val="single" w:sz="4" w:space="0" w:color="auto"/>
              <w:right w:val="single" w:sz="4" w:space="0" w:color="auto"/>
            </w:tcBorders>
          </w:tcPr>
          <w:p w:rsidR="00696882" w:rsidRDefault="00AB22D4" w:rsidP="00D57E1C">
            <w:r>
              <w:t>5</w:t>
            </w:r>
          </w:p>
        </w:tc>
        <w:tc>
          <w:tcPr>
            <w:tcW w:w="488"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15"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15"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88" w:type="dxa"/>
            <w:tcBorders>
              <w:top w:val="single" w:sz="4" w:space="0" w:color="auto"/>
              <w:left w:val="single" w:sz="4" w:space="0" w:color="auto"/>
              <w:bottom w:val="single" w:sz="4" w:space="0" w:color="auto"/>
              <w:right w:val="single" w:sz="4" w:space="0" w:color="auto"/>
            </w:tcBorders>
          </w:tcPr>
          <w:p w:rsidR="00696882" w:rsidRDefault="00AB22D4" w:rsidP="00D57E1C">
            <w:r>
              <w:t>45</w:t>
            </w:r>
          </w:p>
        </w:tc>
        <w:tc>
          <w:tcPr>
            <w:tcW w:w="415"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88"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88"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15"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99" w:type="dxa"/>
            <w:tcBorders>
              <w:top w:val="single" w:sz="4" w:space="0" w:color="auto"/>
              <w:left w:val="single" w:sz="4" w:space="0" w:color="auto"/>
              <w:bottom w:val="single" w:sz="4" w:space="0" w:color="auto"/>
              <w:right w:val="single" w:sz="4" w:space="0" w:color="auto"/>
            </w:tcBorders>
          </w:tcPr>
          <w:p w:rsidR="00696882" w:rsidRDefault="00AB22D4" w:rsidP="00D57E1C">
            <w:r>
              <w:t>5</w:t>
            </w:r>
          </w:p>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AB22D4" w:rsidP="00D57E1C">
            <w:pPr>
              <w:rPr>
                <w:szCs w:val="24"/>
              </w:rPr>
            </w:pPr>
            <w:r>
              <w:rPr>
                <w:szCs w:val="24"/>
              </w:rPr>
              <w:t xml:space="preserve">   18,3</w:t>
            </w:r>
          </w:p>
        </w:tc>
        <w:tc>
          <w:tcPr>
            <w:tcW w:w="966" w:type="dxa"/>
            <w:tcBorders>
              <w:top w:val="single" w:sz="4" w:space="0" w:color="auto"/>
              <w:left w:val="single" w:sz="4" w:space="0" w:color="auto"/>
              <w:bottom w:val="single" w:sz="4" w:space="0" w:color="auto"/>
              <w:right w:val="single" w:sz="4" w:space="0" w:color="auto"/>
            </w:tcBorders>
          </w:tcPr>
          <w:p w:rsidR="00696882" w:rsidRDefault="00AB22D4" w:rsidP="00D57E1C">
            <w:r>
              <w:t>3</w:t>
            </w:r>
          </w:p>
        </w:tc>
        <w:tc>
          <w:tcPr>
            <w:tcW w:w="1058" w:type="dxa"/>
            <w:tcBorders>
              <w:top w:val="single" w:sz="4" w:space="0" w:color="auto"/>
              <w:left w:val="single" w:sz="4" w:space="0" w:color="auto"/>
              <w:bottom w:val="single" w:sz="4" w:space="0" w:color="auto"/>
              <w:right w:val="single" w:sz="4" w:space="0" w:color="auto"/>
            </w:tcBorders>
          </w:tcPr>
          <w:p w:rsidR="00696882" w:rsidRDefault="00AB22D4" w:rsidP="00D57E1C">
            <w:r>
              <w:t xml:space="preserve"> 30</w:t>
            </w:r>
          </w:p>
        </w:tc>
      </w:tr>
      <w:tr w:rsidR="00AB22D4" w:rsidTr="00D57E1C">
        <w:tc>
          <w:tcPr>
            <w:tcW w:w="0" w:type="auto"/>
            <w:tcBorders>
              <w:top w:val="single" w:sz="4" w:space="0" w:color="auto"/>
              <w:left w:val="single" w:sz="4" w:space="0" w:color="auto"/>
              <w:bottom w:val="single" w:sz="4" w:space="0" w:color="auto"/>
              <w:right w:val="single" w:sz="4" w:space="0" w:color="auto"/>
            </w:tcBorders>
            <w:vAlign w:val="center"/>
          </w:tcPr>
          <w:p w:rsidR="00696882" w:rsidRDefault="002A711B" w:rsidP="00D57E1C">
            <w:pPr>
              <w:rPr>
                <w:szCs w:val="24"/>
              </w:rPr>
            </w:pPr>
            <w:r>
              <w:rPr>
                <w:szCs w:val="24"/>
              </w:rPr>
              <w:t>5</w:t>
            </w:r>
          </w:p>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EF4238" w:rsidP="00D57E1C">
            <w:pPr>
              <w:rPr>
                <w:szCs w:val="24"/>
              </w:rPr>
            </w:pPr>
            <w:proofErr w:type="spellStart"/>
            <w:r>
              <w:rPr>
                <w:szCs w:val="24"/>
              </w:rPr>
              <w:t>Дикранум</w:t>
            </w:r>
            <w:proofErr w:type="spellEnd"/>
            <w:r>
              <w:rPr>
                <w:szCs w:val="24"/>
              </w:rPr>
              <w:t xml:space="preserve"> </w:t>
            </w:r>
            <w:proofErr w:type="spellStart"/>
            <w:r>
              <w:rPr>
                <w:szCs w:val="24"/>
              </w:rPr>
              <w:t>метловидный</w:t>
            </w:r>
            <w:proofErr w:type="spellEnd"/>
          </w:p>
        </w:tc>
        <w:tc>
          <w:tcPr>
            <w:tcW w:w="414"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88"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15" w:type="dxa"/>
            <w:tcBorders>
              <w:top w:val="single" w:sz="4" w:space="0" w:color="auto"/>
              <w:left w:val="single" w:sz="4" w:space="0" w:color="auto"/>
              <w:bottom w:val="single" w:sz="4" w:space="0" w:color="auto"/>
              <w:right w:val="single" w:sz="4" w:space="0" w:color="auto"/>
            </w:tcBorders>
          </w:tcPr>
          <w:p w:rsidR="00696882" w:rsidRDefault="00AB22D4" w:rsidP="00D57E1C">
            <w:r>
              <w:t>50</w:t>
            </w:r>
          </w:p>
        </w:tc>
        <w:tc>
          <w:tcPr>
            <w:tcW w:w="415"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88"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15"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88" w:type="dxa"/>
            <w:tcBorders>
              <w:top w:val="single" w:sz="4" w:space="0" w:color="auto"/>
              <w:left w:val="single" w:sz="4" w:space="0" w:color="auto"/>
              <w:bottom w:val="single" w:sz="4" w:space="0" w:color="auto"/>
              <w:right w:val="single" w:sz="4" w:space="0" w:color="auto"/>
            </w:tcBorders>
          </w:tcPr>
          <w:p w:rsidR="00696882" w:rsidRDefault="00AB22D4" w:rsidP="00D57E1C">
            <w:r>
              <w:t>55</w:t>
            </w:r>
          </w:p>
        </w:tc>
        <w:tc>
          <w:tcPr>
            <w:tcW w:w="488"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15"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99"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AB22D4" w:rsidP="00D57E1C">
            <w:pPr>
              <w:rPr>
                <w:szCs w:val="24"/>
              </w:rPr>
            </w:pPr>
            <w:r>
              <w:rPr>
                <w:szCs w:val="24"/>
              </w:rPr>
              <w:t xml:space="preserve">   52,5</w:t>
            </w:r>
          </w:p>
        </w:tc>
        <w:tc>
          <w:tcPr>
            <w:tcW w:w="966" w:type="dxa"/>
            <w:tcBorders>
              <w:top w:val="single" w:sz="4" w:space="0" w:color="auto"/>
              <w:left w:val="single" w:sz="4" w:space="0" w:color="auto"/>
              <w:bottom w:val="single" w:sz="4" w:space="0" w:color="auto"/>
              <w:right w:val="single" w:sz="4" w:space="0" w:color="auto"/>
            </w:tcBorders>
          </w:tcPr>
          <w:p w:rsidR="00696882" w:rsidRDefault="00AB22D4" w:rsidP="00D57E1C">
            <w:r>
              <w:t xml:space="preserve"> 2</w:t>
            </w:r>
          </w:p>
        </w:tc>
        <w:tc>
          <w:tcPr>
            <w:tcW w:w="1058" w:type="dxa"/>
            <w:tcBorders>
              <w:top w:val="single" w:sz="4" w:space="0" w:color="auto"/>
              <w:left w:val="single" w:sz="4" w:space="0" w:color="auto"/>
              <w:bottom w:val="single" w:sz="4" w:space="0" w:color="auto"/>
              <w:right w:val="single" w:sz="4" w:space="0" w:color="auto"/>
            </w:tcBorders>
          </w:tcPr>
          <w:p w:rsidR="00696882" w:rsidRDefault="001E742D" w:rsidP="00D57E1C">
            <w:r>
              <w:t xml:space="preserve"> </w:t>
            </w:r>
            <w:r w:rsidR="00AB22D4">
              <w:t>20</w:t>
            </w:r>
          </w:p>
        </w:tc>
      </w:tr>
      <w:tr w:rsidR="00AB22D4" w:rsidTr="00D57E1C">
        <w:tc>
          <w:tcPr>
            <w:tcW w:w="0" w:type="auto"/>
            <w:tcBorders>
              <w:top w:val="single" w:sz="4" w:space="0" w:color="auto"/>
              <w:left w:val="single" w:sz="4" w:space="0" w:color="auto"/>
              <w:bottom w:val="single" w:sz="4" w:space="0" w:color="auto"/>
              <w:right w:val="single" w:sz="4" w:space="0" w:color="auto"/>
            </w:tcBorders>
            <w:vAlign w:val="center"/>
          </w:tcPr>
          <w:p w:rsidR="00696882" w:rsidRDefault="00EF4238" w:rsidP="00D57E1C">
            <w:pPr>
              <w:rPr>
                <w:szCs w:val="24"/>
              </w:rPr>
            </w:pPr>
            <w:r>
              <w:rPr>
                <w:szCs w:val="24"/>
              </w:rPr>
              <w:t>6</w:t>
            </w:r>
          </w:p>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EF4238" w:rsidP="00D57E1C">
            <w:pPr>
              <w:rPr>
                <w:szCs w:val="24"/>
              </w:rPr>
            </w:pPr>
            <w:proofErr w:type="spellStart"/>
            <w:r>
              <w:rPr>
                <w:szCs w:val="24"/>
              </w:rPr>
              <w:t>Плероциум</w:t>
            </w:r>
            <w:proofErr w:type="spellEnd"/>
            <w:r>
              <w:rPr>
                <w:szCs w:val="24"/>
              </w:rPr>
              <w:t xml:space="preserve"> </w:t>
            </w:r>
            <w:proofErr w:type="spellStart"/>
            <w:r>
              <w:rPr>
                <w:szCs w:val="24"/>
              </w:rPr>
              <w:t>Шребера</w:t>
            </w:r>
            <w:proofErr w:type="spellEnd"/>
          </w:p>
        </w:tc>
        <w:tc>
          <w:tcPr>
            <w:tcW w:w="414" w:type="dxa"/>
            <w:tcBorders>
              <w:top w:val="single" w:sz="4" w:space="0" w:color="auto"/>
              <w:left w:val="single" w:sz="4" w:space="0" w:color="auto"/>
              <w:bottom w:val="single" w:sz="4" w:space="0" w:color="auto"/>
              <w:right w:val="single" w:sz="4" w:space="0" w:color="auto"/>
            </w:tcBorders>
          </w:tcPr>
          <w:p w:rsidR="00696882" w:rsidRDefault="00AB22D4" w:rsidP="00D57E1C">
            <w:r>
              <w:t>30</w:t>
            </w:r>
          </w:p>
        </w:tc>
        <w:tc>
          <w:tcPr>
            <w:tcW w:w="488"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15"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15" w:type="dxa"/>
            <w:tcBorders>
              <w:top w:val="single" w:sz="4" w:space="0" w:color="auto"/>
              <w:left w:val="single" w:sz="4" w:space="0" w:color="auto"/>
              <w:bottom w:val="single" w:sz="4" w:space="0" w:color="auto"/>
              <w:right w:val="single" w:sz="4" w:space="0" w:color="auto"/>
            </w:tcBorders>
          </w:tcPr>
          <w:p w:rsidR="00696882" w:rsidRDefault="00AB22D4" w:rsidP="00D57E1C">
            <w:r>
              <w:t>25</w:t>
            </w:r>
          </w:p>
        </w:tc>
        <w:tc>
          <w:tcPr>
            <w:tcW w:w="488"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15" w:type="dxa"/>
            <w:tcBorders>
              <w:top w:val="single" w:sz="4" w:space="0" w:color="auto"/>
              <w:left w:val="single" w:sz="4" w:space="0" w:color="auto"/>
              <w:bottom w:val="single" w:sz="4" w:space="0" w:color="auto"/>
              <w:right w:val="single" w:sz="4" w:space="0" w:color="auto"/>
            </w:tcBorders>
          </w:tcPr>
          <w:p w:rsidR="00696882" w:rsidRDefault="00AB22D4" w:rsidP="00D57E1C">
            <w:r>
              <w:t>20</w:t>
            </w:r>
          </w:p>
        </w:tc>
        <w:tc>
          <w:tcPr>
            <w:tcW w:w="488"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88"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15" w:type="dxa"/>
            <w:tcBorders>
              <w:top w:val="single" w:sz="4" w:space="0" w:color="auto"/>
              <w:left w:val="single" w:sz="4" w:space="0" w:color="auto"/>
              <w:bottom w:val="single" w:sz="4" w:space="0" w:color="auto"/>
              <w:right w:val="single" w:sz="4" w:space="0" w:color="auto"/>
            </w:tcBorders>
          </w:tcPr>
          <w:p w:rsidR="00696882" w:rsidRDefault="00AB22D4" w:rsidP="00D57E1C">
            <w:r>
              <w:t>15</w:t>
            </w:r>
          </w:p>
        </w:tc>
        <w:tc>
          <w:tcPr>
            <w:tcW w:w="499" w:type="dxa"/>
            <w:tcBorders>
              <w:top w:val="single" w:sz="4" w:space="0" w:color="auto"/>
              <w:left w:val="single" w:sz="4" w:space="0" w:color="auto"/>
              <w:bottom w:val="single" w:sz="4" w:space="0" w:color="auto"/>
              <w:right w:val="single" w:sz="4" w:space="0" w:color="auto"/>
            </w:tcBorders>
          </w:tcPr>
          <w:p w:rsidR="00696882" w:rsidRDefault="00AB22D4" w:rsidP="00D57E1C">
            <w:r>
              <w:t>7</w:t>
            </w:r>
          </w:p>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AB22D4" w:rsidP="00D57E1C">
            <w:pPr>
              <w:rPr>
                <w:szCs w:val="24"/>
              </w:rPr>
            </w:pPr>
            <w:r>
              <w:rPr>
                <w:szCs w:val="24"/>
              </w:rPr>
              <w:t xml:space="preserve">    19,4</w:t>
            </w:r>
          </w:p>
        </w:tc>
        <w:tc>
          <w:tcPr>
            <w:tcW w:w="966" w:type="dxa"/>
            <w:tcBorders>
              <w:top w:val="single" w:sz="4" w:space="0" w:color="auto"/>
              <w:left w:val="single" w:sz="4" w:space="0" w:color="auto"/>
              <w:bottom w:val="single" w:sz="4" w:space="0" w:color="auto"/>
              <w:right w:val="single" w:sz="4" w:space="0" w:color="auto"/>
            </w:tcBorders>
          </w:tcPr>
          <w:p w:rsidR="00696882" w:rsidRDefault="00AB22D4" w:rsidP="00D57E1C">
            <w:r>
              <w:t xml:space="preserve"> 5</w:t>
            </w:r>
          </w:p>
        </w:tc>
        <w:tc>
          <w:tcPr>
            <w:tcW w:w="1058" w:type="dxa"/>
            <w:tcBorders>
              <w:top w:val="single" w:sz="4" w:space="0" w:color="auto"/>
              <w:left w:val="single" w:sz="4" w:space="0" w:color="auto"/>
              <w:bottom w:val="single" w:sz="4" w:space="0" w:color="auto"/>
              <w:right w:val="single" w:sz="4" w:space="0" w:color="auto"/>
            </w:tcBorders>
          </w:tcPr>
          <w:p w:rsidR="00696882" w:rsidRDefault="001E742D" w:rsidP="00D57E1C">
            <w:r>
              <w:t xml:space="preserve"> </w:t>
            </w:r>
            <w:r w:rsidR="00AB22D4">
              <w:t>50</w:t>
            </w:r>
          </w:p>
        </w:tc>
      </w:tr>
      <w:tr w:rsidR="00AB22D4" w:rsidTr="00D57E1C">
        <w:tc>
          <w:tcPr>
            <w:tcW w:w="0" w:type="auto"/>
            <w:tcBorders>
              <w:top w:val="single" w:sz="4" w:space="0" w:color="auto"/>
              <w:left w:val="single" w:sz="4" w:space="0" w:color="auto"/>
              <w:bottom w:val="single" w:sz="4" w:space="0" w:color="auto"/>
              <w:right w:val="single" w:sz="4" w:space="0" w:color="auto"/>
            </w:tcBorders>
            <w:vAlign w:val="center"/>
          </w:tcPr>
          <w:p w:rsidR="00696882" w:rsidRDefault="00EF4238" w:rsidP="00D57E1C">
            <w:pPr>
              <w:rPr>
                <w:szCs w:val="24"/>
              </w:rPr>
            </w:pPr>
            <w:r>
              <w:rPr>
                <w:szCs w:val="24"/>
              </w:rPr>
              <w:t>7</w:t>
            </w:r>
          </w:p>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EF4238" w:rsidP="00D57E1C">
            <w:pPr>
              <w:rPr>
                <w:szCs w:val="24"/>
              </w:rPr>
            </w:pPr>
            <w:proofErr w:type="spellStart"/>
            <w:r>
              <w:rPr>
                <w:szCs w:val="24"/>
              </w:rPr>
              <w:t>Тундиум</w:t>
            </w:r>
            <w:proofErr w:type="spellEnd"/>
            <w:r>
              <w:rPr>
                <w:szCs w:val="24"/>
              </w:rPr>
              <w:t xml:space="preserve"> </w:t>
            </w:r>
            <w:proofErr w:type="spellStart"/>
            <w:r>
              <w:rPr>
                <w:szCs w:val="24"/>
              </w:rPr>
              <w:t>пихтовидный</w:t>
            </w:r>
            <w:proofErr w:type="spellEnd"/>
          </w:p>
        </w:tc>
        <w:tc>
          <w:tcPr>
            <w:tcW w:w="414"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88" w:type="dxa"/>
            <w:tcBorders>
              <w:top w:val="single" w:sz="4" w:space="0" w:color="auto"/>
              <w:left w:val="single" w:sz="4" w:space="0" w:color="auto"/>
              <w:bottom w:val="single" w:sz="4" w:space="0" w:color="auto"/>
              <w:right w:val="single" w:sz="4" w:space="0" w:color="auto"/>
            </w:tcBorders>
          </w:tcPr>
          <w:p w:rsidR="00696882" w:rsidRDefault="00AB22D4" w:rsidP="00D57E1C">
            <w:r>
              <w:t>5</w:t>
            </w:r>
          </w:p>
        </w:tc>
        <w:tc>
          <w:tcPr>
            <w:tcW w:w="415"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15"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88" w:type="dxa"/>
            <w:tcBorders>
              <w:top w:val="single" w:sz="4" w:space="0" w:color="auto"/>
              <w:left w:val="single" w:sz="4" w:space="0" w:color="auto"/>
              <w:bottom w:val="single" w:sz="4" w:space="0" w:color="auto"/>
              <w:right w:val="single" w:sz="4" w:space="0" w:color="auto"/>
            </w:tcBorders>
          </w:tcPr>
          <w:p w:rsidR="00696882" w:rsidRDefault="00AB22D4" w:rsidP="00D57E1C">
            <w:r>
              <w:t>5</w:t>
            </w:r>
          </w:p>
        </w:tc>
        <w:tc>
          <w:tcPr>
            <w:tcW w:w="415"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88"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88"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15"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499"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AB22D4" w:rsidP="00D57E1C">
            <w:pPr>
              <w:rPr>
                <w:szCs w:val="24"/>
              </w:rPr>
            </w:pPr>
            <w:r>
              <w:rPr>
                <w:szCs w:val="24"/>
              </w:rPr>
              <w:t xml:space="preserve">     5,0</w:t>
            </w:r>
          </w:p>
        </w:tc>
        <w:tc>
          <w:tcPr>
            <w:tcW w:w="966" w:type="dxa"/>
            <w:tcBorders>
              <w:top w:val="single" w:sz="4" w:space="0" w:color="auto"/>
              <w:left w:val="single" w:sz="4" w:space="0" w:color="auto"/>
              <w:bottom w:val="single" w:sz="4" w:space="0" w:color="auto"/>
              <w:right w:val="single" w:sz="4" w:space="0" w:color="auto"/>
            </w:tcBorders>
          </w:tcPr>
          <w:p w:rsidR="00696882" w:rsidRDefault="00AB22D4" w:rsidP="00D57E1C">
            <w:r>
              <w:t xml:space="preserve"> 2</w:t>
            </w:r>
          </w:p>
        </w:tc>
        <w:tc>
          <w:tcPr>
            <w:tcW w:w="1058" w:type="dxa"/>
            <w:tcBorders>
              <w:top w:val="single" w:sz="4" w:space="0" w:color="auto"/>
              <w:left w:val="single" w:sz="4" w:space="0" w:color="auto"/>
              <w:bottom w:val="single" w:sz="4" w:space="0" w:color="auto"/>
              <w:right w:val="single" w:sz="4" w:space="0" w:color="auto"/>
            </w:tcBorders>
          </w:tcPr>
          <w:p w:rsidR="00696882" w:rsidRDefault="001E742D" w:rsidP="00D57E1C">
            <w:r>
              <w:t xml:space="preserve"> </w:t>
            </w:r>
            <w:r w:rsidR="00AB22D4">
              <w:t>20</w:t>
            </w:r>
          </w:p>
        </w:tc>
      </w:tr>
      <w:tr w:rsidR="00AB22D4" w:rsidTr="00D57E1C">
        <w:tc>
          <w:tcPr>
            <w:tcW w:w="0" w:type="auto"/>
            <w:tcBorders>
              <w:top w:val="single" w:sz="4" w:space="0" w:color="auto"/>
              <w:left w:val="single" w:sz="4" w:space="0" w:color="auto"/>
              <w:bottom w:val="single" w:sz="4" w:space="0" w:color="auto"/>
              <w:right w:val="single" w:sz="4" w:space="0" w:color="auto"/>
            </w:tcBorders>
            <w:vAlign w:val="center"/>
          </w:tcPr>
          <w:p w:rsidR="00696882" w:rsidRDefault="00696882" w:rsidP="00D57E1C">
            <w:pPr>
              <w:rPr>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EF4238" w:rsidP="00D57E1C">
            <w:pPr>
              <w:rPr>
                <w:szCs w:val="24"/>
              </w:rPr>
            </w:pPr>
            <w:r>
              <w:rPr>
                <w:szCs w:val="24"/>
              </w:rPr>
              <w:t>Общее проективное покрытие</w:t>
            </w:r>
          </w:p>
        </w:tc>
        <w:tc>
          <w:tcPr>
            <w:tcW w:w="414" w:type="dxa"/>
            <w:tcBorders>
              <w:top w:val="single" w:sz="4" w:space="0" w:color="auto"/>
              <w:left w:val="single" w:sz="4" w:space="0" w:color="auto"/>
              <w:bottom w:val="single" w:sz="4" w:space="0" w:color="auto"/>
              <w:right w:val="single" w:sz="4" w:space="0" w:color="auto"/>
            </w:tcBorders>
          </w:tcPr>
          <w:p w:rsidR="00696882" w:rsidRDefault="001E742D" w:rsidP="00D57E1C">
            <w:r>
              <w:t>35</w:t>
            </w:r>
          </w:p>
        </w:tc>
        <w:tc>
          <w:tcPr>
            <w:tcW w:w="488" w:type="dxa"/>
            <w:tcBorders>
              <w:top w:val="single" w:sz="4" w:space="0" w:color="auto"/>
              <w:left w:val="single" w:sz="4" w:space="0" w:color="auto"/>
              <w:bottom w:val="single" w:sz="4" w:space="0" w:color="auto"/>
              <w:right w:val="single" w:sz="4" w:space="0" w:color="auto"/>
            </w:tcBorders>
          </w:tcPr>
          <w:p w:rsidR="00696882" w:rsidRDefault="001E742D" w:rsidP="00D57E1C">
            <w:r>
              <w:t>18</w:t>
            </w:r>
          </w:p>
        </w:tc>
        <w:tc>
          <w:tcPr>
            <w:tcW w:w="415" w:type="dxa"/>
            <w:tcBorders>
              <w:top w:val="single" w:sz="4" w:space="0" w:color="auto"/>
              <w:left w:val="single" w:sz="4" w:space="0" w:color="auto"/>
              <w:bottom w:val="single" w:sz="4" w:space="0" w:color="auto"/>
              <w:right w:val="single" w:sz="4" w:space="0" w:color="auto"/>
            </w:tcBorders>
          </w:tcPr>
          <w:p w:rsidR="00696882" w:rsidRDefault="001E742D" w:rsidP="00D57E1C">
            <w:r>
              <w:t>55</w:t>
            </w:r>
          </w:p>
        </w:tc>
        <w:tc>
          <w:tcPr>
            <w:tcW w:w="415" w:type="dxa"/>
            <w:tcBorders>
              <w:top w:val="single" w:sz="4" w:space="0" w:color="auto"/>
              <w:left w:val="single" w:sz="4" w:space="0" w:color="auto"/>
              <w:bottom w:val="single" w:sz="4" w:space="0" w:color="auto"/>
              <w:right w:val="single" w:sz="4" w:space="0" w:color="auto"/>
            </w:tcBorders>
          </w:tcPr>
          <w:p w:rsidR="00696882" w:rsidRDefault="001E742D" w:rsidP="00D57E1C">
            <w:r>
              <w:t>45</w:t>
            </w:r>
          </w:p>
        </w:tc>
        <w:tc>
          <w:tcPr>
            <w:tcW w:w="488" w:type="dxa"/>
            <w:tcBorders>
              <w:top w:val="single" w:sz="4" w:space="0" w:color="auto"/>
              <w:left w:val="single" w:sz="4" w:space="0" w:color="auto"/>
              <w:bottom w:val="single" w:sz="4" w:space="0" w:color="auto"/>
              <w:right w:val="single" w:sz="4" w:space="0" w:color="auto"/>
            </w:tcBorders>
          </w:tcPr>
          <w:p w:rsidR="00696882" w:rsidRDefault="001E742D" w:rsidP="00D57E1C">
            <w:r>
              <w:t>60</w:t>
            </w:r>
          </w:p>
        </w:tc>
        <w:tc>
          <w:tcPr>
            <w:tcW w:w="415" w:type="dxa"/>
            <w:tcBorders>
              <w:top w:val="single" w:sz="4" w:space="0" w:color="auto"/>
              <w:left w:val="single" w:sz="4" w:space="0" w:color="auto"/>
              <w:bottom w:val="single" w:sz="4" w:space="0" w:color="auto"/>
              <w:right w:val="single" w:sz="4" w:space="0" w:color="auto"/>
            </w:tcBorders>
          </w:tcPr>
          <w:p w:rsidR="00696882" w:rsidRDefault="001E742D" w:rsidP="00D57E1C">
            <w:r>
              <w:t>35</w:t>
            </w:r>
          </w:p>
        </w:tc>
        <w:tc>
          <w:tcPr>
            <w:tcW w:w="488" w:type="dxa"/>
            <w:tcBorders>
              <w:top w:val="single" w:sz="4" w:space="0" w:color="auto"/>
              <w:left w:val="single" w:sz="4" w:space="0" w:color="auto"/>
              <w:bottom w:val="single" w:sz="4" w:space="0" w:color="auto"/>
              <w:right w:val="single" w:sz="4" w:space="0" w:color="auto"/>
            </w:tcBorders>
          </w:tcPr>
          <w:p w:rsidR="00696882" w:rsidRDefault="001E742D" w:rsidP="00D57E1C">
            <w:r>
              <w:t>60</w:t>
            </w:r>
          </w:p>
        </w:tc>
        <w:tc>
          <w:tcPr>
            <w:tcW w:w="488" w:type="dxa"/>
            <w:tcBorders>
              <w:top w:val="single" w:sz="4" w:space="0" w:color="auto"/>
              <w:left w:val="single" w:sz="4" w:space="0" w:color="auto"/>
              <w:bottom w:val="single" w:sz="4" w:space="0" w:color="auto"/>
              <w:right w:val="single" w:sz="4" w:space="0" w:color="auto"/>
            </w:tcBorders>
          </w:tcPr>
          <w:p w:rsidR="00696882" w:rsidRDefault="001E742D" w:rsidP="00D57E1C">
            <w:r>
              <w:t>25</w:t>
            </w:r>
          </w:p>
        </w:tc>
        <w:tc>
          <w:tcPr>
            <w:tcW w:w="415" w:type="dxa"/>
            <w:tcBorders>
              <w:top w:val="single" w:sz="4" w:space="0" w:color="auto"/>
              <w:left w:val="single" w:sz="4" w:space="0" w:color="auto"/>
              <w:bottom w:val="single" w:sz="4" w:space="0" w:color="auto"/>
              <w:right w:val="single" w:sz="4" w:space="0" w:color="auto"/>
            </w:tcBorders>
          </w:tcPr>
          <w:p w:rsidR="00696882" w:rsidRDefault="001E742D" w:rsidP="00D57E1C">
            <w:r>
              <w:t>40</w:t>
            </w:r>
          </w:p>
        </w:tc>
        <w:tc>
          <w:tcPr>
            <w:tcW w:w="499" w:type="dxa"/>
            <w:tcBorders>
              <w:top w:val="single" w:sz="4" w:space="0" w:color="auto"/>
              <w:left w:val="single" w:sz="4" w:space="0" w:color="auto"/>
              <w:bottom w:val="single" w:sz="4" w:space="0" w:color="auto"/>
              <w:right w:val="single" w:sz="4" w:space="0" w:color="auto"/>
            </w:tcBorders>
          </w:tcPr>
          <w:p w:rsidR="00696882" w:rsidRDefault="001E742D" w:rsidP="00D57E1C">
            <w:r>
              <w:t>29</w:t>
            </w:r>
          </w:p>
        </w:tc>
        <w:tc>
          <w:tcPr>
            <w:tcW w:w="0" w:type="auto"/>
            <w:tcBorders>
              <w:top w:val="single" w:sz="4" w:space="0" w:color="auto"/>
              <w:left w:val="single" w:sz="4" w:space="0" w:color="auto"/>
              <w:bottom w:val="single" w:sz="4" w:space="0" w:color="auto"/>
              <w:right w:val="single" w:sz="4" w:space="0" w:color="auto"/>
            </w:tcBorders>
            <w:vAlign w:val="center"/>
          </w:tcPr>
          <w:p w:rsidR="00696882" w:rsidRDefault="00696882" w:rsidP="00D57E1C">
            <w:pPr>
              <w:rPr>
                <w:szCs w:val="24"/>
              </w:rPr>
            </w:pPr>
          </w:p>
        </w:tc>
        <w:tc>
          <w:tcPr>
            <w:tcW w:w="966" w:type="dxa"/>
            <w:tcBorders>
              <w:top w:val="single" w:sz="4" w:space="0" w:color="auto"/>
              <w:left w:val="single" w:sz="4" w:space="0" w:color="auto"/>
              <w:bottom w:val="single" w:sz="4" w:space="0" w:color="auto"/>
              <w:right w:val="single" w:sz="4" w:space="0" w:color="auto"/>
            </w:tcBorders>
          </w:tcPr>
          <w:p w:rsidR="00696882" w:rsidRDefault="00696882" w:rsidP="00D57E1C"/>
        </w:tc>
        <w:tc>
          <w:tcPr>
            <w:tcW w:w="1058" w:type="dxa"/>
            <w:tcBorders>
              <w:top w:val="single" w:sz="4" w:space="0" w:color="auto"/>
              <w:left w:val="single" w:sz="4" w:space="0" w:color="auto"/>
              <w:bottom w:val="single" w:sz="4" w:space="0" w:color="auto"/>
              <w:right w:val="single" w:sz="4" w:space="0" w:color="auto"/>
            </w:tcBorders>
          </w:tcPr>
          <w:p w:rsidR="00696882" w:rsidRDefault="00696882" w:rsidP="00D57E1C"/>
        </w:tc>
      </w:tr>
      <w:tr w:rsidR="00AB22D4" w:rsidTr="00D57E1C">
        <w:tc>
          <w:tcPr>
            <w:tcW w:w="0" w:type="auto"/>
            <w:tcBorders>
              <w:top w:val="single" w:sz="4" w:space="0" w:color="auto"/>
              <w:left w:val="single" w:sz="4" w:space="0" w:color="auto"/>
              <w:bottom w:val="single" w:sz="4" w:space="0" w:color="auto"/>
              <w:right w:val="single" w:sz="4" w:space="0" w:color="auto"/>
            </w:tcBorders>
            <w:vAlign w:val="center"/>
          </w:tcPr>
          <w:p w:rsidR="00AB22D4" w:rsidRDefault="00AB22D4" w:rsidP="00D57E1C">
            <w:pPr>
              <w:rPr>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AB22D4" w:rsidRPr="00AB22D4" w:rsidRDefault="00AB22D4" w:rsidP="00D57E1C">
            <w:pPr>
              <w:rPr>
                <w:szCs w:val="24"/>
                <w:vertAlign w:val="superscript"/>
              </w:rPr>
            </w:pPr>
            <w:r>
              <w:rPr>
                <w:szCs w:val="24"/>
              </w:rPr>
              <w:t xml:space="preserve">Число видов на 1 м </w:t>
            </w:r>
            <w:r>
              <w:rPr>
                <w:szCs w:val="24"/>
                <w:vertAlign w:val="superscript"/>
              </w:rPr>
              <w:t>2</w:t>
            </w:r>
          </w:p>
        </w:tc>
        <w:tc>
          <w:tcPr>
            <w:tcW w:w="414" w:type="dxa"/>
            <w:tcBorders>
              <w:top w:val="single" w:sz="4" w:space="0" w:color="auto"/>
              <w:left w:val="single" w:sz="4" w:space="0" w:color="auto"/>
              <w:bottom w:val="single" w:sz="4" w:space="0" w:color="auto"/>
              <w:right w:val="single" w:sz="4" w:space="0" w:color="auto"/>
            </w:tcBorders>
          </w:tcPr>
          <w:p w:rsidR="00AB22D4" w:rsidRDefault="00AB22D4" w:rsidP="00D57E1C">
            <w:r>
              <w:t>2</w:t>
            </w:r>
          </w:p>
        </w:tc>
        <w:tc>
          <w:tcPr>
            <w:tcW w:w="488" w:type="dxa"/>
            <w:tcBorders>
              <w:top w:val="single" w:sz="4" w:space="0" w:color="auto"/>
              <w:left w:val="single" w:sz="4" w:space="0" w:color="auto"/>
              <w:bottom w:val="single" w:sz="4" w:space="0" w:color="auto"/>
              <w:right w:val="single" w:sz="4" w:space="0" w:color="auto"/>
            </w:tcBorders>
          </w:tcPr>
          <w:p w:rsidR="00AB22D4" w:rsidRDefault="00AB22D4" w:rsidP="00D57E1C">
            <w:r>
              <w:t>3</w:t>
            </w:r>
          </w:p>
        </w:tc>
        <w:tc>
          <w:tcPr>
            <w:tcW w:w="415" w:type="dxa"/>
            <w:tcBorders>
              <w:top w:val="single" w:sz="4" w:space="0" w:color="auto"/>
              <w:left w:val="single" w:sz="4" w:space="0" w:color="auto"/>
              <w:bottom w:val="single" w:sz="4" w:space="0" w:color="auto"/>
              <w:right w:val="single" w:sz="4" w:space="0" w:color="auto"/>
            </w:tcBorders>
          </w:tcPr>
          <w:p w:rsidR="00AB22D4" w:rsidRDefault="00AB22D4" w:rsidP="00D57E1C">
            <w:r>
              <w:t>2</w:t>
            </w:r>
          </w:p>
        </w:tc>
        <w:tc>
          <w:tcPr>
            <w:tcW w:w="415" w:type="dxa"/>
            <w:tcBorders>
              <w:top w:val="single" w:sz="4" w:space="0" w:color="auto"/>
              <w:left w:val="single" w:sz="4" w:space="0" w:color="auto"/>
              <w:bottom w:val="single" w:sz="4" w:space="0" w:color="auto"/>
              <w:right w:val="single" w:sz="4" w:space="0" w:color="auto"/>
            </w:tcBorders>
          </w:tcPr>
          <w:p w:rsidR="00AB22D4" w:rsidRDefault="00AB22D4" w:rsidP="00D57E1C">
            <w:r>
              <w:t>2</w:t>
            </w:r>
          </w:p>
        </w:tc>
        <w:tc>
          <w:tcPr>
            <w:tcW w:w="488" w:type="dxa"/>
            <w:tcBorders>
              <w:top w:val="single" w:sz="4" w:space="0" w:color="auto"/>
              <w:left w:val="single" w:sz="4" w:space="0" w:color="auto"/>
              <w:bottom w:val="single" w:sz="4" w:space="0" w:color="auto"/>
              <w:right w:val="single" w:sz="4" w:space="0" w:color="auto"/>
            </w:tcBorders>
          </w:tcPr>
          <w:p w:rsidR="00AB22D4" w:rsidRDefault="00AB22D4" w:rsidP="00D57E1C">
            <w:r>
              <w:t>3</w:t>
            </w:r>
          </w:p>
        </w:tc>
        <w:tc>
          <w:tcPr>
            <w:tcW w:w="415" w:type="dxa"/>
            <w:tcBorders>
              <w:top w:val="single" w:sz="4" w:space="0" w:color="auto"/>
              <w:left w:val="single" w:sz="4" w:space="0" w:color="auto"/>
              <w:bottom w:val="single" w:sz="4" w:space="0" w:color="auto"/>
              <w:right w:val="single" w:sz="4" w:space="0" w:color="auto"/>
            </w:tcBorders>
          </w:tcPr>
          <w:p w:rsidR="00AB22D4" w:rsidRDefault="00AB22D4" w:rsidP="00D57E1C">
            <w:r>
              <w:t>2</w:t>
            </w:r>
          </w:p>
        </w:tc>
        <w:tc>
          <w:tcPr>
            <w:tcW w:w="488" w:type="dxa"/>
            <w:tcBorders>
              <w:top w:val="single" w:sz="4" w:space="0" w:color="auto"/>
              <w:left w:val="single" w:sz="4" w:space="0" w:color="auto"/>
              <w:bottom w:val="single" w:sz="4" w:space="0" w:color="auto"/>
              <w:right w:val="single" w:sz="4" w:space="0" w:color="auto"/>
            </w:tcBorders>
          </w:tcPr>
          <w:p w:rsidR="00AB22D4" w:rsidRDefault="00AB22D4" w:rsidP="00D57E1C">
            <w:r>
              <w:t>2</w:t>
            </w:r>
          </w:p>
        </w:tc>
        <w:tc>
          <w:tcPr>
            <w:tcW w:w="488" w:type="dxa"/>
            <w:tcBorders>
              <w:top w:val="single" w:sz="4" w:space="0" w:color="auto"/>
              <w:left w:val="single" w:sz="4" w:space="0" w:color="auto"/>
              <w:bottom w:val="single" w:sz="4" w:space="0" w:color="auto"/>
              <w:right w:val="single" w:sz="4" w:space="0" w:color="auto"/>
            </w:tcBorders>
          </w:tcPr>
          <w:p w:rsidR="00AB22D4" w:rsidRDefault="00AB22D4" w:rsidP="00D57E1C">
            <w:r>
              <w:t>2</w:t>
            </w:r>
          </w:p>
        </w:tc>
        <w:tc>
          <w:tcPr>
            <w:tcW w:w="415" w:type="dxa"/>
            <w:tcBorders>
              <w:top w:val="single" w:sz="4" w:space="0" w:color="auto"/>
              <w:left w:val="single" w:sz="4" w:space="0" w:color="auto"/>
              <w:bottom w:val="single" w:sz="4" w:space="0" w:color="auto"/>
              <w:right w:val="single" w:sz="4" w:space="0" w:color="auto"/>
            </w:tcBorders>
          </w:tcPr>
          <w:p w:rsidR="00AB22D4" w:rsidRDefault="00AB22D4" w:rsidP="00D57E1C">
            <w:r>
              <w:t>2</w:t>
            </w:r>
          </w:p>
        </w:tc>
        <w:tc>
          <w:tcPr>
            <w:tcW w:w="499" w:type="dxa"/>
            <w:tcBorders>
              <w:top w:val="single" w:sz="4" w:space="0" w:color="auto"/>
              <w:left w:val="single" w:sz="4" w:space="0" w:color="auto"/>
              <w:bottom w:val="single" w:sz="4" w:space="0" w:color="auto"/>
              <w:right w:val="single" w:sz="4" w:space="0" w:color="auto"/>
            </w:tcBorders>
          </w:tcPr>
          <w:p w:rsidR="00AB22D4" w:rsidRDefault="00AB22D4" w:rsidP="00D57E1C">
            <w:r>
              <w:t>4</w:t>
            </w:r>
          </w:p>
        </w:tc>
        <w:tc>
          <w:tcPr>
            <w:tcW w:w="0" w:type="auto"/>
            <w:tcBorders>
              <w:top w:val="single" w:sz="4" w:space="0" w:color="auto"/>
              <w:left w:val="single" w:sz="4" w:space="0" w:color="auto"/>
              <w:bottom w:val="single" w:sz="4" w:space="0" w:color="auto"/>
              <w:right w:val="single" w:sz="4" w:space="0" w:color="auto"/>
            </w:tcBorders>
            <w:vAlign w:val="center"/>
          </w:tcPr>
          <w:p w:rsidR="00AB22D4" w:rsidRDefault="00AB22D4" w:rsidP="00D57E1C">
            <w:pPr>
              <w:rPr>
                <w:szCs w:val="24"/>
              </w:rPr>
            </w:pPr>
          </w:p>
        </w:tc>
        <w:tc>
          <w:tcPr>
            <w:tcW w:w="966" w:type="dxa"/>
            <w:tcBorders>
              <w:top w:val="single" w:sz="4" w:space="0" w:color="auto"/>
              <w:left w:val="single" w:sz="4" w:space="0" w:color="auto"/>
              <w:bottom w:val="single" w:sz="4" w:space="0" w:color="auto"/>
              <w:right w:val="single" w:sz="4" w:space="0" w:color="auto"/>
            </w:tcBorders>
          </w:tcPr>
          <w:p w:rsidR="00AB22D4" w:rsidRDefault="00AB22D4" w:rsidP="00D57E1C"/>
        </w:tc>
        <w:tc>
          <w:tcPr>
            <w:tcW w:w="1058" w:type="dxa"/>
            <w:tcBorders>
              <w:top w:val="single" w:sz="4" w:space="0" w:color="auto"/>
              <w:left w:val="single" w:sz="4" w:space="0" w:color="auto"/>
              <w:bottom w:val="single" w:sz="4" w:space="0" w:color="auto"/>
              <w:right w:val="single" w:sz="4" w:space="0" w:color="auto"/>
            </w:tcBorders>
          </w:tcPr>
          <w:p w:rsidR="00AB22D4" w:rsidRDefault="00AB22D4" w:rsidP="00D57E1C"/>
        </w:tc>
      </w:tr>
    </w:tbl>
    <w:p w:rsidR="003865EF" w:rsidRDefault="003865EF" w:rsidP="005E66F0">
      <w:pPr>
        <w:pStyle w:val="a3"/>
        <w:jc w:val="both"/>
        <w:rPr>
          <w:sz w:val="28"/>
          <w:szCs w:val="28"/>
        </w:rPr>
      </w:pPr>
    </w:p>
    <w:p w:rsidR="003865EF" w:rsidRDefault="00307944" w:rsidP="005E66F0">
      <w:pPr>
        <w:pStyle w:val="a3"/>
        <w:jc w:val="both"/>
        <w:rPr>
          <w:sz w:val="28"/>
          <w:szCs w:val="28"/>
        </w:rPr>
      </w:pPr>
      <w:r>
        <w:rPr>
          <w:sz w:val="28"/>
          <w:szCs w:val="28"/>
        </w:rPr>
        <w:t xml:space="preserve">По данным таблицы 8 </w:t>
      </w:r>
      <w:r w:rsidR="001E742D">
        <w:rPr>
          <w:sz w:val="28"/>
          <w:szCs w:val="28"/>
        </w:rPr>
        <w:t xml:space="preserve">в сосняке выявлено 7 видов мха, среди которых  </w:t>
      </w:r>
      <w:proofErr w:type="spellStart"/>
      <w:r w:rsidR="001E742D">
        <w:rPr>
          <w:sz w:val="28"/>
          <w:szCs w:val="28"/>
        </w:rPr>
        <w:t>согосподствующими</w:t>
      </w:r>
      <w:proofErr w:type="spellEnd"/>
      <w:r w:rsidR="001E742D">
        <w:rPr>
          <w:sz w:val="28"/>
          <w:szCs w:val="28"/>
        </w:rPr>
        <w:t xml:space="preserve"> видами являются мхи  </w:t>
      </w:r>
      <w:proofErr w:type="spellStart"/>
      <w:r w:rsidR="001E742D">
        <w:rPr>
          <w:sz w:val="28"/>
          <w:szCs w:val="28"/>
        </w:rPr>
        <w:t>фунария</w:t>
      </w:r>
      <w:proofErr w:type="spellEnd"/>
      <w:r w:rsidR="001E742D">
        <w:rPr>
          <w:sz w:val="28"/>
          <w:szCs w:val="28"/>
        </w:rPr>
        <w:t xml:space="preserve"> </w:t>
      </w:r>
      <w:proofErr w:type="gramStart"/>
      <w:r w:rsidR="001E742D">
        <w:rPr>
          <w:sz w:val="28"/>
          <w:szCs w:val="28"/>
        </w:rPr>
        <w:t>влагоемкая</w:t>
      </w:r>
      <w:proofErr w:type="gramEnd"/>
      <w:r w:rsidR="001E742D">
        <w:rPr>
          <w:sz w:val="28"/>
          <w:szCs w:val="28"/>
        </w:rPr>
        <w:t xml:space="preserve"> и </w:t>
      </w:r>
      <w:proofErr w:type="spellStart"/>
      <w:r w:rsidR="001E742D">
        <w:rPr>
          <w:sz w:val="28"/>
          <w:szCs w:val="28"/>
        </w:rPr>
        <w:t>плероциум</w:t>
      </w:r>
      <w:proofErr w:type="spellEnd"/>
      <w:r w:rsidR="001E742D">
        <w:rPr>
          <w:sz w:val="28"/>
          <w:szCs w:val="28"/>
        </w:rPr>
        <w:t xml:space="preserve"> </w:t>
      </w:r>
      <w:proofErr w:type="spellStart"/>
      <w:r w:rsidR="001E742D">
        <w:rPr>
          <w:sz w:val="28"/>
          <w:szCs w:val="28"/>
        </w:rPr>
        <w:t>Шребера</w:t>
      </w:r>
      <w:proofErr w:type="spellEnd"/>
      <w:r w:rsidR="001E742D">
        <w:rPr>
          <w:sz w:val="28"/>
          <w:szCs w:val="28"/>
        </w:rPr>
        <w:t>, остальные виды являются наполнителями.</w:t>
      </w:r>
    </w:p>
    <w:p w:rsidR="004F0568" w:rsidRDefault="004F0568" w:rsidP="005E66F0">
      <w:pPr>
        <w:pStyle w:val="a3"/>
        <w:jc w:val="both"/>
        <w:rPr>
          <w:sz w:val="28"/>
          <w:szCs w:val="28"/>
        </w:rPr>
      </w:pPr>
      <w:r>
        <w:rPr>
          <w:sz w:val="28"/>
          <w:szCs w:val="28"/>
        </w:rPr>
        <w:t xml:space="preserve">  </w:t>
      </w:r>
    </w:p>
    <w:p w:rsidR="004F0568" w:rsidRDefault="004915CE" w:rsidP="005E66F0">
      <w:pPr>
        <w:pStyle w:val="a3"/>
        <w:jc w:val="both"/>
        <w:rPr>
          <w:sz w:val="28"/>
          <w:szCs w:val="28"/>
        </w:rPr>
      </w:pPr>
      <w:r>
        <w:rPr>
          <w:sz w:val="28"/>
          <w:szCs w:val="28"/>
        </w:rPr>
        <w:t xml:space="preserve">               5.2.</w:t>
      </w:r>
      <w:r w:rsidR="004F0568">
        <w:rPr>
          <w:sz w:val="28"/>
          <w:szCs w:val="28"/>
        </w:rPr>
        <w:t>Статистическая обр</w:t>
      </w:r>
      <w:r w:rsidR="007B0692">
        <w:rPr>
          <w:sz w:val="28"/>
          <w:szCs w:val="28"/>
        </w:rPr>
        <w:t>аботка результатов исследований</w:t>
      </w:r>
    </w:p>
    <w:p w:rsidR="004F0568" w:rsidRDefault="004F0568" w:rsidP="005E66F0">
      <w:pPr>
        <w:pStyle w:val="a3"/>
        <w:jc w:val="both"/>
        <w:rPr>
          <w:sz w:val="28"/>
          <w:szCs w:val="28"/>
        </w:rPr>
      </w:pPr>
      <w:r>
        <w:rPr>
          <w:sz w:val="28"/>
          <w:szCs w:val="28"/>
        </w:rPr>
        <w:t xml:space="preserve"> </w:t>
      </w:r>
      <w:r w:rsidR="001B5E77">
        <w:rPr>
          <w:sz w:val="28"/>
          <w:szCs w:val="28"/>
        </w:rPr>
        <w:t xml:space="preserve">                                  </w:t>
      </w:r>
      <w:r>
        <w:rPr>
          <w:sz w:val="28"/>
          <w:szCs w:val="28"/>
        </w:rPr>
        <w:t>Оценка сходства</w:t>
      </w:r>
    </w:p>
    <w:p w:rsidR="00DA2AD4" w:rsidRDefault="00DA2AD4" w:rsidP="005E66F0">
      <w:pPr>
        <w:pStyle w:val="a3"/>
        <w:jc w:val="both"/>
        <w:rPr>
          <w:sz w:val="28"/>
          <w:szCs w:val="28"/>
        </w:rPr>
      </w:pPr>
    </w:p>
    <w:p w:rsidR="00DA2AD4" w:rsidRPr="00DA2AD4" w:rsidRDefault="00DA2AD4" w:rsidP="00DA2AD4">
      <w:pPr>
        <w:pStyle w:val="a3"/>
        <w:jc w:val="both"/>
        <w:rPr>
          <w:sz w:val="28"/>
          <w:szCs w:val="28"/>
        </w:rPr>
      </w:pPr>
      <w:r w:rsidRPr="00DA2AD4">
        <w:rPr>
          <w:sz w:val="28"/>
          <w:szCs w:val="28"/>
        </w:rPr>
        <w:t xml:space="preserve">     При оценке результатов  экологических исследований возникает задача количественно оценить степень сходства нескольких совокупностей, например сходство двух или более местообитаний по составу видов. Для решения подобных задач применяют коэффициенты подобия или сходства, большое количество которых выработано в статистике. Специальными исследованиями показано, что применение разных коэффициентов дает сходные результаты. В нашей работе мы использовали коэффициенты сходства </w:t>
      </w:r>
      <w:proofErr w:type="spellStart"/>
      <w:r w:rsidRPr="00DA2AD4">
        <w:rPr>
          <w:i/>
          <w:sz w:val="28"/>
          <w:szCs w:val="28"/>
        </w:rPr>
        <w:t>Серенсена-Чекановского</w:t>
      </w:r>
      <w:proofErr w:type="spellEnd"/>
      <w:r w:rsidRPr="00DA2AD4">
        <w:rPr>
          <w:sz w:val="28"/>
          <w:szCs w:val="28"/>
        </w:rPr>
        <w:t>. Этот коэффициент является наиболее универсальным при оценке двух или более совокупностей данных.</w:t>
      </w:r>
    </w:p>
    <w:p w:rsidR="00E1424E" w:rsidRPr="00E1424E" w:rsidRDefault="00E1424E" w:rsidP="00E1424E">
      <w:pPr>
        <w:pStyle w:val="a3"/>
        <w:jc w:val="both"/>
        <w:rPr>
          <w:sz w:val="28"/>
          <w:szCs w:val="28"/>
        </w:rPr>
      </w:pPr>
      <w:r w:rsidRPr="00E1424E">
        <w:rPr>
          <w:sz w:val="28"/>
          <w:szCs w:val="28"/>
        </w:rPr>
        <w:t>К</w:t>
      </w:r>
      <w:r w:rsidRPr="00E1424E">
        <w:rPr>
          <w:sz w:val="28"/>
          <w:szCs w:val="28"/>
          <w:vertAlign w:val="subscript"/>
          <w:lang w:val="en-US"/>
        </w:rPr>
        <w:t>s</w:t>
      </w:r>
      <w:r w:rsidRPr="00E1424E">
        <w:rPr>
          <w:sz w:val="28"/>
          <w:szCs w:val="28"/>
        </w:rPr>
        <w:t xml:space="preserve">= 2а/(2а + </w:t>
      </w:r>
      <w:r w:rsidRPr="00E1424E">
        <w:rPr>
          <w:sz w:val="28"/>
          <w:szCs w:val="28"/>
          <w:lang w:val="en-US"/>
        </w:rPr>
        <w:t>b</w:t>
      </w:r>
      <w:r w:rsidRPr="00E1424E">
        <w:rPr>
          <w:sz w:val="28"/>
          <w:szCs w:val="28"/>
        </w:rPr>
        <w:t xml:space="preserve"> + с), где а – число общих признаков 2-х сравниваемых совокупностей, </w:t>
      </w:r>
      <w:r w:rsidRPr="00E1424E">
        <w:rPr>
          <w:sz w:val="28"/>
          <w:szCs w:val="28"/>
          <w:lang w:val="en-US"/>
        </w:rPr>
        <w:t>b</w:t>
      </w:r>
      <w:r w:rsidRPr="00E1424E">
        <w:rPr>
          <w:sz w:val="28"/>
          <w:szCs w:val="28"/>
        </w:rPr>
        <w:t xml:space="preserve"> -  число признаков, принадлежащих только 1-й совокупности, </w:t>
      </w:r>
      <w:proofErr w:type="gramStart"/>
      <w:r w:rsidRPr="00E1424E">
        <w:rPr>
          <w:sz w:val="28"/>
          <w:szCs w:val="28"/>
        </w:rPr>
        <w:t>с-</w:t>
      </w:r>
      <w:proofErr w:type="gramEnd"/>
      <w:r w:rsidRPr="00E1424E">
        <w:rPr>
          <w:sz w:val="28"/>
          <w:szCs w:val="28"/>
        </w:rPr>
        <w:t xml:space="preserve">  число признаков, принадлежащих только 2-й совокупности.</w:t>
      </w:r>
    </w:p>
    <w:p w:rsidR="00E1424E" w:rsidRDefault="00E1424E" w:rsidP="00E1424E">
      <w:pPr>
        <w:pStyle w:val="a3"/>
        <w:jc w:val="both"/>
      </w:pPr>
      <w:r w:rsidRPr="00E1424E">
        <w:rPr>
          <w:sz w:val="28"/>
          <w:szCs w:val="28"/>
        </w:rPr>
        <w:t>Данный коэффициент принимает значения  от 0 до</w:t>
      </w:r>
      <w:r>
        <w:t xml:space="preserve"> 1. </w:t>
      </w:r>
    </w:p>
    <w:p w:rsidR="000C25E7" w:rsidRPr="007B0692" w:rsidRDefault="00E1424E" w:rsidP="005E66F0">
      <w:pPr>
        <w:pStyle w:val="a3"/>
        <w:jc w:val="both"/>
        <w:rPr>
          <w:sz w:val="28"/>
          <w:szCs w:val="28"/>
        </w:rPr>
      </w:pPr>
      <w:r w:rsidRPr="00E1424E">
        <w:rPr>
          <w:i/>
          <w:sz w:val="28"/>
          <w:szCs w:val="28"/>
        </w:rPr>
        <w:t>Сравниваем видовой состав мхов ельника разнотравно</w:t>
      </w:r>
      <w:r w:rsidR="007B0692">
        <w:rPr>
          <w:i/>
          <w:sz w:val="28"/>
          <w:szCs w:val="28"/>
        </w:rPr>
        <w:t>-</w:t>
      </w:r>
      <w:r w:rsidRPr="00E1424E">
        <w:rPr>
          <w:i/>
          <w:sz w:val="28"/>
          <w:szCs w:val="28"/>
        </w:rPr>
        <w:t>кисличного и ельника сложного</w:t>
      </w:r>
      <w:r>
        <w:rPr>
          <w:i/>
          <w:sz w:val="28"/>
          <w:szCs w:val="28"/>
        </w:rPr>
        <w:t xml:space="preserve">: </w:t>
      </w:r>
      <w:r>
        <w:rPr>
          <w:sz w:val="28"/>
          <w:szCs w:val="28"/>
        </w:rPr>
        <w:t>Число видов мхов в е</w:t>
      </w:r>
      <w:r w:rsidR="000C25E7">
        <w:rPr>
          <w:sz w:val="28"/>
          <w:szCs w:val="28"/>
        </w:rPr>
        <w:t xml:space="preserve">льнике разнотравном </w:t>
      </w:r>
      <w:r>
        <w:rPr>
          <w:sz w:val="28"/>
          <w:szCs w:val="28"/>
        </w:rPr>
        <w:t xml:space="preserve">кисличнике 14, в сложном ельнике 11, общее число видов 10, число видов мхов только </w:t>
      </w:r>
      <w:r>
        <w:rPr>
          <w:sz w:val="28"/>
          <w:szCs w:val="28"/>
        </w:rPr>
        <w:lastRenderedPageBreak/>
        <w:t>ельнике разнотравно</w:t>
      </w:r>
      <w:r w:rsidR="000C25E7">
        <w:rPr>
          <w:sz w:val="28"/>
          <w:szCs w:val="28"/>
        </w:rPr>
        <w:t>м</w:t>
      </w:r>
      <w:r>
        <w:rPr>
          <w:sz w:val="28"/>
          <w:szCs w:val="28"/>
        </w:rPr>
        <w:t xml:space="preserve"> кисличнике 4</w:t>
      </w:r>
      <w:r w:rsidR="000C25E7">
        <w:rPr>
          <w:sz w:val="28"/>
          <w:szCs w:val="28"/>
        </w:rPr>
        <w:t>, число видов мхов только в сложном ельнике 1, тогда К</w:t>
      </w:r>
      <w:proofErr w:type="gramStart"/>
      <w:r w:rsidR="000C25E7">
        <w:rPr>
          <w:sz w:val="28"/>
          <w:szCs w:val="28"/>
          <w:vertAlign w:val="subscript"/>
          <w:lang w:val="en-US"/>
        </w:rPr>
        <w:t>s</w:t>
      </w:r>
      <w:proofErr w:type="gramEnd"/>
      <w:r w:rsidR="000C25E7" w:rsidRPr="00E718C2">
        <w:rPr>
          <w:sz w:val="28"/>
          <w:szCs w:val="28"/>
          <w:vertAlign w:val="subscript"/>
        </w:rPr>
        <w:t xml:space="preserve"> </w:t>
      </w:r>
      <w:r w:rsidR="000C25E7">
        <w:rPr>
          <w:sz w:val="28"/>
          <w:szCs w:val="28"/>
        </w:rPr>
        <w:t>= (2</w:t>
      </w:r>
      <m:oMath>
        <m:r>
          <w:rPr>
            <w:rFonts w:ascii="Cambria Math" w:hAnsi="Cambria Math"/>
            <w:sz w:val="28"/>
            <w:szCs w:val="28"/>
          </w:rPr>
          <m:t xml:space="preserve">× </m:t>
        </m:r>
      </m:oMath>
      <w:r w:rsidR="000C25E7">
        <w:rPr>
          <w:rFonts w:eastAsiaTheme="minorEastAsia"/>
          <w:sz w:val="28"/>
          <w:szCs w:val="28"/>
        </w:rPr>
        <w:t>10) / (2</w:t>
      </w:r>
      <m:oMath>
        <m:r>
          <w:rPr>
            <w:rFonts w:ascii="Cambria Math" w:eastAsiaTheme="minorEastAsia" w:hAnsi="Cambria Math"/>
            <w:sz w:val="28"/>
            <w:szCs w:val="28"/>
          </w:rPr>
          <m:t>×10+</m:t>
        </m:r>
      </m:oMath>
      <w:r w:rsidR="000C25E7">
        <w:rPr>
          <w:rFonts w:eastAsiaTheme="minorEastAsia"/>
          <w:sz w:val="28"/>
          <w:szCs w:val="28"/>
        </w:rPr>
        <w:t xml:space="preserve">4+1) = </w:t>
      </w:r>
      <w:r w:rsidR="00A954E7">
        <w:rPr>
          <w:rFonts w:eastAsiaTheme="minorEastAsia"/>
          <w:sz w:val="28"/>
          <w:szCs w:val="28"/>
        </w:rPr>
        <w:t>0,8</w:t>
      </w:r>
    </w:p>
    <w:p w:rsidR="00A954E7" w:rsidRDefault="00A954E7" w:rsidP="00A954E7">
      <w:pPr>
        <w:pStyle w:val="a3"/>
        <w:jc w:val="both"/>
        <w:rPr>
          <w:rFonts w:eastAsiaTheme="minorEastAsia"/>
          <w:sz w:val="28"/>
          <w:szCs w:val="28"/>
        </w:rPr>
      </w:pPr>
      <w:r w:rsidRPr="00A954E7">
        <w:rPr>
          <w:rFonts w:eastAsiaTheme="minorEastAsia"/>
          <w:i/>
          <w:sz w:val="28"/>
          <w:szCs w:val="28"/>
        </w:rPr>
        <w:t>Сравниваем видовой состав мхов</w:t>
      </w:r>
      <w:r>
        <w:rPr>
          <w:rFonts w:eastAsiaTheme="minorEastAsia"/>
          <w:i/>
          <w:sz w:val="28"/>
          <w:szCs w:val="28"/>
        </w:rPr>
        <w:t xml:space="preserve"> ельника</w:t>
      </w:r>
      <w:r w:rsidRPr="00A954E7">
        <w:rPr>
          <w:rFonts w:eastAsiaTheme="minorEastAsia"/>
          <w:i/>
          <w:sz w:val="28"/>
          <w:szCs w:val="28"/>
        </w:rPr>
        <w:t xml:space="preserve"> </w:t>
      </w:r>
      <w:proofErr w:type="spellStart"/>
      <w:r w:rsidRPr="00A954E7">
        <w:rPr>
          <w:rFonts w:eastAsiaTheme="minorEastAsia"/>
          <w:i/>
          <w:sz w:val="28"/>
          <w:szCs w:val="28"/>
        </w:rPr>
        <w:t>разнотравно</w:t>
      </w:r>
      <w:proofErr w:type="spellEnd"/>
      <w:r w:rsidRPr="00A954E7">
        <w:rPr>
          <w:rFonts w:eastAsiaTheme="minorEastAsia"/>
          <w:i/>
          <w:sz w:val="28"/>
          <w:szCs w:val="28"/>
        </w:rPr>
        <w:t xml:space="preserve"> </w:t>
      </w:r>
      <w:r w:rsidR="007B0692">
        <w:rPr>
          <w:rFonts w:eastAsiaTheme="minorEastAsia"/>
          <w:i/>
          <w:sz w:val="28"/>
          <w:szCs w:val="28"/>
        </w:rPr>
        <w:t xml:space="preserve">- </w:t>
      </w:r>
      <w:r>
        <w:rPr>
          <w:rFonts w:eastAsiaTheme="minorEastAsia"/>
          <w:i/>
          <w:sz w:val="28"/>
          <w:szCs w:val="28"/>
        </w:rPr>
        <w:t>к</w:t>
      </w:r>
      <w:r w:rsidRPr="00A954E7">
        <w:rPr>
          <w:rFonts w:eastAsiaTheme="minorEastAsia"/>
          <w:i/>
          <w:sz w:val="28"/>
          <w:szCs w:val="28"/>
        </w:rPr>
        <w:t xml:space="preserve">исличного и сосняка лишайникового: </w:t>
      </w:r>
      <w:r>
        <w:rPr>
          <w:rFonts w:eastAsiaTheme="minorEastAsia"/>
          <w:sz w:val="28"/>
          <w:szCs w:val="28"/>
        </w:rPr>
        <w:t xml:space="preserve">Число видов мхов ельника разнотравно-кисличного 14, сосняка лишайникового 7, общее число видов 5, число видов мхов только ельника 8, число видов  мхов только  сосняка 2, </w:t>
      </w:r>
      <w:proofErr w:type="spellStart"/>
      <w:r>
        <w:rPr>
          <w:rFonts w:eastAsiaTheme="minorEastAsia"/>
          <w:sz w:val="28"/>
          <w:szCs w:val="28"/>
        </w:rPr>
        <w:t>тогда</w:t>
      </w:r>
      <w:r>
        <w:rPr>
          <w:sz w:val="28"/>
          <w:szCs w:val="28"/>
        </w:rPr>
        <w:t>К</w:t>
      </w:r>
      <w:proofErr w:type="spellEnd"/>
      <w:proofErr w:type="gramStart"/>
      <w:r>
        <w:rPr>
          <w:sz w:val="28"/>
          <w:szCs w:val="28"/>
          <w:vertAlign w:val="subscript"/>
          <w:lang w:val="en-US"/>
        </w:rPr>
        <w:t>s</w:t>
      </w:r>
      <w:proofErr w:type="gramEnd"/>
      <w:r w:rsidRPr="00E718C2">
        <w:rPr>
          <w:sz w:val="28"/>
          <w:szCs w:val="28"/>
          <w:vertAlign w:val="subscript"/>
        </w:rPr>
        <w:t xml:space="preserve"> </w:t>
      </w:r>
      <w:r>
        <w:rPr>
          <w:sz w:val="28"/>
          <w:szCs w:val="28"/>
        </w:rPr>
        <w:t>= (2</w:t>
      </w:r>
      <m:oMath>
        <m:r>
          <w:rPr>
            <w:rFonts w:ascii="Cambria Math" w:hAnsi="Cambria Math"/>
            <w:sz w:val="28"/>
            <w:szCs w:val="28"/>
          </w:rPr>
          <m:t xml:space="preserve">× </m:t>
        </m:r>
      </m:oMath>
      <w:r>
        <w:rPr>
          <w:rFonts w:eastAsiaTheme="minorEastAsia"/>
          <w:sz w:val="28"/>
          <w:szCs w:val="28"/>
        </w:rPr>
        <w:t>5) / (2</w:t>
      </w:r>
      <m:oMath>
        <m:r>
          <w:rPr>
            <w:rFonts w:ascii="Cambria Math" w:eastAsiaTheme="minorEastAsia" w:hAnsi="Cambria Math"/>
            <w:sz w:val="28"/>
            <w:szCs w:val="28"/>
          </w:rPr>
          <m:t>×5+</m:t>
        </m:r>
      </m:oMath>
      <w:r>
        <w:rPr>
          <w:rFonts w:eastAsiaTheme="minorEastAsia"/>
          <w:sz w:val="28"/>
          <w:szCs w:val="28"/>
        </w:rPr>
        <w:t>8+2) = 0,5</w:t>
      </w:r>
    </w:p>
    <w:p w:rsidR="001B5E77" w:rsidRDefault="00A954E7" w:rsidP="001B5E77">
      <w:pPr>
        <w:pStyle w:val="a3"/>
        <w:jc w:val="both"/>
        <w:rPr>
          <w:rFonts w:eastAsiaTheme="minorEastAsia"/>
          <w:sz w:val="28"/>
          <w:szCs w:val="28"/>
        </w:rPr>
      </w:pPr>
      <w:r w:rsidRPr="00A954E7">
        <w:rPr>
          <w:rFonts w:eastAsiaTheme="minorEastAsia"/>
          <w:i/>
          <w:sz w:val="28"/>
          <w:szCs w:val="28"/>
        </w:rPr>
        <w:t>Сравниваем видовой состав мхов</w:t>
      </w:r>
      <w:r>
        <w:rPr>
          <w:rFonts w:eastAsiaTheme="minorEastAsia"/>
          <w:i/>
          <w:sz w:val="28"/>
          <w:szCs w:val="28"/>
        </w:rPr>
        <w:t xml:space="preserve"> ельника</w:t>
      </w:r>
      <w:r w:rsidRPr="00A954E7">
        <w:rPr>
          <w:rFonts w:eastAsiaTheme="minorEastAsia"/>
          <w:i/>
          <w:sz w:val="28"/>
          <w:szCs w:val="28"/>
        </w:rPr>
        <w:t xml:space="preserve"> </w:t>
      </w:r>
      <w:r>
        <w:rPr>
          <w:rFonts w:eastAsiaTheme="minorEastAsia"/>
          <w:i/>
          <w:sz w:val="28"/>
          <w:szCs w:val="28"/>
        </w:rPr>
        <w:t>сложного</w:t>
      </w:r>
      <w:r w:rsidRPr="00A954E7">
        <w:rPr>
          <w:rFonts w:eastAsiaTheme="minorEastAsia"/>
          <w:i/>
          <w:sz w:val="28"/>
          <w:szCs w:val="28"/>
        </w:rPr>
        <w:t xml:space="preserve"> и сосняка лишайникового:</w:t>
      </w:r>
      <w:r w:rsidR="001B5E77" w:rsidRPr="00A954E7">
        <w:rPr>
          <w:rFonts w:eastAsiaTheme="minorEastAsia"/>
          <w:i/>
          <w:sz w:val="28"/>
          <w:szCs w:val="28"/>
        </w:rPr>
        <w:t xml:space="preserve"> </w:t>
      </w:r>
      <w:r w:rsidR="001B5E77">
        <w:rPr>
          <w:rFonts w:eastAsiaTheme="minorEastAsia"/>
          <w:sz w:val="28"/>
          <w:szCs w:val="28"/>
        </w:rPr>
        <w:t>Число видов мхов ельника сложного 11 сосняка лишайникового 7, общее число видов 5, число видов мхов только ельника 6, число видов  мхов только  сосняка 2, тогда</w:t>
      </w:r>
      <w:r w:rsidR="007B0692">
        <w:rPr>
          <w:rFonts w:eastAsiaTheme="minorEastAsia"/>
          <w:sz w:val="28"/>
          <w:szCs w:val="28"/>
        </w:rPr>
        <w:t xml:space="preserve"> </w:t>
      </w:r>
      <w:r w:rsidR="001B5E77">
        <w:rPr>
          <w:sz w:val="28"/>
          <w:szCs w:val="28"/>
        </w:rPr>
        <w:t>К</w:t>
      </w:r>
      <w:proofErr w:type="gramStart"/>
      <w:r w:rsidR="001B5E77">
        <w:rPr>
          <w:sz w:val="28"/>
          <w:szCs w:val="28"/>
          <w:vertAlign w:val="subscript"/>
          <w:lang w:val="en-US"/>
        </w:rPr>
        <w:t>s</w:t>
      </w:r>
      <w:proofErr w:type="gramEnd"/>
      <w:r w:rsidR="001B5E77" w:rsidRPr="000F0913">
        <w:rPr>
          <w:sz w:val="28"/>
          <w:szCs w:val="28"/>
          <w:vertAlign w:val="subscript"/>
        </w:rPr>
        <w:t xml:space="preserve"> </w:t>
      </w:r>
      <w:r w:rsidR="001B5E77">
        <w:rPr>
          <w:sz w:val="28"/>
          <w:szCs w:val="28"/>
        </w:rPr>
        <w:t>= (2</w:t>
      </w:r>
      <m:oMath>
        <m:r>
          <w:rPr>
            <w:rFonts w:ascii="Cambria Math" w:hAnsi="Cambria Math"/>
            <w:sz w:val="28"/>
            <w:szCs w:val="28"/>
          </w:rPr>
          <m:t xml:space="preserve">× </m:t>
        </m:r>
      </m:oMath>
      <w:r w:rsidR="001B5E77">
        <w:rPr>
          <w:rFonts w:eastAsiaTheme="minorEastAsia"/>
          <w:sz w:val="28"/>
          <w:szCs w:val="28"/>
        </w:rPr>
        <w:t>5) / (2</w:t>
      </w:r>
      <m:oMath>
        <m:r>
          <w:rPr>
            <w:rFonts w:ascii="Cambria Math" w:eastAsiaTheme="minorEastAsia" w:hAnsi="Cambria Math"/>
            <w:sz w:val="28"/>
            <w:szCs w:val="28"/>
          </w:rPr>
          <m:t>×5+</m:t>
        </m:r>
      </m:oMath>
      <w:r w:rsidR="001B5E77">
        <w:rPr>
          <w:rFonts w:eastAsiaTheme="minorEastAsia"/>
          <w:sz w:val="28"/>
          <w:szCs w:val="28"/>
        </w:rPr>
        <w:t>6+2) = 0,56.</w:t>
      </w:r>
    </w:p>
    <w:p w:rsidR="001B5E77" w:rsidRDefault="001B5E77" w:rsidP="001B5E77">
      <w:pPr>
        <w:pStyle w:val="a3"/>
        <w:jc w:val="both"/>
        <w:rPr>
          <w:rFonts w:eastAsiaTheme="minorEastAsia"/>
          <w:sz w:val="28"/>
          <w:szCs w:val="28"/>
        </w:rPr>
      </w:pPr>
      <w:r>
        <w:rPr>
          <w:rFonts w:eastAsiaTheme="minorEastAsia"/>
          <w:sz w:val="28"/>
          <w:szCs w:val="28"/>
        </w:rPr>
        <w:t xml:space="preserve"> </w:t>
      </w:r>
      <w:r w:rsidR="009976D0">
        <w:rPr>
          <w:rFonts w:eastAsiaTheme="minorEastAsia"/>
          <w:sz w:val="28"/>
          <w:szCs w:val="28"/>
        </w:rPr>
        <w:t xml:space="preserve">   </w:t>
      </w:r>
      <w:r>
        <w:rPr>
          <w:rFonts w:eastAsiaTheme="minorEastAsia"/>
          <w:sz w:val="28"/>
          <w:szCs w:val="28"/>
        </w:rPr>
        <w:t xml:space="preserve">Данные коэффициенты показывают большую степень </w:t>
      </w:r>
      <w:proofErr w:type="gramStart"/>
      <w:r>
        <w:rPr>
          <w:rFonts w:eastAsiaTheme="minorEastAsia"/>
          <w:sz w:val="28"/>
          <w:szCs w:val="28"/>
        </w:rPr>
        <w:t xml:space="preserve">сходства видов мхов </w:t>
      </w:r>
      <w:r w:rsidR="00FD37E5">
        <w:rPr>
          <w:rFonts w:eastAsiaTheme="minorEastAsia"/>
          <w:sz w:val="28"/>
          <w:szCs w:val="28"/>
        </w:rPr>
        <w:t xml:space="preserve">двух типов </w:t>
      </w:r>
      <w:r>
        <w:rPr>
          <w:rFonts w:eastAsiaTheme="minorEastAsia"/>
          <w:sz w:val="28"/>
          <w:szCs w:val="28"/>
        </w:rPr>
        <w:t>ель</w:t>
      </w:r>
      <w:r w:rsidR="00FD37E5">
        <w:rPr>
          <w:rFonts w:eastAsiaTheme="minorEastAsia"/>
          <w:sz w:val="28"/>
          <w:szCs w:val="28"/>
        </w:rPr>
        <w:t>ни</w:t>
      </w:r>
      <w:r>
        <w:rPr>
          <w:rFonts w:eastAsiaTheme="minorEastAsia"/>
          <w:sz w:val="28"/>
          <w:szCs w:val="28"/>
        </w:rPr>
        <w:t>ков</w:t>
      </w:r>
      <w:proofErr w:type="gramEnd"/>
      <w:r w:rsidR="00AE5FA2">
        <w:rPr>
          <w:rFonts w:eastAsiaTheme="minorEastAsia"/>
          <w:sz w:val="28"/>
          <w:szCs w:val="28"/>
        </w:rPr>
        <w:t xml:space="preserve"> 0,8</w:t>
      </w:r>
      <w:r>
        <w:rPr>
          <w:rFonts w:eastAsiaTheme="minorEastAsia"/>
          <w:sz w:val="28"/>
          <w:szCs w:val="28"/>
        </w:rPr>
        <w:t xml:space="preserve"> и низкую степень с</w:t>
      </w:r>
      <w:r w:rsidR="009976D0">
        <w:rPr>
          <w:rFonts w:eastAsiaTheme="minorEastAsia"/>
          <w:sz w:val="28"/>
          <w:szCs w:val="28"/>
        </w:rPr>
        <w:t>ходства мхов ельников и сосняка 0,5-0,56.</w:t>
      </w:r>
    </w:p>
    <w:p w:rsidR="00E718C2" w:rsidRDefault="00E718C2" w:rsidP="00E718C2">
      <w:pPr>
        <w:pStyle w:val="a3"/>
        <w:jc w:val="both"/>
        <w:rPr>
          <w:sz w:val="28"/>
          <w:szCs w:val="28"/>
        </w:rPr>
      </w:pPr>
      <w:r>
        <w:rPr>
          <w:sz w:val="28"/>
          <w:szCs w:val="28"/>
        </w:rPr>
        <w:t xml:space="preserve">     </w:t>
      </w:r>
      <w:r w:rsidR="00AE5FA2">
        <w:rPr>
          <w:sz w:val="28"/>
          <w:szCs w:val="28"/>
        </w:rPr>
        <w:t xml:space="preserve">Для определения видовой общности мхов двух фитоценозов используем </w:t>
      </w:r>
      <w:r w:rsidRPr="00E718C2">
        <w:rPr>
          <w:sz w:val="28"/>
          <w:szCs w:val="28"/>
        </w:rPr>
        <w:t xml:space="preserve">  </w:t>
      </w:r>
      <w:r w:rsidR="009976D0">
        <w:rPr>
          <w:sz w:val="28"/>
          <w:szCs w:val="28"/>
        </w:rPr>
        <w:t xml:space="preserve">и </w:t>
      </w:r>
      <w:r w:rsidRPr="00E718C2">
        <w:rPr>
          <w:sz w:val="28"/>
          <w:szCs w:val="28"/>
        </w:rPr>
        <w:t xml:space="preserve">формулу </w:t>
      </w:r>
      <w:proofErr w:type="spellStart"/>
      <w:r w:rsidRPr="00E718C2">
        <w:rPr>
          <w:sz w:val="28"/>
          <w:szCs w:val="28"/>
        </w:rPr>
        <w:t>Жаккара</w:t>
      </w:r>
      <w:proofErr w:type="spellEnd"/>
      <w:r w:rsidRPr="00E718C2">
        <w:rPr>
          <w:sz w:val="28"/>
          <w:szCs w:val="28"/>
        </w:rPr>
        <w:t>: К= С ×100% /(А+В) – С, где А- число видов данной группы в первом сообществе, В – во втором, и</w:t>
      </w:r>
      <w:proofErr w:type="gramStart"/>
      <w:r w:rsidRPr="00E718C2">
        <w:rPr>
          <w:sz w:val="28"/>
          <w:szCs w:val="28"/>
        </w:rPr>
        <w:t xml:space="preserve"> С</w:t>
      </w:r>
      <w:proofErr w:type="gramEnd"/>
      <w:r w:rsidRPr="00E718C2">
        <w:rPr>
          <w:sz w:val="28"/>
          <w:szCs w:val="28"/>
        </w:rPr>
        <w:t xml:space="preserve"> – число видов, общих для обоих сообществ. Индекс выражается  в процентах сходства.</w:t>
      </w:r>
    </w:p>
    <w:p w:rsidR="000F0913" w:rsidRPr="000F0913" w:rsidRDefault="000F0913" w:rsidP="000F0913">
      <w:pPr>
        <w:pStyle w:val="a3"/>
        <w:jc w:val="both"/>
        <w:rPr>
          <w:sz w:val="28"/>
          <w:szCs w:val="28"/>
        </w:rPr>
      </w:pPr>
      <w:r w:rsidRPr="000F0913">
        <w:rPr>
          <w:sz w:val="28"/>
          <w:szCs w:val="28"/>
        </w:rPr>
        <w:t>К</w:t>
      </w:r>
      <w:proofErr w:type="gramStart"/>
      <w:r w:rsidRPr="000F0913">
        <w:rPr>
          <w:sz w:val="28"/>
          <w:szCs w:val="28"/>
          <w:vertAlign w:val="subscript"/>
        </w:rPr>
        <w:t>1</w:t>
      </w:r>
      <w:proofErr w:type="gramEnd"/>
      <w:r w:rsidRPr="000F0913">
        <w:rPr>
          <w:sz w:val="28"/>
          <w:szCs w:val="28"/>
        </w:rPr>
        <w:t xml:space="preserve"> = 10 × 100% / (14+11) – 10 = 66,7%;</w:t>
      </w:r>
    </w:p>
    <w:p w:rsidR="000F0913" w:rsidRPr="000F0913" w:rsidRDefault="000F0913" w:rsidP="000F0913">
      <w:pPr>
        <w:pStyle w:val="a3"/>
        <w:jc w:val="both"/>
        <w:rPr>
          <w:sz w:val="28"/>
          <w:szCs w:val="28"/>
        </w:rPr>
      </w:pPr>
      <w:r w:rsidRPr="000F0913">
        <w:rPr>
          <w:sz w:val="28"/>
          <w:szCs w:val="28"/>
        </w:rPr>
        <w:t>К</w:t>
      </w:r>
      <w:proofErr w:type="gramStart"/>
      <w:r w:rsidRPr="000F0913">
        <w:rPr>
          <w:sz w:val="28"/>
          <w:szCs w:val="28"/>
          <w:vertAlign w:val="subscript"/>
        </w:rPr>
        <w:t>2</w:t>
      </w:r>
      <w:proofErr w:type="gramEnd"/>
      <w:r w:rsidRPr="000F0913">
        <w:rPr>
          <w:sz w:val="28"/>
          <w:szCs w:val="28"/>
        </w:rPr>
        <w:t xml:space="preserve"> = 5 × 100% / (14+7) – 5 = 31,25%;</w:t>
      </w:r>
    </w:p>
    <w:p w:rsidR="000F0913" w:rsidRPr="000F0913" w:rsidRDefault="000F0913" w:rsidP="000F0913">
      <w:pPr>
        <w:pStyle w:val="a3"/>
        <w:jc w:val="both"/>
        <w:rPr>
          <w:sz w:val="28"/>
          <w:szCs w:val="28"/>
        </w:rPr>
      </w:pPr>
      <w:r w:rsidRPr="000F0913">
        <w:rPr>
          <w:sz w:val="28"/>
          <w:szCs w:val="28"/>
        </w:rPr>
        <w:t>К</w:t>
      </w:r>
      <w:r w:rsidRPr="000F0913">
        <w:rPr>
          <w:sz w:val="28"/>
          <w:szCs w:val="28"/>
          <w:vertAlign w:val="subscript"/>
        </w:rPr>
        <w:t>3</w:t>
      </w:r>
      <w:r w:rsidRPr="000F0913">
        <w:rPr>
          <w:sz w:val="28"/>
          <w:szCs w:val="28"/>
        </w:rPr>
        <w:t xml:space="preserve"> = 5 × 100% / (11+7) – 5 = 38,5%. </w:t>
      </w:r>
    </w:p>
    <w:p w:rsidR="000F0913" w:rsidRPr="000F0913" w:rsidRDefault="00FD37E5" w:rsidP="000F0913">
      <w:pPr>
        <w:pStyle w:val="a3"/>
        <w:jc w:val="both"/>
        <w:rPr>
          <w:sz w:val="28"/>
          <w:szCs w:val="28"/>
        </w:rPr>
      </w:pPr>
      <w:r>
        <w:rPr>
          <w:sz w:val="28"/>
          <w:szCs w:val="28"/>
        </w:rPr>
        <w:t xml:space="preserve">    </w:t>
      </w:r>
      <w:r w:rsidR="000F0913" w:rsidRPr="000F0913">
        <w:rPr>
          <w:sz w:val="28"/>
          <w:szCs w:val="28"/>
        </w:rPr>
        <w:t>По</w:t>
      </w:r>
      <w:r>
        <w:rPr>
          <w:sz w:val="28"/>
          <w:szCs w:val="28"/>
        </w:rPr>
        <w:t xml:space="preserve">лученные данные показывают, что 66,7% видов мхов являются общими для ельника </w:t>
      </w:r>
      <w:proofErr w:type="spellStart"/>
      <w:r>
        <w:rPr>
          <w:sz w:val="28"/>
          <w:szCs w:val="28"/>
        </w:rPr>
        <w:t>разнотравно</w:t>
      </w:r>
      <w:proofErr w:type="spellEnd"/>
      <w:r>
        <w:rPr>
          <w:sz w:val="28"/>
          <w:szCs w:val="28"/>
        </w:rPr>
        <w:t xml:space="preserve"> - кисличного и ельника сложного; 31,25% видов мхов общие для ельника разнотравно-кисличного и сосняка лишайникового; 38,5% видов мхов общие для ельника сложного и сосняка лишайникового.</w:t>
      </w:r>
    </w:p>
    <w:p w:rsidR="005E66F0" w:rsidRPr="002E7FA7" w:rsidRDefault="00AE5FA2" w:rsidP="005E66F0">
      <w:pPr>
        <w:pStyle w:val="a3"/>
        <w:jc w:val="both"/>
        <w:rPr>
          <w:sz w:val="28"/>
          <w:szCs w:val="28"/>
        </w:rPr>
      </w:pPr>
      <w:r>
        <w:rPr>
          <w:rFonts w:eastAsiaTheme="minorEastAsia"/>
          <w:sz w:val="28"/>
          <w:szCs w:val="28"/>
        </w:rPr>
        <w:t xml:space="preserve">   </w:t>
      </w:r>
      <w:r w:rsidR="00637F67" w:rsidRPr="00637F67">
        <w:rPr>
          <w:sz w:val="28"/>
          <w:szCs w:val="28"/>
        </w:rPr>
        <w:t>В ходе исследований</w:t>
      </w:r>
      <w:r w:rsidR="005E66F0">
        <w:rPr>
          <w:sz w:val="28"/>
          <w:szCs w:val="28"/>
        </w:rPr>
        <w:t xml:space="preserve"> нами выявлено, что </w:t>
      </w:r>
      <w:r w:rsidR="00637F67" w:rsidRPr="00637F67">
        <w:rPr>
          <w:sz w:val="28"/>
          <w:szCs w:val="28"/>
        </w:rPr>
        <w:t xml:space="preserve"> </w:t>
      </w:r>
      <w:r w:rsidR="005E66F0" w:rsidRPr="005E66F0">
        <w:rPr>
          <w:sz w:val="28"/>
          <w:szCs w:val="28"/>
        </w:rPr>
        <w:t xml:space="preserve"> </w:t>
      </w:r>
      <w:r w:rsidR="005E66F0">
        <w:rPr>
          <w:sz w:val="28"/>
          <w:szCs w:val="28"/>
        </w:rPr>
        <w:t xml:space="preserve">в моховом </w:t>
      </w:r>
      <w:r w:rsidR="009976D0">
        <w:rPr>
          <w:sz w:val="28"/>
          <w:szCs w:val="28"/>
        </w:rPr>
        <w:t>покрове ельника кисличника</w:t>
      </w:r>
      <w:r w:rsidR="005E66F0">
        <w:rPr>
          <w:sz w:val="28"/>
          <w:szCs w:val="28"/>
        </w:rPr>
        <w:t xml:space="preserve"> обильно распро</w:t>
      </w:r>
      <w:r w:rsidR="009976D0">
        <w:rPr>
          <w:sz w:val="28"/>
          <w:szCs w:val="28"/>
        </w:rPr>
        <w:t xml:space="preserve">странены  мхи </w:t>
      </w:r>
      <w:proofErr w:type="spellStart"/>
      <w:r w:rsidR="009976D0">
        <w:rPr>
          <w:sz w:val="28"/>
          <w:szCs w:val="28"/>
        </w:rPr>
        <w:t>плевроциум</w:t>
      </w:r>
      <w:proofErr w:type="spellEnd"/>
      <w:r w:rsidR="009976D0">
        <w:rPr>
          <w:sz w:val="28"/>
          <w:szCs w:val="28"/>
        </w:rPr>
        <w:t xml:space="preserve"> </w:t>
      </w:r>
      <w:proofErr w:type="spellStart"/>
      <w:r w:rsidR="009976D0">
        <w:rPr>
          <w:sz w:val="28"/>
          <w:szCs w:val="28"/>
        </w:rPr>
        <w:t>шребера</w:t>
      </w:r>
      <w:proofErr w:type="spellEnd"/>
      <w:r w:rsidR="009976D0">
        <w:rPr>
          <w:sz w:val="28"/>
          <w:szCs w:val="28"/>
        </w:rPr>
        <w:t>,</w:t>
      </w:r>
      <w:r w:rsidR="008A1B24">
        <w:rPr>
          <w:sz w:val="28"/>
          <w:szCs w:val="28"/>
        </w:rPr>
        <w:t xml:space="preserve"> </w:t>
      </w:r>
      <w:proofErr w:type="spellStart"/>
      <w:r w:rsidR="005E66F0">
        <w:rPr>
          <w:sz w:val="28"/>
          <w:szCs w:val="28"/>
        </w:rPr>
        <w:t>ритидиадельфус</w:t>
      </w:r>
      <w:proofErr w:type="spellEnd"/>
      <w:r w:rsidR="005E66F0">
        <w:rPr>
          <w:sz w:val="28"/>
          <w:szCs w:val="28"/>
        </w:rPr>
        <w:t xml:space="preserve"> трехгранный, </w:t>
      </w:r>
      <w:proofErr w:type="spellStart"/>
      <w:r w:rsidR="005E66F0">
        <w:rPr>
          <w:sz w:val="28"/>
          <w:szCs w:val="28"/>
        </w:rPr>
        <w:t>птилиум</w:t>
      </w:r>
      <w:proofErr w:type="spellEnd"/>
      <w:r w:rsidR="005E66F0">
        <w:rPr>
          <w:sz w:val="28"/>
          <w:szCs w:val="28"/>
        </w:rPr>
        <w:t xml:space="preserve"> перис</w:t>
      </w:r>
      <w:r w:rsidR="004915CE">
        <w:rPr>
          <w:sz w:val="28"/>
          <w:szCs w:val="28"/>
        </w:rPr>
        <w:t xml:space="preserve">то-ветвистый, </w:t>
      </w:r>
      <w:proofErr w:type="spellStart"/>
      <w:r w:rsidR="004915CE">
        <w:rPr>
          <w:sz w:val="28"/>
          <w:szCs w:val="28"/>
        </w:rPr>
        <w:t>хилокомиум</w:t>
      </w:r>
      <w:proofErr w:type="spellEnd"/>
      <w:r w:rsidR="004915CE">
        <w:rPr>
          <w:sz w:val="28"/>
          <w:szCs w:val="28"/>
        </w:rPr>
        <w:t xml:space="preserve"> </w:t>
      </w:r>
      <w:r w:rsidR="008A1B24">
        <w:rPr>
          <w:sz w:val="28"/>
          <w:szCs w:val="28"/>
        </w:rPr>
        <w:t>блестящий</w:t>
      </w:r>
      <w:r w:rsidR="005E66F0">
        <w:rPr>
          <w:sz w:val="28"/>
          <w:szCs w:val="28"/>
        </w:rPr>
        <w:t xml:space="preserve">. В напочвенном покрове    сложного ельника нами выявлено </w:t>
      </w:r>
      <w:r w:rsidR="008A1B24">
        <w:rPr>
          <w:sz w:val="28"/>
          <w:szCs w:val="28"/>
        </w:rPr>
        <w:t xml:space="preserve">в обилии </w:t>
      </w:r>
      <w:r w:rsidR="005E66F0">
        <w:rPr>
          <w:sz w:val="28"/>
          <w:szCs w:val="28"/>
        </w:rPr>
        <w:t xml:space="preserve">мхи – </w:t>
      </w:r>
      <w:r w:rsidR="008A1B24">
        <w:rPr>
          <w:sz w:val="28"/>
          <w:szCs w:val="28"/>
        </w:rPr>
        <w:t xml:space="preserve"> </w:t>
      </w:r>
      <w:proofErr w:type="spellStart"/>
      <w:r w:rsidR="008A1B24">
        <w:rPr>
          <w:sz w:val="28"/>
          <w:szCs w:val="28"/>
        </w:rPr>
        <w:t>плероциум</w:t>
      </w:r>
      <w:proofErr w:type="spellEnd"/>
      <w:r w:rsidR="008A1B24">
        <w:rPr>
          <w:sz w:val="28"/>
          <w:szCs w:val="28"/>
        </w:rPr>
        <w:t xml:space="preserve"> </w:t>
      </w:r>
      <w:proofErr w:type="spellStart"/>
      <w:r w:rsidR="008A1B24">
        <w:rPr>
          <w:sz w:val="28"/>
          <w:szCs w:val="28"/>
        </w:rPr>
        <w:t>шребера</w:t>
      </w:r>
      <w:proofErr w:type="spellEnd"/>
      <w:r w:rsidR="008A1B24">
        <w:rPr>
          <w:sz w:val="28"/>
          <w:szCs w:val="28"/>
        </w:rPr>
        <w:t xml:space="preserve">, </w:t>
      </w:r>
      <w:proofErr w:type="spellStart"/>
      <w:r w:rsidR="008A1B24">
        <w:rPr>
          <w:sz w:val="28"/>
          <w:szCs w:val="28"/>
        </w:rPr>
        <w:t>климациум</w:t>
      </w:r>
      <w:proofErr w:type="spellEnd"/>
      <w:r w:rsidR="008A1B24">
        <w:rPr>
          <w:sz w:val="28"/>
          <w:szCs w:val="28"/>
        </w:rPr>
        <w:t xml:space="preserve"> древовидный  и рассеянно</w:t>
      </w:r>
      <w:r w:rsidR="005E66F0">
        <w:rPr>
          <w:sz w:val="28"/>
          <w:szCs w:val="28"/>
        </w:rPr>
        <w:t>,</w:t>
      </w:r>
      <w:r w:rsidR="008A1B24">
        <w:rPr>
          <w:sz w:val="28"/>
          <w:szCs w:val="28"/>
        </w:rPr>
        <w:t xml:space="preserve"> </w:t>
      </w:r>
      <w:proofErr w:type="spellStart"/>
      <w:r w:rsidR="008A1B24">
        <w:rPr>
          <w:sz w:val="28"/>
          <w:szCs w:val="28"/>
        </w:rPr>
        <w:t>дикранум</w:t>
      </w:r>
      <w:proofErr w:type="spellEnd"/>
      <w:r w:rsidR="008A1B24">
        <w:rPr>
          <w:sz w:val="28"/>
          <w:szCs w:val="28"/>
        </w:rPr>
        <w:t xml:space="preserve"> скученный. </w:t>
      </w:r>
      <w:r w:rsidR="005E66F0">
        <w:rPr>
          <w:sz w:val="28"/>
          <w:szCs w:val="28"/>
        </w:rPr>
        <w:t xml:space="preserve">  </w:t>
      </w:r>
    </w:p>
    <w:p w:rsidR="005E66F0" w:rsidRDefault="005E66F0" w:rsidP="005E66F0">
      <w:pPr>
        <w:pStyle w:val="a3"/>
        <w:jc w:val="both"/>
        <w:rPr>
          <w:sz w:val="28"/>
          <w:szCs w:val="28"/>
        </w:rPr>
      </w:pPr>
      <w:r>
        <w:rPr>
          <w:sz w:val="28"/>
          <w:szCs w:val="28"/>
        </w:rPr>
        <w:t>На</w:t>
      </w:r>
      <w:r w:rsidRPr="009A2C8C">
        <w:rPr>
          <w:sz w:val="28"/>
          <w:szCs w:val="28"/>
        </w:rPr>
        <w:t xml:space="preserve"> участке леса</w:t>
      </w:r>
      <w:r>
        <w:rPr>
          <w:sz w:val="28"/>
          <w:szCs w:val="28"/>
        </w:rPr>
        <w:t xml:space="preserve"> сосняка лишайникового</w:t>
      </w:r>
      <w:r w:rsidRPr="009A2C8C">
        <w:rPr>
          <w:sz w:val="28"/>
          <w:szCs w:val="28"/>
        </w:rPr>
        <w:t xml:space="preserve"> нами выявлены в небольшом количестве зеле</w:t>
      </w:r>
      <w:r w:rsidR="008A1B24">
        <w:rPr>
          <w:sz w:val="28"/>
          <w:szCs w:val="28"/>
        </w:rPr>
        <w:t xml:space="preserve">ные мхи </w:t>
      </w:r>
      <w:r w:rsidRPr="009A2C8C">
        <w:rPr>
          <w:sz w:val="28"/>
          <w:szCs w:val="28"/>
        </w:rPr>
        <w:t xml:space="preserve"> </w:t>
      </w:r>
      <w:proofErr w:type="spellStart"/>
      <w:r w:rsidRPr="009A2C8C">
        <w:rPr>
          <w:sz w:val="28"/>
          <w:szCs w:val="28"/>
        </w:rPr>
        <w:t>тундиум</w:t>
      </w:r>
      <w:proofErr w:type="spellEnd"/>
      <w:r w:rsidRPr="009A2C8C">
        <w:rPr>
          <w:sz w:val="28"/>
          <w:szCs w:val="28"/>
        </w:rPr>
        <w:t xml:space="preserve"> </w:t>
      </w:r>
      <w:proofErr w:type="spellStart"/>
      <w:r w:rsidR="008A1B24">
        <w:rPr>
          <w:sz w:val="28"/>
          <w:szCs w:val="28"/>
        </w:rPr>
        <w:t>пихтовидный</w:t>
      </w:r>
      <w:proofErr w:type="spellEnd"/>
      <w:r w:rsidR="008A1B24">
        <w:rPr>
          <w:sz w:val="28"/>
          <w:szCs w:val="28"/>
        </w:rPr>
        <w:t xml:space="preserve">. </w:t>
      </w:r>
      <w:r w:rsidR="00C06D44">
        <w:rPr>
          <w:sz w:val="28"/>
          <w:szCs w:val="28"/>
        </w:rPr>
        <w:t xml:space="preserve"> Наиболее богатое видовое  разнообразие мхов наблюдается в  разнотравно-кисличном ельнике, что в какой-то   мере подтверждается почвенными исследованиями. </w:t>
      </w:r>
      <w:r w:rsidR="008A1B24">
        <w:rPr>
          <w:sz w:val="28"/>
          <w:szCs w:val="28"/>
        </w:rPr>
        <w:t>В сложном ельнике наблюдается значительные площади высохших деревьев и вырубок, т.е</w:t>
      </w:r>
      <w:r w:rsidR="00C43891">
        <w:rPr>
          <w:sz w:val="28"/>
          <w:szCs w:val="28"/>
        </w:rPr>
        <w:t>. нарушена экосистема, отсюда и меньше видового разнообразия мхов.</w:t>
      </w:r>
    </w:p>
    <w:p w:rsidR="005E66F0" w:rsidRDefault="005E66F0" w:rsidP="005E66F0">
      <w:pPr>
        <w:pStyle w:val="a3"/>
        <w:jc w:val="both"/>
        <w:rPr>
          <w:sz w:val="28"/>
          <w:szCs w:val="28"/>
        </w:rPr>
      </w:pPr>
      <w:r>
        <w:rPr>
          <w:sz w:val="28"/>
          <w:szCs w:val="28"/>
        </w:rPr>
        <w:t>Кроме вышеназванных мхо</w:t>
      </w:r>
      <w:r w:rsidR="00C06D44">
        <w:rPr>
          <w:sz w:val="28"/>
          <w:szCs w:val="28"/>
        </w:rPr>
        <w:t>в</w:t>
      </w:r>
      <w:r>
        <w:rPr>
          <w:sz w:val="28"/>
          <w:szCs w:val="28"/>
        </w:rPr>
        <w:t xml:space="preserve"> </w:t>
      </w:r>
      <w:r w:rsidR="00C06D44">
        <w:rPr>
          <w:sz w:val="28"/>
          <w:szCs w:val="28"/>
        </w:rPr>
        <w:t xml:space="preserve">вдоль лесного ручья мы обнаружили в небольшом количестве </w:t>
      </w:r>
      <w:proofErr w:type="spellStart"/>
      <w:r w:rsidR="00C06D44">
        <w:rPr>
          <w:sz w:val="28"/>
          <w:szCs w:val="28"/>
        </w:rPr>
        <w:t>п</w:t>
      </w:r>
      <w:r w:rsidR="006C6F56">
        <w:rPr>
          <w:sz w:val="28"/>
          <w:szCs w:val="28"/>
        </w:rPr>
        <w:t>олитрихум</w:t>
      </w:r>
      <w:proofErr w:type="spellEnd"/>
      <w:r w:rsidR="006C6F56">
        <w:rPr>
          <w:sz w:val="28"/>
          <w:szCs w:val="28"/>
        </w:rPr>
        <w:t xml:space="preserve"> прямой и мох сфагнум, а на месте костров мох марш</w:t>
      </w:r>
      <w:r w:rsidR="00A3668F">
        <w:rPr>
          <w:sz w:val="28"/>
          <w:szCs w:val="28"/>
        </w:rPr>
        <w:t xml:space="preserve">анцию, на обочине дороги </w:t>
      </w:r>
      <w:proofErr w:type="spellStart"/>
      <w:r w:rsidR="00A3668F">
        <w:rPr>
          <w:sz w:val="28"/>
          <w:szCs w:val="28"/>
        </w:rPr>
        <w:t>брий</w:t>
      </w:r>
      <w:proofErr w:type="spellEnd"/>
      <w:r w:rsidR="00A3668F">
        <w:rPr>
          <w:sz w:val="28"/>
          <w:szCs w:val="28"/>
        </w:rPr>
        <w:t xml:space="preserve"> </w:t>
      </w:r>
      <w:r w:rsidR="00AE5FA2">
        <w:rPr>
          <w:sz w:val="28"/>
          <w:szCs w:val="28"/>
        </w:rPr>
        <w:t>се</w:t>
      </w:r>
      <w:r w:rsidR="006C6F56">
        <w:rPr>
          <w:sz w:val="28"/>
          <w:szCs w:val="28"/>
        </w:rPr>
        <w:t>ребристый.</w:t>
      </w:r>
      <w:r w:rsidR="00C06D44">
        <w:rPr>
          <w:sz w:val="28"/>
          <w:szCs w:val="28"/>
        </w:rPr>
        <w:t xml:space="preserve"> Все полученные результаты </w:t>
      </w:r>
      <w:r w:rsidR="00A3668F">
        <w:rPr>
          <w:sz w:val="28"/>
          <w:szCs w:val="28"/>
        </w:rPr>
        <w:t>исследований занесли в таблицу 9</w:t>
      </w:r>
      <w:r w:rsidR="00C06D44">
        <w:rPr>
          <w:sz w:val="28"/>
          <w:szCs w:val="28"/>
        </w:rPr>
        <w:t>.</w:t>
      </w:r>
    </w:p>
    <w:p w:rsidR="00C40D8D" w:rsidRDefault="00A506A1" w:rsidP="00A506A1">
      <w:pPr>
        <w:pStyle w:val="a3"/>
        <w:ind w:left="7080" w:firstLine="708"/>
        <w:rPr>
          <w:szCs w:val="24"/>
        </w:rPr>
      </w:pPr>
      <w:r>
        <w:rPr>
          <w:sz w:val="28"/>
          <w:szCs w:val="28"/>
        </w:rPr>
        <w:t xml:space="preserve">     </w:t>
      </w:r>
      <w:r w:rsidR="004F0568">
        <w:rPr>
          <w:szCs w:val="24"/>
        </w:rPr>
        <w:t xml:space="preserve"> </w:t>
      </w:r>
    </w:p>
    <w:p w:rsidR="00C40D8D" w:rsidRDefault="00C40D8D" w:rsidP="00A506A1">
      <w:pPr>
        <w:pStyle w:val="a3"/>
        <w:ind w:left="7080" w:firstLine="708"/>
        <w:rPr>
          <w:szCs w:val="24"/>
        </w:rPr>
      </w:pPr>
    </w:p>
    <w:p w:rsidR="00C40D8D" w:rsidRDefault="00C40D8D" w:rsidP="00A506A1">
      <w:pPr>
        <w:pStyle w:val="a3"/>
        <w:ind w:left="7080" w:firstLine="708"/>
        <w:rPr>
          <w:szCs w:val="24"/>
        </w:rPr>
      </w:pPr>
    </w:p>
    <w:p w:rsidR="007B0692" w:rsidRDefault="007B0692" w:rsidP="00A506A1">
      <w:pPr>
        <w:pStyle w:val="a3"/>
        <w:ind w:left="7080" w:firstLine="708"/>
        <w:rPr>
          <w:szCs w:val="24"/>
        </w:rPr>
      </w:pPr>
    </w:p>
    <w:p w:rsidR="008B0912" w:rsidRDefault="004F0568" w:rsidP="00A506A1">
      <w:pPr>
        <w:pStyle w:val="a3"/>
        <w:ind w:left="7080" w:firstLine="708"/>
        <w:rPr>
          <w:szCs w:val="24"/>
        </w:rPr>
      </w:pPr>
      <w:r>
        <w:rPr>
          <w:szCs w:val="24"/>
        </w:rPr>
        <w:lastRenderedPageBreak/>
        <w:t>Таблица 9</w:t>
      </w:r>
      <w:r w:rsidR="008B0912" w:rsidRPr="008B0912">
        <w:rPr>
          <w:szCs w:val="24"/>
        </w:rPr>
        <w:t>.</w:t>
      </w:r>
    </w:p>
    <w:p w:rsidR="008B0912" w:rsidRDefault="008B0912" w:rsidP="0056776A">
      <w:pPr>
        <w:pStyle w:val="a3"/>
        <w:rPr>
          <w:szCs w:val="24"/>
        </w:rPr>
      </w:pPr>
      <w:r>
        <w:rPr>
          <w:szCs w:val="24"/>
        </w:rPr>
        <w:t xml:space="preserve">                                                                                                Характеристика мохового покрова</w:t>
      </w:r>
    </w:p>
    <w:tbl>
      <w:tblPr>
        <w:tblStyle w:val="a9"/>
        <w:tblW w:w="0" w:type="auto"/>
        <w:tblLook w:val="04A0"/>
      </w:tblPr>
      <w:tblGrid>
        <w:gridCol w:w="478"/>
        <w:gridCol w:w="1776"/>
        <w:gridCol w:w="1720"/>
        <w:gridCol w:w="1727"/>
        <w:gridCol w:w="1325"/>
        <w:gridCol w:w="875"/>
        <w:gridCol w:w="763"/>
        <w:gridCol w:w="907"/>
      </w:tblGrid>
      <w:tr w:rsidR="00AC615A" w:rsidTr="002F6B87">
        <w:tc>
          <w:tcPr>
            <w:tcW w:w="534" w:type="dxa"/>
            <w:vMerge w:val="restart"/>
          </w:tcPr>
          <w:p w:rsidR="00AC615A" w:rsidRDefault="00AC615A" w:rsidP="0056776A">
            <w:pPr>
              <w:pStyle w:val="a3"/>
              <w:rPr>
                <w:szCs w:val="24"/>
              </w:rPr>
            </w:pPr>
            <w:r>
              <w:rPr>
                <w:szCs w:val="24"/>
              </w:rPr>
              <w:t>№</w:t>
            </w:r>
          </w:p>
        </w:tc>
        <w:tc>
          <w:tcPr>
            <w:tcW w:w="1858" w:type="dxa"/>
            <w:vMerge w:val="restart"/>
          </w:tcPr>
          <w:p w:rsidR="00AC615A" w:rsidRDefault="00AC615A" w:rsidP="0056776A">
            <w:pPr>
              <w:pStyle w:val="a3"/>
              <w:rPr>
                <w:szCs w:val="24"/>
              </w:rPr>
            </w:pPr>
            <w:r>
              <w:rPr>
                <w:szCs w:val="24"/>
              </w:rPr>
              <w:t>Вид мха</w:t>
            </w:r>
          </w:p>
        </w:tc>
        <w:tc>
          <w:tcPr>
            <w:tcW w:w="1196" w:type="dxa"/>
            <w:vMerge w:val="restart"/>
          </w:tcPr>
          <w:p w:rsidR="00AC615A" w:rsidRDefault="00AC615A" w:rsidP="0056776A">
            <w:pPr>
              <w:pStyle w:val="a3"/>
              <w:rPr>
                <w:szCs w:val="24"/>
              </w:rPr>
            </w:pPr>
            <w:r>
              <w:rPr>
                <w:szCs w:val="24"/>
              </w:rPr>
              <w:t>Характер произрастания</w:t>
            </w:r>
          </w:p>
        </w:tc>
        <w:tc>
          <w:tcPr>
            <w:tcW w:w="1196" w:type="dxa"/>
            <w:vMerge w:val="restart"/>
          </w:tcPr>
          <w:p w:rsidR="00AC615A" w:rsidRDefault="00AC615A" w:rsidP="0056776A">
            <w:pPr>
              <w:pStyle w:val="a3"/>
              <w:rPr>
                <w:szCs w:val="24"/>
              </w:rPr>
            </w:pPr>
            <w:r>
              <w:rPr>
                <w:szCs w:val="24"/>
              </w:rPr>
              <w:t>Характер распределения</w:t>
            </w:r>
          </w:p>
        </w:tc>
        <w:tc>
          <w:tcPr>
            <w:tcW w:w="1196" w:type="dxa"/>
            <w:vMerge w:val="restart"/>
          </w:tcPr>
          <w:p w:rsidR="00AC615A" w:rsidRDefault="00AC615A" w:rsidP="0056776A">
            <w:pPr>
              <w:pStyle w:val="a3"/>
              <w:rPr>
                <w:szCs w:val="24"/>
              </w:rPr>
            </w:pPr>
            <w:proofErr w:type="spellStart"/>
            <w:r>
              <w:rPr>
                <w:szCs w:val="24"/>
              </w:rPr>
              <w:t>Жизнеспо</w:t>
            </w:r>
            <w:proofErr w:type="spellEnd"/>
            <w:r>
              <w:rPr>
                <w:szCs w:val="24"/>
              </w:rPr>
              <w:t>-</w:t>
            </w:r>
          </w:p>
          <w:p w:rsidR="00AC615A" w:rsidRDefault="00AC615A" w:rsidP="0056776A">
            <w:pPr>
              <w:pStyle w:val="a3"/>
              <w:rPr>
                <w:szCs w:val="24"/>
              </w:rPr>
            </w:pPr>
            <w:proofErr w:type="spellStart"/>
            <w:r>
              <w:rPr>
                <w:szCs w:val="24"/>
              </w:rPr>
              <w:t>собность</w:t>
            </w:r>
            <w:proofErr w:type="spellEnd"/>
          </w:p>
        </w:tc>
        <w:tc>
          <w:tcPr>
            <w:tcW w:w="3591" w:type="dxa"/>
            <w:gridSpan w:val="3"/>
          </w:tcPr>
          <w:p w:rsidR="00AC615A" w:rsidRDefault="00AC615A" w:rsidP="0056776A">
            <w:pPr>
              <w:pStyle w:val="a3"/>
              <w:rPr>
                <w:szCs w:val="24"/>
              </w:rPr>
            </w:pPr>
            <w:r>
              <w:rPr>
                <w:szCs w:val="24"/>
              </w:rPr>
              <w:t xml:space="preserve">         Тип леса</w:t>
            </w:r>
          </w:p>
        </w:tc>
      </w:tr>
      <w:tr w:rsidR="002F6B87" w:rsidTr="00AC615A">
        <w:tc>
          <w:tcPr>
            <w:tcW w:w="534" w:type="dxa"/>
            <w:vMerge/>
          </w:tcPr>
          <w:p w:rsidR="00AC615A" w:rsidRDefault="00AC615A" w:rsidP="0056776A">
            <w:pPr>
              <w:pStyle w:val="a3"/>
              <w:rPr>
                <w:szCs w:val="24"/>
              </w:rPr>
            </w:pPr>
          </w:p>
        </w:tc>
        <w:tc>
          <w:tcPr>
            <w:tcW w:w="1858" w:type="dxa"/>
            <w:vMerge/>
          </w:tcPr>
          <w:p w:rsidR="00AC615A" w:rsidRDefault="00AC615A" w:rsidP="0056776A">
            <w:pPr>
              <w:pStyle w:val="a3"/>
              <w:rPr>
                <w:szCs w:val="24"/>
              </w:rPr>
            </w:pPr>
          </w:p>
        </w:tc>
        <w:tc>
          <w:tcPr>
            <w:tcW w:w="1196" w:type="dxa"/>
            <w:vMerge/>
          </w:tcPr>
          <w:p w:rsidR="00AC615A" w:rsidRDefault="00AC615A" w:rsidP="0056776A">
            <w:pPr>
              <w:pStyle w:val="a3"/>
              <w:rPr>
                <w:szCs w:val="24"/>
              </w:rPr>
            </w:pPr>
          </w:p>
        </w:tc>
        <w:tc>
          <w:tcPr>
            <w:tcW w:w="1196" w:type="dxa"/>
            <w:vMerge/>
          </w:tcPr>
          <w:p w:rsidR="00AC615A" w:rsidRDefault="00AC615A" w:rsidP="0056776A">
            <w:pPr>
              <w:pStyle w:val="a3"/>
              <w:rPr>
                <w:szCs w:val="24"/>
              </w:rPr>
            </w:pPr>
          </w:p>
        </w:tc>
        <w:tc>
          <w:tcPr>
            <w:tcW w:w="1196" w:type="dxa"/>
            <w:vMerge/>
          </w:tcPr>
          <w:p w:rsidR="00AC615A" w:rsidRDefault="00AC615A" w:rsidP="0056776A">
            <w:pPr>
              <w:pStyle w:val="a3"/>
              <w:rPr>
                <w:szCs w:val="24"/>
              </w:rPr>
            </w:pPr>
          </w:p>
        </w:tc>
        <w:tc>
          <w:tcPr>
            <w:tcW w:w="1197" w:type="dxa"/>
          </w:tcPr>
          <w:p w:rsidR="00AC615A" w:rsidRDefault="00AC615A" w:rsidP="0056776A">
            <w:pPr>
              <w:pStyle w:val="a3"/>
              <w:rPr>
                <w:szCs w:val="24"/>
              </w:rPr>
            </w:pPr>
            <w:r>
              <w:rPr>
                <w:szCs w:val="24"/>
              </w:rPr>
              <w:t>Ель</w:t>
            </w:r>
            <w:proofErr w:type="gramStart"/>
            <w:r>
              <w:rPr>
                <w:szCs w:val="24"/>
              </w:rPr>
              <w:t>.</w:t>
            </w:r>
            <w:proofErr w:type="gramEnd"/>
            <w:r>
              <w:rPr>
                <w:szCs w:val="24"/>
              </w:rPr>
              <w:t xml:space="preserve"> </w:t>
            </w:r>
            <w:proofErr w:type="spellStart"/>
            <w:proofErr w:type="gramStart"/>
            <w:r>
              <w:rPr>
                <w:szCs w:val="24"/>
              </w:rPr>
              <w:t>к</w:t>
            </w:r>
            <w:proofErr w:type="gramEnd"/>
            <w:r>
              <w:rPr>
                <w:szCs w:val="24"/>
              </w:rPr>
              <w:t>исл</w:t>
            </w:r>
            <w:proofErr w:type="spellEnd"/>
            <w:r>
              <w:rPr>
                <w:szCs w:val="24"/>
              </w:rPr>
              <w:t>.</w:t>
            </w:r>
          </w:p>
        </w:tc>
        <w:tc>
          <w:tcPr>
            <w:tcW w:w="1197" w:type="dxa"/>
          </w:tcPr>
          <w:p w:rsidR="00AC615A" w:rsidRDefault="00AC615A" w:rsidP="0056776A">
            <w:pPr>
              <w:pStyle w:val="a3"/>
              <w:rPr>
                <w:szCs w:val="24"/>
              </w:rPr>
            </w:pPr>
            <w:r>
              <w:rPr>
                <w:szCs w:val="24"/>
              </w:rPr>
              <w:t>Ель сл.</w:t>
            </w:r>
          </w:p>
        </w:tc>
        <w:tc>
          <w:tcPr>
            <w:tcW w:w="1197" w:type="dxa"/>
          </w:tcPr>
          <w:p w:rsidR="00AC615A" w:rsidRDefault="00AC615A" w:rsidP="0056776A">
            <w:pPr>
              <w:pStyle w:val="a3"/>
              <w:rPr>
                <w:szCs w:val="24"/>
              </w:rPr>
            </w:pPr>
            <w:proofErr w:type="spellStart"/>
            <w:r>
              <w:rPr>
                <w:szCs w:val="24"/>
              </w:rPr>
              <w:t>Сосн</w:t>
            </w:r>
            <w:proofErr w:type="spellEnd"/>
            <w:r>
              <w:rPr>
                <w:szCs w:val="24"/>
              </w:rPr>
              <w:t>.</w:t>
            </w:r>
          </w:p>
        </w:tc>
      </w:tr>
      <w:tr w:rsidR="002F6B87" w:rsidTr="00AC615A">
        <w:tc>
          <w:tcPr>
            <w:tcW w:w="534" w:type="dxa"/>
          </w:tcPr>
          <w:p w:rsidR="00AC615A" w:rsidRDefault="002F6B87" w:rsidP="0056776A">
            <w:pPr>
              <w:pStyle w:val="a3"/>
              <w:rPr>
                <w:szCs w:val="24"/>
              </w:rPr>
            </w:pPr>
            <w:r>
              <w:rPr>
                <w:szCs w:val="24"/>
              </w:rPr>
              <w:t>1</w:t>
            </w:r>
          </w:p>
        </w:tc>
        <w:tc>
          <w:tcPr>
            <w:tcW w:w="1858" w:type="dxa"/>
          </w:tcPr>
          <w:p w:rsidR="00AC615A" w:rsidRDefault="002F6B87" w:rsidP="0056776A">
            <w:pPr>
              <w:pStyle w:val="a3"/>
              <w:rPr>
                <w:szCs w:val="24"/>
              </w:rPr>
            </w:pPr>
            <w:proofErr w:type="spellStart"/>
            <w:r>
              <w:rPr>
                <w:szCs w:val="24"/>
              </w:rPr>
              <w:t>Бриум</w:t>
            </w:r>
            <w:proofErr w:type="spellEnd"/>
            <w:r>
              <w:rPr>
                <w:szCs w:val="24"/>
              </w:rPr>
              <w:t xml:space="preserve"> </w:t>
            </w:r>
            <w:r w:rsidR="00AE5FA2">
              <w:rPr>
                <w:szCs w:val="24"/>
              </w:rPr>
              <w:t>се</w:t>
            </w:r>
            <w:r>
              <w:rPr>
                <w:szCs w:val="24"/>
              </w:rPr>
              <w:t>ребристый</w:t>
            </w:r>
          </w:p>
        </w:tc>
        <w:tc>
          <w:tcPr>
            <w:tcW w:w="1196" w:type="dxa"/>
          </w:tcPr>
          <w:p w:rsidR="00AC615A" w:rsidRDefault="00AE5FA2" w:rsidP="0056776A">
            <w:pPr>
              <w:pStyle w:val="a3"/>
              <w:rPr>
                <w:szCs w:val="24"/>
              </w:rPr>
            </w:pPr>
            <w:r>
              <w:rPr>
                <w:szCs w:val="24"/>
              </w:rPr>
              <w:t>М</w:t>
            </w:r>
            <w:r w:rsidR="002F6B87">
              <w:rPr>
                <w:szCs w:val="24"/>
              </w:rPr>
              <w:t>ноголетний</w:t>
            </w:r>
          </w:p>
        </w:tc>
        <w:tc>
          <w:tcPr>
            <w:tcW w:w="1196" w:type="dxa"/>
          </w:tcPr>
          <w:p w:rsidR="00AC615A" w:rsidRDefault="002F6B87" w:rsidP="0056776A">
            <w:pPr>
              <w:pStyle w:val="a3"/>
              <w:rPr>
                <w:szCs w:val="24"/>
              </w:rPr>
            </w:pPr>
            <w:r>
              <w:rPr>
                <w:szCs w:val="24"/>
              </w:rPr>
              <w:t>Рассеянно</w:t>
            </w:r>
          </w:p>
        </w:tc>
        <w:tc>
          <w:tcPr>
            <w:tcW w:w="1196" w:type="dxa"/>
          </w:tcPr>
          <w:p w:rsidR="00AC615A" w:rsidRDefault="002F6B87" w:rsidP="0056776A">
            <w:pPr>
              <w:pStyle w:val="a3"/>
              <w:rPr>
                <w:szCs w:val="24"/>
              </w:rPr>
            </w:pPr>
            <w:r>
              <w:rPr>
                <w:szCs w:val="24"/>
              </w:rPr>
              <w:t xml:space="preserve">    </w:t>
            </w:r>
            <w:r w:rsidR="003D14FC">
              <w:rPr>
                <w:szCs w:val="24"/>
              </w:rPr>
              <w:t xml:space="preserve"> </w:t>
            </w:r>
            <w:r>
              <w:rPr>
                <w:szCs w:val="24"/>
              </w:rPr>
              <w:t xml:space="preserve">  3</w:t>
            </w:r>
          </w:p>
        </w:tc>
        <w:tc>
          <w:tcPr>
            <w:tcW w:w="1197" w:type="dxa"/>
          </w:tcPr>
          <w:p w:rsidR="00AC615A" w:rsidRDefault="00AC615A" w:rsidP="0056776A">
            <w:pPr>
              <w:pStyle w:val="a3"/>
              <w:rPr>
                <w:szCs w:val="24"/>
              </w:rPr>
            </w:pPr>
          </w:p>
        </w:tc>
        <w:tc>
          <w:tcPr>
            <w:tcW w:w="1197" w:type="dxa"/>
          </w:tcPr>
          <w:p w:rsidR="00AC615A" w:rsidRDefault="00AC615A" w:rsidP="0056776A">
            <w:pPr>
              <w:pStyle w:val="a3"/>
              <w:rPr>
                <w:szCs w:val="24"/>
              </w:rPr>
            </w:pPr>
          </w:p>
        </w:tc>
        <w:tc>
          <w:tcPr>
            <w:tcW w:w="1197" w:type="dxa"/>
          </w:tcPr>
          <w:p w:rsidR="00AC615A" w:rsidRDefault="002F6B87" w:rsidP="0056776A">
            <w:pPr>
              <w:pStyle w:val="a3"/>
              <w:rPr>
                <w:szCs w:val="24"/>
              </w:rPr>
            </w:pPr>
            <w:r>
              <w:rPr>
                <w:szCs w:val="24"/>
              </w:rPr>
              <w:t xml:space="preserve">   +</w:t>
            </w:r>
          </w:p>
        </w:tc>
      </w:tr>
      <w:tr w:rsidR="002F6B87" w:rsidTr="00AC615A">
        <w:tc>
          <w:tcPr>
            <w:tcW w:w="534" w:type="dxa"/>
          </w:tcPr>
          <w:p w:rsidR="00AC615A" w:rsidRDefault="002F6B87" w:rsidP="0056776A">
            <w:pPr>
              <w:pStyle w:val="a3"/>
              <w:rPr>
                <w:szCs w:val="24"/>
              </w:rPr>
            </w:pPr>
            <w:r>
              <w:rPr>
                <w:szCs w:val="24"/>
              </w:rPr>
              <w:t>2</w:t>
            </w:r>
          </w:p>
        </w:tc>
        <w:tc>
          <w:tcPr>
            <w:tcW w:w="1858" w:type="dxa"/>
          </w:tcPr>
          <w:p w:rsidR="00AC615A" w:rsidRDefault="002F6B87" w:rsidP="0056776A">
            <w:pPr>
              <w:pStyle w:val="a3"/>
              <w:rPr>
                <w:szCs w:val="24"/>
              </w:rPr>
            </w:pPr>
            <w:r>
              <w:rPr>
                <w:szCs w:val="24"/>
              </w:rPr>
              <w:t>Гипнум кипарисовый</w:t>
            </w:r>
          </w:p>
        </w:tc>
        <w:tc>
          <w:tcPr>
            <w:tcW w:w="1196" w:type="dxa"/>
          </w:tcPr>
          <w:p w:rsidR="00AC615A" w:rsidRDefault="002F6B87" w:rsidP="0056776A">
            <w:pPr>
              <w:pStyle w:val="a3"/>
              <w:rPr>
                <w:szCs w:val="24"/>
              </w:rPr>
            </w:pPr>
            <w:r>
              <w:rPr>
                <w:szCs w:val="24"/>
              </w:rPr>
              <w:t>Многолетний</w:t>
            </w:r>
          </w:p>
        </w:tc>
        <w:tc>
          <w:tcPr>
            <w:tcW w:w="1196" w:type="dxa"/>
          </w:tcPr>
          <w:p w:rsidR="00AC615A" w:rsidRDefault="002F6B87" w:rsidP="0056776A">
            <w:pPr>
              <w:pStyle w:val="a3"/>
              <w:rPr>
                <w:szCs w:val="24"/>
              </w:rPr>
            </w:pPr>
            <w:r>
              <w:rPr>
                <w:szCs w:val="24"/>
              </w:rPr>
              <w:t>Обильно</w:t>
            </w:r>
          </w:p>
        </w:tc>
        <w:tc>
          <w:tcPr>
            <w:tcW w:w="1196" w:type="dxa"/>
          </w:tcPr>
          <w:p w:rsidR="00AC615A" w:rsidRDefault="002F6B87" w:rsidP="0056776A">
            <w:pPr>
              <w:pStyle w:val="a3"/>
              <w:rPr>
                <w:szCs w:val="24"/>
              </w:rPr>
            </w:pPr>
            <w:r>
              <w:rPr>
                <w:szCs w:val="24"/>
              </w:rPr>
              <w:t xml:space="preserve">       3</w:t>
            </w:r>
          </w:p>
        </w:tc>
        <w:tc>
          <w:tcPr>
            <w:tcW w:w="1197" w:type="dxa"/>
          </w:tcPr>
          <w:p w:rsidR="00AC615A" w:rsidRDefault="002F6B87" w:rsidP="0056776A">
            <w:pPr>
              <w:pStyle w:val="a3"/>
              <w:rPr>
                <w:szCs w:val="24"/>
              </w:rPr>
            </w:pPr>
            <w:r>
              <w:rPr>
                <w:szCs w:val="24"/>
              </w:rPr>
              <w:t xml:space="preserve">  </w:t>
            </w:r>
            <w:r w:rsidR="002A4D9E">
              <w:rPr>
                <w:szCs w:val="24"/>
              </w:rPr>
              <w:t xml:space="preserve"> </w:t>
            </w:r>
            <w:r>
              <w:rPr>
                <w:szCs w:val="24"/>
              </w:rPr>
              <w:t xml:space="preserve"> +</w:t>
            </w:r>
          </w:p>
        </w:tc>
        <w:tc>
          <w:tcPr>
            <w:tcW w:w="1197" w:type="dxa"/>
          </w:tcPr>
          <w:p w:rsidR="00AC615A" w:rsidRDefault="002F6B87" w:rsidP="0056776A">
            <w:pPr>
              <w:pStyle w:val="a3"/>
              <w:rPr>
                <w:szCs w:val="24"/>
              </w:rPr>
            </w:pPr>
            <w:r>
              <w:rPr>
                <w:szCs w:val="24"/>
              </w:rPr>
              <w:t xml:space="preserve">    +</w:t>
            </w:r>
          </w:p>
        </w:tc>
        <w:tc>
          <w:tcPr>
            <w:tcW w:w="1197" w:type="dxa"/>
          </w:tcPr>
          <w:p w:rsidR="00AC615A" w:rsidRDefault="002F6B87" w:rsidP="0056776A">
            <w:pPr>
              <w:pStyle w:val="a3"/>
              <w:rPr>
                <w:szCs w:val="24"/>
              </w:rPr>
            </w:pPr>
            <w:r>
              <w:rPr>
                <w:szCs w:val="24"/>
              </w:rPr>
              <w:t xml:space="preserve">    +</w:t>
            </w:r>
          </w:p>
        </w:tc>
      </w:tr>
      <w:tr w:rsidR="002F6B87" w:rsidTr="00AC615A">
        <w:tc>
          <w:tcPr>
            <w:tcW w:w="534" w:type="dxa"/>
          </w:tcPr>
          <w:p w:rsidR="00AC615A" w:rsidRDefault="002F6B87" w:rsidP="0056776A">
            <w:pPr>
              <w:pStyle w:val="a3"/>
              <w:rPr>
                <w:szCs w:val="24"/>
              </w:rPr>
            </w:pPr>
            <w:r>
              <w:rPr>
                <w:szCs w:val="24"/>
              </w:rPr>
              <w:t>3</w:t>
            </w:r>
          </w:p>
        </w:tc>
        <w:tc>
          <w:tcPr>
            <w:tcW w:w="1858" w:type="dxa"/>
          </w:tcPr>
          <w:p w:rsidR="00AC615A" w:rsidRDefault="002F6B87" w:rsidP="0056776A">
            <w:pPr>
              <w:pStyle w:val="a3"/>
              <w:rPr>
                <w:szCs w:val="24"/>
              </w:rPr>
            </w:pPr>
            <w:proofErr w:type="spellStart"/>
            <w:r>
              <w:rPr>
                <w:szCs w:val="24"/>
              </w:rPr>
              <w:t>Дикранум</w:t>
            </w:r>
            <w:proofErr w:type="spellEnd"/>
            <w:r>
              <w:rPr>
                <w:szCs w:val="24"/>
              </w:rPr>
              <w:t xml:space="preserve"> волнистый</w:t>
            </w:r>
          </w:p>
        </w:tc>
        <w:tc>
          <w:tcPr>
            <w:tcW w:w="1196" w:type="dxa"/>
          </w:tcPr>
          <w:p w:rsidR="00AC615A" w:rsidRDefault="002F6B87" w:rsidP="0056776A">
            <w:pPr>
              <w:pStyle w:val="a3"/>
              <w:rPr>
                <w:szCs w:val="24"/>
              </w:rPr>
            </w:pPr>
            <w:r>
              <w:rPr>
                <w:szCs w:val="24"/>
              </w:rPr>
              <w:t>Многолетний</w:t>
            </w:r>
          </w:p>
        </w:tc>
        <w:tc>
          <w:tcPr>
            <w:tcW w:w="1196" w:type="dxa"/>
          </w:tcPr>
          <w:p w:rsidR="00AC615A" w:rsidRDefault="002F6B87" w:rsidP="0056776A">
            <w:pPr>
              <w:pStyle w:val="a3"/>
              <w:rPr>
                <w:szCs w:val="24"/>
              </w:rPr>
            </w:pPr>
            <w:r>
              <w:rPr>
                <w:szCs w:val="24"/>
              </w:rPr>
              <w:t xml:space="preserve"> Обильно</w:t>
            </w:r>
          </w:p>
        </w:tc>
        <w:tc>
          <w:tcPr>
            <w:tcW w:w="1196" w:type="dxa"/>
          </w:tcPr>
          <w:p w:rsidR="00AC615A" w:rsidRDefault="002F6B87" w:rsidP="0056776A">
            <w:pPr>
              <w:pStyle w:val="a3"/>
              <w:rPr>
                <w:szCs w:val="24"/>
              </w:rPr>
            </w:pPr>
            <w:r>
              <w:rPr>
                <w:szCs w:val="24"/>
              </w:rPr>
              <w:t xml:space="preserve">       3</w:t>
            </w:r>
          </w:p>
        </w:tc>
        <w:tc>
          <w:tcPr>
            <w:tcW w:w="1197" w:type="dxa"/>
          </w:tcPr>
          <w:p w:rsidR="00AC615A" w:rsidRDefault="002F6B87" w:rsidP="0056776A">
            <w:pPr>
              <w:pStyle w:val="a3"/>
              <w:rPr>
                <w:szCs w:val="24"/>
              </w:rPr>
            </w:pPr>
            <w:r>
              <w:rPr>
                <w:szCs w:val="24"/>
              </w:rPr>
              <w:t xml:space="preserve">    +</w:t>
            </w:r>
          </w:p>
        </w:tc>
        <w:tc>
          <w:tcPr>
            <w:tcW w:w="1197" w:type="dxa"/>
          </w:tcPr>
          <w:p w:rsidR="00AC615A" w:rsidRDefault="002F6B87" w:rsidP="0056776A">
            <w:pPr>
              <w:pStyle w:val="a3"/>
              <w:rPr>
                <w:szCs w:val="24"/>
              </w:rPr>
            </w:pPr>
            <w:r>
              <w:rPr>
                <w:szCs w:val="24"/>
              </w:rPr>
              <w:t xml:space="preserve">    +</w:t>
            </w:r>
          </w:p>
        </w:tc>
        <w:tc>
          <w:tcPr>
            <w:tcW w:w="1197" w:type="dxa"/>
          </w:tcPr>
          <w:p w:rsidR="00AC615A" w:rsidRDefault="002F6B87" w:rsidP="0056776A">
            <w:pPr>
              <w:pStyle w:val="a3"/>
              <w:rPr>
                <w:szCs w:val="24"/>
              </w:rPr>
            </w:pPr>
            <w:r>
              <w:rPr>
                <w:szCs w:val="24"/>
              </w:rPr>
              <w:t xml:space="preserve">    +</w:t>
            </w:r>
          </w:p>
        </w:tc>
      </w:tr>
      <w:tr w:rsidR="002F6B87" w:rsidTr="00AC615A">
        <w:tc>
          <w:tcPr>
            <w:tcW w:w="534" w:type="dxa"/>
          </w:tcPr>
          <w:p w:rsidR="00AC615A" w:rsidRDefault="002F6B87" w:rsidP="0056776A">
            <w:pPr>
              <w:pStyle w:val="a3"/>
              <w:rPr>
                <w:szCs w:val="24"/>
              </w:rPr>
            </w:pPr>
            <w:r>
              <w:rPr>
                <w:szCs w:val="24"/>
              </w:rPr>
              <w:t>4</w:t>
            </w:r>
          </w:p>
        </w:tc>
        <w:tc>
          <w:tcPr>
            <w:tcW w:w="1858" w:type="dxa"/>
          </w:tcPr>
          <w:p w:rsidR="00AC615A" w:rsidRDefault="002F6B87" w:rsidP="0056776A">
            <w:pPr>
              <w:pStyle w:val="a3"/>
              <w:rPr>
                <w:szCs w:val="24"/>
              </w:rPr>
            </w:pPr>
            <w:proofErr w:type="spellStart"/>
            <w:r>
              <w:rPr>
                <w:szCs w:val="24"/>
              </w:rPr>
              <w:t>Дикранум</w:t>
            </w:r>
            <w:proofErr w:type="spellEnd"/>
            <w:r>
              <w:rPr>
                <w:szCs w:val="24"/>
              </w:rPr>
              <w:t xml:space="preserve"> </w:t>
            </w:r>
            <w:proofErr w:type="spellStart"/>
            <w:r>
              <w:rPr>
                <w:szCs w:val="24"/>
              </w:rPr>
              <w:t>метловидный</w:t>
            </w:r>
            <w:proofErr w:type="spellEnd"/>
          </w:p>
        </w:tc>
        <w:tc>
          <w:tcPr>
            <w:tcW w:w="1196" w:type="dxa"/>
          </w:tcPr>
          <w:p w:rsidR="00AC615A" w:rsidRDefault="002F6B87" w:rsidP="0056776A">
            <w:pPr>
              <w:pStyle w:val="a3"/>
              <w:rPr>
                <w:szCs w:val="24"/>
              </w:rPr>
            </w:pPr>
            <w:r>
              <w:rPr>
                <w:szCs w:val="24"/>
              </w:rPr>
              <w:t>Многолетний</w:t>
            </w:r>
          </w:p>
        </w:tc>
        <w:tc>
          <w:tcPr>
            <w:tcW w:w="1196" w:type="dxa"/>
          </w:tcPr>
          <w:p w:rsidR="00AC615A" w:rsidRDefault="002F6B87" w:rsidP="0056776A">
            <w:pPr>
              <w:pStyle w:val="a3"/>
              <w:rPr>
                <w:szCs w:val="24"/>
              </w:rPr>
            </w:pPr>
            <w:r>
              <w:rPr>
                <w:szCs w:val="24"/>
              </w:rPr>
              <w:t xml:space="preserve"> Обильно</w:t>
            </w:r>
          </w:p>
        </w:tc>
        <w:tc>
          <w:tcPr>
            <w:tcW w:w="1196" w:type="dxa"/>
          </w:tcPr>
          <w:p w:rsidR="00AC615A" w:rsidRDefault="002F6B87" w:rsidP="0056776A">
            <w:pPr>
              <w:pStyle w:val="a3"/>
              <w:rPr>
                <w:szCs w:val="24"/>
              </w:rPr>
            </w:pPr>
            <w:r>
              <w:rPr>
                <w:szCs w:val="24"/>
              </w:rPr>
              <w:t xml:space="preserve">     </w:t>
            </w:r>
            <w:r w:rsidR="003D14FC">
              <w:rPr>
                <w:szCs w:val="24"/>
              </w:rPr>
              <w:t xml:space="preserve"> </w:t>
            </w:r>
            <w:r>
              <w:rPr>
                <w:szCs w:val="24"/>
              </w:rPr>
              <w:t xml:space="preserve"> 3</w:t>
            </w:r>
          </w:p>
        </w:tc>
        <w:tc>
          <w:tcPr>
            <w:tcW w:w="1197" w:type="dxa"/>
          </w:tcPr>
          <w:p w:rsidR="00AC615A" w:rsidRDefault="002F6B87" w:rsidP="0056776A">
            <w:pPr>
              <w:pStyle w:val="a3"/>
              <w:rPr>
                <w:szCs w:val="24"/>
              </w:rPr>
            </w:pPr>
            <w:r>
              <w:rPr>
                <w:szCs w:val="24"/>
              </w:rPr>
              <w:t xml:space="preserve">    +</w:t>
            </w:r>
          </w:p>
        </w:tc>
        <w:tc>
          <w:tcPr>
            <w:tcW w:w="1197" w:type="dxa"/>
          </w:tcPr>
          <w:p w:rsidR="00AC615A" w:rsidRDefault="002F6B87" w:rsidP="0056776A">
            <w:pPr>
              <w:pStyle w:val="a3"/>
              <w:rPr>
                <w:szCs w:val="24"/>
              </w:rPr>
            </w:pPr>
            <w:r>
              <w:rPr>
                <w:szCs w:val="24"/>
              </w:rPr>
              <w:t xml:space="preserve">   +</w:t>
            </w:r>
          </w:p>
        </w:tc>
        <w:tc>
          <w:tcPr>
            <w:tcW w:w="1197" w:type="dxa"/>
          </w:tcPr>
          <w:p w:rsidR="00AC615A" w:rsidRDefault="002F6B87" w:rsidP="0056776A">
            <w:pPr>
              <w:pStyle w:val="a3"/>
              <w:rPr>
                <w:szCs w:val="24"/>
              </w:rPr>
            </w:pPr>
            <w:r>
              <w:rPr>
                <w:szCs w:val="24"/>
              </w:rPr>
              <w:t xml:space="preserve">    +</w:t>
            </w:r>
          </w:p>
        </w:tc>
      </w:tr>
      <w:tr w:rsidR="002F6B87" w:rsidTr="00AC615A">
        <w:tc>
          <w:tcPr>
            <w:tcW w:w="534" w:type="dxa"/>
          </w:tcPr>
          <w:p w:rsidR="002F6B87" w:rsidRDefault="002F6B87" w:rsidP="0056776A">
            <w:pPr>
              <w:pStyle w:val="a3"/>
              <w:rPr>
                <w:szCs w:val="24"/>
              </w:rPr>
            </w:pPr>
            <w:r>
              <w:rPr>
                <w:szCs w:val="24"/>
              </w:rPr>
              <w:t>5</w:t>
            </w:r>
          </w:p>
        </w:tc>
        <w:tc>
          <w:tcPr>
            <w:tcW w:w="1858" w:type="dxa"/>
          </w:tcPr>
          <w:p w:rsidR="002F6B87" w:rsidRDefault="002920C6" w:rsidP="0056776A">
            <w:pPr>
              <w:pStyle w:val="a3"/>
              <w:rPr>
                <w:szCs w:val="24"/>
              </w:rPr>
            </w:pPr>
            <w:proofErr w:type="spellStart"/>
            <w:r>
              <w:rPr>
                <w:szCs w:val="24"/>
              </w:rPr>
              <w:t>Дикр</w:t>
            </w:r>
            <w:r w:rsidR="002F6B87">
              <w:rPr>
                <w:szCs w:val="24"/>
              </w:rPr>
              <w:t>анум</w:t>
            </w:r>
            <w:proofErr w:type="spellEnd"/>
            <w:r w:rsidR="002F6B87">
              <w:rPr>
                <w:szCs w:val="24"/>
              </w:rPr>
              <w:t xml:space="preserve"> скученный</w:t>
            </w:r>
          </w:p>
        </w:tc>
        <w:tc>
          <w:tcPr>
            <w:tcW w:w="1196" w:type="dxa"/>
          </w:tcPr>
          <w:p w:rsidR="002F6B87" w:rsidRDefault="002F6B87" w:rsidP="0056776A">
            <w:pPr>
              <w:pStyle w:val="a3"/>
              <w:rPr>
                <w:szCs w:val="24"/>
              </w:rPr>
            </w:pPr>
            <w:r>
              <w:rPr>
                <w:szCs w:val="24"/>
              </w:rPr>
              <w:t>Многолетний</w:t>
            </w:r>
          </w:p>
        </w:tc>
        <w:tc>
          <w:tcPr>
            <w:tcW w:w="1196" w:type="dxa"/>
          </w:tcPr>
          <w:p w:rsidR="002F6B87" w:rsidRDefault="002F6B87" w:rsidP="0056776A">
            <w:pPr>
              <w:pStyle w:val="a3"/>
              <w:rPr>
                <w:szCs w:val="24"/>
              </w:rPr>
            </w:pPr>
            <w:r>
              <w:rPr>
                <w:szCs w:val="24"/>
              </w:rPr>
              <w:t>Рассеянно</w:t>
            </w:r>
          </w:p>
        </w:tc>
        <w:tc>
          <w:tcPr>
            <w:tcW w:w="1196" w:type="dxa"/>
          </w:tcPr>
          <w:p w:rsidR="002F6B87" w:rsidRDefault="002F6B87" w:rsidP="0056776A">
            <w:pPr>
              <w:pStyle w:val="a3"/>
              <w:rPr>
                <w:szCs w:val="24"/>
              </w:rPr>
            </w:pPr>
            <w:r>
              <w:rPr>
                <w:szCs w:val="24"/>
              </w:rPr>
              <w:t xml:space="preserve">     </w:t>
            </w:r>
            <w:r w:rsidR="003D14FC">
              <w:rPr>
                <w:szCs w:val="24"/>
              </w:rPr>
              <w:t xml:space="preserve"> </w:t>
            </w:r>
            <w:r>
              <w:rPr>
                <w:szCs w:val="24"/>
              </w:rPr>
              <w:t xml:space="preserve"> 3</w:t>
            </w:r>
          </w:p>
        </w:tc>
        <w:tc>
          <w:tcPr>
            <w:tcW w:w="1197" w:type="dxa"/>
          </w:tcPr>
          <w:p w:rsidR="002F6B87" w:rsidRDefault="002F6B87" w:rsidP="0056776A">
            <w:pPr>
              <w:pStyle w:val="a3"/>
              <w:rPr>
                <w:szCs w:val="24"/>
              </w:rPr>
            </w:pPr>
            <w:r>
              <w:rPr>
                <w:szCs w:val="24"/>
              </w:rPr>
              <w:t xml:space="preserve">     </w:t>
            </w:r>
          </w:p>
        </w:tc>
        <w:tc>
          <w:tcPr>
            <w:tcW w:w="1197" w:type="dxa"/>
          </w:tcPr>
          <w:p w:rsidR="002F6B87" w:rsidRDefault="002F6B87" w:rsidP="0056776A">
            <w:pPr>
              <w:pStyle w:val="a3"/>
              <w:rPr>
                <w:szCs w:val="24"/>
              </w:rPr>
            </w:pPr>
            <w:r>
              <w:rPr>
                <w:szCs w:val="24"/>
              </w:rPr>
              <w:t xml:space="preserve">   +</w:t>
            </w:r>
          </w:p>
        </w:tc>
        <w:tc>
          <w:tcPr>
            <w:tcW w:w="1197" w:type="dxa"/>
          </w:tcPr>
          <w:p w:rsidR="002F6B87" w:rsidRDefault="002F6B87" w:rsidP="0056776A">
            <w:pPr>
              <w:pStyle w:val="a3"/>
              <w:rPr>
                <w:szCs w:val="24"/>
              </w:rPr>
            </w:pPr>
          </w:p>
        </w:tc>
      </w:tr>
      <w:tr w:rsidR="002F6B87" w:rsidTr="00AC615A">
        <w:tc>
          <w:tcPr>
            <w:tcW w:w="534" w:type="dxa"/>
          </w:tcPr>
          <w:p w:rsidR="002F6B87" w:rsidRDefault="002F6B87" w:rsidP="0056776A">
            <w:pPr>
              <w:pStyle w:val="a3"/>
              <w:rPr>
                <w:szCs w:val="24"/>
              </w:rPr>
            </w:pPr>
            <w:r>
              <w:rPr>
                <w:szCs w:val="24"/>
              </w:rPr>
              <w:t>6</w:t>
            </w:r>
          </w:p>
        </w:tc>
        <w:tc>
          <w:tcPr>
            <w:tcW w:w="1858" w:type="dxa"/>
          </w:tcPr>
          <w:p w:rsidR="002F6B87" w:rsidRDefault="002F6B87" w:rsidP="0056776A">
            <w:pPr>
              <w:pStyle w:val="a3"/>
              <w:rPr>
                <w:szCs w:val="24"/>
              </w:rPr>
            </w:pPr>
            <w:proofErr w:type="spellStart"/>
            <w:r>
              <w:rPr>
                <w:szCs w:val="24"/>
              </w:rPr>
              <w:t>Клемациум</w:t>
            </w:r>
            <w:proofErr w:type="spellEnd"/>
            <w:r>
              <w:rPr>
                <w:szCs w:val="24"/>
              </w:rPr>
              <w:t xml:space="preserve"> древовидный</w:t>
            </w:r>
          </w:p>
        </w:tc>
        <w:tc>
          <w:tcPr>
            <w:tcW w:w="1196" w:type="dxa"/>
          </w:tcPr>
          <w:p w:rsidR="002F6B87" w:rsidRDefault="002F6B87" w:rsidP="0056776A">
            <w:pPr>
              <w:pStyle w:val="a3"/>
              <w:rPr>
                <w:szCs w:val="24"/>
              </w:rPr>
            </w:pPr>
            <w:r>
              <w:rPr>
                <w:szCs w:val="24"/>
              </w:rPr>
              <w:t>Многолетний</w:t>
            </w:r>
          </w:p>
        </w:tc>
        <w:tc>
          <w:tcPr>
            <w:tcW w:w="1196" w:type="dxa"/>
          </w:tcPr>
          <w:p w:rsidR="002F6B87" w:rsidRDefault="002F6B87" w:rsidP="0056776A">
            <w:pPr>
              <w:pStyle w:val="a3"/>
              <w:rPr>
                <w:szCs w:val="24"/>
              </w:rPr>
            </w:pPr>
            <w:r>
              <w:rPr>
                <w:szCs w:val="24"/>
              </w:rPr>
              <w:t>обильно</w:t>
            </w:r>
          </w:p>
        </w:tc>
        <w:tc>
          <w:tcPr>
            <w:tcW w:w="1196" w:type="dxa"/>
          </w:tcPr>
          <w:p w:rsidR="002F6B87" w:rsidRDefault="002F6B87" w:rsidP="0056776A">
            <w:pPr>
              <w:pStyle w:val="a3"/>
              <w:rPr>
                <w:szCs w:val="24"/>
              </w:rPr>
            </w:pPr>
            <w:r>
              <w:rPr>
                <w:szCs w:val="24"/>
              </w:rPr>
              <w:t xml:space="preserve">      </w:t>
            </w:r>
            <w:r w:rsidR="003D14FC">
              <w:rPr>
                <w:szCs w:val="24"/>
              </w:rPr>
              <w:t xml:space="preserve"> </w:t>
            </w:r>
            <w:r>
              <w:rPr>
                <w:szCs w:val="24"/>
              </w:rPr>
              <w:t>3</w:t>
            </w:r>
          </w:p>
        </w:tc>
        <w:tc>
          <w:tcPr>
            <w:tcW w:w="1197" w:type="dxa"/>
          </w:tcPr>
          <w:p w:rsidR="002F6B87" w:rsidRDefault="002F6B87" w:rsidP="0056776A">
            <w:pPr>
              <w:pStyle w:val="a3"/>
              <w:rPr>
                <w:szCs w:val="24"/>
              </w:rPr>
            </w:pPr>
            <w:r>
              <w:rPr>
                <w:szCs w:val="24"/>
              </w:rPr>
              <w:t xml:space="preserve">  </w:t>
            </w:r>
            <w:r w:rsidR="002A4D9E">
              <w:rPr>
                <w:szCs w:val="24"/>
              </w:rPr>
              <w:t xml:space="preserve"> </w:t>
            </w:r>
            <w:r>
              <w:rPr>
                <w:szCs w:val="24"/>
              </w:rPr>
              <w:t xml:space="preserve"> +</w:t>
            </w:r>
          </w:p>
        </w:tc>
        <w:tc>
          <w:tcPr>
            <w:tcW w:w="1197" w:type="dxa"/>
          </w:tcPr>
          <w:p w:rsidR="002F6B87" w:rsidRDefault="002F6B87" w:rsidP="0056776A">
            <w:pPr>
              <w:pStyle w:val="a3"/>
              <w:rPr>
                <w:szCs w:val="24"/>
              </w:rPr>
            </w:pPr>
            <w:r>
              <w:rPr>
                <w:szCs w:val="24"/>
              </w:rPr>
              <w:t xml:space="preserve">   +</w:t>
            </w:r>
          </w:p>
        </w:tc>
        <w:tc>
          <w:tcPr>
            <w:tcW w:w="1197" w:type="dxa"/>
          </w:tcPr>
          <w:p w:rsidR="002F6B87" w:rsidRDefault="002F6B87" w:rsidP="0056776A">
            <w:pPr>
              <w:pStyle w:val="a3"/>
              <w:rPr>
                <w:szCs w:val="24"/>
              </w:rPr>
            </w:pPr>
          </w:p>
        </w:tc>
      </w:tr>
      <w:tr w:rsidR="002F6B87" w:rsidTr="00AC615A">
        <w:tc>
          <w:tcPr>
            <w:tcW w:w="534" w:type="dxa"/>
          </w:tcPr>
          <w:p w:rsidR="002F6B87" w:rsidRDefault="002F6B87" w:rsidP="0056776A">
            <w:pPr>
              <w:pStyle w:val="a3"/>
              <w:rPr>
                <w:szCs w:val="24"/>
              </w:rPr>
            </w:pPr>
            <w:r>
              <w:rPr>
                <w:szCs w:val="24"/>
              </w:rPr>
              <w:t>7</w:t>
            </w:r>
          </w:p>
        </w:tc>
        <w:tc>
          <w:tcPr>
            <w:tcW w:w="1858" w:type="dxa"/>
          </w:tcPr>
          <w:p w:rsidR="002F6B87" w:rsidRDefault="002F6B87" w:rsidP="0056776A">
            <w:pPr>
              <w:pStyle w:val="a3"/>
              <w:rPr>
                <w:szCs w:val="24"/>
              </w:rPr>
            </w:pPr>
            <w:proofErr w:type="spellStart"/>
            <w:r>
              <w:rPr>
                <w:szCs w:val="24"/>
              </w:rPr>
              <w:t>Политрихум</w:t>
            </w:r>
            <w:proofErr w:type="spellEnd"/>
            <w:r>
              <w:rPr>
                <w:szCs w:val="24"/>
              </w:rPr>
              <w:t xml:space="preserve"> (кукушкин л)</w:t>
            </w:r>
          </w:p>
        </w:tc>
        <w:tc>
          <w:tcPr>
            <w:tcW w:w="1196" w:type="dxa"/>
          </w:tcPr>
          <w:p w:rsidR="002F6B87" w:rsidRDefault="002F6B87" w:rsidP="0056776A">
            <w:pPr>
              <w:pStyle w:val="a3"/>
              <w:rPr>
                <w:szCs w:val="24"/>
              </w:rPr>
            </w:pPr>
            <w:r>
              <w:rPr>
                <w:szCs w:val="24"/>
              </w:rPr>
              <w:t>Многолетний</w:t>
            </w:r>
          </w:p>
        </w:tc>
        <w:tc>
          <w:tcPr>
            <w:tcW w:w="1196" w:type="dxa"/>
          </w:tcPr>
          <w:p w:rsidR="002F6B87" w:rsidRDefault="002F6B87" w:rsidP="0056776A">
            <w:pPr>
              <w:pStyle w:val="a3"/>
              <w:rPr>
                <w:szCs w:val="24"/>
              </w:rPr>
            </w:pPr>
            <w:r>
              <w:rPr>
                <w:szCs w:val="24"/>
              </w:rPr>
              <w:t>Рассеянно</w:t>
            </w:r>
          </w:p>
        </w:tc>
        <w:tc>
          <w:tcPr>
            <w:tcW w:w="1196" w:type="dxa"/>
          </w:tcPr>
          <w:p w:rsidR="002F6B87" w:rsidRDefault="002F6B87" w:rsidP="0056776A">
            <w:pPr>
              <w:pStyle w:val="a3"/>
              <w:rPr>
                <w:szCs w:val="24"/>
              </w:rPr>
            </w:pPr>
            <w:r>
              <w:rPr>
                <w:szCs w:val="24"/>
              </w:rPr>
              <w:t xml:space="preserve">      </w:t>
            </w:r>
            <w:r w:rsidR="003D14FC">
              <w:rPr>
                <w:szCs w:val="24"/>
              </w:rPr>
              <w:t xml:space="preserve"> </w:t>
            </w:r>
            <w:r>
              <w:rPr>
                <w:szCs w:val="24"/>
              </w:rPr>
              <w:t>3</w:t>
            </w:r>
          </w:p>
        </w:tc>
        <w:tc>
          <w:tcPr>
            <w:tcW w:w="1197" w:type="dxa"/>
          </w:tcPr>
          <w:p w:rsidR="002F6B87" w:rsidRDefault="002F6B87" w:rsidP="0056776A">
            <w:pPr>
              <w:pStyle w:val="a3"/>
              <w:rPr>
                <w:szCs w:val="24"/>
              </w:rPr>
            </w:pPr>
            <w:r>
              <w:rPr>
                <w:szCs w:val="24"/>
              </w:rPr>
              <w:t xml:space="preserve">    +</w:t>
            </w:r>
          </w:p>
        </w:tc>
        <w:tc>
          <w:tcPr>
            <w:tcW w:w="1197" w:type="dxa"/>
          </w:tcPr>
          <w:p w:rsidR="002F6B87" w:rsidRDefault="002F6B87" w:rsidP="0056776A">
            <w:pPr>
              <w:pStyle w:val="a3"/>
              <w:rPr>
                <w:szCs w:val="24"/>
              </w:rPr>
            </w:pPr>
          </w:p>
        </w:tc>
        <w:tc>
          <w:tcPr>
            <w:tcW w:w="1197" w:type="dxa"/>
          </w:tcPr>
          <w:p w:rsidR="002F6B87" w:rsidRDefault="002F6B87" w:rsidP="0056776A">
            <w:pPr>
              <w:pStyle w:val="a3"/>
              <w:rPr>
                <w:szCs w:val="24"/>
              </w:rPr>
            </w:pPr>
          </w:p>
        </w:tc>
      </w:tr>
      <w:tr w:rsidR="002F6B87" w:rsidTr="00AC615A">
        <w:tc>
          <w:tcPr>
            <w:tcW w:w="534" w:type="dxa"/>
          </w:tcPr>
          <w:p w:rsidR="002F6B87" w:rsidRDefault="002F6B87" w:rsidP="0056776A">
            <w:pPr>
              <w:pStyle w:val="a3"/>
              <w:rPr>
                <w:szCs w:val="24"/>
              </w:rPr>
            </w:pPr>
            <w:r>
              <w:rPr>
                <w:szCs w:val="24"/>
              </w:rPr>
              <w:t>8</w:t>
            </w:r>
          </w:p>
        </w:tc>
        <w:tc>
          <w:tcPr>
            <w:tcW w:w="1858" w:type="dxa"/>
          </w:tcPr>
          <w:p w:rsidR="002F6B87" w:rsidRDefault="002A4D9E" w:rsidP="0056776A">
            <w:pPr>
              <w:pStyle w:val="a3"/>
              <w:rPr>
                <w:szCs w:val="24"/>
              </w:rPr>
            </w:pPr>
            <w:proofErr w:type="spellStart"/>
            <w:r>
              <w:rPr>
                <w:szCs w:val="24"/>
              </w:rPr>
              <w:t>Леукобрий</w:t>
            </w:r>
            <w:proofErr w:type="spellEnd"/>
            <w:r>
              <w:rPr>
                <w:szCs w:val="24"/>
              </w:rPr>
              <w:t xml:space="preserve"> сизый</w:t>
            </w:r>
          </w:p>
        </w:tc>
        <w:tc>
          <w:tcPr>
            <w:tcW w:w="1196" w:type="dxa"/>
          </w:tcPr>
          <w:p w:rsidR="002F6B87" w:rsidRDefault="002A4D9E" w:rsidP="0056776A">
            <w:pPr>
              <w:pStyle w:val="a3"/>
              <w:rPr>
                <w:szCs w:val="24"/>
              </w:rPr>
            </w:pPr>
            <w:r>
              <w:rPr>
                <w:szCs w:val="24"/>
              </w:rPr>
              <w:t>Многолетний</w:t>
            </w:r>
          </w:p>
        </w:tc>
        <w:tc>
          <w:tcPr>
            <w:tcW w:w="1196" w:type="dxa"/>
          </w:tcPr>
          <w:p w:rsidR="002F6B87" w:rsidRDefault="002A4D9E" w:rsidP="0056776A">
            <w:pPr>
              <w:pStyle w:val="a3"/>
              <w:rPr>
                <w:szCs w:val="24"/>
              </w:rPr>
            </w:pPr>
            <w:r>
              <w:rPr>
                <w:szCs w:val="24"/>
              </w:rPr>
              <w:t xml:space="preserve"> Обильно</w:t>
            </w:r>
          </w:p>
        </w:tc>
        <w:tc>
          <w:tcPr>
            <w:tcW w:w="1196" w:type="dxa"/>
          </w:tcPr>
          <w:p w:rsidR="002F6B87" w:rsidRDefault="002A4D9E" w:rsidP="0056776A">
            <w:pPr>
              <w:pStyle w:val="a3"/>
              <w:rPr>
                <w:szCs w:val="24"/>
              </w:rPr>
            </w:pPr>
            <w:r>
              <w:rPr>
                <w:szCs w:val="24"/>
              </w:rPr>
              <w:t xml:space="preserve">     </w:t>
            </w:r>
            <w:r w:rsidR="003D14FC">
              <w:rPr>
                <w:szCs w:val="24"/>
              </w:rPr>
              <w:t xml:space="preserve"> </w:t>
            </w:r>
            <w:r>
              <w:rPr>
                <w:szCs w:val="24"/>
              </w:rPr>
              <w:t xml:space="preserve"> 3</w:t>
            </w:r>
          </w:p>
        </w:tc>
        <w:tc>
          <w:tcPr>
            <w:tcW w:w="1197" w:type="dxa"/>
          </w:tcPr>
          <w:p w:rsidR="002F6B87" w:rsidRDefault="002A4D9E" w:rsidP="0056776A">
            <w:pPr>
              <w:pStyle w:val="a3"/>
              <w:rPr>
                <w:szCs w:val="24"/>
              </w:rPr>
            </w:pPr>
            <w:r>
              <w:rPr>
                <w:szCs w:val="24"/>
              </w:rPr>
              <w:t xml:space="preserve">    +</w:t>
            </w:r>
          </w:p>
        </w:tc>
        <w:tc>
          <w:tcPr>
            <w:tcW w:w="1197" w:type="dxa"/>
          </w:tcPr>
          <w:p w:rsidR="002F6B87" w:rsidRDefault="002A4D9E" w:rsidP="0056776A">
            <w:pPr>
              <w:pStyle w:val="a3"/>
              <w:rPr>
                <w:szCs w:val="24"/>
              </w:rPr>
            </w:pPr>
            <w:r>
              <w:rPr>
                <w:szCs w:val="24"/>
              </w:rPr>
              <w:t xml:space="preserve">    +</w:t>
            </w:r>
          </w:p>
        </w:tc>
        <w:tc>
          <w:tcPr>
            <w:tcW w:w="1197" w:type="dxa"/>
          </w:tcPr>
          <w:p w:rsidR="002F6B87" w:rsidRDefault="002F6B87" w:rsidP="0056776A">
            <w:pPr>
              <w:pStyle w:val="a3"/>
              <w:rPr>
                <w:szCs w:val="24"/>
              </w:rPr>
            </w:pPr>
          </w:p>
        </w:tc>
      </w:tr>
      <w:tr w:rsidR="002A4D9E" w:rsidTr="00AC615A">
        <w:tc>
          <w:tcPr>
            <w:tcW w:w="534" w:type="dxa"/>
          </w:tcPr>
          <w:p w:rsidR="002A4D9E" w:rsidRDefault="002A4D9E" w:rsidP="0056776A">
            <w:pPr>
              <w:pStyle w:val="a3"/>
              <w:rPr>
                <w:szCs w:val="24"/>
              </w:rPr>
            </w:pPr>
            <w:r>
              <w:rPr>
                <w:szCs w:val="24"/>
              </w:rPr>
              <w:t>9</w:t>
            </w:r>
          </w:p>
        </w:tc>
        <w:tc>
          <w:tcPr>
            <w:tcW w:w="1858" w:type="dxa"/>
          </w:tcPr>
          <w:p w:rsidR="002A4D9E" w:rsidRDefault="002A4D9E" w:rsidP="0056776A">
            <w:pPr>
              <w:pStyle w:val="a3"/>
              <w:rPr>
                <w:szCs w:val="24"/>
              </w:rPr>
            </w:pPr>
            <w:r>
              <w:rPr>
                <w:szCs w:val="24"/>
              </w:rPr>
              <w:t>Маршанция</w:t>
            </w:r>
            <w:r w:rsidR="00475FB7">
              <w:rPr>
                <w:szCs w:val="24"/>
              </w:rPr>
              <w:t xml:space="preserve"> многообразная</w:t>
            </w:r>
          </w:p>
        </w:tc>
        <w:tc>
          <w:tcPr>
            <w:tcW w:w="1196" w:type="dxa"/>
          </w:tcPr>
          <w:p w:rsidR="002A4D9E" w:rsidRDefault="002A4D9E" w:rsidP="0056776A">
            <w:pPr>
              <w:pStyle w:val="a3"/>
              <w:rPr>
                <w:szCs w:val="24"/>
              </w:rPr>
            </w:pPr>
            <w:r>
              <w:rPr>
                <w:szCs w:val="24"/>
              </w:rPr>
              <w:t>Многолетний</w:t>
            </w:r>
          </w:p>
        </w:tc>
        <w:tc>
          <w:tcPr>
            <w:tcW w:w="1196" w:type="dxa"/>
          </w:tcPr>
          <w:p w:rsidR="002A4D9E" w:rsidRDefault="002A4D9E" w:rsidP="0056776A">
            <w:pPr>
              <w:pStyle w:val="a3"/>
              <w:rPr>
                <w:szCs w:val="24"/>
              </w:rPr>
            </w:pPr>
            <w:r>
              <w:rPr>
                <w:szCs w:val="24"/>
              </w:rPr>
              <w:t>Рассеянно</w:t>
            </w:r>
          </w:p>
        </w:tc>
        <w:tc>
          <w:tcPr>
            <w:tcW w:w="1196" w:type="dxa"/>
          </w:tcPr>
          <w:p w:rsidR="002A4D9E" w:rsidRDefault="002A4D9E" w:rsidP="0056776A">
            <w:pPr>
              <w:pStyle w:val="a3"/>
              <w:rPr>
                <w:szCs w:val="24"/>
              </w:rPr>
            </w:pPr>
            <w:r>
              <w:rPr>
                <w:szCs w:val="24"/>
              </w:rPr>
              <w:t xml:space="preserve">     </w:t>
            </w:r>
            <w:r w:rsidR="003D14FC">
              <w:rPr>
                <w:szCs w:val="24"/>
              </w:rPr>
              <w:t xml:space="preserve"> </w:t>
            </w:r>
            <w:r>
              <w:rPr>
                <w:szCs w:val="24"/>
              </w:rPr>
              <w:t xml:space="preserve"> 3</w:t>
            </w:r>
          </w:p>
        </w:tc>
        <w:tc>
          <w:tcPr>
            <w:tcW w:w="1197" w:type="dxa"/>
          </w:tcPr>
          <w:p w:rsidR="002A4D9E" w:rsidRDefault="002A4D9E" w:rsidP="0056776A">
            <w:pPr>
              <w:pStyle w:val="a3"/>
              <w:rPr>
                <w:szCs w:val="24"/>
              </w:rPr>
            </w:pPr>
            <w:r>
              <w:rPr>
                <w:szCs w:val="24"/>
              </w:rPr>
              <w:t xml:space="preserve">    +</w:t>
            </w:r>
          </w:p>
        </w:tc>
        <w:tc>
          <w:tcPr>
            <w:tcW w:w="1197" w:type="dxa"/>
          </w:tcPr>
          <w:p w:rsidR="002A4D9E" w:rsidRDefault="002A4D9E" w:rsidP="0056776A">
            <w:pPr>
              <w:pStyle w:val="a3"/>
              <w:rPr>
                <w:szCs w:val="24"/>
              </w:rPr>
            </w:pPr>
            <w:r>
              <w:rPr>
                <w:szCs w:val="24"/>
              </w:rPr>
              <w:t xml:space="preserve">     +</w:t>
            </w:r>
          </w:p>
        </w:tc>
        <w:tc>
          <w:tcPr>
            <w:tcW w:w="1197" w:type="dxa"/>
          </w:tcPr>
          <w:p w:rsidR="002A4D9E" w:rsidRDefault="002A4D9E" w:rsidP="0056776A">
            <w:pPr>
              <w:pStyle w:val="a3"/>
              <w:rPr>
                <w:szCs w:val="24"/>
              </w:rPr>
            </w:pPr>
          </w:p>
        </w:tc>
      </w:tr>
      <w:tr w:rsidR="002A4D9E" w:rsidTr="00AC615A">
        <w:tc>
          <w:tcPr>
            <w:tcW w:w="534" w:type="dxa"/>
          </w:tcPr>
          <w:p w:rsidR="002A4D9E" w:rsidRDefault="002A4D9E" w:rsidP="0056776A">
            <w:pPr>
              <w:pStyle w:val="a3"/>
              <w:rPr>
                <w:szCs w:val="24"/>
              </w:rPr>
            </w:pPr>
            <w:r>
              <w:rPr>
                <w:szCs w:val="24"/>
              </w:rPr>
              <w:t>10</w:t>
            </w:r>
          </w:p>
        </w:tc>
        <w:tc>
          <w:tcPr>
            <w:tcW w:w="1858" w:type="dxa"/>
          </w:tcPr>
          <w:p w:rsidR="002A4D9E" w:rsidRDefault="002A4D9E" w:rsidP="0056776A">
            <w:pPr>
              <w:pStyle w:val="a3"/>
              <w:rPr>
                <w:szCs w:val="24"/>
              </w:rPr>
            </w:pPr>
            <w:r>
              <w:rPr>
                <w:szCs w:val="24"/>
              </w:rPr>
              <w:t xml:space="preserve"> </w:t>
            </w:r>
            <w:proofErr w:type="spellStart"/>
            <w:r>
              <w:rPr>
                <w:szCs w:val="24"/>
              </w:rPr>
              <w:t>Мниум</w:t>
            </w:r>
            <w:proofErr w:type="spellEnd"/>
            <w:r w:rsidR="00C43891">
              <w:rPr>
                <w:szCs w:val="24"/>
              </w:rPr>
              <w:t xml:space="preserve"> волнистый</w:t>
            </w:r>
          </w:p>
        </w:tc>
        <w:tc>
          <w:tcPr>
            <w:tcW w:w="1196" w:type="dxa"/>
          </w:tcPr>
          <w:p w:rsidR="002A4D9E" w:rsidRDefault="002A4D9E" w:rsidP="0056776A">
            <w:pPr>
              <w:pStyle w:val="a3"/>
              <w:rPr>
                <w:szCs w:val="24"/>
              </w:rPr>
            </w:pPr>
            <w:r>
              <w:rPr>
                <w:szCs w:val="24"/>
              </w:rPr>
              <w:t>Многолетний</w:t>
            </w:r>
          </w:p>
        </w:tc>
        <w:tc>
          <w:tcPr>
            <w:tcW w:w="1196" w:type="dxa"/>
          </w:tcPr>
          <w:p w:rsidR="002A4D9E" w:rsidRDefault="002A4D9E" w:rsidP="0056776A">
            <w:pPr>
              <w:pStyle w:val="a3"/>
              <w:rPr>
                <w:szCs w:val="24"/>
              </w:rPr>
            </w:pPr>
            <w:r>
              <w:rPr>
                <w:szCs w:val="24"/>
              </w:rPr>
              <w:t>Рассеянно</w:t>
            </w:r>
          </w:p>
        </w:tc>
        <w:tc>
          <w:tcPr>
            <w:tcW w:w="1196" w:type="dxa"/>
          </w:tcPr>
          <w:p w:rsidR="002A4D9E" w:rsidRDefault="002A4D9E" w:rsidP="0056776A">
            <w:pPr>
              <w:pStyle w:val="a3"/>
              <w:rPr>
                <w:szCs w:val="24"/>
              </w:rPr>
            </w:pPr>
            <w:r>
              <w:rPr>
                <w:szCs w:val="24"/>
              </w:rPr>
              <w:t xml:space="preserve">      </w:t>
            </w:r>
            <w:r w:rsidR="003D14FC">
              <w:rPr>
                <w:szCs w:val="24"/>
              </w:rPr>
              <w:t xml:space="preserve"> </w:t>
            </w:r>
            <w:r>
              <w:rPr>
                <w:szCs w:val="24"/>
              </w:rPr>
              <w:t>3</w:t>
            </w:r>
          </w:p>
        </w:tc>
        <w:tc>
          <w:tcPr>
            <w:tcW w:w="1197" w:type="dxa"/>
          </w:tcPr>
          <w:p w:rsidR="002A4D9E" w:rsidRDefault="002A4D9E" w:rsidP="0056776A">
            <w:pPr>
              <w:pStyle w:val="a3"/>
              <w:rPr>
                <w:szCs w:val="24"/>
              </w:rPr>
            </w:pPr>
            <w:r>
              <w:rPr>
                <w:szCs w:val="24"/>
              </w:rPr>
              <w:t xml:space="preserve">    +</w:t>
            </w:r>
          </w:p>
        </w:tc>
        <w:tc>
          <w:tcPr>
            <w:tcW w:w="1197" w:type="dxa"/>
          </w:tcPr>
          <w:p w:rsidR="002A4D9E" w:rsidRDefault="002A4D9E" w:rsidP="0056776A">
            <w:pPr>
              <w:pStyle w:val="a3"/>
              <w:rPr>
                <w:szCs w:val="24"/>
              </w:rPr>
            </w:pPr>
          </w:p>
        </w:tc>
        <w:tc>
          <w:tcPr>
            <w:tcW w:w="1197" w:type="dxa"/>
          </w:tcPr>
          <w:p w:rsidR="002A4D9E" w:rsidRDefault="002A4D9E" w:rsidP="0056776A">
            <w:pPr>
              <w:pStyle w:val="a3"/>
              <w:rPr>
                <w:szCs w:val="24"/>
              </w:rPr>
            </w:pPr>
          </w:p>
        </w:tc>
      </w:tr>
      <w:tr w:rsidR="002A4D9E" w:rsidTr="00AC615A">
        <w:tc>
          <w:tcPr>
            <w:tcW w:w="534" w:type="dxa"/>
          </w:tcPr>
          <w:p w:rsidR="002A4D9E" w:rsidRDefault="002A4D9E" w:rsidP="0056776A">
            <w:pPr>
              <w:pStyle w:val="a3"/>
              <w:rPr>
                <w:szCs w:val="24"/>
              </w:rPr>
            </w:pPr>
            <w:r>
              <w:rPr>
                <w:szCs w:val="24"/>
              </w:rPr>
              <w:t>11</w:t>
            </w:r>
          </w:p>
        </w:tc>
        <w:tc>
          <w:tcPr>
            <w:tcW w:w="1858" w:type="dxa"/>
          </w:tcPr>
          <w:p w:rsidR="002A4D9E" w:rsidRDefault="002A4D9E" w:rsidP="0056776A">
            <w:pPr>
              <w:pStyle w:val="a3"/>
              <w:rPr>
                <w:szCs w:val="24"/>
              </w:rPr>
            </w:pPr>
            <w:proofErr w:type="spellStart"/>
            <w:r>
              <w:rPr>
                <w:szCs w:val="24"/>
              </w:rPr>
              <w:t>Птилиум</w:t>
            </w:r>
            <w:proofErr w:type="spellEnd"/>
            <w:r>
              <w:rPr>
                <w:szCs w:val="24"/>
              </w:rPr>
              <w:t xml:space="preserve"> гребенчатый</w:t>
            </w:r>
          </w:p>
        </w:tc>
        <w:tc>
          <w:tcPr>
            <w:tcW w:w="1196" w:type="dxa"/>
          </w:tcPr>
          <w:p w:rsidR="002A4D9E" w:rsidRDefault="002A4D9E" w:rsidP="0056776A">
            <w:pPr>
              <w:pStyle w:val="a3"/>
              <w:rPr>
                <w:szCs w:val="24"/>
              </w:rPr>
            </w:pPr>
            <w:r>
              <w:rPr>
                <w:szCs w:val="24"/>
              </w:rPr>
              <w:t>Многолетний</w:t>
            </w:r>
          </w:p>
        </w:tc>
        <w:tc>
          <w:tcPr>
            <w:tcW w:w="1196" w:type="dxa"/>
          </w:tcPr>
          <w:p w:rsidR="002A4D9E" w:rsidRDefault="002A4D9E" w:rsidP="0056776A">
            <w:pPr>
              <w:pStyle w:val="a3"/>
              <w:rPr>
                <w:szCs w:val="24"/>
              </w:rPr>
            </w:pPr>
            <w:r>
              <w:rPr>
                <w:szCs w:val="24"/>
              </w:rPr>
              <w:t>Обильно</w:t>
            </w:r>
          </w:p>
        </w:tc>
        <w:tc>
          <w:tcPr>
            <w:tcW w:w="1196" w:type="dxa"/>
          </w:tcPr>
          <w:p w:rsidR="002A4D9E" w:rsidRDefault="002A4D9E" w:rsidP="003D14FC">
            <w:pPr>
              <w:pStyle w:val="a3"/>
              <w:rPr>
                <w:szCs w:val="24"/>
              </w:rPr>
            </w:pPr>
            <w:r>
              <w:rPr>
                <w:szCs w:val="24"/>
              </w:rPr>
              <w:t xml:space="preserve">    </w:t>
            </w:r>
            <w:r w:rsidR="003D14FC">
              <w:rPr>
                <w:szCs w:val="24"/>
              </w:rPr>
              <w:t xml:space="preserve"> </w:t>
            </w:r>
            <w:r>
              <w:rPr>
                <w:szCs w:val="24"/>
              </w:rPr>
              <w:t xml:space="preserve"> </w:t>
            </w:r>
            <w:r w:rsidR="003D14FC">
              <w:rPr>
                <w:szCs w:val="24"/>
              </w:rPr>
              <w:t xml:space="preserve"> </w:t>
            </w:r>
            <w:r>
              <w:rPr>
                <w:szCs w:val="24"/>
              </w:rPr>
              <w:t>3</w:t>
            </w:r>
          </w:p>
        </w:tc>
        <w:tc>
          <w:tcPr>
            <w:tcW w:w="1197" w:type="dxa"/>
          </w:tcPr>
          <w:p w:rsidR="002A4D9E" w:rsidRDefault="002A4D9E" w:rsidP="0056776A">
            <w:pPr>
              <w:pStyle w:val="a3"/>
              <w:rPr>
                <w:szCs w:val="24"/>
              </w:rPr>
            </w:pPr>
            <w:r>
              <w:rPr>
                <w:szCs w:val="24"/>
              </w:rPr>
              <w:t xml:space="preserve">    +</w:t>
            </w:r>
          </w:p>
        </w:tc>
        <w:tc>
          <w:tcPr>
            <w:tcW w:w="1197" w:type="dxa"/>
          </w:tcPr>
          <w:p w:rsidR="002A4D9E" w:rsidRDefault="002A4D9E" w:rsidP="0056776A">
            <w:pPr>
              <w:pStyle w:val="a3"/>
              <w:rPr>
                <w:szCs w:val="24"/>
              </w:rPr>
            </w:pPr>
            <w:r>
              <w:rPr>
                <w:szCs w:val="24"/>
              </w:rPr>
              <w:t xml:space="preserve">      </w:t>
            </w:r>
          </w:p>
        </w:tc>
        <w:tc>
          <w:tcPr>
            <w:tcW w:w="1197" w:type="dxa"/>
          </w:tcPr>
          <w:p w:rsidR="002A4D9E" w:rsidRDefault="002A4D9E" w:rsidP="0056776A">
            <w:pPr>
              <w:pStyle w:val="a3"/>
              <w:rPr>
                <w:szCs w:val="24"/>
              </w:rPr>
            </w:pPr>
            <w:r>
              <w:rPr>
                <w:szCs w:val="24"/>
              </w:rPr>
              <w:t xml:space="preserve">     </w:t>
            </w:r>
          </w:p>
        </w:tc>
      </w:tr>
      <w:tr w:rsidR="002A4D9E" w:rsidTr="00AC615A">
        <w:tc>
          <w:tcPr>
            <w:tcW w:w="534" w:type="dxa"/>
          </w:tcPr>
          <w:p w:rsidR="002A4D9E" w:rsidRDefault="002A4D9E" w:rsidP="0056776A">
            <w:pPr>
              <w:pStyle w:val="a3"/>
              <w:rPr>
                <w:szCs w:val="24"/>
              </w:rPr>
            </w:pPr>
            <w:r>
              <w:rPr>
                <w:szCs w:val="24"/>
              </w:rPr>
              <w:t>12</w:t>
            </w:r>
          </w:p>
        </w:tc>
        <w:tc>
          <w:tcPr>
            <w:tcW w:w="1858" w:type="dxa"/>
          </w:tcPr>
          <w:p w:rsidR="002A4D9E" w:rsidRDefault="002A4D9E" w:rsidP="0056776A">
            <w:pPr>
              <w:pStyle w:val="a3"/>
              <w:rPr>
                <w:szCs w:val="24"/>
              </w:rPr>
            </w:pPr>
            <w:proofErr w:type="spellStart"/>
            <w:r>
              <w:rPr>
                <w:szCs w:val="24"/>
              </w:rPr>
              <w:t>Плероциум</w:t>
            </w:r>
            <w:proofErr w:type="spellEnd"/>
            <w:r>
              <w:rPr>
                <w:szCs w:val="24"/>
              </w:rPr>
              <w:t xml:space="preserve"> </w:t>
            </w:r>
            <w:proofErr w:type="spellStart"/>
            <w:r>
              <w:rPr>
                <w:szCs w:val="24"/>
              </w:rPr>
              <w:t>Шребера</w:t>
            </w:r>
            <w:proofErr w:type="spellEnd"/>
          </w:p>
        </w:tc>
        <w:tc>
          <w:tcPr>
            <w:tcW w:w="1196" w:type="dxa"/>
          </w:tcPr>
          <w:p w:rsidR="002A4D9E" w:rsidRDefault="002A4D9E" w:rsidP="0056776A">
            <w:pPr>
              <w:pStyle w:val="a3"/>
              <w:rPr>
                <w:szCs w:val="24"/>
              </w:rPr>
            </w:pPr>
            <w:r>
              <w:rPr>
                <w:szCs w:val="24"/>
              </w:rPr>
              <w:t>Многолетний</w:t>
            </w:r>
          </w:p>
        </w:tc>
        <w:tc>
          <w:tcPr>
            <w:tcW w:w="1196" w:type="dxa"/>
          </w:tcPr>
          <w:p w:rsidR="002A4D9E" w:rsidRDefault="002A4D9E" w:rsidP="0056776A">
            <w:pPr>
              <w:pStyle w:val="a3"/>
              <w:rPr>
                <w:szCs w:val="24"/>
              </w:rPr>
            </w:pPr>
            <w:r>
              <w:rPr>
                <w:szCs w:val="24"/>
              </w:rPr>
              <w:t>Обильно</w:t>
            </w:r>
          </w:p>
        </w:tc>
        <w:tc>
          <w:tcPr>
            <w:tcW w:w="1196" w:type="dxa"/>
          </w:tcPr>
          <w:p w:rsidR="002A4D9E" w:rsidRDefault="002A4D9E" w:rsidP="0056776A">
            <w:pPr>
              <w:pStyle w:val="a3"/>
              <w:rPr>
                <w:szCs w:val="24"/>
              </w:rPr>
            </w:pPr>
            <w:r>
              <w:rPr>
                <w:szCs w:val="24"/>
              </w:rPr>
              <w:t xml:space="preserve">       </w:t>
            </w:r>
            <w:r w:rsidR="003D14FC">
              <w:rPr>
                <w:szCs w:val="24"/>
              </w:rPr>
              <w:t xml:space="preserve"> </w:t>
            </w:r>
            <w:r>
              <w:rPr>
                <w:szCs w:val="24"/>
              </w:rPr>
              <w:t>3</w:t>
            </w:r>
          </w:p>
        </w:tc>
        <w:tc>
          <w:tcPr>
            <w:tcW w:w="1197" w:type="dxa"/>
          </w:tcPr>
          <w:p w:rsidR="002A4D9E" w:rsidRDefault="002A4D9E" w:rsidP="0056776A">
            <w:pPr>
              <w:pStyle w:val="a3"/>
              <w:rPr>
                <w:szCs w:val="24"/>
              </w:rPr>
            </w:pPr>
            <w:r>
              <w:rPr>
                <w:szCs w:val="24"/>
              </w:rPr>
              <w:t xml:space="preserve">    +</w:t>
            </w:r>
          </w:p>
        </w:tc>
        <w:tc>
          <w:tcPr>
            <w:tcW w:w="1197" w:type="dxa"/>
          </w:tcPr>
          <w:p w:rsidR="002A4D9E" w:rsidRDefault="002A4D9E" w:rsidP="0056776A">
            <w:pPr>
              <w:pStyle w:val="a3"/>
              <w:rPr>
                <w:szCs w:val="24"/>
              </w:rPr>
            </w:pPr>
            <w:r>
              <w:rPr>
                <w:szCs w:val="24"/>
              </w:rPr>
              <w:t xml:space="preserve">     +</w:t>
            </w:r>
          </w:p>
        </w:tc>
        <w:tc>
          <w:tcPr>
            <w:tcW w:w="1197" w:type="dxa"/>
          </w:tcPr>
          <w:p w:rsidR="002A4D9E" w:rsidRDefault="002A4D9E" w:rsidP="0056776A">
            <w:pPr>
              <w:pStyle w:val="a3"/>
              <w:rPr>
                <w:szCs w:val="24"/>
              </w:rPr>
            </w:pPr>
            <w:r>
              <w:rPr>
                <w:szCs w:val="24"/>
              </w:rPr>
              <w:t xml:space="preserve">    +</w:t>
            </w:r>
          </w:p>
        </w:tc>
      </w:tr>
      <w:tr w:rsidR="002A4D9E" w:rsidTr="00AC615A">
        <w:tc>
          <w:tcPr>
            <w:tcW w:w="534" w:type="dxa"/>
          </w:tcPr>
          <w:p w:rsidR="002A4D9E" w:rsidRDefault="002A4D9E" w:rsidP="0056776A">
            <w:pPr>
              <w:pStyle w:val="a3"/>
              <w:rPr>
                <w:szCs w:val="24"/>
              </w:rPr>
            </w:pPr>
            <w:r>
              <w:rPr>
                <w:szCs w:val="24"/>
              </w:rPr>
              <w:t>13</w:t>
            </w:r>
          </w:p>
        </w:tc>
        <w:tc>
          <w:tcPr>
            <w:tcW w:w="1858" w:type="dxa"/>
          </w:tcPr>
          <w:p w:rsidR="002A4D9E" w:rsidRDefault="002A4D9E" w:rsidP="0056776A">
            <w:pPr>
              <w:pStyle w:val="a3"/>
              <w:rPr>
                <w:szCs w:val="24"/>
              </w:rPr>
            </w:pPr>
            <w:proofErr w:type="spellStart"/>
            <w:r>
              <w:rPr>
                <w:szCs w:val="24"/>
              </w:rPr>
              <w:t>Ритиадельфус</w:t>
            </w:r>
            <w:proofErr w:type="spellEnd"/>
            <w:r>
              <w:rPr>
                <w:szCs w:val="24"/>
              </w:rPr>
              <w:t xml:space="preserve"> трехгранный</w:t>
            </w:r>
          </w:p>
        </w:tc>
        <w:tc>
          <w:tcPr>
            <w:tcW w:w="1196" w:type="dxa"/>
          </w:tcPr>
          <w:p w:rsidR="002A4D9E" w:rsidRDefault="002A4D9E" w:rsidP="0056776A">
            <w:pPr>
              <w:pStyle w:val="a3"/>
              <w:rPr>
                <w:szCs w:val="24"/>
              </w:rPr>
            </w:pPr>
            <w:r>
              <w:rPr>
                <w:szCs w:val="24"/>
              </w:rPr>
              <w:t>Многолетний</w:t>
            </w:r>
          </w:p>
        </w:tc>
        <w:tc>
          <w:tcPr>
            <w:tcW w:w="1196" w:type="dxa"/>
          </w:tcPr>
          <w:p w:rsidR="002A4D9E" w:rsidRDefault="002A4D9E" w:rsidP="0056776A">
            <w:pPr>
              <w:pStyle w:val="a3"/>
              <w:rPr>
                <w:szCs w:val="24"/>
              </w:rPr>
            </w:pPr>
            <w:r>
              <w:rPr>
                <w:szCs w:val="24"/>
              </w:rPr>
              <w:t>Обильно</w:t>
            </w:r>
          </w:p>
        </w:tc>
        <w:tc>
          <w:tcPr>
            <w:tcW w:w="1196" w:type="dxa"/>
          </w:tcPr>
          <w:p w:rsidR="002A4D9E" w:rsidRDefault="002A4D9E" w:rsidP="0056776A">
            <w:pPr>
              <w:pStyle w:val="a3"/>
              <w:rPr>
                <w:szCs w:val="24"/>
              </w:rPr>
            </w:pPr>
            <w:r>
              <w:rPr>
                <w:szCs w:val="24"/>
              </w:rPr>
              <w:t xml:space="preserve">      </w:t>
            </w:r>
            <w:r w:rsidR="003D14FC">
              <w:rPr>
                <w:szCs w:val="24"/>
              </w:rPr>
              <w:t xml:space="preserve">  </w:t>
            </w:r>
            <w:r>
              <w:rPr>
                <w:szCs w:val="24"/>
              </w:rPr>
              <w:t>3</w:t>
            </w:r>
          </w:p>
        </w:tc>
        <w:tc>
          <w:tcPr>
            <w:tcW w:w="1197" w:type="dxa"/>
          </w:tcPr>
          <w:p w:rsidR="002A4D9E" w:rsidRDefault="002A4D9E" w:rsidP="0056776A">
            <w:pPr>
              <w:pStyle w:val="a3"/>
              <w:rPr>
                <w:szCs w:val="24"/>
              </w:rPr>
            </w:pPr>
            <w:r>
              <w:rPr>
                <w:szCs w:val="24"/>
              </w:rPr>
              <w:t xml:space="preserve">    +</w:t>
            </w:r>
          </w:p>
        </w:tc>
        <w:tc>
          <w:tcPr>
            <w:tcW w:w="1197" w:type="dxa"/>
          </w:tcPr>
          <w:p w:rsidR="002A4D9E" w:rsidRDefault="002A4D9E" w:rsidP="0056776A">
            <w:pPr>
              <w:pStyle w:val="a3"/>
              <w:rPr>
                <w:szCs w:val="24"/>
              </w:rPr>
            </w:pPr>
            <w:r>
              <w:rPr>
                <w:szCs w:val="24"/>
              </w:rPr>
              <w:t xml:space="preserve">     +</w:t>
            </w:r>
          </w:p>
        </w:tc>
        <w:tc>
          <w:tcPr>
            <w:tcW w:w="1197" w:type="dxa"/>
          </w:tcPr>
          <w:p w:rsidR="002A4D9E" w:rsidRDefault="002A4D9E" w:rsidP="0056776A">
            <w:pPr>
              <w:pStyle w:val="a3"/>
              <w:rPr>
                <w:szCs w:val="24"/>
              </w:rPr>
            </w:pPr>
            <w:r>
              <w:rPr>
                <w:szCs w:val="24"/>
              </w:rPr>
              <w:t xml:space="preserve">     +</w:t>
            </w:r>
          </w:p>
        </w:tc>
      </w:tr>
      <w:tr w:rsidR="002A4D9E" w:rsidTr="00AC615A">
        <w:tc>
          <w:tcPr>
            <w:tcW w:w="534" w:type="dxa"/>
          </w:tcPr>
          <w:p w:rsidR="002A4D9E" w:rsidRDefault="002A4D9E" w:rsidP="0056776A">
            <w:pPr>
              <w:pStyle w:val="a3"/>
              <w:rPr>
                <w:szCs w:val="24"/>
              </w:rPr>
            </w:pPr>
            <w:r>
              <w:rPr>
                <w:szCs w:val="24"/>
              </w:rPr>
              <w:t>14</w:t>
            </w:r>
          </w:p>
        </w:tc>
        <w:tc>
          <w:tcPr>
            <w:tcW w:w="1858" w:type="dxa"/>
          </w:tcPr>
          <w:p w:rsidR="002A4D9E" w:rsidRDefault="002A4D9E" w:rsidP="0056776A">
            <w:pPr>
              <w:pStyle w:val="a3"/>
              <w:rPr>
                <w:szCs w:val="24"/>
              </w:rPr>
            </w:pPr>
            <w:r>
              <w:rPr>
                <w:szCs w:val="24"/>
              </w:rPr>
              <w:t>Сфагнум</w:t>
            </w:r>
          </w:p>
        </w:tc>
        <w:tc>
          <w:tcPr>
            <w:tcW w:w="1196" w:type="dxa"/>
          </w:tcPr>
          <w:p w:rsidR="002A4D9E" w:rsidRDefault="002A4D9E" w:rsidP="0056776A">
            <w:pPr>
              <w:pStyle w:val="a3"/>
              <w:rPr>
                <w:szCs w:val="24"/>
              </w:rPr>
            </w:pPr>
            <w:r>
              <w:rPr>
                <w:szCs w:val="24"/>
              </w:rPr>
              <w:t>Многолетний</w:t>
            </w:r>
          </w:p>
        </w:tc>
        <w:tc>
          <w:tcPr>
            <w:tcW w:w="1196" w:type="dxa"/>
          </w:tcPr>
          <w:p w:rsidR="002A4D9E" w:rsidRDefault="002A4D9E" w:rsidP="0056776A">
            <w:pPr>
              <w:pStyle w:val="a3"/>
              <w:rPr>
                <w:szCs w:val="24"/>
              </w:rPr>
            </w:pPr>
            <w:r>
              <w:rPr>
                <w:szCs w:val="24"/>
              </w:rPr>
              <w:t>Рассеянно</w:t>
            </w:r>
          </w:p>
        </w:tc>
        <w:tc>
          <w:tcPr>
            <w:tcW w:w="1196" w:type="dxa"/>
          </w:tcPr>
          <w:p w:rsidR="002A4D9E" w:rsidRDefault="002A4D9E" w:rsidP="0056776A">
            <w:pPr>
              <w:pStyle w:val="a3"/>
              <w:rPr>
                <w:szCs w:val="24"/>
              </w:rPr>
            </w:pPr>
            <w:r>
              <w:rPr>
                <w:szCs w:val="24"/>
              </w:rPr>
              <w:t xml:space="preserve">     </w:t>
            </w:r>
            <w:r w:rsidR="003D14FC">
              <w:rPr>
                <w:szCs w:val="24"/>
              </w:rPr>
              <w:t xml:space="preserve">  </w:t>
            </w:r>
            <w:r>
              <w:rPr>
                <w:szCs w:val="24"/>
              </w:rPr>
              <w:t xml:space="preserve"> 3</w:t>
            </w:r>
          </w:p>
        </w:tc>
        <w:tc>
          <w:tcPr>
            <w:tcW w:w="1197" w:type="dxa"/>
          </w:tcPr>
          <w:p w:rsidR="002A4D9E" w:rsidRDefault="002A4D9E" w:rsidP="0056776A">
            <w:pPr>
              <w:pStyle w:val="a3"/>
              <w:rPr>
                <w:szCs w:val="24"/>
              </w:rPr>
            </w:pPr>
            <w:r>
              <w:rPr>
                <w:szCs w:val="24"/>
              </w:rPr>
              <w:t xml:space="preserve">    +</w:t>
            </w:r>
          </w:p>
        </w:tc>
        <w:tc>
          <w:tcPr>
            <w:tcW w:w="1197" w:type="dxa"/>
          </w:tcPr>
          <w:p w:rsidR="002A4D9E" w:rsidRDefault="002A4D9E" w:rsidP="0056776A">
            <w:pPr>
              <w:pStyle w:val="a3"/>
              <w:rPr>
                <w:szCs w:val="24"/>
              </w:rPr>
            </w:pPr>
          </w:p>
        </w:tc>
        <w:tc>
          <w:tcPr>
            <w:tcW w:w="1197" w:type="dxa"/>
          </w:tcPr>
          <w:p w:rsidR="002A4D9E" w:rsidRDefault="002A4D9E" w:rsidP="0056776A">
            <w:pPr>
              <w:pStyle w:val="a3"/>
              <w:rPr>
                <w:szCs w:val="24"/>
              </w:rPr>
            </w:pPr>
          </w:p>
        </w:tc>
      </w:tr>
      <w:tr w:rsidR="002A4D9E" w:rsidTr="00AC615A">
        <w:tc>
          <w:tcPr>
            <w:tcW w:w="534" w:type="dxa"/>
          </w:tcPr>
          <w:p w:rsidR="002A4D9E" w:rsidRDefault="002A4D9E" w:rsidP="0056776A">
            <w:pPr>
              <w:pStyle w:val="a3"/>
              <w:rPr>
                <w:szCs w:val="24"/>
              </w:rPr>
            </w:pPr>
            <w:r>
              <w:rPr>
                <w:szCs w:val="24"/>
              </w:rPr>
              <w:t>15</w:t>
            </w:r>
          </w:p>
        </w:tc>
        <w:tc>
          <w:tcPr>
            <w:tcW w:w="1858" w:type="dxa"/>
          </w:tcPr>
          <w:p w:rsidR="002A4D9E" w:rsidRDefault="003D14FC" w:rsidP="0056776A">
            <w:pPr>
              <w:pStyle w:val="a3"/>
              <w:rPr>
                <w:szCs w:val="24"/>
              </w:rPr>
            </w:pPr>
            <w:proofErr w:type="spellStart"/>
            <w:r>
              <w:rPr>
                <w:szCs w:val="24"/>
              </w:rPr>
              <w:t>Тундиум</w:t>
            </w:r>
            <w:proofErr w:type="spellEnd"/>
            <w:r>
              <w:rPr>
                <w:szCs w:val="24"/>
              </w:rPr>
              <w:t xml:space="preserve"> </w:t>
            </w:r>
            <w:proofErr w:type="spellStart"/>
            <w:r>
              <w:rPr>
                <w:szCs w:val="24"/>
              </w:rPr>
              <w:t>пихтовидный</w:t>
            </w:r>
            <w:proofErr w:type="spellEnd"/>
          </w:p>
        </w:tc>
        <w:tc>
          <w:tcPr>
            <w:tcW w:w="1196" w:type="dxa"/>
          </w:tcPr>
          <w:p w:rsidR="002A4D9E" w:rsidRDefault="003D14FC" w:rsidP="0056776A">
            <w:pPr>
              <w:pStyle w:val="a3"/>
              <w:rPr>
                <w:szCs w:val="24"/>
              </w:rPr>
            </w:pPr>
            <w:r>
              <w:rPr>
                <w:szCs w:val="24"/>
              </w:rPr>
              <w:t>Многолетний</w:t>
            </w:r>
          </w:p>
        </w:tc>
        <w:tc>
          <w:tcPr>
            <w:tcW w:w="1196" w:type="dxa"/>
          </w:tcPr>
          <w:p w:rsidR="002A4D9E" w:rsidRDefault="003D14FC" w:rsidP="0056776A">
            <w:pPr>
              <w:pStyle w:val="a3"/>
              <w:rPr>
                <w:szCs w:val="24"/>
              </w:rPr>
            </w:pPr>
            <w:r>
              <w:rPr>
                <w:szCs w:val="24"/>
              </w:rPr>
              <w:t xml:space="preserve">Рассеянно </w:t>
            </w:r>
          </w:p>
        </w:tc>
        <w:tc>
          <w:tcPr>
            <w:tcW w:w="1196" w:type="dxa"/>
          </w:tcPr>
          <w:p w:rsidR="002A4D9E" w:rsidRDefault="003D14FC" w:rsidP="003D14FC">
            <w:pPr>
              <w:pStyle w:val="a3"/>
              <w:rPr>
                <w:szCs w:val="24"/>
              </w:rPr>
            </w:pPr>
            <w:r>
              <w:rPr>
                <w:szCs w:val="24"/>
              </w:rPr>
              <w:t xml:space="preserve">        3</w:t>
            </w:r>
          </w:p>
        </w:tc>
        <w:tc>
          <w:tcPr>
            <w:tcW w:w="1197" w:type="dxa"/>
          </w:tcPr>
          <w:p w:rsidR="002A4D9E" w:rsidRDefault="003D14FC" w:rsidP="0056776A">
            <w:pPr>
              <w:pStyle w:val="a3"/>
              <w:rPr>
                <w:szCs w:val="24"/>
              </w:rPr>
            </w:pPr>
            <w:r>
              <w:rPr>
                <w:szCs w:val="24"/>
              </w:rPr>
              <w:t xml:space="preserve">    </w:t>
            </w:r>
          </w:p>
        </w:tc>
        <w:tc>
          <w:tcPr>
            <w:tcW w:w="1197" w:type="dxa"/>
          </w:tcPr>
          <w:p w:rsidR="002A4D9E" w:rsidRDefault="002A4D9E" w:rsidP="0056776A">
            <w:pPr>
              <w:pStyle w:val="a3"/>
              <w:rPr>
                <w:szCs w:val="24"/>
              </w:rPr>
            </w:pPr>
          </w:p>
        </w:tc>
        <w:tc>
          <w:tcPr>
            <w:tcW w:w="1197" w:type="dxa"/>
          </w:tcPr>
          <w:p w:rsidR="002A4D9E" w:rsidRDefault="003D14FC" w:rsidP="0056776A">
            <w:pPr>
              <w:pStyle w:val="a3"/>
              <w:rPr>
                <w:szCs w:val="24"/>
              </w:rPr>
            </w:pPr>
            <w:r>
              <w:rPr>
                <w:szCs w:val="24"/>
              </w:rPr>
              <w:t xml:space="preserve">    +</w:t>
            </w:r>
          </w:p>
        </w:tc>
      </w:tr>
      <w:tr w:rsidR="003D14FC" w:rsidTr="00AC615A">
        <w:tc>
          <w:tcPr>
            <w:tcW w:w="534" w:type="dxa"/>
          </w:tcPr>
          <w:p w:rsidR="003D14FC" w:rsidRDefault="003D14FC" w:rsidP="0056776A">
            <w:pPr>
              <w:pStyle w:val="a3"/>
              <w:rPr>
                <w:szCs w:val="24"/>
              </w:rPr>
            </w:pPr>
            <w:r>
              <w:rPr>
                <w:szCs w:val="24"/>
              </w:rPr>
              <w:t>16</w:t>
            </w:r>
          </w:p>
        </w:tc>
        <w:tc>
          <w:tcPr>
            <w:tcW w:w="1858" w:type="dxa"/>
          </w:tcPr>
          <w:p w:rsidR="003D14FC" w:rsidRDefault="003D14FC" w:rsidP="0056776A">
            <w:pPr>
              <w:pStyle w:val="a3"/>
              <w:rPr>
                <w:szCs w:val="24"/>
              </w:rPr>
            </w:pPr>
            <w:proofErr w:type="spellStart"/>
            <w:r>
              <w:rPr>
                <w:szCs w:val="24"/>
              </w:rPr>
              <w:t>Фунария</w:t>
            </w:r>
            <w:proofErr w:type="spellEnd"/>
            <w:r>
              <w:rPr>
                <w:szCs w:val="24"/>
              </w:rPr>
              <w:t xml:space="preserve"> влагоемкая</w:t>
            </w:r>
          </w:p>
        </w:tc>
        <w:tc>
          <w:tcPr>
            <w:tcW w:w="1196" w:type="dxa"/>
          </w:tcPr>
          <w:p w:rsidR="003D14FC" w:rsidRDefault="003D14FC" w:rsidP="0056776A">
            <w:pPr>
              <w:pStyle w:val="a3"/>
              <w:rPr>
                <w:szCs w:val="24"/>
              </w:rPr>
            </w:pPr>
            <w:r>
              <w:rPr>
                <w:szCs w:val="24"/>
              </w:rPr>
              <w:t>Многолетний</w:t>
            </w:r>
          </w:p>
        </w:tc>
        <w:tc>
          <w:tcPr>
            <w:tcW w:w="1196" w:type="dxa"/>
          </w:tcPr>
          <w:p w:rsidR="003D14FC" w:rsidRDefault="003D14FC" w:rsidP="0056776A">
            <w:pPr>
              <w:pStyle w:val="a3"/>
              <w:rPr>
                <w:szCs w:val="24"/>
              </w:rPr>
            </w:pPr>
            <w:r>
              <w:rPr>
                <w:szCs w:val="24"/>
              </w:rPr>
              <w:t>Обильно</w:t>
            </w:r>
          </w:p>
        </w:tc>
        <w:tc>
          <w:tcPr>
            <w:tcW w:w="1196" w:type="dxa"/>
          </w:tcPr>
          <w:p w:rsidR="003D14FC" w:rsidRDefault="003D14FC" w:rsidP="0056776A">
            <w:pPr>
              <w:pStyle w:val="a3"/>
              <w:rPr>
                <w:szCs w:val="24"/>
              </w:rPr>
            </w:pPr>
            <w:r>
              <w:rPr>
                <w:szCs w:val="24"/>
              </w:rPr>
              <w:t xml:space="preserve">        3</w:t>
            </w:r>
          </w:p>
        </w:tc>
        <w:tc>
          <w:tcPr>
            <w:tcW w:w="1197" w:type="dxa"/>
          </w:tcPr>
          <w:p w:rsidR="003D14FC" w:rsidRDefault="003D14FC" w:rsidP="0056776A">
            <w:pPr>
              <w:pStyle w:val="a3"/>
              <w:rPr>
                <w:szCs w:val="24"/>
              </w:rPr>
            </w:pPr>
            <w:r>
              <w:rPr>
                <w:szCs w:val="24"/>
              </w:rPr>
              <w:t xml:space="preserve">     +</w:t>
            </w:r>
          </w:p>
        </w:tc>
        <w:tc>
          <w:tcPr>
            <w:tcW w:w="1197" w:type="dxa"/>
          </w:tcPr>
          <w:p w:rsidR="003D14FC" w:rsidRDefault="003D14FC" w:rsidP="0056776A">
            <w:pPr>
              <w:pStyle w:val="a3"/>
              <w:rPr>
                <w:szCs w:val="24"/>
              </w:rPr>
            </w:pPr>
            <w:r>
              <w:rPr>
                <w:szCs w:val="24"/>
              </w:rPr>
              <w:t xml:space="preserve">    +</w:t>
            </w:r>
          </w:p>
        </w:tc>
        <w:tc>
          <w:tcPr>
            <w:tcW w:w="1197" w:type="dxa"/>
          </w:tcPr>
          <w:p w:rsidR="003D14FC" w:rsidRDefault="003D14FC" w:rsidP="0056776A">
            <w:pPr>
              <w:pStyle w:val="a3"/>
              <w:rPr>
                <w:szCs w:val="24"/>
              </w:rPr>
            </w:pPr>
            <w:r>
              <w:rPr>
                <w:szCs w:val="24"/>
              </w:rPr>
              <w:t xml:space="preserve">    +</w:t>
            </w:r>
          </w:p>
        </w:tc>
      </w:tr>
      <w:tr w:rsidR="003D14FC" w:rsidTr="00AC615A">
        <w:tc>
          <w:tcPr>
            <w:tcW w:w="534" w:type="dxa"/>
          </w:tcPr>
          <w:p w:rsidR="003D14FC" w:rsidRDefault="003D14FC" w:rsidP="0056776A">
            <w:pPr>
              <w:pStyle w:val="a3"/>
              <w:rPr>
                <w:szCs w:val="24"/>
              </w:rPr>
            </w:pPr>
            <w:r>
              <w:rPr>
                <w:szCs w:val="24"/>
              </w:rPr>
              <w:t>17</w:t>
            </w:r>
          </w:p>
        </w:tc>
        <w:tc>
          <w:tcPr>
            <w:tcW w:w="1858" w:type="dxa"/>
          </w:tcPr>
          <w:p w:rsidR="003D14FC" w:rsidRDefault="003D14FC" w:rsidP="0056776A">
            <w:pPr>
              <w:pStyle w:val="a3"/>
              <w:rPr>
                <w:szCs w:val="24"/>
              </w:rPr>
            </w:pPr>
            <w:proofErr w:type="spellStart"/>
            <w:r>
              <w:rPr>
                <w:szCs w:val="24"/>
              </w:rPr>
              <w:t>Хилокомиум</w:t>
            </w:r>
            <w:proofErr w:type="spellEnd"/>
            <w:r>
              <w:rPr>
                <w:szCs w:val="24"/>
              </w:rPr>
              <w:t xml:space="preserve"> блестящий</w:t>
            </w:r>
          </w:p>
        </w:tc>
        <w:tc>
          <w:tcPr>
            <w:tcW w:w="1196" w:type="dxa"/>
          </w:tcPr>
          <w:p w:rsidR="003D14FC" w:rsidRDefault="003D14FC" w:rsidP="0056776A">
            <w:pPr>
              <w:pStyle w:val="a3"/>
              <w:rPr>
                <w:szCs w:val="24"/>
              </w:rPr>
            </w:pPr>
            <w:r>
              <w:rPr>
                <w:szCs w:val="24"/>
              </w:rPr>
              <w:t>Многолетний</w:t>
            </w:r>
          </w:p>
        </w:tc>
        <w:tc>
          <w:tcPr>
            <w:tcW w:w="1196" w:type="dxa"/>
          </w:tcPr>
          <w:p w:rsidR="003D14FC" w:rsidRDefault="003D14FC" w:rsidP="0056776A">
            <w:pPr>
              <w:pStyle w:val="a3"/>
              <w:rPr>
                <w:szCs w:val="24"/>
              </w:rPr>
            </w:pPr>
            <w:r>
              <w:rPr>
                <w:szCs w:val="24"/>
              </w:rPr>
              <w:t xml:space="preserve"> Обильно</w:t>
            </w:r>
          </w:p>
        </w:tc>
        <w:tc>
          <w:tcPr>
            <w:tcW w:w="1196" w:type="dxa"/>
          </w:tcPr>
          <w:p w:rsidR="003D14FC" w:rsidRDefault="003D14FC" w:rsidP="0056776A">
            <w:pPr>
              <w:pStyle w:val="a3"/>
              <w:rPr>
                <w:szCs w:val="24"/>
              </w:rPr>
            </w:pPr>
            <w:r>
              <w:rPr>
                <w:szCs w:val="24"/>
              </w:rPr>
              <w:t xml:space="preserve">        3</w:t>
            </w:r>
          </w:p>
        </w:tc>
        <w:tc>
          <w:tcPr>
            <w:tcW w:w="1197" w:type="dxa"/>
          </w:tcPr>
          <w:p w:rsidR="003D14FC" w:rsidRDefault="003D14FC" w:rsidP="0056776A">
            <w:pPr>
              <w:pStyle w:val="a3"/>
              <w:rPr>
                <w:szCs w:val="24"/>
              </w:rPr>
            </w:pPr>
            <w:r>
              <w:rPr>
                <w:szCs w:val="24"/>
              </w:rPr>
              <w:t xml:space="preserve">    +</w:t>
            </w:r>
          </w:p>
        </w:tc>
        <w:tc>
          <w:tcPr>
            <w:tcW w:w="1197" w:type="dxa"/>
          </w:tcPr>
          <w:p w:rsidR="003D14FC" w:rsidRDefault="003D14FC" w:rsidP="0056776A">
            <w:pPr>
              <w:pStyle w:val="a3"/>
              <w:rPr>
                <w:szCs w:val="24"/>
              </w:rPr>
            </w:pPr>
            <w:r>
              <w:rPr>
                <w:szCs w:val="24"/>
              </w:rPr>
              <w:t xml:space="preserve">    +</w:t>
            </w:r>
          </w:p>
        </w:tc>
        <w:tc>
          <w:tcPr>
            <w:tcW w:w="1197" w:type="dxa"/>
          </w:tcPr>
          <w:p w:rsidR="003D14FC" w:rsidRDefault="003D14FC" w:rsidP="0056776A">
            <w:pPr>
              <w:pStyle w:val="a3"/>
              <w:rPr>
                <w:szCs w:val="24"/>
              </w:rPr>
            </w:pPr>
            <w:r>
              <w:rPr>
                <w:szCs w:val="24"/>
              </w:rPr>
              <w:t xml:space="preserve">    +</w:t>
            </w:r>
          </w:p>
        </w:tc>
      </w:tr>
    </w:tbl>
    <w:p w:rsidR="00AC615A" w:rsidRDefault="00AC615A" w:rsidP="0056776A">
      <w:pPr>
        <w:pStyle w:val="a3"/>
        <w:rPr>
          <w:szCs w:val="24"/>
        </w:rPr>
      </w:pPr>
    </w:p>
    <w:p w:rsidR="003D14FC" w:rsidRPr="006540AD" w:rsidRDefault="003D14FC" w:rsidP="003D14FC">
      <w:pPr>
        <w:pStyle w:val="a3"/>
        <w:rPr>
          <w:szCs w:val="24"/>
        </w:rPr>
      </w:pPr>
      <w:r>
        <w:rPr>
          <w:szCs w:val="24"/>
        </w:rPr>
        <w:t xml:space="preserve">Примечание.  3 – вид вполне нормально развивающийся. </w:t>
      </w:r>
    </w:p>
    <w:p w:rsidR="003D14FC" w:rsidRPr="000830DD" w:rsidRDefault="00C43891" w:rsidP="003D14FC">
      <w:pPr>
        <w:pStyle w:val="a3"/>
        <w:rPr>
          <w:sz w:val="28"/>
          <w:szCs w:val="28"/>
        </w:rPr>
      </w:pPr>
      <w:r>
        <w:rPr>
          <w:sz w:val="28"/>
          <w:szCs w:val="28"/>
        </w:rPr>
        <w:t xml:space="preserve">    </w:t>
      </w:r>
      <w:r w:rsidR="003D14FC">
        <w:rPr>
          <w:sz w:val="28"/>
          <w:szCs w:val="28"/>
        </w:rPr>
        <w:t>В ходе исследований нами было выявлено 17 видов мхов, произрастающих в изучаемых</w:t>
      </w:r>
      <w:r w:rsidR="00AE5FA2">
        <w:rPr>
          <w:sz w:val="28"/>
          <w:szCs w:val="28"/>
        </w:rPr>
        <w:t xml:space="preserve"> типах</w:t>
      </w:r>
      <w:r w:rsidR="003D14FC">
        <w:rPr>
          <w:sz w:val="28"/>
          <w:szCs w:val="28"/>
        </w:rPr>
        <w:t xml:space="preserve"> леса, в том числе в разнотравно-кисличном ельнике  14 видов, в сложном ельнике 11 вида и сосняке 7 видов.</w:t>
      </w:r>
    </w:p>
    <w:p w:rsidR="006D35B3" w:rsidRDefault="00C43891" w:rsidP="0056776A">
      <w:pPr>
        <w:pStyle w:val="a3"/>
        <w:rPr>
          <w:sz w:val="28"/>
          <w:szCs w:val="28"/>
        </w:rPr>
      </w:pPr>
      <w:r>
        <w:rPr>
          <w:szCs w:val="24"/>
        </w:rPr>
        <w:t xml:space="preserve">   </w:t>
      </w:r>
      <w:r w:rsidR="006D35B3">
        <w:rPr>
          <w:sz w:val="28"/>
          <w:szCs w:val="28"/>
        </w:rPr>
        <w:t>В изучаемых лесах</w:t>
      </w:r>
      <w:r w:rsidR="00475FB7" w:rsidRPr="006D35B3">
        <w:rPr>
          <w:sz w:val="28"/>
          <w:szCs w:val="28"/>
        </w:rPr>
        <w:t xml:space="preserve"> мхи</w:t>
      </w:r>
      <w:r w:rsidR="006D35B3">
        <w:rPr>
          <w:sz w:val="28"/>
          <w:szCs w:val="28"/>
        </w:rPr>
        <w:t xml:space="preserve"> относятся:</w:t>
      </w:r>
    </w:p>
    <w:p w:rsidR="00AC615A" w:rsidRDefault="00475FB7" w:rsidP="0056776A">
      <w:pPr>
        <w:pStyle w:val="a3"/>
        <w:rPr>
          <w:i/>
          <w:sz w:val="28"/>
          <w:szCs w:val="28"/>
        </w:rPr>
      </w:pPr>
      <w:r w:rsidRPr="006D35B3">
        <w:rPr>
          <w:sz w:val="28"/>
          <w:szCs w:val="28"/>
        </w:rPr>
        <w:t xml:space="preserve"> </w:t>
      </w:r>
      <w:r w:rsidR="006D35B3">
        <w:rPr>
          <w:sz w:val="28"/>
          <w:szCs w:val="28"/>
        </w:rPr>
        <w:t xml:space="preserve">классу </w:t>
      </w:r>
      <w:r w:rsidR="006D35B3" w:rsidRPr="006D35B3">
        <w:rPr>
          <w:b/>
          <w:i/>
          <w:sz w:val="28"/>
          <w:szCs w:val="28"/>
        </w:rPr>
        <w:t>Печеночники</w:t>
      </w:r>
      <w:r w:rsidR="006D35B3">
        <w:rPr>
          <w:sz w:val="28"/>
          <w:szCs w:val="28"/>
        </w:rPr>
        <w:t xml:space="preserve"> </w:t>
      </w:r>
      <w:r w:rsidR="006D35B3" w:rsidRPr="006D35B3">
        <w:rPr>
          <w:sz w:val="28"/>
          <w:szCs w:val="28"/>
        </w:rPr>
        <w:t xml:space="preserve">порядок </w:t>
      </w:r>
      <w:proofErr w:type="spellStart"/>
      <w:r w:rsidR="006D35B3" w:rsidRPr="006D35B3">
        <w:rPr>
          <w:i/>
          <w:sz w:val="28"/>
          <w:szCs w:val="28"/>
        </w:rPr>
        <w:t>Маршанциевые</w:t>
      </w:r>
      <w:proofErr w:type="spellEnd"/>
      <w:r w:rsidR="006D35B3">
        <w:rPr>
          <w:i/>
          <w:sz w:val="28"/>
          <w:szCs w:val="28"/>
        </w:rPr>
        <w:t xml:space="preserve">  -  маршанция многообразная;    </w:t>
      </w:r>
      <w:r w:rsidR="006D35B3">
        <w:rPr>
          <w:sz w:val="28"/>
          <w:szCs w:val="28"/>
        </w:rPr>
        <w:t>к</w:t>
      </w:r>
      <w:r w:rsidR="006D35B3" w:rsidRPr="006D35B3">
        <w:rPr>
          <w:sz w:val="28"/>
          <w:szCs w:val="28"/>
        </w:rPr>
        <w:t>ласс</w:t>
      </w:r>
      <w:r w:rsidR="006D35B3">
        <w:rPr>
          <w:i/>
          <w:sz w:val="28"/>
          <w:szCs w:val="28"/>
        </w:rPr>
        <w:t xml:space="preserve"> </w:t>
      </w:r>
      <w:r w:rsidR="006D35B3" w:rsidRPr="006D35B3">
        <w:rPr>
          <w:b/>
          <w:i/>
          <w:sz w:val="28"/>
          <w:szCs w:val="28"/>
        </w:rPr>
        <w:t>Лиственные Мхи</w:t>
      </w:r>
      <w:r w:rsidR="006D35B3">
        <w:rPr>
          <w:i/>
          <w:sz w:val="28"/>
          <w:szCs w:val="28"/>
        </w:rPr>
        <w:t xml:space="preserve"> </w:t>
      </w:r>
      <w:r w:rsidR="006D35B3" w:rsidRPr="006D35B3">
        <w:rPr>
          <w:sz w:val="28"/>
          <w:szCs w:val="28"/>
        </w:rPr>
        <w:t xml:space="preserve">Подкласс </w:t>
      </w:r>
      <w:r w:rsidR="006D35B3">
        <w:rPr>
          <w:i/>
          <w:sz w:val="28"/>
          <w:szCs w:val="28"/>
        </w:rPr>
        <w:t xml:space="preserve">Сфагновые  </w:t>
      </w:r>
      <w:r w:rsidR="006D35B3" w:rsidRPr="006D35B3">
        <w:rPr>
          <w:sz w:val="28"/>
          <w:szCs w:val="28"/>
        </w:rPr>
        <w:t>порядок</w:t>
      </w:r>
      <w:r w:rsidR="006D35B3">
        <w:rPr>
          <w:i/>
          <w:sz w:val="28"/>
          <w:szCs w:val="28"/>
        </w:rPr>
        <w:t xml:space="preserve"> Сфагновые -  сфагнум;</w:t>
      </w:r>
    </w:p>
    <w:p w:rsidR="006D35B3" w:rsidRPr="006D35B3" w:rsidRDefault="00A0583D" w:rsidP="0056776A">
      <w:pPr>
        <w:pStyle w:val="a3"/>
        <w:rPr>
          <w:sz w:val="28"/>
          <w:szCs w:val="28"/>
        </w:rPr>
      </w:pPr>
      <w:r>
        <w:rPr>
          <w:sz w:val="28"/>
          <w:szCs w:val="28"/>
        </w:rPr>
        <w:t xml:space="preserve"> подкласс</w:t>
      </w:r>
      <w:r>
        <w:rPr>
          <w:i/>
          <w:sz w:val="28"/>
          <w:szCs w:val="28"/>
        </w:rPr>
        <w:t xml:space="preserve"> </w:t>
      </w:r>
      <w:proofErr w:type="spellStart"/>
      <w:r>
        <w:rPr>
          <w:i/>
          <w:sz w:val="28"/>
          <w:szCs w:val="28"/>
        </w:rPr>
        <w:t>Бриевые</w:t>
      </w:r>
      <w:proofErr w:type="spellEnd"/>
      <w:r>
        <w:rPr>
          <w:i/>
          <w:sz w:val="28"/>
          <w:szCs w:val="28"/>
        </w:rPr>
        <w:t xml:space="preserve"> мхи </w:t>
      </w:r>
      <w:r w:rsidRPr="00A0583D">
        <w:rPr>
          <w:sz w:val="28"/>
          <w:szCs w:val="28"/>
        </w:rPr>
        <w:t xml:space="preserve">порядок </w:t>
      </w:r>
      <w:proofErr w:type="spellStart"/>
      <w:r>
        <w:rPr>
          <w:i/>
          <w:sz w:val="28"/>
          <w:szCs w:val="28"/>
        </w:rPr>
        <w:t>Политриховые</w:t>
      </w:r>
      <w:proofErr w:type="spellEnd"/>
      <w:r>
        <w:rPr>
          <w:i/>
          <w:sz w:val="28"/>
          <w:szCs w:val="28"/>
        </w:rPr>
        <w:t xml:space="preserve"> </w:t>
      </w:r>
      <w:proofErr w:type="gramStart"/>
      <w:r>
        <w:rPr>
          <w:i/>
          <w:sz w:val="28"/>
          <w:szCs w:val="28"/>
        </w:rPr>
        <w:t>–</w:t>
      </w:r>
      <w:proofErr w:type="spellStart"/>
      <w:r>
        <w:rPr>
          <w:i/>
          <w:sz w:val="28"/>
          <w:szCs w:val="28"/>
        </w:rPr>
        <w:t>п</w:t>
      </w:r>
      <w:proofErr w:type="gramEnd"/>
      <w:r>
        <w:rPr>
          <w:i/>
          <w:sz w:val="28"/>
          <w:szCs w:val="28"/>
        </w:rPr>
        <w:t>олитрихум</w:t>
      </w:r>
      <w:proofErr w:type="spellEnd"/>
      <w:r>
        <w:rPr>
          <w:i/>
          <w:sz w:val="28"/>
          <w:szCs w:val="28"/>
        </w:rPr>
        <w:t xml:space="preserve"> или кукушкин лен обыкновенный, </w:t>
      </w:r>
      <w:proofErr w:type="spellStart"/>
      <w:r>
        <w:rPr>
          <w:i/>
          <w:sz w:val="28"/>
          <w:szCs w:val="28"/>
        </w:rPr>
        <w:t>бриум</w:t>
      </w:r>
      <w:proofErr w:type="spellEnd"/>
      <w:r>
        <w:rPr>
          <w:i/>
          <w:sz w:val="28"/>
          <w:szCs w:val="28"/>
        </w:rPr>
        <w:t xml:space="preserve"> серебристый, гипнум кипарисовый, </w:t>
      </w:r>
      <w:proofErr w:type="spellStart"/>
      <w:r>
        <w:rPr>
          <w:i/>
          <w:sz w:val="28"/>
          <w:szCs w:val="28"/>
        </w:rPr>
        <w:t>дикранум</w:t>
      </w:r>
      <w:proofErr w:type="spellEnd"/>
      <w:r>
        <w:rPr>
          <w:i/>
          <w:sz w:val="28"/>
          <w:szCs w:val="28"/>
        </w:rPr>
        <w:t xml:space="preserve"> </w:t>
      </w:r>
      <w:r>
        <w:rPr>
          <w:i/>
          <w:sz w:val="28"/>
          <w:szCs w:val="28"/>
        </w:rPr>
        <w:lastRenderedPageBreak/>
        <w:t xml:space="preserve">волнистый, </w:t>
      </w:r>
      <w:proofErr w:type="spellStart"/>
      <w:r>
        <w:rPr>
          <w:i/>
          <w:sz w:val="28"/>
          <w:szCs w:val="28"/>
        </w:rPr>
        <w:t>дикранум</w:t>
      </w:r>
      <w:proofErr w:type="spellEnd"/>
      <w:r>
        <w:rPr>
          <w:i/>
          <w:sz w:val="28"/>
          <w:szCs w:val="28"/>
        </w:rPr>
        <w:t xml:space="preserve"> </w:t>
      </w:r>
      <w:proofErr w:type="spellStart"/>
      <w:r>
        <w:rPr>
          <w:i/>
          <w:sz w:val="28"/>
          <w:szCs w:val="28"/>
        </w:rPr>
        <w:t>метловидный</w:t>
      </w:r>
      <w:proofErr w:type="spellEnd"/>
      <w:r>
        <w:rPr>
          <w:i/>
          <w:sz w:val="28"/>
          <w:szCs w:val="28"/>
        </w:rPr>
        <w:t xml:space="preserve">, </w:t>
      </w:r>
      <w:proofErr w:type="spellStart"/>
      <w:r>
        <w:rPr>
          <w:i/>
          <w:sz w:val="28"/>
          <w:szCs w:val="28"/>
        </w:rPr>
        <w:t>дикранум</w:t>
      </w:r>
      <w:proofErr w:type="spellEnd"/>
      <w:r>
        <w:rPr>
          <w:i/>
          <w:sz w:val="28"/>
          <w:szCs w:val="28"/>
        </w:rPr>
        <w:t xml:space="preserve"> скученный, </w:t>
      </w:r>
      <w:proofErr w:type="spellStart"/>
      <w:r>
        <w:rPr>
          <w:i/>
          <w:sz w:val="28"/>
          <w:szCs w:val="28"/>
        </w:rPr>
        <w:t>клемациум</w:t>
      </w:r>
      <w:proofErr w:type="spellEnd"/>
      <w:r>
        <w:rPr>
          <w:i/>
          <w:sz w:val="28"/>
          <w:szCs w:val="28"/>
        </w:rPr>
        <w:t xml:space="preserve"> древовидны</w:t>
      </w:r>
      <w:r w:rsidR="00F20909">
        <w:rPr>
          <w:i/>
          <w:sz w:val="28"/>
          <w:szCs w:val="28"/>
        </w:rPr>
        <w:t>й</w:t>
      </w:r>
      <w:r>
        <w:rPr>
          <w:i/>
          <w:sz w:val="28"/>
          <w:szCs w:val="28"/>
        </w:rPr>
        <w:t xml:space="preserve">, </w:t>
      </w:r>
      <w:proofErr w:type="spellStart"/>
      <w:r>
        <w:rPr>
          <w:i/>
          <w:sz w:val="28"/>
          <w:szCs w:val="28"/>
        </w:rPr>
        <w:t>леукобрий</w:t>
      </w:r>
      <w:proofErr w:type="spellEnd"/>
      <w:r>
        <w:rPr>
          <w:i/>
          <w:sz w:val="28"/>
          <w:szCs w:val="28"/>
        </w:rPr>
        <w:t xml:space="preserve"> сизый, </w:t>
      </w:r>
      <w:proofErr w:type="spellStart"/>
      <w:r>
        <w:rPr>
          <w:i/>
          <w:sz w:val="28"/>
          <w:szCs w:val="28"/>
        </w:rPr>
        <w:t>мниум</w:t>
      </w:r>
      <w:proofErr w:type="spellEnd"/>
      <w:r>
        <w:rPr>
          <w:i/>
          <w:sz w:val="28"/>
          <w:szCs w:val="28"/>
        </w:rPr>
        <w:t xml:space="preserve"> волнистый, </w:t>
      </w:r>
      <w:proofErr w:type="spellStart"/>
      <w:r>
        <w:rPr>
          <w:i/>
          <w:sz w:val="28"/>
          <w:szCs w:val="28"/>
        </w:rPr>
        <w:t>птилиум</w:t>
      </w:r>
      <w:proofErr w:type="spellEnd"/>
      <w:r>
        <w:rPr>
          <w:i/>
          <w:sz w:val="28"/>
          <w:szCs w:val="28"/>
        </w:rPr>
        <w:t xml:space="preserve"> гребенчатый, </w:t>
      </w:r>
      <w:proofErr w:type="spellStart"/>
      <w:r>
        <w:rPr>
          <w:i/>
          <w:sz w:val="28"/>
          <w:szCs w:val="28"/>
        </w:rPr>
        <w:t>плероциум</w:t>
      </w:r>
      <w:proofErr w:type="spellEnd"/>
      <w:r>
        <w:rPr>
          <w:i/>
          <w:sz w:val="28"/>
          <w:szCs w:val="28"/>
        </w:rPr>
        <w:t xml:space="preserve"> </w:t>
      </w:r>
      <w:proofErr w:type="spellStart"/>
      <w:r>
        <w:rPr>
          <w:i/>
          <w:sz w:val="28"/>
          <w:szCs w:val="28"/>
        </w:rPr>
        <w:t>шребера</w:t>
      </w:r>
      <w:proofErr w:type="spellEnd"/>
      <w:r>
        <w:rPr>
          <w:i/>
          <w:sz w:val="28"/>
          <w:szCs w:val="28"/>
        </w:rPr>
        <w:t xml:space="preserve">, </w:t>
      </w:r>
      <w:proofErr w:type="spellStart"/>
      <w:r>
        <w:rPr>
          <w:i/>
          <w:sz w:val="28"/>
          <w:szCs w:val="28"/>
        </w:rPr>
        <w:t>ритиадельфус</w:t>
      </w:r>
      <w:proofErr w:type="spellEnd"/>
      <w:r>
        <w:rPr>
          <w:i/>
          <w:sz w:val="28"/>
          <w:szCs w:val="28"/>
        </w:rPr>
        <w:t xml:space="preserve"> трехгранный, </w:t>
      </w:r>
      <w:proofErr w:type="spellStart"/>
      <w:r w:rsidR="00F62B8A">
        <w:rPr>
          <w:i/>
          <w:sz w:val="28"/>
          <w:szCs w:val="28"/>
        </w:rPr>
        <w:t>тундиум</w:t>
      </w:r>
      <w:proofErr w:type="spellEnd"/>
      <w:r w:rsidR="00F62B8A">
        <w:rPr>
          <w:i/>
          <w:sz w:val="28"/>
          <w:szCs w:val="28"/>
        </w:rPr>
        <w:t xml:space="preserve"> </w:t>
      </w:r>
      <w:proofErr w:type="spellStart"/>
      <w:r w:rsidR="00F62B8A">
        <w:rPr>
          <w:i/>
          <w:sz w:val="28"/>
          <w:szCs w:val="28"/>
        </w:rPr>
        <w:t>пихтовидный</w:t>
      </w:r>
      <w:proofErr w:type="spellEnd"/>
      <w:r w:rsidR="00F62B8A">
        <w:rPr>
          <w:i/>
          <w:sz w:val="28"/>
          <w:szCs w:val="28"/>
        </w:rPr>
        <w:t xml:space="preserve">, </w:t>
      </w:r>
      <w:proofErr w:type="spellStart"/>
      <w:r w:rsidR="00F62B8A">
        <w:rPr>
          <w:i/>
          <w:sz w:val="28"/>
          <w:szCs w:val="28"/>
        </w:rPr>
        <w:t>фунария</w:t>
      </w:r>
      <w:proofErr w:type="spellEnd"/>
      <w:r w:rsidR="00F62B8A">
        <w:rPr>
          <w:i/>
          <w:sz w:val="28"/>
          <w:szCs w:val="28"/>
        </w:rPr>
        <w:t xml:space="preserve"> влагоемкая, </w:t>
      </w:r>
      <w:proofErr w:type="spellStart"/>
      <w:r w:rsidR="00F62B8A">
        <w:rPr>
          <w:i/>
          <w:sz w:val="28"/>
          <w:szCs w:val="28"/>
        </w:rPr>
        <w:t>хилокомиум</w:t>
      </w:r>
      <w:proofErr w:type="spellEnd"/>
      <w:r w:rsidR="00F62B8A">
        <w:rPr>
          <w:i/>
          <w:sz w:val="28"/>
          <w:szCs w:val="28"/>
        </w:rPr>
        <w:t xml:space="preserve"> блестящий.</w:t>
      </w:r>
    </w:p>
    <w:p w:rsidR="00AC615A" w:rsidRDefault="00F62B8A" w:rsidP="0056776A">
      <w:pPr>
        <w:pStyle w:val="a3"/>
        <w:rPr>
          <w:sz w:val="28"/>
          <w:szCs w:val="28"/>
        </w:rPr>
      </w:pPr>
      <w:r w:rsidRPr="00F62B8A">
        <w:rPr>
          <w:sz w:val="28"/>
          <w:szCs w:val="28"/>
        </w:rPr>
        <w:t>По форме роста</w:t>
      </w:r>
      <w:r>
        <w:rPr>
          <w:sz w:val="28"/>
          <w:szCs w:val="28"/>
        </w:rPr>
        <w:t xml:space="preserve"> </w:t>
      </w:r>
      <w:proofErr w:type="spellStart"/>
      <w:r w:rsidRPr="00F62B8A">
        <w:rPr>
          <w:b/>
          <w:sz w:val="28"/>
          <w:szCs w:val="28"/>
        </w:rPr>
        <w:t>верхоплодным</w:t>
      </w:r>
      <w:proofErr w:type="spellEnd"/>
      <w:r>
        <w:rPr>
          <w:sz w:val="28"/>
          <w:szCs w:val="28"/>
        </w:rPr>
        <w:t xml:space="preserve"> относятся мхи: кукушкин лен, три виды </w:t>
      </w:r>
      <w:proofErr w:type="spellStart"/>
      <w:r>
        <w:rPr>
          <w:sz w:val="28"/>
          <w:szCs w:val="28"/>
        </w:rPr>
        <w:t>дикранума</w:t>
      </w:r>
      <w:proofErr w:type="spellEnd"/>
      <w:r>
        <w:rPr>
          <w:sz w:val="28"/>
          <w:szCs w:val="28"/>
        </w:rPr>
        <w:t xml:space="preserve">, </w:t>
      </w:r>
      <w:proofErr w:type="spellStart"/>
      <w:r>
        <w:rPr>
          <w:sz w:val="28"/>
          <w:szCs w:val="28"/>
        </w:rPr>
        <w:t>бриум</w:t>
      </w:r>
      <w:proofErr w:type="spellEnd"/>
      <w:r>
        <w:rPr>
          <w:sz w:val="28"/>
          <w:szCs w:val="28"/>
        </w:rPr>
        <w:t xml:space="preserve"> серебристый, </w:t>
      </w:r>
      <w:proofErr w:type="spellStart"/>
      <w:r>
        <w:rPr>
          <w:sz w:val="28"/>
          <w:szCs w:val="28"/>
        </w:rPr>
        <w:t>фунария</w:t>
      </w:r>
      <w:proofErr w:type="spellEnd"/>
      <w:r>
        <w:rPr>
          <w:sz w:val="28"/>
          <w:szCs w:val="28"/>
        </w:rPr>
        <w:t xml:space="preserve"> влагоемкая, </w:t>
      </w:r>
      <w:proofErr w:type="spellStart"/>
      <w:r>
        <w:rPr>
          <w:sz w:val="28"/>
          <w:szCs w:val="28"/>
        </w:rPr>
        <w:t>мниум</w:t>
      </w:r>
      <w:proofErr w:type="spellEnd"/>
      <w:r>
        <w:rPr>
          <w:sz w:val="28"/>
          <w:szCs w:val="28"/>
        </w:rPr>
        <w:t xml:space="preserve"> волнистый</w:t>
      </w:r>
      <w:r w:rsidR="0061797E">
        <w:rPr>
          <w:sz w:val="28"/>
          <w:szCs w:val="28"/>
        </w:rPr>
        <w:t xml:space="preserve">, маршанция многообразная, </w:t>
      </w:r>
      <w:proofErr w:type="spellStart"/>
      <w:r w:rsidR="0061797E">
        <w:rPr>
          <w:sz w:val="28"/>
          <w:szCs w:val="28"/>
        </w:rPr>
        <w:t>леукобрий</w:t>
      </w:r>
      <w:proofErr w:type="spellEnd"/>
      <w:r w:rsidR="0061797E">
        <w:rPr>
          <w:sz w:val="28"/>
          <w:szCs w:val="28"/>
        </w:rPr>
        <w:t xml:space="preserve"> сизый,</w:t>
      </w:r>
      <w:proofErr w:type="gramStart"/>
      <w:r w:rsidR="00F20909">
        <w:rPr>
          <w:sz w:val="28"/>
          <w:szCs w:val="28"/>
        </w:rPr>
        <w:t xml:space="preserve"> ,</w:t>
      </w:r>
      <w:proofErr w:type="gramEnd"/>
    </w:p>
    <w:p w:rsidR="00F62B8A" w:rsidRPr="00F62B8A" w:rsidRDefault="00F62B8A" w:rsidP="0056776A">
      <w:pPr>
        <w:pStyle w:val="a3"/>
        <w:rPr>
          <w:sz w:val="28"/>
          <w:szCs w:val="28"/>
        </w:rPr>
      </w:pPr>
      <w:r>
        <w:rPr>
          <w:sz w:val="28"/>
          <w:szCs w:val="28"/>
        </w:rPr>
        <w:t xml:space="preserve">К </w:t>
      </w:r>
      <w:proofErr w:type="spellStart"/>
      <w:r w:rsidRPr="00F62B8A">
        <w:rPr>
          <w:b/>
          <w:sz w:val="28"/>
          <w:szCs w:val="28"/>
        </w:rPr>
        <w:t>бокоплодн</w:t>
      </w:r>
      <w:r>
        <w:rPr>
          <w:b/>
          <w:sz w:val="28"/>
          <w:szCs w:val="28"/>
        </w:rPr>
        <w:t>ой</w:t>
      </w:r>
      <w:proofErr w:type="spellEnd"/>
      <w:r>
        <w:rPr>
          <w:sz w:val="28"/>
          <w:szCs w:val="28"/>
        </w:rPr>
        <w:t xml:space="preserve"> группе мхов относятся </w:t>
      </w:r>
      <w:proofErr w:type="spellStart"/>
      <w:r>
        <w:rPr>
          <w:sz w:val="28"/>
          <w:szCs w:val="28"/>
        </w:rPr>
        <w:t>плевроциум</w:t>
      </w:r>
      <w:proofErr w:type="spellEnd"/>
      <w:r>
        <w:rPr>
          <w:sz w:val="28"/>
          <w:szCs w:val="28"/>
        </w:rPr>
        <w:t xml:space="preserve"> </w:t>
      </w:r>
      <w:proofErr w:type="spellStart"/>
      <w:r>
        <w:rPr>
          <w:sz w:val="28"/>
          <w:szCs w:val="28"/>
        </w:rPr>
        <w:t>шребера</w:t>
      </w:r>
      <w:proofErr w:type="spellEnd"/>
      <w:r>
        <w:rPr>
          <w:sz w:val="28"/>
          <w:szCs w:val="28"/>
        </w:rPr>
        <w:t xml:space="preserve">, </w:t>
      </w:r>
      <w:proofErr w:type="spellStart"/>
      <w:r>
        <w:rPr>
          <w:sz w:val="28"/>
          <w:szCs w:val="28"/>
        </w:rPr>
        <w:t>хилокомиум</w:t>
      </w:r>
      <w:proofErr w:type="spellEnd"/>
      <w:r>
        <w:rPr>
          <w:sz w:val="28"/>
          <w:szCs w:val="28"/>
        </w:rPr>
        <w:t xml:space="preserve"> блестящий, гипнум кипарисовый</w:t>
      </w:r>
      <w:r w:rsidR="0061797E">
        <w:rPr>
          <w:sz w:val="28"/>
          <w:szCs w:val="28"/>
        </w:rPr>
        <w:t xml:space="preserve">, </w:t>
      </w:r>
      <w:proofErr w:type="spellStart"/>
      <w:r w:rsidR="0061797E">
        <w:rPr>
          <w:sz w:val="28"/>
          <w:szCs w:val="28"/>
        </w:rPr>
        <w:t>ритиадельфус</w:t>
      </w:r>
      <w:proofErr w:type="spellEnd"/>
      <w:r w:rsidR="0061797E">
        <w:rPr>
          <w:sz w:val="28"/>
          <w:szCs w:val="28"/>
        </w:rPr>
        <w:t xml:space="preserve"> трехгранный, сфагнум,</w:t>
      </w:r>
      <w:r w:rsidR="00F20909">
        <w:rPr>
          <w:sz w:val="28"/>
          <w:szCs w:val="28"/>
        </w:rPr>
        <w:t xml:space="preserve"> </w:t>
      </w:r>
      <w:proofErr w:type="spellStart"/>
      <w:r w:rsidR="00F20909">
        <w:rPr>
          <w:sz w:val="28"/>
          <w:szCs w:val="28"/>
        </w:rPr>
        <w:t>клемациум</w:t>
      </w:r>
      <w:proofErr w:type="spellEnd"/>
      <w:r w:rsidR="00F20909">
        <w:rPr>
          <w:sz w:val="28"/>
          <w:szCs w:val="28"/>
        </w:rPr>
        <w:t xml:space="preserve">  древовидный, </w:t>
      </w:r>
      <w:proofErr w:type="spellStart"/>
      <w:r w:rsidR="00F20909">
        <w:rPr>
          <w:sz w:val="28"/>
          <w:szCs w:val="28"/>
        </w:rPr>
        <w:t>птилиум</w:t>
      </w:r>
      <w:proofErr w:type="spellEnd"/>
      <w:r w:rsidR="00F20909">
        <w:rPr>
          <w:sz w:val="28"/>
          <w:szCs w:val="28"/>
        </w:rPr>
        <w:t xml:space="preserve"> гребенчатый, </w:t>
      </w:r>
    </w:p>
    <w:p w:rsidR="00AC615A" w:rsidRDefault="00AC615A" w:rsidP="0056776A">
      <w:pPr>
        <w:pStyle w:val="a3"/>
        <w:rPr>
          <w:szCs w:val="24"/>
        </w:rPr>
      </w:pPr>
    </w:p>
    <w:p w:rsidR="00AC615A" w:rsidRPr="008B0912" w:rsidRDefault="00AC615A" w:rsidP="0056776A">
      <w:pPr>
        <w:pStyle w:val="a3"/>
        <w:rPr>
          <w:szCs w:val="24"/>
        </w:rPr>
      </w:pPr>
    </w:p>
    <w:p w:rsidR="00844F45" w:rsidRPr="00846B69" w:rsidRDefault="00846B69" w:rsidP="00846B69">
      <w:pPr>
        <w:pStyle w:val="a3"/>
        <w:rPr>
          <w:b/>
          <w:sz w:val="32"/>
          <w:szCs w:val="32"/>
        </w:rPr>
      </w:pPr>
      <w:r>
        <w:rPr>
          <w:b/>
          <w:sz w:val="32"/>
          <w:szCs w:val="32"/>
        </w:rPr>
        <w:t xml:space="preserve">                                           </w:t>
      </w:r>
      <w:r w:rsidR="00844F45" w:rsidRPr="00F20909">
        <w:rPr>
          <w:sz w:val="28"/>
          <w:szCs w:val="28"/>
        </w:rPr>
        <w:t>Выводы</w:t>
      </w:r>
    </w:p>
    <w:p w:rsidR="00844F45" w:rsidRDefault="00844F45" w:rsidP="00DB6D65">
      <w:pPr>
        <w:pStyle w:val="a3"/>
        <w:tabs>
          <w:tab w:val="left" w:pos="0"/>
          <w:tab w:val="left" w:pos="993"/>
        </w:tabs>
        <w:jc w:val="both"/>
        <w:rPr>
          <w:sz w:val="28"/>
          <w:szCs w:val="28"/>
        </w:rPr>
      </w:pPr>
    </w:p>
    <w:p w:rsidR="00844F45" w:rsidRDefault="00F17ED6" w:rsidP="00DB6D65">
      <w:pPr>
        <w:pStyle w:val="a3"/>
        <w:tabs>
          <w:tab w:val="left" w:pos="0"/>
          <w:tab w:val="left" w:pos="993"/>
        </w:tabs>
        <w:jc w:val="both"/>
        <w:rPr>
          <w:sz w:val="28"/>
          <w:szCs w:val="28"/>
        </w:rPr>
      </w:pPr>
      <w:r>
        <w:rPr>
          <w:sz w:val="28"/>
          <w:szCs w:val="28"/>
        </w:rPr>
        <w:t xml:space="preserve">     </w:t>
      </w:r>
      <w:r w:rsidR="00844F45">
        <w:rPr>
          <w:sz w:val="28"/>
          <w:szCs w:val="28"/>
        </w:rPr>
        <w:t xml:space="preserve"> На основании наших исследований можно сделать следующие выводы: </w:t>
      </w:r>
    </w:p>
    <w:p w:rsidR="00F2149E" w:rsidRPr="002920C6" w:rsidRDefault="00F37A85" w:rsidP="00DB6D65">
      <w:pPr>
        <w:pStyle w:val="a3"/>
        <w:numPr>
          <w:ilvl w:val="0"/>
          <w:numId w:val="4"/>
        </w:numPr>
        <w:tabs>
          <w:tab w:val="left" w:pos="0"/>
          <w:tab w:val="left" w:pos="993"/>
        </w:tabs>
        <w:jc w:val="both"/>
        <w:rPr>
          <w:sz w:val="28"/>
          <w:szCs w:val="28"/>
        </w:rPr>
      </w:pPr>
      <w:proofErr w:type="gramStart"/>
      <w:r w:rsidRPr="002920C6">
        <w:rPr>
          <w:sz w:val="28"/>
          <w:szCs w:val="28"/>
        </w:rPr>
        <w:t>Моховидные</w:t>
      </w:r>
      <w:proofErr w:type="gramEnd"/>
      <w:r w:rsidRPr="002920C6">
        <w:rPr>
          <w:sz w:val="28"/>
          <w:szCs w:val="28"/>
        </w:rPr>
        <w:t xml:space="preserve"> – отдел высших растений. Корни у всех мохообразных отсутствуют. </w:t>
      </w:r>
      <w:r w:rsidRPr="002920C6">
        <w:rPr>
          <w:rFonts w:eastAsia="Times New Roman" w:cs="Times New Roman"/>
          <w:sz w:val="28"/>
          <w:szCs w:val="28"/>
          <w:lang w:eastAsia="ru-RU"/>
        </w:rPr>
        <w:t>Моховидные, как и другие </w:t>
      </w:r>
      <w:hyperlink r:id="rId19" w:tooltip="Мохообразные" w:history="1">
        <w:r w:rsidRPr="002920C6">
          <w:rPr>
            <w:rFonts w:eastAsia="Times New Roman" w:cs="Times New Roman"/>
            <w:sz w:val="28"/>
            <w:szCs w:val="28"/>
            <w:lang w:eastAsia="ru-RU"/>
          </w:rPr>
          <w:t>Мохообразные</w:t>
        </w:r>
      </w:hyperlink>
      <w:r w:rsidRPr="002920C6">
        <w:rPr>
          <w:rFonts w:eastAsia="Times New Roman" w:cs="Times New Roman"/>
          <w:sz w:val="28"/>
          <w:szCs w:val="28"/>
          <w:lang w:eastAsia="ru-RU"/>
        </w:rPr>
        <w:t>, отличаются от других высших растений тем, что в их жизненном цикле </w:t>
      </w:r>
      <w:hyperlink r:id="rId20" w:tooltip="Плоидность" w:history="1">
        <w:r w:rsidRPr="002920C6">
          <w:rPr>
            <w:rFonts w:eastAsia="Times New Roman" w:cs="Times New Roman"/>
            <w:sz w:val="28"/>
            <w:szCs w:val="28"/>
            <w:lang w:eastAsia="ru-RU"/>
          </w:rPr>
          <w:t>гаплоидный</w:t>
        </w:r>
      </w:hyperlink>
      <w:r w:rsidRPr="002920C6">
        <w:rPr>
          <w:rFonts w:eastAsia="Times New Roman" w:cs="Times New Roman"/>
          <w:sz w:val="28"/>
          <w:szCs w:val="28"/>
          <w:lang w:eastAsia="ru-RU"/>
        </w:rPr>
        <w:t> </w:t>
      </w:r>
      <w:hyperlink r:id="rId21" w:tooltip="Гаметофит" w:history="1">
        <w:r w:rsidRPr="002920C6">
          <w:rPr>
            <w:rFonts w:eastAsia="Times New Roman" w:cs="Times New Roman"/>
            <w:sz w:val="28"/>
            <w:szCs w:val="28"/>
            <w:lang w:eastAsia="ru-RU"/>
          </w:rPr>
          <w:t>гаметофит</w:t>
        </w:r>
      </w:hyperlink>
      <w:r w:rsidRPr="002920C6">
        <w:rPr>
          <w:rFonts w:eastAsia="Times New Roman" w:cs="Times New Roman"/>
          <w:sz w:val="28"/>
          <w:szCs w:val="28"/>
          <w:lang w:eastAsia="ru-RU"/>
        </w:rPr>
        <w:t> преобладает над </w:t>
      </w:r>
      <w:hyperlink r:id="rId22" w:tooltip="Плоидность" w:history="1">
        <w:r w:rsidRPr="002920C6">
          <w:rPr>
            <w:rFonts w:eastAsia="Times New Roman" w:cs="Times New Roman"/>
            <w:sz w:val="28"/>
            <w:szCs w:val="28"/>
            <w:lang w:eastAsia="ru-RU"/>
          </w:rPr>
          <w:t>диплоидным</w:t>
        </w:r>
      </w:hyperlink>
      <w:r w:rsidRPr="002920C6">
        <w:rPr>
          <w:rFonts w:eastAsia="Times New Roman" w:cs="Times New Roman"/>
          <w:sz w:val="28"/>
          <w:szCs w:val="28"/>
          <w:lang w:eastAsia="ru-RU"/>
        </w:rPr>
        <w:t> </w:t>
      </w:r>
      <w:hyperlink r:id="rId23" w:tooltip="Спорофит" w:history="1">
        <w:r w:rsidRPr="002920C6">
          <w:rPr>
            <w:rFonts w:eastAsia="Times New Roman" w:cs="Times New Roman"/>
            <w:sz w:val="28"/>
            <w:szCs w:val="28"/>
            <w:lang w:eastAsia="ru-RU"/>
          </w:rPr>
          <w:t>спорофитом</w:t>
        </w:r>
      </w:hyperlink>
      <w:r w:rsidRPr="002920C6">
        <w:rPr>
          <w:rFonts w:eastAsia="Times New Roman" w:cs="Times New Roman"/>
          <w:sz w:val="28"/>
          <w:szCs w:val="28"/>
          <w:lang w:eastAsia="ru-RU"/>
        </w:rPr>
        <w:t>.</w:t>
      </w:r>
    </w:p>
    <w:p w:rsidR="00F37A85" w:rsidRDefault="00F37A85" w:rsidP="00DB6D65">
      <w:pPr>
        <w:pStyle w:val="a3"/>
        <w:numPr>
          <w:ilvl w:val="0"/>
          <w:numId w:val="4"/>
        </w:numPr>
        <w:tabs>
          <w:tab w:val="left" w:pos="0"/>
          <w:tab w:val="left" w:pos="993"/>
        </w:tabs>
        <w:jc w:val="both"/>
        <w:rPr>
          <w:sz w:val="28"/>
          <w:szCs w:val="28"/>
        </w:rPr>
      </w:pPr>
      <w:r>
        <w:rPr>
          <w:sz w:val="28"/>
          <w:szCs w:val="28"/>
        </w:rPr>
        <w:t>Изучили три типа леса</w:t>
      </w:r>
      <w:r w:rsidR="00861282">
        <w:rPr>
          <w:sz w:val="28"/>
          <w:szCs w:val="28"/>
        </w:rPr>
        <w:t>:</w:t>
      </w:r>
      <w:r>
        <w:rPr>
          <w:sz w:val="28"/>
          <w:szCs w:val="28"/>
        </w:rPr>
        <w:t xml:space="preserve"> </w:t>
      </w:r>
      <w:r w:rsidR="00861282">
        <w:rPr>
          <w:sz w:val="28"/>
          <w:szCs w:val="28"/>
        </w:rPr>
        <w:t xml:space="preserve">ельник </w:t>
      </w:r>
      <w:proofErr w:type="spellStart"/>
      <w:r w:rsidR="00861282">
        <w:rPr>
          <w:sz w:val="28"/>
          <w:szCs w:val="28"/>
        </w:rPr>
        <w:t>разнотравно</w:t>
      </w:r>
      <w:proofErr w:type="spellEnd"/>
      <w:r w:rsidR="00861282">
        <w:rPr>
          <w:sz w:val="28"/>
          <w:szCs w:val="28"/>
        </w:rPr>
        <w:t xml:space="preserve"> – кисличный, ельник сложный, сосняк </w:t>
      </w:r>
      <w:proofErr w:type="spellStart"/>
      <w:r w:rsidR="00861282">
        <w:rPr>
          <w:sz w:val="28"/>
          <w:szCs w:val="28"/>
        </w:rPr>
        <w:t>лишайниковы</w:t>
      </w:r>
      <w:proofErr w:type="spellEnd"/>
      <w:r w:rsidR="00861282">
        <w:rPr>
          <w:sz w:val="28"/>
          <w:szCs w:val="28"/>
        </w:rPr>
        <w:t>.  В живом напочвенном покрове широко распространены  зеленые мхи.</w:t>
      </w:r>
    </w:p>
    <w:p w:rsidR="00861282" w:rsidRDefault="00861282" w:rsidP="00DB6D65">
      <w:pPr>
        <w:pStyle w:val="a3"/>
        <w:numPr>
          <w:ilvl w:val="0"/>
          <w:numId w:val="4"/>
        </w:numPr>
        <w:tabs>
          <w:tab w:val="left" w:pos="0"/>
          <w:tab w:val="left" w:pos="993"/>
        </w:tabs>
        <w:jc w:val="both"/>
        <w:rPr>
          <w:sz w:val="28"/>
          <w:szCs w:val="28"/>
        </w:rPr>
      </w:pPr>
      <w:r>
        <w:rPr>
          <w:sz w:val="28"/>
          <w:szCs w:val="28"/>
        </w:rPr>
        <w:t xml:space="preserve">Почвы </w:t>
      </w:r>
      <w:proofErr w:type="spellStart"/>
      <w:r>
        <w:rPr>
          <w:sz w:val="28"/>
          <w:szCs w:val="28"/>
        </w:rPr>
        <w:t>малопродородные</w:t>
      </w:r>
      <w:proofErr w:type="spellEnd"/>
      <w:r>
        <w:rPr>
          <w:sz w:val="28"/>
          <w:szCs w:val="28"/>
        </w:rPr>
        <w:t>, подзолистые почвы, по механическому составу</w:t>
      </w:r>
      <w:r w:rsidR="00502286">
        <w:rPr>
          <w:sz w:val="28"/>
          <w:szCs w:val="28"/>
        </w:rPr>
        <w:t xml:space="preserve"> у ельников среднесуглинистые, у сосняка тяжелый песчаный суглинок.</w:t>
      </w:r>
    </w:p>
    <w:p w:rsidR="00502286" w:rsidRPr="00502286" w:rsidRDefault="00502286" w:rsidP="00DB6D65">
      <w:pPr>
        <w:pStyle w:val="a3"/>
        <w:numPr>
          <w:ilvl w:val="0"/>
          <w:numId w:val="4"/>
        </w:numPr>
        <w:tabs>
          <w:tab w:val="left" w:pos="0"/>
          <w:tab w:val="left" w:pos="993"/>
        </w:tabs>
        <w:jc w:val="both"/>
        <w:rPr>
          <w:sz w:val="28"/>
          <w:szCs w:val="28"/>
        </w:rPr>
      </w:pPr>
      <w:r>
        <w:rPr>
          <w:sz w:val="28"/>
          <w:szCs w:val="28"/>
        </w:rPr>
        <w:t>В</w:t>
      </w:r>
      <w:r w:rsidRPr="00502286">
        <w:rPr>
          <w:sz w:val="28"/>
          <w:szCs w:val="28"/>
        </w:rPr>
        <w:t>ыявлено 17 видов мхов,     произрастающих в изучаемых типах леса, в том числе в разнотравно-кисличном ельнике  14 видов, в сложном ельнике 11 вида и сосняке 7 видов.</w:t>
      </w:r>
      <w:r>
        <w:rPr>
          <w:sz w:val="28"/>
          <w:szCs w:val="28"/>
        </w:rPr>
        <w:t xml:space="preserve"> В ельниках большое сходство видов мхов;  в сосняке низкое сходство видов мхов.</w:t>
      </w:r>
    </w:p>
    <w:p w:rsidR="00844F45" w:rsidRDefault="00844F45" w:rsidP="00DB6D65">
      <w:pPr>
        <w:pStyle w:val="a3"/>
        <w:numPr>
          <w:ilvl w:val="0"/>
          <w:numId w:val="4"/>
        </w:numPr>
        <w:tabs>
          <w:tab w:val="left" w:pos="0"/>
          <w:tab w:val="left" w:pos="993"/>
        </w:tabs>
        <w:jc w:val="both"/>
        <w:rPr>
          <w:sz w:val="28"/>
          <w:szCs w:val="28"/>
        </w:rPr>
      </w:pPr>
      <w:r>
        <w:rPr>
          <w:sz w:val="28"/>
          <w:szCs w:val="28"/>
        </w:rPr>
        <w:t xml:space="preserve">На достаточно влажных и </w:t>
      </w:r>
      <w:r w:rsidR="00172263">
        <w:rPr>
          <w:sz w:val="28"/>
          <w:szCs w:val="28"/>
        </w:rPr>
        <w:t xml:space="preserve"> </w:t>
      </w:r>
      <w:proofErr w:type="spellStart"/>
      <w:r w:rsidR="00172263">
        <w:rPr>
          <w:sz w:val="28"/>
          <w:szCs w:val="28"/>
        </w:rPr>
        <w:t>сранительно</w:t>
      </w:r>
      <w:proofErr w:type="spellEnd"/>
      <w:r w:rsidR="00172263">
        <w:rPr>
          <w:sz w:val="28"/>
          <w:szCs w:val="28"/>
        </w:rPr>
        <w:t xml:space="preserve"> </w:t>
      </w:r>
      <w:r>
        <w:rPr>
          <w:sz w:val="28"/>
          <w:szCs w:val="28"/>
        </w:rPr>
        <w:t xml:space="preserve">богатых минеральными веществами </w:t>
      </w:r>
      <w:r w:rsidR="00367E89">
        <w:rPr>
          <w:sz w:val="28"/>
          <w:szCs w:val="28"/>
        </w:rPr>
        <w:t xml:space="preserve">почвах </w:t>
      </w:r>
      <w:r w:rsidR="00172263">
        <w:rPr>
          <w:sz w:val="28"/>
          <w:szCs w:val="28"/>
        </w:rPr>
        <w:t xml:space="preserve"> ельника кисличника </w:t>
      </w:r>
      <w:r>
        <w:rPr>
          <w:sz w:val="28"/>
          <w:szCs w:val="28"/>
        </w:rPr>
        <w:t xml:space="preserve"> растут </w:t>
      </w:r>
      <w:proofErr w:type="spellStart"/>
      <w:r>
        <w:rPr>
          <w:sz w:val="28"/>
          <w:szCs w:val="28"/>
        </w:rPr>
        <w:t>плеуроци</w:t>
      </w:r>
      <w:r w:rsidR="00367E89">
        <w:rPr>
          <w:sz w:val="28"/>
          <w:szCs w:val="28"/>
        </w:rPr>
        <w:t>ум</w:t>
      </w:r>
      <w:proofErr w:type="spellEnd"/>
      <w:r w:rsidR="00367E89">
        <w:rPr>
          <w:sz w:val="28"/>
          <w:szCs w:val="28"/>
        </w:rPr>
        <w:t xml:space="preserve"> </w:t>
      </w:r>
      <w:proofErr w:type="spellStart"/>
      <w:r w:rsidR="00367E89">
        <w:rPr>
          <w:sz w:val="28"/>
          <w:szCs w:val="28"/>
        </w:rPr>
        <w:t>Шребера</w:t>
      </w:r>
      <w:proofErr w:type="spellEnd"/>
      <w:r w:rsidR="00367E89">
        <w:rPr>
          <w:sz w:val="28"/>
          <w:szCs w:val="28"/>
        </w:rPr>
        <w:t xml:space="preserve">, </w:t>
      </w:r>
      <w:proofErr w:type="spellStart"/>
      <w:r w:rsidR="00367E89">
        <w:rPr>
          <w:sz w:val="28"/>
          <w:szCs w:val="28"/>
        </w:rPr>
        <w:t>хилокомиум</w:t>
      </w:r>
      <w:proofErr w:type="spellEnd"/>
      <w:r w:rsidR="00367E89">
        <w:rPr>
          <w:sz w:val="28"/>
          <w:szCs w:val="28"/>
        </w:rPr>
        <w:t xml:space="preserve"> </w:t>
      </w:r>
      <w:proofErr w:type="gramStart"/>
      <w:r w:rsidR="00367E89">
        <w:rPr>
          <w:sz w:val="28"/>
          <w:szCs w:val="28"/>
        </w:rPr>
        <w:t>этажный</w:t>
      </w:r>
      <w:proofErr w:type="gramEnd"/>
      <w:r w:rsidR="00367E89">
        <w:rPr>
          <w:sz w:val="28"/>
          <w:szCs w:val="28"/>
        </w:rPr>
        <w:t>,</w:t>
      </w:r>
      <w:r>
        <w:rPr>
          <w:sz w:val="28"/>
          <w:szCs w:val="28"/>
        </w:rPr>
        <w:t xml:space="preserve"> </w:t>
      </w:r>
      <w:proofErr w:type="spellStart"/>
      <w:r>
        <w:rPr>
          <w:sz w:val="28"/>
          <w:szCs w:val="28"/>
        </w:rPr>
        <w:t>ритидиадельфус</w:t>
      </w:r>
      <w:proofErr w:type="spellEnd"/>
      <w:r>
        <w:rPr>
          <w:sz w:val="28"/>
          <w:szCs w:val="28"/>
        </w:rPr>
        <w:t xml:space="preserve"> трехгра</w:t>
      </w:r>
      <w:r w:rsidR="00172263">
        <w:rPr>
          <w:sz w:val="28"/>
          <w:szCs w:val="28"/>
        </w:rPr>
        <w:t>нный,</w:t>
      </w:r>
      <w:r w:rsidR="00475FB7">
        <w:rPr>
          <w:sz w:val="28"/>
          <w:szCs w:val="28"/>
        </w:rPr>
        <w:t xml:space="preserve"> </w:t>
      </w:r>
      <w:proofErr w:type="spellStart"/>
      <w:r w:rsidR="00475FB7">
        <w:rPr>
          <w:sz w:val="28"/>
          <w:szCs w:val="28"/>
        </w:rPr>
        <w:t>птилиум</w:t>
      </w:r>
      <w:proofErr w:type="spellEnd"/>
      <w:r w:rsidR="00475FB7">
        <w:rPr>
          <w:sz w:val="28"/>
          <w:szCs w:val="28"/>
        </w:rPr>
        <w:t xml:space="preserve"> перисто-ветвистый, </w:t>
      </w:r>
      <w:proofErr w:type="spellStart"/>
      <w:r w:rsidR="00172263">
        <w:rPr>
          <w:sz w:val="28"/>
          <w:szCs w:val="28"/>
        </w:rPr>
        <w:t>бриум</w:t>
      </w:r>
      <w:proofErr w:type="spellEnd"/>
      <w:r w:rsidR="00172263">
        <w:rPr>
          <w:sz w:val="28"/>
          <w:szCs w:val="28"/>
        </w:rPr>
        <w:t xml:space="preserve"> розеточный.</w:t>
      </w:r>
    </w:p>
    <w:p w:rsidR="00844F45" w:rsidRDefault="00172263" w:rsidP="00DB6D65">
      <w:pPr>
        <w:pStyle w:val="a3"/>
        <w:tabs>
          <w:tab w:val="left" w:pos="0"/>
          <w:tab w:val="left" w:pos="993"/>
        </w:tabs>
        <w:ind w:left="720"/>
        <w:jc w:val="both"/>
        <w:rPr>
          <w:sz w:val="28"/>
          <w:szCs w:val="28"/>
        </w:rPr>
      </w:pPr>
      <w:r>
        <w:rPr>
          <w:sz w:val="28"/>
          <w:szCs w:val="28"/>
        </w:rPr>
        <w:t>На более бедных</w:t>
      </w:r>
      <w:r w:rsidR="00844F45">
        <w:rPr>
          <w:sz w:val="28"/>
          <w:szCs w:val="28"/>
        </w:rPr>
        <w:t xml:space="preserve">  песчаных </w:t>
      </w:r>
      <w:r>
        <w:rPr>
          <w:sz w:val="28"/>
          <w:szCs w:val="28"/>
        </w:rPr>
        <w:t xml:space="preserve"> суглинках</w:t>
      </w:r>
      <w:r w:rsidR="00844F45">
        <w:rPr>
          <w:sz w:val="28"/>
          <w:szCs w:val="28"/>
        </w:rPr>
        <w:t xml:space="preserve"> моховой покров образуют</w:t>
      </w:r>
      <w:r w:rsidR="00CC612C">
        <w:rPr>
          <w:sz w:val="28"/>
          <w:szCs w:val="28"/>
        </w:rPr>
        <w:t xml:space="preserve"> </w:t>
      </w:r>
      <w:proofErr w:type="spellStart"/>
      <w:r>
        <w:rPr>
          <w:sz w:val="28"/>
          <w:szCs w:val="28"/>
        </w:rPr>
        <w:t>дикранум</w:t>
      </w:r>
      <w:proofErr w:type="spellEnd"/>
      <w:r>
        <w:rPr>
          <w:sz w:val="28"/>
          <w:szCs w:val="28"/>
        </w:rPr>
        <w:t xml:space="preserve"> волнистый, </w:t>
      </w:r>
      <w:proofErr w:type="spellStart"/>
      <w:r>
        <w:rPr>
          <w:sz w:val="28"/>
          <w:szCs w:val="28"/>
        </w:rPr>
        <w:t>политрухум</w:t>
      </w:r>
      <w:proofErr w:type="spellEnd"/>
      <w:r>
        <w:rPr>
          <w:sz w:val="28"/>
          <w:szCs w:val="28"/>
        </w:rPr>
        <w:t xml:space="preserve"> </w:t>
      </w:r>
      <w:proofErr w:type="spellStart"/>
      <w:r>
        <w:rPr>
          <w:sz w:val="28"/>
          <w:szCs w:val="28"/>
        </w:rPr>
        <w:t>волосоносный</w:t>
      </w:r>
      <w:proofErr w:type="spellEnd"/>
      <w:r>
        <w:rPr>
          <w:sz w:val="28"/>
          <w:szCs w:val="28"/>
        </w:rPr>
        <w:t xml:space="preserve">, </w:t>
      </w:r>
      <w:proofErr w:type="spellStart"/>
      <w:r>
        <w:rPr>
          <w:sz w:val="28"/>
          <w:szCs w:val="28"/>
        </w:rPr>
        <w:t>т</w:t>
      </w:r>
      <w:r w:rsidR="00CC612C">
        <w:rPr>
          <w:sz w:val="28"/>
          <w:szCs w:val="28"/>
        </w:rPr>
        <w:t>у</w:t>
      </w:r>
      <w:r>
        <w:rPr>
          <w:sz w:val="28"/>
          <w:szCs w:val="28"/>
        </w:rPr>
        <w:t>н</w:t>
      </w:r>
      <w:r w:rsidR="00CC612C">
        <w:rPr>
          <w:sz w:val="28"/>
          <w:szCs w:val="28"/>
        </w:rPr>
        <w:t>диум</w:t>
      </w:r>
      <w:proofErr w:type="spellEnd"/>
      <w:r w:rsidR="00CC612C">
        <w:rPr>
          <w:sz w:val="28"/>
          <w:szCs w:val="28"/>
        </w:rPr>
        <w:t xml:space="preserve"> </w:t>
      </w:r>
      <w:proofErr w:type="spellStart"/>
      <w:r w:rsidR="00CC612C">
        <w:rPr>
          <w:sz w:val="28"/>
          <w:szCs w:val="28"/>
        </w:rPr>
        <w:t>пихтообразный</w:t>
      </w:r>
      <w:proofErr w:type="spellEnd"/>
      <w:r w:rsidR="00CC612C">
        <w:rPr>
          <w:sz w:val="28"/>
          <w:szCs w:val="28"/>
        </w:rPr>
        <w:t>.</w:t>
      </w:r>
    </w:p>
    <w:p w:rsidR="00CC612C" w:rsidRDefault="00CC612C" w:rsidP="00DB6D65">
      <w:pPr>
        <w:pStyle w:val="a3"/>
        <w:tabs>
          <w:tab w:val="left" w:pos="0"/>
          <w:tab w:val="left" w:pos="993"/>
        </w:tabs>
        <w:ind w:left="720"/>
        <w:jc w:val="both"/>
        <w:rPr>
          <w:sz w:val="28"/>
          <w:szCs w:val="28"/>
        </w:rPr>
      </w:pPr>
      <w:r>
        <w:rPr>
          <w:sz w:val="28"/>
          <w:szCs w:val="28"/>
        </w:rPr>
        <w:t>На избыточно увла</w:t>
      </w:r>
      <w:r w:rsidR="00172263">
        <w:rPr>
          <w:sz w:val="28"/>
          <w:szCs w:val="28"/>
        </w:rPr>
        <w:t>жненных почвах около ручья</w:t>
      </w:r>
      <w:r>
        <w:rPr>
          <w:sz w:val="28"/>
          <w:szCs w:val="28"/>
        </w:rPr>
        <w:t xml:space="preserve">, бедной минеральными веществами растёт кукушкин лён </w:t>
      </w:r>
      <w:proofErr w:type="spellStart"/>
      <w:r>
        <w:rPr>
          <w:sz w:val="28"/>
          <w:szCs w:val="28"/>
        </w:rPr>
        <w:t>обыкн</w:t>
      </w:r>
      <w:r w:rsidR="00172263">
        <w:rPr>
          <w:sz w:val="28"/>
          <w:szCs w:val="28"/>
        </w:rPr>
        <w:t>овенны</w:t>
      </w:r>
      <w:r w:rsidR="00475FB7">
        <w:rPr>
          <w:sz w:val="28"/>
          <w:szCs w:val="28"/>
        </w:rPr>
        <w:t>й</w:t>
      </w:r>
      <w:proofErr w:type="gramStart"/>
      <w:r w:rsidR="00172263">
        <w:rPr>
          <w:sz w:val="28"/>
          <w:szCs w:val="28"/>
        </w:rPr>
        <w:t>,</w:t>
      </w:r>
      <w:r>
        <w:rPr>
          <w:sz w:val="28"/>
          <w:szCs w:val="28"/>
        </w:rPr>
        <w:t>а</w:t>
      </w:r>
      <w:proofErr w:type="spellEnd"/>
      <w:proofErr w:type="gramEnd"/>
      <w:r>
        <w:rPr>
          <w:sz w:val="28"/>
          <w:szCs w:val="28"/>
        </w:rPr>
        <w:t xml:space="preserve"> в бо</w:t>
      </w:r>
      <w:r w:rsidR="00172263">
        <w:rPr>
          <w:sz w:val="28"/>
          <w:szCs w:val="28"/>
        </w:rPr>
        <w:t xml:space="preserve">лее низких местах мох сфагнум. </w:t>
      </w:r>
    </w:p>
    <w:p w:rsidR="00CC612C" w:rsidRDefault="00CC612C" w:rsidP="00DB6D65">
      <w:pPr>
        <w:pStyle w:val="a3"/>
        <w:tabs>
          <w:tab w:val="left" w:pos="0"/>
          <w:tab w:val="left" w:pos="993"/>
        </w:tabs>
        <w:ind w:left="720"/>
        <w:jc w:val="both"/>
        <w:rPr>
          <w:sz w:val="28"/>
          <w:szCs w:val="28"/>
        </w:rPr>
      </w:pPr>
      <w:r>
        <w:rPr>
          <w:sz w:val="28"/>
          <w:szCs w:val="28"/>
        </w:rPr>
        <w:t>По увлажненным местам, но с п</w:t>
      </w:r>
      <w:r w:rsidR="006C6F56">
        <w:rPr>
          <w:sz w:val="28"/>
          <w:szCs w:val="28"/>
        </w:rPr>
        <w:t>роточной водой и богатой питательной</w:t>
      </w:r>
      <w:r>
        <w:rPr>
          <w:sz w:val="28"/>
          <w:szCs w:val="28"/>
        </w:rPr>
        <w:t xml:space="preserve"> почвой растут </w:t>
      </w:r>
      <w:proofErr w:type="spellStart"/>
      <w:r>
        <w:rPr>
          <w:sz w:val="28"/>
          <w:szCs w:val="28"/>
        </w:rPr>
        <w:t>мниум</w:t>
      </w:r>
      <w:proofErr w:type="spellEnd"/>
      <w:r>
        <w:rPr>
          <w:sz w:val="28"/>
          <w:szCs w:val="28"/>
        </w:rPr>
        <w:t xml:space="preserve"> </w:t>
      </w:r>
      <w:proofErr w:type="gramStart"/>
      <w:r>
        <w:rPr>
          <w:sz w:val="28"/>
          <w:szCs w:val="28"/>
        </w:rPr>
        <w:t>волнистый</w:t>
      </w:r>
      <w:proofErr w:type="gramEnd"/>
      <w:r>
        <w:rPr>
          <w:sz w:val="28"/>
          <w:szCs w:val="28"/>
        </w:rPr>
        <w:t xml:space="preserve">, </w:t>
      </w:r>
      <w:proofErr w:type="spellStart"/>
      <w:r w:rsidR="00475FB7">
        <w:rPr>
          <w:sz w:val="28"/>
          <w:szCs w:val="28"/>
        </w:rPr>
        <w:t>климациум</w:t>
      </w:r>
      <w:proofErr w:type="spellEnd"/>
      <w:r w:rsidR="00475FB7">
        <w:rPr>
          <w:sz w:val="28"/>
          <w:szCs w:val="28"/>
        </w:rPr>
        <w:t xml:space="preserve"> древовидный, </w:t>
      </w:r>
      <w:proofErr w:type="spellStart"/>
      <w:r w:rsidR="002A1635">
        <w:rPr>
          <w:sz w:val="28"/>
          <w:szCs w:val="28"/>
        </w:rPr>
        <w:t>бриум</w:t>
      </w:r>
      <w:proofErr w:type="spellEnd"/>
      <w:r w:rsidR="002A1635">
        <w:rPr>
          <w:sz w:val="28"/>
          <w:szCs w:val="28"/>
        </w:rPr>
        <w:t xml:space="preserve"> серебристый.</w:t>
      </w:r>
    </w:p>
    <w:p w:rsidR="00CC612C" w:rsidRDefault="00CC612C" w:rsidP="00DB6D65">
      <w:pPr>
        <w:pStyle w:val="a3"/>
        <w:tabs>
          <w:tab w:val="left" w:pos="0"/>
          <w:tab w:val="left" w:pos="993"/>
        </w:tabs>
        <w:ind w:left="720"/>
        <w:jc w:val="both"/>
        <w:rPr>
          <w:sz w:val="28"/>
          <w:szCs w:val="28"/>
        </w:rPr>
      </w:pPr>
      <w:r>
        <w:rPr>
          <w:sz w:val="28"/>
          <w:szCs w:val="28"/>
        </w:rPr>
        <w:t>На влажной почве по дну карьеров, по дну борозд на лесок</w:t>
      </w:r>
      <w:r w:rsidR="006C6F56">
        <w:rPr>
          <w:sz w:val="28"/>
          <w:szCs w:val="28"/>
        </w:rPr>
        <w:t>ультурных площадях,  на месте костров</w:t>
      </w:r>
      <w:r>
        <w:rPr>
          <w:sz w:val="28"/>
          <w:szCs w:val="28"/>
        </w:rPr>
        <w:t xml:space="preserve"> посе</w:t>
      </w:r>
      <w:r w:rsidR="00C821E3">
        <w:rPr>
          <w:sz w:val="28"/>
          <w:szCs w:val="28"/>
        </w:rPr>
        <w:t xml:space="preserve">ляется печеночный мох маршанция, </w:t>
      </w:r>
    </w:p>
    <w:p w:rsidR="00C821E3" w:rsidRDefault="00C821E3" w:rsidP="00DB6D65">
      <w:pPr>
        <w:pStyle w:val="a3"/>
        <w:numPr>
          <w:ilvl w:val="0"/>
          <w:numId w:val="4"/>
        </w:numPr>
        <w:tabs>
          <w:tab w:val="left" w:pos="0"/>
          <w:tab w:val="left" w:pos="993"/>
        </w:tabs>
        <w:jc w:val="both"/>
        <w:rPr>
          <w:sz w:val="28"/>
          <w:szCs w:val="28"/>
        </w:rPr>
      </w:pPr>
      <w:r>
        <w:rPr>
          <w:sz w:val="28"/>
          <w:szCs w:val="28"/>
        </w:rPr>
        <w:lastRenderedPageBreak/>
        <w:t>Мхи относятся к растениям индикаторам, так как являются одним из чувствительных показателей почвенно-грунтовых условий.</w:t>
      </w:r>
    </w:p>
    <w:p w:rsidR="002A1635" w:rsidRPr="002A1635" w:rsidRDefault="002A1635" w:rsidP="00DB6D65">
      <w:pPr>
        <w:pStyle w:val="a3"/>
        <w:tabs>
          <w:tab w:val="left" w:pos="0"/>
          <w:tab w:val="left" w:pos="993"/>
        </w:tabs>
        <w:ind w:left="708" w:firstLine="42"/>
        <w:rPr>
          <w:sz w:val="32"/>
          <w:szCs w:val="32"/>
        </w:rPr>
      </w:pPr>
      <w:r>
        <w:rPr>
          <w:sz w:val="28"/>
          <w:szCs w:val="28"/>
        </w:rPr>
        <w:t xml:space="preserve">На исследуемых лесах  по форме роста мхи относятся двум группам:      </w:t>
      </w:r>
      <w:proofErr w:type="spellStart"/>
      <w:r>
        <w:rPr>
          <w:sz w:val="28"/>
          <w:szCs w:val="28"/>
        </w:rPr>
        <w:t>верхоплодные</w:t>
      </w:r>
      <w:proofErr w:type="spellEnd"/>
      <w:r>
        <w:rPr>
          <w:sz w:val="28"/>
          <w:szCs w:val="28"/>
        </w:rPr>
        <w:t xml:space="preserve"> и </w:t>
      </w:r>
      <w:proofErr w:type="spellStart"/>
      <w:r>
        <w:rPr>
          <w:sz w:val="28"/>
          <w:szCs w:val="28"/>
        </w:rPr>
        <w:t>бокоплодные</w:t>
      </w:r>
      <w:proofErr w:type="spellEnd"/>
      <w:proofErr w:type="gramStart"/>
      <w:r>
        <w:rPr>
          <w:sz w:val="28"/>
          <w:szCs w:val="28"/>
        </w:rPr>
        <w:t xml:space="preserve"> .</w:t>
      </w:r>
      <w:proofErr w:type="gramEnd"/>
      <w:r>
        <w:rPr>
          <w:sz w:val="28"/>
          <w:szCs w:val="28"/>
        </w:rPr>
        <w:t xml:space="preserve">              </w:t>
      </w:r>
    </w:p>
    <w:p w:rsidR="00205517" w:rsidRDefault="002A1635" w:rsidP="00DB6D65">
      <w:pPr>
        <w:pStyle w:val="a3"/>
        <w:tabs>
          <w:tab w:val="left" w:pos="0"/>
          <w:tab w:val="left" w:pos="993"/>
        </w:tabs>
        <w:rPr>
          <w:sz w:val="28"/>
          <w:szCs w:val="28"/>
        </w:rPr>
      </w:pPr>
      <w:r>
        <w:rPr>
          <w:sz w:val="28"/>
          <w:szCs w:val="28"/>
        </w:rPr>
        <w:t xml:space="preserve">                                       </w:t>
      </w:r>
    </w:p>
    <w:p w:rsidR="00205517" w:rsidRDefault="00205517" w:rsidP="00DB6D65">
      <w:pPr>
        <w:pStyle w:val="a3"/>
        <w:tabs>
          <w:tab w:val="left" w:pos="0"/>
          <w:tab w:val="left" w:pos="993"/>
        </w:tabs>
        <w:rPr>
          <w:sz w:val="28"/>
          <w:szCs w:val="28"/>
        </w:rPr>
      </w:pPr>
    </w:p>
    <w:p w:rsidR="00844F45" w:rsidRPr="00475FB7" w:rsidRDefault="00475FB7" w:rsidP="00205517">
      <w:pPr>
        <w:pStyle w:val="a3"/>
        <w:jc w:val="center"/>
        <w:rPr>
          <w:sz w:val="28"/>
          <w:szCs w:val="28"/>
        </w:rPr>
      </w:pPr>
      <w:r w:rsidRPr="00475FB7">
        <w:rPr>
          <w:sz w:val="28"/>
          <w:szCs w:val="28"/>
        </w:rPr>
        <w:t>Заключение</w:t>
      </w:r>
    </w:p>
    <w:p w:rsidR="00844F45" w:rsidRPr="00B41915" w:rsidRDefault="00F17ED6" w:rsidP="00B41915">
      <w:pPr>
        <w:pStyle w:val="a3"/>
        <w:rPr>
          <w:sz w:val="28"/>
          <w:szCs w:val="28"/>
        </w:rPr>
      </w:pPr>
      <w:r>
        <w:rPr>
          <w:sz w:val="28"/>
          <w:szCs w:val="28"/>
        </w:rPr>
        <w:t xml:space="preserve">     </w:t>
      </w:r>
      <w:r w:rsidR="00C821E3" w:rsidRPr="00B41915">
        <w:rPr>
          <w:sz w:val="28"/>
          <w:szCs w:val="28"/>
        </w:rPr>
        <w:t xml:space="preserve">В дальнейшем планируем </w:t>
      </w:r>
      <w:r w:rsidR="00FE71E9">
        <w:rPr>
          <w:sz w:val="28"/>
          <w:szCs w:val="28"/>
        </w:rPr>
        <w:t>продолжить исследования:  определить водные свойства изучаемых лесных почв,</w:t>
      </w:r>
      <w:r w:rsidR="00805C84">
        <w:rPr>
          <w:sz w:val="28"/>
          <w:szCs w:val="28"/>
        </w:rPr>
        <w:t xml:space="preserve"> составить гербарий мхов,</w:t>
      </w:r>
      <w:r w:rsidR="00FE71E9">
        <w:rPr>
          <w:sz w:val="28"/>
          <w:szCs w:val="28"/>
        </w:rPr>
        <w:t xml:space="preserve"> </w:t>
      </w:r>
      <w:r w:rsidR="00B41915" w:rsidRPr="00B41915">
        <w:rPr>
          <w:sz w:val="28"/>
          <w:szCs w:val="28"/>
        </w:rPr>
        <w:t xml:space="preserve"> изучить видовое разнообразие мхов на искусственных сооружениях и  возле автомобильных дорог. </w:t>
      </w:r>
    </w:p>
    <w:p w:rsidR="00844F45" w:rsidRPr="00475FB7" w:rsidRDefault="00475FB7" w:rsidP="0056776A">
      <w:pPr>
        <w:pStyle w:val="a3"/>
        <w:rPr>
          <w:sz w:val="28"/>
          <w:szCs w:val="28"/>
        </w:rPr>
      </w:pPr>
      <w:r>
        <w:rPr>
          <w:sz w:val="28"/>
          <w:szCs w:val="28"/>
        </w:rPr>
        <w:t xml:space="preserve">   </w:t>
      </w:r>
      <w:r w:rsidRPr="00475FB7">
        <w:rPr>
          <w:sz w:val="28"/>
          <w:szCs w:val="28"/>
        </w:rPr>
        <w:t>Выражаем большую благодарность</w:t>
      </w:r>
      <w:r>
        <w:rPr>
          <w:sz w:val="28"/>
          <w:szCs w:val="28"/>
        </w:rPr>
        <w:t xml:space="preserve"> Гущиной Марине за помощь  в  изучении проективного покрытия и определения видов мхов.</w:t>
      </w:r>
    </w:p>
    <w:p w:rsidR="00205517" w:rsidRDefault="000F279C" w:rsidP="00FD07E0">
      <w:pPr>
        <w:pStyle w:val="a3"/>
        <w:rPr>
          <w:sz w:val="28"/>
          <w:szCs w:val="28"/>
        </w:rPr>
      </w:pPr>
      <w:r>
        <w:rPr>
          <w:b/>
          <w:sz w:val="32"/>
          <w:szCs w:val="32"/>
        </w:rPr>
        <w:t xml:space="preserve">                                          </w:t>
      </w:r>
      <w:r w:rsidR="00FD07E0">
        <w:rPr>
          <w:sz w:val="28"/>
          <w:szCs w:val="28"/>
        </w:rPr>
        <w:t xml:space="preserve"> </w:t>
      </w:r>
    </w:p>
    <w:p w:rsidR="00205517" w:rsidRDefault="00205517" w:rsidP="00FD07E0">
      <w:pPr>
        <w:pStyle w:val="a3"/>
        <w:rPr>
          <w:sz w:val="28"/>
          <w:szCs w:val="28"/>
        </w:rPr>
      </w:pPr>
    </w:p>
    <w:p w:rsidR="00205517" w:rsidRDefault="00205517" w:rsidP="00FD07E0">
      <w:pPr>
        <w:pStyle w:val="a3"/>
        <w:rPr>
          <w:sz w:val="28"/>
          <w:szCs w:val="28"/>
        </w:rPr>
      </w:pPr>
    </w:p>
    <w:p w:rsidR="00FD07E0" w:rsidRDefault="00846B69" w:rsidP="00846B69">
      <w:pPr>
        <w:pStyle w:val="a3"/>
        <w:tabs>
          <w:tab w:val="left" w:pos="3255"/>
          <w:tab w:val="center" w:pos="4677"/>
        </w:tabs>
        <w:rPr>
          <w:sz w:val="28"/>
          <w:szCs w:val="28"/>
        </w:rPr>
      </w:pPr>
      <w:r>
        <w:rPr>
          <w:sz w:val="28"/>
          <w:szCs w:val="28"/>
        </w:rPr>
        <w:tab/>
      </w:r>
      <w:r w:rsidR="00FD07E0" w:rsidRPr="00FD07E0">
        <w:rPr>
          <w:sz w:val="28"/>
          <w:szCs w:val="28"/>
        </w:rPr>
        <w:t>Список литературы</w:t>
      </w:r>
    </w:p>
    <w:p w:rsidR="00D14719" w:rsidRPr="00205517" w:rsidRDefault="00D14719" w:rsidP="00FD07E0">
      <w:pPr>
        <w:pStyle w:val="a3"/>
        <w:rPr>
          <w:sz w:val="28"/>
          <w:szCs w:val="28"/>
        </w:rPr>
      </w:pPr>
    </w:p>
    <w:p w:rsidR="00FD07E0" w:rsidRPr="00205517" w:rsidRDefault="00BB7F13" w:rsidP="00BB7F13">
      <w:pPr>
        <w:pStyle w:val="a3"/>
        <w:numPr>
          <w:ilvl w:val="0"/>
          <w:numId w:val="8"/>
        </w:numPr>
        <w:rPr>
          <w:sz w:val="28"/>
          <w:szCs w:val="28"/>
        </w:rPr>
      </w:pPr>
      <w:r w:rsidRPr="00205517">
        <w:rPr>
          <w:sz w:val="28"/>
          <w:szCs w:val="28"/>
        </w:rPr>
        <w:t xml:space="preserve">Биология:  Растения, бактерии, грибы, лишайники:  </w:t>
      </w:r>
      <w:r w:rsidR="00D553CF" w:rsidRPr="00205517">
        <w:rPr>
          <w:sz w:val="28"/>
          <w:szCs w:val="28"/>
        </w:rPr>
        <w:t>/</w:t>
      </w:r>
      <w:r w:rsidRPr="00205517">
        <w:rPr>
          <w:sz w:val="28"/>
          <w:szCs w:val="28"/>
        </w:rPr>
        <w:t xml:space="preserve">Т.И.Серебрякова, </w:t>
      </w:r>
      <w:proofErr w:type="spellStart"/>
      <w:r w:rsidRPr="00205517">
        <w:rPr>
          <w:sz w:val="28"/>
          <w:szCs w:val="28"/>
        </w:rPr>
        <w:t>А.Г.Еленевский</w:t>
      </w:r>
      <w:proofErr w:type="spellEnd"/>
      <w:r w:rsidRPr="00205517">
        <w:rPr>
          <w:sz w:val="28"/>
          <w:szCs w:val="28"/>
        </w:rPr>
        <w:t xml:space="preserve">,  </w:t>
      </w:r>
      <w:proofErr w:type="spellStart"/>
      <w:r w:rsidRPr="00205517">
        <w:rPr>
          <w:sz w:val="28"/>
          <w:szCs w:val="28"/>
        </w:rPr>
        <w:t>М.А.Гуленкова</w:t>
      </w:r>
      <w:proofErr w:type="spellEnd"/>
      <w:r w:rsidRPr="00205517">
        <w:rPr>
          <w:sz w:val="28"/>
          <w:szCs w:val="28"/>
        </w:rPr>
        <w:t xml:space="preserve"> и др. – М.: Просвещение, 1994. 224с.</w:t>
      </w:r>
    </w:p>
    <w:p w:rsidR="00BB7F13" w:rsidRPr="00205517" w:rsidRDefault="00BB7F13" w:rsidP="00BB7F13">
      <w:pPr>
        <w:pStyle w:val="a3"/>
        <w:numPr>
          <w:ilvl w:val="0"/>
          <w:numId w:val="8"/>
        </w:numPr>
        <w:rPr>
          <w:sz w:val="28"/>
          <w:szCs w:val="28"/>
        </w:rPr>
      </w:pPr>
      <w:r w:rsidRPr="00205517">
        <w:rPr>
          <w:sz w:val="28"/>
          <w:szCs w:val="28"/>
        </w:rPr>
        <w:t xml:space="preserve"> Большая Советская Энциклопедия</w:t>
      </w:r>
      <w:proofErr w:type="gramStart"/>
      <w:r w:rsidRPr="00205517">
        <w:rPr>
          <w:sz w:val="28"/>
          <w:szCs w:val="28"/>
        </w:rPr>
        <w:t xml:space="preserve"> .</w:t>
      </w:r>
      <w:proofErr w:type="gramEnd"/>
      <w:r w:rsidRPr="00205517">
        <w:rPr>
          <w:sz w:val="28"/>
          <w:szCs w:val="28"/>
        </w:rPr>
        <w:t>т.28 ст. Мхи. 1954 г.</w:t>
      </w:r>
    </w:p>
    <w:p w:rsidR="00BB7F13" w:rsidRPr="00205517" w:rsidRDefault="00BB7F13" w:rsidP="00BB7F13">
      <w:pPr>
        <w:pStyle w:val="a3"/>
        <w:numPr>
          <w:ilvl w:val="0"/>
          <w:numId w:val="8"/>
        </w:numPr>
        <w:rPr>
          <w:sz w:val="28"/>
          <w:szCs w:val="28"/>
        </w:rPr>
      </w:pPr>
      <w:r w:rsidRPr="00205517">
        <w:rPr>
          <w:sz w:val="28"/>
          <w:szCs w:val="28"/>
        </w:rPr>
        <w:t>Ботаника с основами экологи</w:t>
      </w:r>
      <w:r w:rsidR="00D553CF" w:rsidRPr="00205517">
        <w:rPr>
          <w:sz w:val="28"/>
          <w:szCs w:val="28"/>
        </w:rPr>
        <w:t>и</w:t>
      </w:r>
      <w:r w:rsidRPr="00205517">
        <w:rPr>
          <w:sz w:val="28"/>
          <w:szCs w:val="28"/>
        </w:rPr>
        <w:t xml:space="preserve">. </w:t>
      </w:r>
      <w:r w:rsidR="00D553CF" w:rsidRPr="00205517">
        <w:rPr>
          <w:sz w:val="28"/>
          <w:szCs w:val="28"/>
        </w:rPr>
        <w:t xml:space="preserve">/Л.В.Кудряшов, </w:t>
      </w:r>
      <w:proofErr w:type="spellStart"/>
      <w:r w:rsidR="00D553CF" w:rsidRPr="00205517">
        <w:rPr>
          <w:sz w:val="28"/>
          <w:szCs w:val="28"/>
        </w:rPr>
        <w:t>М.А.Гуленкова</w:t>
      </w:r>
      <w:proofErr w:type="spellEnd"/>
      <w:r w:rsidR="00D553CF" w:rsidRPr="00205517">
        <w:rPr>
          <w:sz w:val="28"/>
          <w:szCs w:val="28"/>
        </w:rPr>
        <w:t xml:space="preserve">, В.Н.Козлова, Г.Б.Родионова. – </w:t>
      </w:r>
      <w:proofErr w:type="spellStart"/>
      <w:r w:rsidR="00D553CF" w:rsidRPr="00205517">
        <w:rPr>
          <w:sz w:val="28"/>
          <w:szCs w:val="28"/>
        </w:rPr>
        <w:t>М.:Просвещение</w:t>
      </w:r>
      <w:proofErr w:type="spellEnd"/>
      <w:r w:rsidR="00D553CF" w:rsidRPr="00205517">
        <w:rPr>
          <w:sz w:val="28"/>
          <w:szCs w:val="28"/>
        </w:rPr>
        <w:t xml:space="preserve">, 1979. – 320 </w:t>
      </w:r>
      <w:proofErr w:type="gramStart"/>
      <w:r w:rsidR="00D553CF" w:rsidRPr="00205517">
        <w:rPr>
          <w:sz w:val="28"/>
          <w:szCs w:val="28"/>
        </w:rPr>
        <w:t>с</w:t>
      </w:r>
      <w:proofErr w:type="gramEnd"/>
      <w:r w:rsidR="00D553CF" w:rsidRPr="00205517">
        <w:rPr>
          <w:sz w:val="28"/>
          <w:szCs w:val="28"/>
        </w:rPr>
        <w:t>.</w:t>
      </w:r>
    </w:p>
    <w:p w:rsidR="00D553CF" w:rsidRPr="00205517" w:rsidRDefault="00D553CF" w:rsidP="00BB7F13">
      <w:pPr>
        <w:pStyle w:val="a3"/>
        <w:numPr>
          <w:ilvl w:val="0"/>
          <w:numId w:val="8"/>
        </w:numPr>
        <w:rPr>
          <w:sz w:val="28"/>
          <w:szCs w:val="28"/>
        </w:rPr>
      </w:pPr>
      <w:proofErr w:type="spellStart"/>
      <w:r w:rsidRPr="00205517">
        <w:rPr>
          <w:sz w:val="28"/>
          <w:szCs w:val="28"/>
        </w:rPr>
        <w:t>Гуленкова</w:t>
      </w:r>
      <w:proofErr w:type="spellEnd"/>
      <w:r w:rsidRPr="00205517">
        <w:rPr>
          <w:sz w:val="28"/>
          <w:szCs w:val="28"/>
        </w:rPr>
        <w:t xml:space="preserve"> М.А., Красникова А.А. Летняя полевая практика по ботанике</w:t>
      </w:r>
      <w:proofErr w:type="gramStart"/>
      <w:r w:rsidRPr="00205517">
        <w:rPr>
          <w:sz w:val="28"/>
          <w:szCs w:val="28"/>
        </w:rPr>
        <w:t xml:space="preserve"> .</w:t>
      </w:r>
      <w:proofErr w:type="gramEnd"/>
      <w:r w:rsidRPr="00205517">
        <w:rPr>
          <w:sz w:val="28"/>
          <w:szCs w:val="28"/>
        </w:rPr>
        <w:t xml:space="preserve"> – М.: Просвещение, 1986.- 175 с.</w:t>
      </w:r>
    </w:p>
    <w:p w:rsidR="00D553CF" w:rsidRPr="00205517" w:rsidRDefault="00D553CF" w:rsidP="00BB7F13">
      <w:pPr>
        <w:pStyle w:val="a3"/>
        <w:numPr>
          <w:ilvl w:val="0"/>
          <w:numId w:val="8"/>
        </w:numPr>
        <w:rPr>
          <w:sz w:val="28"/>
          <w:szCs w:val="28"/>
        </w:rPr>
      </w:pPr>
      <w:r w:rsidRPr="00205517">
        <w:rPr>
          <w:sz w:val="28"/>
          <w:szCs w:val="28"/>
        </w:rPr>
        <w:t xml:space="preserve">Нехлюдова А.С. и др. Полевая практика по природоведению. М.: Просвещение, 1986. – 224 </w:t>
      </w:r>
      <w:proofErr w:type="gramStart"/>
      <w:r w:rsidRPr="00205517">
        <w:rPr>
          <w:sz w:val="28"/>
          <w:szCs w:val="28"/>
        </w:rPr>
        <w:t>с</w:t>
      </w:r>
      <w:proofErr w:type="gramEnd"/>
      <w:r w:rsidRPr="00205517">
        <w:rPr>
          <w:sz w:val="28"/>
          <w:szCs w:val="28"/>
        </w:rPr>
        <w:t>.</w:t>
      </w:r>
    </w:p>
    <w:p w:rsidR="00D553CF" w:rsidRPr="00205517" w:rsidRDefault="00BC1A8F" w:rsidP="00BB7F13">
      <w:pPr>
        <w:pStyle w:val="a3"/>
        <w:numPr>
          <w:ilvl w:val="0"/>
          <w:numId w:val="8"/>
        </w:numPr>
        <w:rPr>
          <w:sz w:val="28"/>
          <w:szCs w:val="28"/>
        </w:rPr>
      </w:pPr>
      <w:r w:rsidRPr="00205517">
        <w:rPr>
          <w:sz w:val="28"/>
          <w:szCs w:val="28"/>
        </w:rPr>
        <w:t xml:space="preserve">Растения и животные: Руководство для натуралиста: Пер </w:t>
      </w:r>
      <w:proofErr w:type="gramStart"/>
      <w:r w:rsidRPr="00205517">
        <w:rPr>
          <w:sz w:val="28"/>
          <w:szCs w:val="28"/>
        </w:rPr>
        <w:t>с</w:t>
      </w:r>
      <w:proofErr w:type="gramEnd"/>
      <w:r w:rsidRPr="00205517">
        <w:rPr>
          <w:sz w:val="28"/>
          <w:szCs w:val="28"/>
        </w:rPr>
        <w:t xml:space="preserve"> нем. /</w:t>
      </w:r>
      <w:proofErr w:type="spellStart"/>
      <w:r w:rsidRPr="00205517">
        <w:rPr>
          <w:sz w:val="28"/>
          <w:szCs w:val="28"/>
        </w:rPr>
        <w:t>К.Нидон</w:t>
      </w:r>
      <w:proofErr w:type="spellEnd"/>
      <w:r w:rsidRPr="00205517">
        <w:rPr>
          <w:sz w:val="28"/>
          <w:szCs w:val="28"/>
        </w:rPr>
        <w:t xml:space="preserve">, д-р </w:t>
      </w:r>
      <w:proofErr w:type="spellStart"/>
      <w:r w:rsidRPr="00205517">
        <w:rPr>
          <w:sz w:val="28"/>
          <w:szCs w:val="28"/>
        </w:rPr>
        <w:t>И.Петерман</w:t>
      </w:r>
      <w:proofErr w:type="spellEnd"/>
      <w:r w:rsidRPr="00205517">
        <w:rPr>
          <w:sz w:val="28"/>
          <w:szCs w:val="28"/>
        </w:rPr>
        <w:t xml:space="preserve">, </w:t>
      </w:r>
      <w:proofErr w:type="spellStart"/>
      <w:r w:rsidRPr="00205517">
        <w:rPr>
          <w:sz w:val="28"/>
          <w:szCs w:val="28"/>
        </w:rPr>
        <w:t>П.Шеффель</w:t>
      </w:r>
      <w:proofErr w:type="spellEnd"/>
      <w:r w:rsidRPr="00205517">
        <w:rPr>
          <w:sz w:val="28"/>
          <w:szCs w:val="28"/>
        </w:rPr>
        <w:t xml:space="preserve">,  Б.Шайба. – М.: Мир, 1991. – 263 </w:t>
      </w:r>
      <w:proofErr w:type="gramStart"/>
      <w:r w:rsidRPr="00205517">
        <w:rPr>
          <w:sz w:val="28"/>
          <w:szCs w:val="28"/>
        </w:rPr>
        <w:t>с</w:t>
      </w:r>
      <w:proofErr w:type="gramEnd"/>
      <w:r w:rsidRPr="00205517">
        <w:rPr>
          <w:sz w:val="28"/>
          <w:szCs w:val="28"/>
        </w:rPr>
        <w:t>.</w:t>
      </w:r>
    </w:p>
    <w:p w:rsidR="00BC1A8F" w:rsidRPr="00205517" w:rsidRDefault="00BC1A8F" w:rsidP="00BB7F13">
      <w:pPr>
        <w:pStyle w:val="a3"/>
        <w:numPr>
          <w:ilvl w:val="0"/>
          <w:numId w:val="8"/>
        </w:numPr>
        <w:rPr>
          <w:sz w:val="28"/>
          <w:szCs w:val="28"/>
        </w:rPr>
      </w:pPr>
      <w:r w:rsidRPr="00205517">
        <w:rPr>
          <w:sz w:val="28"/>
          <w:szCs w:val="28"/>
        </w:rPr>
        <w:t xml:space="preserve">Степаненко И.И. Лесная типология. М.: Изд-во МНЭПУ, 1998. -96 </w:t>
      </w:r>
      <w:proofErr w:type="gramStart"/>
      <w:r w:rsidRPr="00205517">
        <w:rPr>
          <w:sz w:val="28"/>
          <w:szCs w:val="28"/>
        </w:rPr>
        <w:t>с</w:t>
      </w:r>
      <w:proofErr w:type="gramEnd"/>
      <w:r w:rsidRPr="00205517">
        <w:rPr>
          <w:sz w:val="28"/>
          <w:szCs w:val="28"/>
        </w:rPr>
        <w:t>.</w:t>
      </w:r>
    </w:p>
    <w:p w:rsidR="00EF4238" w:rsidRPr="00205517" w:rsidRDefault="00EF4238" w:rsidP="00BB7F13">
      <w:pPr>
        <w:pStyle w:val="a3"/>
        <w:numPr>
          <w:ilvl w:val="0"/>
          <w:numId w:val="8"/>
        </w:numPr>
        <w:rPr>
          <w:sz w:val="28"/>
          <w:szCs w:val="28"/>
        </w:rPr>
      </w:pPr>
      <w:r w:rsidRPr="00205517">
        <w:rPr>
          <w:sz w:val="28"/>
          <w:szCs w:val="28"/>
        </w:rPr>
        <w:t>Интернет ресурсы.</w:t>
      </w:r>
    </w:p>
    <w:p w:rsidR="00844F45" w:rsidRPr="00205517" w:rsidRDefault="00844F45" w:rsidP="0056776A">
      <w:pPr>
        <w:pStyle w:val="a3"/>
        <w:rPr>
          <w:b/>
          <w:sz w:val="28"/>
          <w:szCs w:val="28"/>
        </w:rPr>
      </w:pPr>
    </w:p>
    <w:p w:rsidR="00844F45" w:rsidRPr="00205517" w:rsidRDefault="00844F45" w:rsidP="0056776A">
      <w:pPr>
        <w:pStyle w:val="a3"/>
        <w:rPr>
          <w:b/>
          <w:sz w:val="28"/>
          <w:szCs w:val="28"/>
        </w:rPr>
      </w:pPr>
    </w:p>
    <w:p w:rsidR="00844F45" w:rsidRPr="00205517" w:rsidRDefault="00844F45" w:rsidP="0056776A">
      <w:pPr>
        <w:pStyle w:val="a3"/>
        <w:rPr>
          <w:b/>
          <w:sz w:val="28"/>
          <w:szCs w:val="28"/>
        </w:rPr>
      </w:pPr>
    </w:p>
    <w:p w:rsidR="00844F45" w:rsidRDefault="00844F45" w:rsidP="0056776A">
      <w:pPr>
        <w:pStyle w:val="a3"/>
        <w:rPr>
          <w:b/>
          <w:sz w:val="32"/>
          <w:szCs w:val="32"/>
        </w:rPr>
      </w:pPr>
    </w:p>
    <w:p w:rsidR="00844F45" w:rsidRDefault="00844F45" w:rsidP="0056776A">
      <w:pPr>
        <w:pStyle w:val="a3"/>
        <w:rPr>
          <w:b/>
          <w:sz w:val="32"/>
          <w:szCs w:val="32"/>
        </w:rPr>
      </w:pPr>
    </w:p>
    <w:p w:rsidR="00844F45" w:rsidRDefault="00844F45" w:rsidP="0056776A">
      <w:pPr>
        <w:pStyle w:val="a3"/>
        <w:rPr>
          <w:b/>
          <w:sz w:val="32"/>
          <w:szCs w:val="32"/>
        </w:rPr>
      </w:pPr>
    </w:p>
    <w:p w:rsidR="00844F45" w:rsidRDefault="00844F45" w:rsidP="0056776A">
      <w:pPr>
        <w:pStyle w:val="a3"/>
        <w:rPr>
          <w:b/>
          <w:sz w:val="32"/>
          <w:szCs w:val="32"/>
        </w:rPr>
      </w:pPr>
    </w:p>
    <w:p w:rsidR="00844F45" w:rsidRDefault="00844F45" w:rsidP="0056776A">
      <w:pPr>
        <w:pStyle w:val="a3"/>
        <w:rPr>
          <w:b/>
          <w:sz w:val="32"/>
          <w:szCs w:val="32"/>
        </w:rPr>
      </w:pPr>
    </w:p>
    <w:p w:rsidR="00844F45" w:rsidRDefault="00844F45" w:rsidP="0056776A">
      <w:pPr>
        <w:pStyle w:val="a3"/>
        <w:rPr>
          <w:b/>
          <w:sz w:val="32"/>
          <w:szCs w:val="32"/>
        </w:rPr>
      </w:pPr>
    </w:p>
    <w:p w:rsidR="00D14719" w:rsidRDefault="00D14719" w:rsidP="00D14719">
      <w:pPr>
        <w:pStyle w:val="a3"/>
        <w:ind w:left="6372" w:firstLine="708"/>
        <w:rPr>
          <w:szCs w:val="24"/>
        </w:rPr>
      </w:pPr>
    </w:p>
    <w:p w:rsidR="00D14719" w:rsidRDefault="00D14719" w:rsidP="00D14719">
      <w:pPr>
        <w:pStyle w:val="a3"/>
        <w:ind w:left="6372" w:firstLine="708"/>
        <w:rPr>
          <w:szCs w:val="24"/>
        </w:rPr>
      </w:pPr>
    </w:p>
    <w:p w:rsidR="00D14719" w:rsidRDefault="00D14719" w:rsidP="00D14719">
      <w:pPr>
        <w:pStyle w:val="a3"/>
        <w:ind w:left="6372" w:firstLine="708"/>
        <w:rPr>
          <w:szCs w:val="24"/>
        </w:rPr>
      </w:pPr>
    </w:p>
    <w:p w:rsidR="00205517" w:rsidRDefault="00C166DE" w:rsidP="00205517">
      <w:pPr>
        <w:pStyle w:val="a3"/>
        <w:rPr>
          <w:szCs w:val="24"/>
        </w:rPr>
      </w:pPr>
      <w:r>
        <w:rPr>
          <w:szCs w:val="24"/>
        </w:rPr>
        <w:lastRenderedPageBreak/>
        <w:t xml:space="preserve">                                                                                                          </w:t>
      </w:r>
      <w:r w:rsidR="00205517">
        <w:rPr>
          <w:szCs w:val="24"/>
        </w:rPr>
        <w:t xml:space="preserve">   Приложение 1</w:t>
      </w:r>
    </w:p>
    <w:p w:rsidR="00D14719" w:rsidRDefault="00162406" w:rsidP="00D14719">
      <w:pPr>
        <w:pStyle w:val="a3"/>
        <w:rPr>
          <w:szCs w:val="24"/>
        </w:rPr>
      </w:pPr>
      <w:r w:rsidRPr="00162406">
        <w:rPr>
          <w:noProof/>
          <w:szCs w:val="24"/>
          <w:lang w:eastAsia="ru-RU"/>
        </w:rPr>
        <w:drawing>
          <wp:inline distT="0" distB="0" distL="0" distR="0">
            <wp:extent cx="2200275" cy="1605791"/>
            <wp:effectExtent l="19050" t="0" r="9525" b="0"/>
            <wp:docPr id="20" name="Рисунок 1"/>
            <wp:cNvGraphicFramePr/>
            <a:graphic xmlns:a="http://schemas.openxmlformats.org/drawingml/2006/main">
              <a:graphicData uri="http://schemas.openxmlformats.org/drawingml/2006/picture">
                <pic:pic xmlns:pic="http://schemas.openxmlformats.org/drawingml/2006/picture">
                  <pic:nvPicPr>
                    <pic:cNvPr id="13315" name="Рисунок 2"/>
                    <pic:cNvPicPr>
                      <a:picLocks noChangeAspect="1"/>
                    </pic:cNvPicPr>
                  </pic:nvPicPr>
                  <pic:blipFill>
                    <a:blip r:embed="rId24" cstate="print"/>
                    <a:srcRect/>
                    <a:stretch>
                      <a:fillRect/>
                    </a:stretch>
                  </pic:blipFill>
                  <pic:spPr bwMode="auto">
                    <a:xfrm>
                      <a:off x="0" y="0"/>
                      <a:ext cx="2200275" cy="1605791"/>
                    </a:xfrm>
                    <a:prstGeom prst="rect">
                      <a:avLst/>
                    </a:prstGeom>
                    <a:noFill/>
                    <a:ln w="9525">
                      <a:noFill/>
                      <a:miter lim="800000"/>
                      <a:headEnd/>
                      <a:tailEnd/>
                    </a:ln>
                  </pic:spPr>
                </pic:pic>
              </a:graphicData>
            </a:graphic>
          </wp:inline>
        </w:drawing>
      </w:r>
      <w:r w:rsidR="00205517">
        <w:rPr>
          <w:szCs w:val="24"/>
        </w:rPr>
        <w:t>.</w:t>
      </w:r>
      <w:r>
        <w:rPr>
          <w:szCs w:val="24"/>
        </w:rPr>
        <w:t xml:space="preserve">               </w:t>
      </w:r>
      <w:r w:rsidRPr="00162406">
        <w:rPr>
          <w:noProof/>
          <w:szCs w:val="24"/>
          <w:lang w:eastAsia="ru-RU"/>
        </w:rPr>
        <w:drawing>
          <wp:inline distT="0" distB="0" distL="0" distR="0">
            <wp:extent cx="2505075" cy="1609724"/>
            <wp:effectExtent l="19050" t="0" r="9525" b="0"/>
            <wp:docPr id="18" name="Рисунок 3"/>
            <wp:cNvGraphicFramePr/>
            <a:graphic xmlns:a="http://schemas.openxmlformats.org/drawingml/2006/main">
              <a:graphicData uri="http://schemas.openxmlformats.org/drawingml/2006/picture">
                <pic:pic xmlns:pic="http://schemas.openxmlformats.org/drawingml/2006/picture">
                  <pic:nvPicPr>
                    <pic:cNvPr id="14339" name="Рисунок 2"/>
                    <pic:cNvPicPr>
                      <a:picLocks noChangeAspect="1"/>
                    </pic:cNvPicPr>
                  </pic:nvPicPr>
                  <pic:blipFill>
                    <a:blip r:embed="rId25" cstate="print"/>
                    <a:srcRect/>
                    <a:stretch>
                      <a:fillRect/>
                    </a:stretch>
                  </pic:blipFill>
                  <pic:spPr bwMode="auto">
                    <a:xfrm>
                      <a:off x="0" y="0"/>
                      <a:ext cx="2505199" cy="1609804"/>
                    </a:xfrm>
                    <a:prstGeom prst="rect">
                      <a:avLst/>
                    </a:prstGeom>
                    <a:noFill/>
                    <a:ln w="9525">
                      <a:noFill/>
                      <a:miter lim="800000"/>
                      <a:headEnd/>
                      <a:tailEnd/>
                    </a:ln>
                  </pic:spPr>
                </pic:pic>
              </a:graphicData>
            </a:graphic>
          </wp:inline>
        </w:drawing>
      </w:r>
    </w:p>
    <w:p w:rsidR="00162406" w:rsidRDefault="00162406" w:rsidP="00D14719">
      <w:pPr>
        <w:pStyle w:val="a3"/>
        <w:rPr>
          <w:szCs w:val="24"/>
        </w:rPr>
      </w:pPr>
      <w:r>
        <w:rPr>
          <w:szCs w:val="24"/>
        </w:rPr>
        <w:t>Фото</w:t>
      </w:r>
      <w:proofErr w:type="gramStart"/>
      <w:r>
        <w:rPr>
          <w:szCs w:val="24"/>
        </w:rPr>
        <w:t>1</w:t>
      </w:r>
      <w:proofErr w:type="gramEnd"/>
      <w:r>
        <w:rPr>
          <w:szCs w:val="24"/>
        </w:rPr>
        <w:t xml:space="preserve">. Ельник </w:t>
      </w:r>
      <w:proofErr w:type="spellStart"/>
      <w:r>
        <w:rPr>
          <w:szCs w:val="24"/>
        </w:rPr>
        <w:t>разнотравно-ки</w:t>
      </w:r>
      <w:proofErr w:type="gramStart"/>
      <w:r>
        <w:rPr>
          <w:szCs w:val="24"/>
        </w:rPr>
        <w:t>с</w:t>
      </w:r>
      <w:proofErr w:type="spellEnd"/>
      <w:r>
        <w:rPr>
          <w:szCs w:val="24"/>
        </w:rPr>
        <w:t>-</w:t>
      </w:r>
      <w:proofErr w:type="gramEnd"/>
      <w:r>
        <w:rPr>
          <w:szCs w:val="24"/>
        </w:rPr>
        <w:t xml:space="preserve">                   Фото2. Ельник сложный</w:t>
      </w:r>
    </w:p>
    <w:p w:rsidR="00162406" w:rsidRDefault="00162406" w:rsidP="00D14719">
      <w:pPr>
        <w:pStyle w:val="a3"/>
        <w:rPr>
          <w:szCs w:val="24"/>
        </w:rPr>
      </w:pPr>
      <w:r>
        <w:rPr>
          <w:szCs w:val="24"/>
        </w:rPr>
        <w:t>личный</w:t>
      </w:r>
    </w:p>
    <w:p w:rsidR="00BD3E43" w:rsidRDefault="00BD3E43" w:rsidP="00D14719">
      <w:pPr>
        <w:pStyle w:val="a3"/>
        <w:rPr>
          <w:szCs w:val="24"/>
        </w:rPr>
      </w:pPr>
    </w:p>
    <w:p w:rsidR="00BD3E43" w:rsidRDefault="00BD3E43" w:rsidP="00D14719">
      <w:pPr>
        <w:pStyle w:val="a3"/>
        <w:rPr>
          <w:szCs w:val="24"/>
        </w:rPr>
      </w:pPr>
    </w:p>
    <w:p w:rsidR="00BD3E43" w:rsidRDefault="00BD3E43" w:rsidP="00D14719">
      <w:pPr>
        <w:pStyle w:val="a3"/>
        <w:rPr>
          <w:szCs w:val="24"/>
        </w:rPr>
      </w:pPr>
      <w:r>
        <w:rPr>
          <w:noProof/>
          <w:szCs w:val="24"/>
          <w:lang w:eastAsia="ru-RU"/>
        </w:rPr>
        <w:drawing>
          <wp:anchor distT="0" distB="0" distL="114300" distR="114300" simplePos="0" relativeHeight="251659264" behindDoc="0" locked="0" layoutInCell="1" allowOverlap="1">
            <wp:simplePos x="0" y="0"/>
            <wp:positionH relativeFrom="column">
              <wp:posOffset>3387090</wp:posOffset>
            </wp:positionH>
            <wp:positionV relativeFrom="paragraph">
              <wp:posOffset>71755</wp:posOffset>
            </wp:positionV>
            <wp:extent cx="2552065" cy="1438275"/>
            <wp:effectExtent l="19050" t="0" r="635" b="0"/>
            <wp:wrapSquare wrapText="bothSides"/>
            <wp:docPr id="27" name="Рисунок 20" descr="IMG_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7.JPG"/>
                    <pic:cNvPicPr/>
                  </pic:nvPicPr>
                  <pic:blipFill>
                    <a:blip r:embed="rId26" cstate="print"/>
                    <a:stretch>
                      <a:fillRect/>
                    </a:stretch>
                  </pic:blipFill>
                  <pic:spPr>
                    <a:xfrm>
                      <a:off x="0" y="0"/>
                      <a:ext cx="2552065" cy="1438275"/>
                    </a:xfrm>
                    <a:prstGeom prst="rect">
                      <a:avLst/>
                    </a:prstGeom>
                  </pic:spPr>
                </pic:pic>
              </a:graphicData>
            </a:graphic>
          </wp:anchor>
        </w:drawing>
      </w:r>
      <w:r w:rsidRPr="00BD3E43">
        <w:rPr>
          <w:noProof/>
          <w:szCs w:val="24"/>
          <w:lang w:eastAsia="ru-RU"/>
        </w:rPr>
        <w:drawing>
          <wp:inline distT="0" distB="0" distL="0" distR="0">
            <wp:extent cx="1800225" cy="1400175"/>
            <wp:effectExtent l="19050" t="0" r="9525" b="0"/>
            <wp:docPr id="1" name="Рисунок 1"/>
            <wp:cNvGraphicFramePr/>
            <a:graphic xmlns:a="http://schemas.openxmlformats.org/drawingml/2006/main">
              <a:graphicData uri="http://schemas.openxmlformats.org/drawingml/2006/picture">
                <pic:pic xmlns:pic="http://schemas.openxmlformats.org/drawingml/2006/picture">
                  <pic:nvPicPr>
                    <pic:cNvPr id="17410" name="Рисунок 2"/>
                    <pic:cNvPicPr>
                      <a:picLocks noChangeAspect="1"/>
                    </pic:cNvPicPr>
                  </pic:nvPicPr>
                  <pic:blipFill>
                    <a:blip r:embed="rId27" cstate="print"/>
                    <a:srcRect/>
                    <a:stretch>
                      <a:fillRect/>
                    </a:stretch>
                  </pic:blipFill>
                  <pic:spPr bwMode="auto">
                    <a:xfrm>
                      <a:off x="0" y="0"/>
                      <a:ext cx="1801518" cy="1401181"/>
                    </a:xfrm>
                    <a:prstGeom prst="rect">
                      <a:avLst/>
                    </a:prstGeom>
                    <a:noFill/>
                    <a:ln w="9525">
                      <a:noFill/>
                      <a:miter lim="800000"/>
                      <a:headEnd/>
                      <a:tailEnd/>
                    </a:ln>
                  </pic:spPr>
                </pic:pic>
              </a:graphicData>
            </a:graphic>
          </wp:inline>
        </w:drawing>
      </w:r>
    </w:p>
    <w:p w:rsidR="00BD3E43" w:rsidRDefault="00BD3E43" w:rsidP="00D14719">
      <w:pPr>
        <w:pStyle w:val="a3"/>
        <w:rPr>
          <w:szCs w:val="24"/>
        </w:rPr>
      </w:pPr>
    </w:p>
    <w:p w:rsidR="00BD3E43" w:rsidRDefault="00BD3E43" w:rsidP="00BD3E43">
      <w:pPr>
        <w:pStyle w:val="a3"/>
        <w:rPr>
          <w:b/>
          <w:sz w:val="32"/>
          <w:szCs w:val="32"/>
        </w:rPr>
      </w:pPr>
      <w:r>
        <w:rPr>
          <w:szCs w:val="24"/>
        </w:rPr>
        <w:t>Фото 3. Подготовка почвы для анализа                Фото</w:t>
      </w:r>
      <w:proofErr w:type="gramStart"/>
      <w:r>
        <w:rPr>
          <w:szCs w:val="24"/>
        </w:rPr>
        <w:t>4</w:t>
      </w:r>
      <w:proofErr w:type="gramEnd"/>
      <w:r>
        <w:rPr>
          <w:szCs w:val="24"/>
        </w:rPr>
        <w:t xml:space="preserve">.Определение кислотности почвы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сложного ельника.</w:t>
      </w:r>
    </w:p>
    <w:p w:rsidR="00BD3E43" w:rsidRPr="00162406" w:rsidRDefault="00BD3E43" w:rsidP="00BD3E43">
      <w:pPr>
        <w:pStyle w:val="a3"/>
        <w:rPr>
          <w:szCs w:val="24"/>
        </w:rPr>
      </w:pPr>
    </w:p>
    <w:p w:rsidR="00BD3E43" w:rsidRDefault="00BD3E43" w:rsidP="00D14719">
      <w:pPr>
        <w:pStyle w:val="a3"/>
        <w:rPr>
          <w:szCs w:val="24"/>
        </w:rPr>
      </w:pPr>
      <w:r w:rsidRPr="00BD3E43">
        <w:rPr>
          <w:noProof/>
          <w:szCs w:val="24"/>
          <w:lang w:eastAsia="ru-RU"/>
        </w:rPr>
        <w:drawing>
          <wp:inline distT="0" distB="0" distL="0" distR="0">
            <wp:extent cx="2324100" cy="1869667"/>
            <wp:effectExtent l="19050" t="0" r="0" b="0"/>
            <wp:docPr id="3" name="Рисунок 25" descr="IMG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2.JPG"/>
                    <pic:cNvPicPr/>
                  </pic:nvPicPr>
                  <pic:blipFill>
                    <a:blip r:embed="rId28" cstate="print"/>
                    <a:srcRect r="1871"/>
                    <a:stretch>
                      <a:fillRect/>
                    </a:stretch>
                  </pic:blipFill>
                  <pic:spPr>
                    <a:xfrm>
                      <a:off x="0" y="0"/>
                      <a:ext cx="2329299" cy="1873849"/>
                    </a:xfrm>
                    <a:prstGeom prst="rect">
                      <a:avLst/>
                    </a:prstGeom>
                  </pic:spPr>
                </pic:pic>
              </a:graphicData>
            </a:graphic>
          </wp:inline>
        </w:drawing>
      </w:r>
      <w:r>
        <w:rPr>
          <w:szCs w:val="24"/>
        </w:rPr>
        <w:t xml:space="preserve">                                           </w:t>
      </w:r>
      <w:r w:rsidR="000602A2" w:rsidRPr="000602A2">
        <w:rPr>
          <w:noProof/>
          <w:szCs w:val="24"/>
          <w:lang w:eastAsia="ru-RU"/>
        </w:rPr>
        <w:drawing>
          <wp:inline distT="0" distB="0" distL="0" distR="0">
            <wp:extent cx="1924050" cy="1741655"/>
            <wp:effectExtent l="19050" t="0" r="0" b="0"/>
            <wp:docPr id="2" name="Рисунок 1" descr="Политрихум (Кукушкин лен) обыкновенный"/>
            <wp:cNvGraphicFramePr/>
            <a:graphic xmlns:a="http://schemas.openxmlformats.org/drawingml/2006/main">
              <a:graphicData uri="http://schemas.openxmlformats.org/drawingml/2006/picture">
                <pic:pic xmlns:pic="http://schemas.openxmlformats.org/drawingml/2006/picture">
                  <pic:nvPicPr>
                    <pic:cNvPr id="2" name="Picture 4" descr="Политрихум (Кукушкин лен) обыкновенный"/>
                    <pic:cNvPicPr>
                      <a:picLocks noChangeAspect="1" noChangeArrowheads="1"/>
                    </pic:cNvPicPr>
                  </pic:nvPicPr>
                  <pic:blipFill>
                    <a:blip r:embed="rId29" cstate="print"/>
                    <a:srcRect/>
                    <a:stretch>
                      <a:fillRect/>
                    </a:stretch>
                  </pic:blipFill>
                  <pic:spPr bwMode="auto">
                    <a:xfrm>
                      <a:off x="0" y="0"/>
                      <a:ext cx="1926847" cy="1744187"/>
                    </a:xfrm>
                    <a:prstGeom prst="rect">
                      <a:avLst/>
                    </a:prstGeom>
                    <a:noFill/>
                    <a:ln w="9525">
                      <a:noFill/>
                      <a:miter lim="800000"/>
                      <a:headEnd/>
                      <a:tailEnd/>
                    </a:ln>
                  </pic:spPr>
                </pic:pic>
              </a:graphicData>
            </a:graphic>
          </wp:inline>
        </w:drawing>
      </w:r>
      <w:r>
        <w:rPr>
          <w:szCs w:val="24"/>
        </w:rPr>
        <w:t xml:space="preserve">  </w:t>
      </w:r>
    </w:p>
    <w:p w:rsidR="00BD3E43" w:rsidRDefault="00BD3E43" w:rsidP="00D14719">
      <w:pPr>
        <w:pStyle w:val="a3"/>
        <w:rPr>
          <w:szCs w:val="24"/>
        </w:rPr>
      </w:pPr>
      <w:r>
        <w:rPr>
          <w:szCs w:val="24"/>
        </w:rPr>
        <w:t xml:space="preserve">Фото 5. Изучение строения мха </w:t>
      </w:r>
      <w:r w:rsidR="00EC47CC">
        <w:rPr>
          <w:szCs w:val="24"/>
        </w:rPr>
        <w:t>и</w:t>
      </w:r>
    </w:p>
    <w:p w:rsidR="00BD3E43" w:rsidRDefault="00BD3E43" w:rsidP="00D14719">
      <w:pPr>
        <w:pStyle w:val="a3"/>
        <w:rPr>
          <w:szCs w:val="24"/>
        </w:rPr>
      </w:pPr>
      <w:r>
        <w:rPr>
          <w:szCs w:val="24"/>
        </w:rPr>
        <w:t>определение вида.</w:t>
      </w:r>
      <w:r w:rsidR="000602A2">
        <w:rPr>
          <w:szCs w:val="24"/>
        </w:rPr>
        <w:t xml:space="preserve">                                                                      Фото 6.Мох кукушкин лен.</w:t>
      </w:r>
    </w:p>
    <w:p w:rsidR="00BD3E43" w:rsidRDefault="00BD3E43" w:rsidP="00D14719">
      <w:pPr>
        <w:pStyle w:val="a3"/>
        <w:rPr>
          <w:szCs w:val="24"/>
        </w:rPr>
      </w:pPr>
    </w:p>
    <w:p w:rsidR="00BD3E43" w:rsidRDefault="00BD3E43" w:rsidP="00D14719">
      <w:pPr>
        <w:pStyle w:val="a3"/>
        <w:rPr>
          <w:szCs w:val="24"/>
        </w:rPr>
      </w:pPr>
    </w:p>
    <w:p w:rsidR="00BD3E43" w:rsidRDefault="00BD3E43" w:rsidP="00D14719">
      <w:pPr>
        <w:pStyle w:val="a3"/>
        <w:rPr>
          <w:szCs w:val="24"/>
        </w:rPr>
      </w:pPr>
    </w:p>
    <w:p w:rsidR="00BD3E43" w:rsidRDefault="00BD3E43" w:rsidP="00D14719">
      <w:pPr>
        <w:pStyle w:val="a3"/>
        <w:rPr>
          <w:szCs w:val="24"/>
        </w:rPr>
      </w:pPr>
    </w:p>
    <w:p w:rsidR="00BD3E43" w:rsidRDefault="00BD3E43" w:rsidP="00D14719">
      <w:pPr>
        <w:pStyle w:val="a3"/>
        <w:rPr>
          <w:szCs w:val="24"/>
        </w:rPr>
      </w:pPr>
    </w:p>
    <w:p w:rsidR="00BA6837" w:rsidRDefault="00BA6837" w:rsidP="00BA6837">
      <w:pPr>
        <w:pStyle w:val="a3"/>
        <w:jc w:val="both"/>
        <w:rPr>
          <w:rFonts w:cs="Times New Roman"/>
          <w:sz w:val="28"/>
          <w:szCs w:val="28"/>
        </w:rPr>
      </w:pPr>
    </w:p>
    <w:p w:rsidR="009C6151" w:rsidRPr="00BA6837" w:rsidRDefault="009C6151">
      <w:pPr>
        <w:rPr>
          <w:sz w:val="28"/>
          <w:szCs w:val="28"/>
        </w:rPr>
      </w:pPr>
    </w:p>
    <w:p w:rsidR="009C6151" w:rsidRPr="00BA6837" w:rsidRDefault="009C6151">
      <w:pPr>
        <w:rPr>
          <w:sz w:val="28"/>
          <w:szCs w:val="28"/>
        </w:rPr>
      </w:pPr>
    </w:p>
    <w:sectPr w:rsidR="009C6151" w:rsidRPr="00BA6837" w:rsidSect="003904A6">
      <w:headerReference w:type="default" r:id="rId3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2A2" w:rsidRDefault="000602A2" w:rsidP="00B457E6">
      <w:pPr>
        <w:spacing w:after="0" w:line="240" w:lineRule="auto"/>
      </w:pPr>
      <w:r>
        <w:separator/>
      </w:r>
    </w:p>
  </w:endnote>
  <w:endnote w:type="continuationSeparator" w:id="0">
    <w:p w:rsidR="000602A2" w:rsidRDefault="000602A2" w:rsidP="00B457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2A2" w:rsidRDefault="000602A2" w:rsidP="00B457E6">
      <w:pPr>
        <w:spacing w:after="0" w:line="240" w:lineRule="auto"/>
      </w:pPr>
      <w:r>
        <w:separator/>
      </w:r>
    </w:p>
  </w:footnote>
  <w:footnote w:type="continuationSeparator" w:id="0">
    <w:p w:rsidR="000602A2" w:rsidRDefault="000602A2" w:rsidP="00B457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93764"/>
      <w:docPartObj>
        <w:docPartGallery w:val="Page Numbers (Top of Page)"/>
        <w:docPartUnique/>
      </w:docPartObj>
    </w:sdtPr>
    <w:sdtContent>
      <w:p w:rsidR="000602A2" w:rsidRDefault="004F09E5">
        <w:pPr>
          <w:pStyle w:val="a5"/>
          <w:jc w:val="center"/>
        </w:pPr>
        <w:fldSimple w:instr=" PAGE   \* MERGEFORMAT ">
          <w:r w:rsidR="008879F6">
            <w:rPr>
              <w:noProof/>
            </w:rPr>
            <w:t>16</w:t>
          </w:r>
        </w:fldSimple>
      </w:p>
    </w:sdtContent>
  </w:sdt>
  <w:p w:rsidR="000602A2" w:rsidRDefault="000602A2">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46345"/>
    <w:multiLevelType w:val="hybridMultilevel"/>
    <w:tmpl w:val="73AADFE8"/>
    <w:lvl w:ilvl="0" w:tplc="1CDA20E0">
      <w:start w:val="1"/>
      <w:numFmt w:val="decimal"/>
      <w:lvlText w:val="%1."/>
      <w:lvlJc w:val="left"/>
      <w:pPr>
        <w:ind w:left="3150" w:hanging="375"/>
      </w:pPr>
      <w:rPr>
        <w:rFonts w:hint="default"/>
      </w:rPr>
    </w:lvl>
    <w:lvl w:ilvl="1" w:tplc="04190019" w:tentative="1">
      <w:start w:val="1"/>
      <w:numFmt w:val="lowerLetter"/>
      <w:lvlText w:val="%2."/>
      <w:lvlJc w:val="left"/>
      <w:pPr>
        <w:ind w:left="3855" w:hanging="360"/>
      </w:pPr>
    </w:lvl>
    <w:lvl w:ilvl="2" w:tplc="0419001B" w:tentative="1">
      <w:start w:val="1"/>
      <w:numFmt w:val="lowerRoman"/>
      <w:lvlText w:val="%3."/>
      <w:lvlJc w:val="right"/>
      <w:pPr>
        <w:ind w:left="4575" w:hanging="180"/>
      </w:pPr>
    </w:lvl>
    <w:lvl w:ilvl="3" w:tplc="0419000F" w:tentative="1">
      <w:start w:val="1"/>
      <w:numFmt w:val="decimal"/>
      <w:lvlText w:val="%4."/>
      <w:lvlJc w:val="left"/>
      <w:pPr>
        <w:ind w:left="5295" w:hanging="360"/>
      </w:pPr>
    </w:lvl>
    <w:lvl w:ilvl="4" w:tplc="04190019" w:tentative="1">
      <w:start w:val="1"/>
      <w:numFmt w:val="lowerLetter"/>
      <w:lvlText w:val="%5."/>
      <w:lvlJc w:val="left"/>
      <w:pPr>
        <w:ind w:left="6015" w:hanging="360"/>
      </w:pPr>
    </w:lvl>
    <w:lvl w:ilvl="5" w:tplc="0419001B" w:tentative="1">
      <w:start w:val="1"/>
      <w:numFmt w:val="lowerRoman"/>
      <w:lvlText w:val="%6."/>
      <w:lvlJc w:val="right"/>
      <w:pPr>
        <w:ind w:left="6735" w:hanging="180"/>
      </w:pPr>
    </w:lvl>
    <w:lvl w:ilvl="6" w:tplc="0419000F" w:tentative="1">
      <w:start w:val="1"/>
      <w:numFmt w:val="decimal"/>
      <w:lvlText w:val="%7."/>
      <w:lvlJc w:val="left"/>
      <w:pPr>
        <w:ind w:left="7455" w:hanging="360"/>
      </w:pPr>
    </w:lvl>
    <w:lvl w:ilvl="7" w:tplc="04190019" w:tentative="1">
      <w:start w:val="1"/>
      <w:numFmt w:val="lowerLetter"/>
      <w:lvlText w:val="%8."/>
      <w:lvlJc w:val="left"/>
      <w:pPr>
        <w:ind w:left="8175" w:hanging="360"/>
      </w:pPr>
    </w:lvl>
    <w:lvl w:ilvl="8" w:tplc="0419001B" w:tentative="1">
      <w:start w:val="1"/>
      <w:numFmt w:val="lowerRoman"/>
      <w:lvlText w:val="%9."/>
      <w:lvlJc w:val="right"/>
      <w:pPr>
        <w:ind w:left="8895" w:hanging="180"/>
      </w:pPr>
    </w:lvl>
  </w:abstractNum>
  <w:abstractNum w:abstractNumId="1">
    <w:nsid w:val="12A14CEA"/>
    <w:multiLevelType w:val="hybridMultilevel"/>
    <w:tmpl w:val="59AC6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C07EE2"/>
    <w:multiLevelType w:val="hybridMultilevel"/>
    <w:tmpl w:val="17F69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3E79C0"/>
    <w:multiLevelType w:val="hybridMultilevel"/>
    <w:tmpl w:val="FD3A622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A6658E2"/>
    <w:multiLevelType w:val="hybridMultilevel"/>
    <w:tmpl w:val="46AA6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1FA0BF3"/>
    <w:multiLevelType w:val="hybridMultilevel"/>
    <w:tmpl w:val="92B010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DC73EF6"/>
    <w:multiLevelType w:val="hybridMultilevel"/>
    <w:tmpl w:val="0E16A5B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D1A224B"/>
    <w:multiLevelType w:val="hybridMultilevel"/>
    <w:tmpl w:val="71F41BF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D5B5163"/>
    <w:multiLevelType w:val="hybridMultilevel"/>
    <w:tmpl w:val="46AA6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00029AD"/>
    <w:multiLevelType w:val="hybridMultilevel"/>
    <w:tmpl w:val="61A2DE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CCF09BD"/>
    <w:multiLevelType w:val="hybridMultilevel"/>
    <w:tmpl w:val="17C65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3EB4D2B"/>
    <w:multiLevelType w:val="hybridMultilevel"/>
    <w:tmpl w:val="FF9CAC28"/>
    <w:lvl w:ilvl="0" w:tplc="1820C28C">
      <w:start w:val="1"/>
      <w:numFmt w:val="decimal"/>
      <w:lvlText w:val="%1."/>
      <w:lvlJc w:val="left"/>
      <w:pPr>
        <w:ind w:left="3150" w:hanging="360"/>
      </w:pPr>
      <w:rPr>
        <w:rFonts w:hint="default"/>
      </w:rPr>
    </w:lvl>
    <w:lvl w:ilvl="1" w:tplc="04190019" w:tentative="1">
      <w:start w:val="1"/>
      <w:numFmt w:val="lowerLetter"/>
      <w:lvlText w:val="%2."/>
      <w:lvlJc w:val="left"/>
      <w:pPr>
        <w:ind w:left="3870" w:hanging="360"/>
      </w:pPr>
    </w:lvl>
    <w:lvl w:ilvl="2" w:tplc="0419001B" w:tentative="1">
      <w:start w:val="1"/>
      <w:numFmt w:val="lowerRoman"/>
      <w:lvlText w:val="%3."/>
      <w:lvlJc w:val="right"/>
      <w:pPr>
        <w:ind w:left="4590" w:hanging="180"/>
      </w:pPr>
    </w:lvl>
    <w:lvl w:ilvl="3" w:tplc="0419000F" w:tentative="1">
      <w:start w:val="1"/>
      <w:numFmt w:val="decimal"/>
      <w:lvlText w:val="%4."/>
      <w:lvlJc w:val="left"/>
      <w:pPr>
        <w:ind w:left="5310" w:hanging="360"/>
      </w:pPr>
    </w:lvl>
    <w:lvl w:ilvl="4" w:tplc="04190019" w:tentative="1">
      <w:start w:val="1"/>
      <w:numFmt w:val="lowerLetter"/>
      <w:lvlText w:val="%5."/>
      <w:lvlJc w:val="left"/>
      <w:pPr>
        <w:ind w:left="6030" w:hanging="360"/>
      </w:pPr>
    </w:lvl>
    <w:lvl w:ilvl="5" w:tplc="0419001B" w:tentative="1">
      <w:start w:val="1"/>
      <w:numFmt w:val="lowerRoman"/>
      <w:lvlText w:val="%6."/>
      <w:lvlJc w:val="right"/>
      <w:pPr>
        <w:ind w:left="6750" w:hanging="180"/>
      </w:pPr>
    </w:lvl>
    <w:lvl w:ilvl="6" w:tplc="0419000F" w:tentative="1">
      <w:start w:val="1"/>
      <w:numFmt w:val="decimal"/>
      <w:lvlText w:val="%7."/>
      <w:lvlJc w:val="left"/>
      <w:pPr>
        <w:ind w:left="7470" w:hanging="360"/>
      </w:pPr>
    </w:lvl>
    <w:lvl w:ilvl="7" w:tplc="04190019" w:tentative="1">
      <w:start w:val="1"/>
      <w:numFmt w:val="lowerLetter"/>
      <w:lvlText w:val="%8."/>
      <w:lvlJc w:val="left"/>
      <w:pPr>
        <w:ind w:left="8190" w:hanging="360"/>
      </w:pPr>
    </w:lvl>
    <w:lvl w:ilvl="8" w:tplc="0419001B" w:tentative="1">
      <w:start w:val="1"/>
      <w:numFmt w:val="lowerRoman"/>
      <w:lvlText w:val="%9."/>
      <w:lvlJc w:val="right"/>
      <w:pPr>
        <w:ind w:left="8910" w:hanging="180"/>
      </w:pPr>
    </w:lvl>
  </w:abstractNum>
  <w:abstractNum w:abstractNumId="12">
    <w:nsid w:val="798E20DC"/>
    <w:multiLevelType w:val="hybridMultilevel"/>
    <w:tmpl w:val="E81AB0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AA01A7A"/>
    <w:multiLevelType w:val="hybridMultilevel"/>
    <w:tmpl w:val="7B9462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9"/>
  </w:num>
  <w:num w:numId="3">
    <w:abstractNumId w:val="11"/>
  </w:num>
  <w:num w:numId="4">
    <w:abstractNumId w:val="4"/>
  </w:num>
  <w:num w:numId="5">
    <w:abstractNumId w:val="7"/>
  </w:num>
  <w:num w:numId="6">
    <w:abstractNumId w:val="10"/>
  </w:num>
  <w:num w:numId="7">
    <w:abstractNumId w:val="1"/>
  </w:num>
  <w:num w:numId="8">
    <w:abstractNumId w:val="5"/>
  </w:num>
  <w:num w:numId="9">
    <w:abstractNumId w:val="1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8"/>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4431F"/>
    <w:rsid w:val="000016CE"/>
    <w:rsid w:val="00011110"/>
    <w:rsid w:val="00020106"/>
    <w:rsid w:val="00020CC4"/>
    <w:rsid w:val="00022EFB"/>
    <w:rsid w:val="0003425D"/>
    <w:rsid w:val="00034E2F"/>
    <w:rsid w:val="0004431F"/>
    <w:rsid w:val="000602A2"/>
    <w:rsid w:val="0007086D"/>
    <w:rsid w:val="00080761"/>
    <w:rsid w:val="000830DD"/>
    <w:rsid w:val="000A0C41"/>
    <w:rsid w:val="000A13E7"/>
    <w:rsid w:val="000A5448"/>
    <w:rsid w:val="000A57BB"/>
    <w:rsid w:val="000B1BD2"/>
    <w:rsid w:val="000B6865"/>
    <w:rsid w:val="000B6C30"/>
    <w:rsid w:val="000C25E7"/>
    <w:rsid w:val="000F0913"/>
    <w:rsid w:val="000F279C"/>
    <w:rsid w:val="000F5990"/>
    <w:rsid w:val="00122E24"/>
    <w:rsid w:val="00125308"/>
    <w:rsid w:val="001278B2"/>
    <w:rsid w:val="00134D87"/>
    <w:rsid w:val="0015476B"/>
    <w:rsid w:val="00162406"/>
    <w:rsid w:val="001668A5"/>
    <w:rsid w:val="00166907"/>
    <w:rsid w:val="00172263"/>
    <w:rsid w:val="00194335"/>
    <w:rsid w:val="0019629C"/>
    <w:rsid w:val="001B5E77"/>
    <w:rsid w:val="001B78FB"/>
    <w:rsid w:val="001D2E58"/>
    <w:rsid w:val="001E2A20"/>
    <w:rsid w:val="001E2CA4"/>
    <w:rsid w:val="001E742D"/>
    <w:rsid w:val="001F4AFE"/>
    <w:rsid w:val="00203108"/>
    <w:rsid w:val="00205517"/>
    <w:rsid w:val="0020793C"/>
    <w:rsid w:val="00225AD2"/>
    <w:rsid w:val="00235EC3"/>
    <w:rsid w:val="00241454"/>
    <w:rsid w:val="00253D08"/>
    <w:rsid w:val="002548A8"/>
    <w:rsid w:val="002850F2"/>
    <w:rsid w:val="002920C6"/>
    <w:rsid w:val="002A1635"/>
    <w:rsid w:val="002A38B9"/>
    <w:rsid w:val="002A4D9E"/>
    <w:rsid w:val="002A711B"/>
    <w:rsid w:val="002C25C1"/>
    <w:rsid w:val="002D3454"/>
    <w:rsid w:val="002E69EE"/>
    <w:rsid w:val="002E7FA7"/>
    <w:rsid w:val="002F04DD"/>
    <w:rsid w:val="002F2F99"/>
    <w:rsid w:val="002F52C9"/>
    <w:rsid w:val="002F6B87"/>
    <w:rsid w:val="002F7867"/>
    <w:rsid w:val="003032CB"/>
    <w:rsid w:val="00307944"/>
    <w:rsid w:val="00314040"/>
    <w:rsid w:val="0033478D"/>
    <w:rsid w:val="00345BE4"/>
    <w:rsid w:val="0034604E"/>
    <w:rsid w:val="00346AA6"/>
    <w:rsid w:val="00367E89"/>
    <w:rsid w:val="00377054"/>
    <w:rsid w:val="00385284"/>
    <w:rsid w:val="003865EF"/>
    <w:rsid w:val="003904A6"/>
    <w:rsid w:val="003919D5"/>
    <w:rsid w:val="00397625"/>
    <w:rsid w:val="003C2FF1"/>
    <w:rsid w:val="003D14FC"/>
    <w:rsid w:val="003E54C8"/>
    <w:rsid w:val="003F243F"/>
    <w:rsid w:val="00442220"/>
    <w:rsid w:val="004426FB"/>
    <w:rsid w:val="00451385"/>
    <w:rsid w:val="00454CD8"/>
    <w:rsid w:val="00471589"/>
    <w:rsid w:val="00475FB7"/>
    <w:rsid w:val="0048143C"/>
    <w:rsid w:val="00485F30"/>
    <w:rsid w:val="004915CE"/>
    <w:rsid w:val="004E727F"/>
    <w:rsid w:val="004F0568"/>
    <w:rsid w:val="004F09E5"/>
    <w:rsid w:val="0050074F"/>
    <w:rsid w:val="00502286"/>
    <w:rsid w:val="005043C0"/>
    <w:rsid w:val="0050465A"/>
    <w:rsid w:val="005356CB"/>
    <w:rsid w:val="00540963"/>
    <w:rsid w:val="00553C69"/>
    <w:rsid w:val="0056776A"/>
    <w:rsid w:val="0057310B"/>
    <w:rsid w:val="00576BD1"/>
    <w:rsid w:val="00581461"/>
    <w:rsid w:val="00584EE2"/>
    <w:rsid w:val="00587866"/>
    <w:rsid w:val="0059324A"/>
    <w:rsid w:val="005972A3"/>
    <w:rsid w:val="00597B5D"/>
    <w:rsid w:val="005B1263"/>
    <w:rsid w:val="005D6EF3"/>
    <w:rsid w:val="005E130B"/>
    <w:rsid w:val="005E5CA2"/>
    <w:rsid w:val="005E66F0"/>
    <w:rsid w:val="005F4914"/>
    <w:rsid w:val="00603773"/>
    <w:rsid w:val="0061797E"/>
    <w:rsid w:val="006329DD"/>
    <w:rsid w:val="00637F67"/>
    <w:rsid w:val="00650978"/>
    <w:rsid w:val="00652765"/>
    <w:rsid w:val="006540AD"/>
    <w:rsid w:val="0066147E"/>
    <w:rsid w:val="00665843"/>
    <w:rsid w:val="006710F1"/>
    <w:rsid w:val="00682C4D"/>
    <w:rsid w:val="00682FCC"/>
    <w:rsid w:val="006846BD"/>
    <w:rsid w:val="00686028"/>
    <w:rsid w:val="00696882"/>
    <w:rsid w:val="006A3743"/>
    <w:rsid w:val="006C2D18"/>
    <w:rsid w:val="006C6F56"/>
    <w:rsid w:val="006D35B3"/>
    <w:rsid w:val="006F6ECD"/>
    <w:rsid w:val="00741654"/>
    <w:rsid w:val="007436B6"/>
    <w:rsid w:val="00744E0F"/>
    <w:rsid w:val="00767A7E"/>
    <w:rsid w:val="007A12AE"/>
    <w:rsid w:val="007A708A"/>
    <w:rsid w:val="007B0692"/>
    <w:rsid w:val="007B6FA3"/>
    <w:rsid w:val="007E1233"/>
    <w:rsid w:val="007F0550"/>
    <w:rsid w:val="008032FA"/>
    <w:rsid w:val="00805C84"/>
    <w:rsid w:val="0082601B"/>
    <w:rsid w:val="008263D7"/>
    <w:rsid w:val="00844694"/>
    <w:rsid w:val="00844F45"/>
    <w:rsid w:val="00846715"/>
    <w:rsid w:val="00846B69"/>
    <w:rsid w:val="00861282"/>
    <w:rsid w:val="008616EF"/>
    <w:rsid w:val="00863F9B"/>
    <w:rsid w:val="00866FEA"/>
    <w:rsid w:val="00870614"/>
    <w:rsid w:val="00871FC1"/>
    <w:rsid w:val="008879F6"/>
    <w:rsid w:val="00892ECD"/>
    <w:rsid w:val="008A1B24"/>
    <w:rsid w:val="008B0912"/>
    <w:rsid w:val="008B120B"/>
    <w:rsid w:val="008B5DD1"/>
    <w:rsid w:val="008B6362"/>
    <w:rsid w:val="008C508C"/>
    <w:rsid w:val="008C62B8"/>
    <w:rsid w:val="008D2080"/>
    <w:rsid w:val="008E45C4"/>
    <w:rsid w:val="008E5C32"/>
    <w:rsid w:val="008F3B12"/>
    <w:rsid w:val="008F6A60"/>
    <w:rsid w:val="00914F69"/>
    <w:rsid w:val="00916515"/>
    <w:rsid w:val="00931676"/>
    <w:rsid w:val="00937FD5"/>
    <w:rsid w:val="009456D2"/>
    <w:rsid w:val="0096337B"/>
    <w:rsid w:val="00985781"/>
    <w:rsid w:val="00986279"/>
    <w:rsid w:val="00995C8B"/>
    <w:rsid w:val="0099711F"/>
    <w:rsid w:val="009976D0"/>
    <w:rsid w:val="009A2C8C"/>
    <w:rsid w:val="009B421E"/>
    <w:rsid w:val="009B47D6"/>
    <w:rsid w:val="009C52C9"/>
    <w:rsid w:val="009C6151"/>
    <w:rsid w:val="009C698F"/>
    <w:rsid w:val="009F6895"/>
    <w:rsid w:val="00A0583D"/>
    <w:rsid w:val="00A14E46"/>
    <w:rsid w:val="00A3668F"/>
    <w:rsid w:val="00A44044"/>
    <w:rsid w:val="00A46A71"/>
    <w:rsid w:val="00A506A1"/>
    <w:rsid w:val="00A50BD8"/>
    <w:rsid w:val="00A63BF9"/>
    <w:rsid w:val="00A671E7"/>
    <w:rsid w:val="00A94011"/>
    <w:rsid w:val="00A954E7"/>
    <w:rsid w:val="00AA255E"/>
    <w:rsid w:val="00AA3B60"/>
    <w:rsid w:val="00AA41D3"/>
    <w:rsid w:val="00AA5ABC"/>
    <w:rsid w:val="00AB22D4"/>
    <w:rsid w:val="00AC615A"/>
    <w:rsid w:val="00AD0B6B"/>
    <w:rsid w:val="00AE2F32"/>
    <w:rsid w:val="00AE3E40"/>
    <w:rsid w:val="00AE5FA2"/>
    <w:rsid w:val="00AF2A90"/>
    <w:rsid w:val="00AF62B3"/>
    <w:rsid w:val="00AF6713"/>
    <w:rsid w:val="00AF6F53"/>
    <w:rsid w:val="00B05162"/>
    <w:rsid w:val="00B063F5"/>
    <w:rsid w:val="00B127BC"/>
    <w:rsid w:val="00B22380"/>
    <w:rsid w:val="00B32AE4"/>
    <w:rsid w:val="00B41915"/>
    <w:rsid w:val="00B457E6"/>
    <w:rsid w:val="00B74917"/>
    <w:rsid w:val="00B83B42"/>
    <w:rsid w:val="00BA6837"/>
    <w:rsid w:val="00BB7F13"/>
    <w:rsid w:val="00BC1A8F"/>
    <w:rsid w:val="00BC36F3"/>
    <w:rsid w:val="00BD3E43"/>
    <w:rsid w:val="00BF28F6"/>
    <w:rsid w:val="00C035FF"/>
    <w:rsid w:val="00C05D15"/>
    <w:rsid w:val="00C06D44"/>
    <w:rsid w:val="00C120D0"/>
    <w:rsid w:val="00C14DFB"/>
    <w:rsid w:val="00C166DE"/>
    <w:rsid w:val="00C30B5E"/>
    <w:rsid w:val="00C346A2"/>
    <w:rsid w:val="00C40D8D"/>
    <w:rsid w:val="00C43891"/>
    <w:rsid w:val="00C45028"/>
    <w:rsid w:val="00C4547C"/>
    <w:rsid w:val="00C47897"/>
    <w:rsid w:val="00C47FFE"/>
    <w:rsid w:val="00C563BC"/>
    <w:rsid w:val="00C821E3"/>
    <w:rsid w:val="00C82C3E"/>
    <w:rsid w:val="00CA1EF2"/>
    <w:rsid w:val="00CB2A8D"/>
    <w:rsid w:val="00CC0BEC"/>
    <w:rsid w:val="00CC37CB"/>
    <w:rsid w:val="00CC4AB0"/>
    <w:rsid w:val="00CC612C"/>
    <w:rsid w:val="00CE118D"/>
    <w:rsid w:val="00CF2A92"/>
    <w:rsid w:val="00D05014"/>
    <w:rsid w:val="00D14719"/>
    <w:rsid w:val="00D21AFD"/>
    <w:rsid w:val="00D553CF"/>
    <w:rsid w:val="00D57E1C"/>
    <w:rsid w:val="00D66859"/>
    <w:rsid w:val="00D749BF"/>
    <w:rsid w:val="00D77B1C"/>
    <w:rsid w:val="00D8393A"/>
    <w:rsid w:val="00D93671"/>
    <w:rsid w:val="00DA2AD4"/>
    <w:rsid w:val="00DB6D65"/>
    <w:rsid w:val="00DC6B8E"/>
    <w:rsid w:val="00DE497E"/>
    <w:rsid w:val="00DF0D0B"/>
    <w:rsid w:val="00DF21DC"/>
    <w:rsid w:val="00E1424E"/>
    <w:rsid w:val="00E240F8"/>
    <w:rsid w:val="00E279B5"/>
    <w:rsid w:val="00E3412D"/>
    <w:rsid w:val="00E718C2"/>
    <w:rsid w:val="00E724A4"/>
    <w:rsid w:val="00E73D14"/>
    <w:rsid w:val="00E8070D"/>
    <w:rsid w:val="00E903F7"/>
    <w:rsid w:val="00E9061E"/>
    <w:rsid w:val="00E90986"/>
    <w:rsid w:val="00E90A32"/>
    <w:rsid w:val="00E93A7B"/>
    <w:rsid w:val="00EB10EC"/>
    <w:rsid w:val="00EB43FF"/>
    <w:rsid w:val="00EC47CC"/>
    <w:rsid w:val="00ED39A1"/>
    <w:rsid w:val="00ED59EF"/>
    <w:rsid w:val="00EE312B"/>
    <w:rsid w:val="00EF4238"/>
    <w:rsid w:val="00F02F47"/>
    <w:rsid w:val="00F17ED6"/>
    <w:rsid w:val="00F20909"/>
    <w:rsid w:val="00F2149E"/>
    <w:rsid w:val="00F27DE4"/>
    <w:rsid w:val="00F345D8"/>
    <w:rsid w:val="00F37A85"/>
    <w:rsid w:val="00F42257"/>
    <w:rsid w:val="00F5633E"/>
    <w:rsid w:val="00F62B8A"/>
    <w:rsid w:val="00F64E2F"/>
    <w:rsid w:val="00F76066"/>
    <w:rsid w:val="00F77FFD"/>
    <w:rsid w:val="00F8038A"/>
    <w:rsid w:val="00F86F31"/>
    <w:rsid w:val="00F95EBB"/>
    <w:rsid w:val="00FC7CE7"/>
    <w:rsid w:val="00FD07E0"/>
    <w:rsid w:val="00FD3118"/>
    <w:rsid w:val="00FD37E5"/>
    <w:rsid w:val="00FD4184"/>
    <w:rsid w:val="00FD56D5"/>
    <w:rsid w:val="00FD62AE"/>
    <w:rsid w:val="00FE5CEA"/>
    <w:rsid w:val="00FE71E9"/>
    <w:rsid w:val="00FF55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2A20"/>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76BD1"/>
    <w:pPr>
      <w:spacing w:after="0" w:line="240" w:lineRule="auto"/>
    </w:pPr>
    <w:rPr>
      <w:rFonts w:ascii="Times New Roman" w:hAnsi="Times New Roman"/>
      <w:sz w:val="24"/>
    </w:rPr>
  </w:style>
  <w:style w:type="paragraph" w:styleId="a4">
    <w:name w:val="List Paragraph"/>
    <w:basedOn w:val="a"/>
    <w:uiPriority w:val="34"/>
    <w:qFormat/>
    <w:rsid w:val="000B6865"/>
    <w:pPr>
      <w:ind w:left="720"/>
      <w:contextualSpacing/>
    </w:pPr>
  </w:style>
  <w:style w:type="paragraph" w:styleId="a5">
    <w:name w:val="header"/>
    <w:basedOn w:val="a"/>
    <w:link w:val="a6"/>
    <w:uiPriority w:val="99"/>
    <w:unhideWhenUsed/>
    <w:rsid w:val="00B457E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457E6"/>
    <w:rPr>
      <w:rFonts w:ascii="Times New Roman" w:hAnsi="Times New Roman"/>
      <w:sz w:val="24"/>
    </w:rPr>
  </w:style>
  <w:style w:type="paragraph" w:styleId="a7">
    <w:name w:val="footer"/>
    <w:basedOn w:val="a"/>
    <w:link w:val="a8"/>
    <w:uiPriority w:val="99"/>
    <w:semiHidden/>
    <w:unhideWhenUsed/>
    <w:rsid w:val="00B457E6"/>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457E6"/>
    <w:rPr>
      <w:rFonts w:ascii="Times New Roman" w:hAnsi="Times New Roman"/>
      <w:sz w:val="24"/>
    </w:rPr>
  </w:style>
  <w:style w:type="table" w:styleId="a9">
    <w:name w:val="Table Grid"/>
    <w:basedOn w:val="a1"/>
    <w:rsid w:val="009B421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Placeholder Text"/>
    <w:basedOn w:val="a0"/>
    <w:uiPriority w:val="99"/>
    <w:semiHidden/>
    <w:rsid w:val="00241454"/>
    <w:rPr>
      <w:color w:val="808080"/>
    </w:rPr>
  </w:style>
  <w:style w:type="paragraph" w:styleId="ab">
    <w:name w:val="Balloon Text"/>
    <w:basedOn w:val="a"/>
    <w:link w:val="ac"/>
    <w:uiPriority w:val="99"/>
    <w:semiHidden/>
    <w:unhideWhenUsed/>
    <w:rsid w:val="0024145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41454"/>
    <w:rPr>
      <w:rFonts w:ascii="Tahoma" w:hAnsi="Tahoma" w:cs="Tahoma"/>
      <w:sz w:val="16"/>
      <w:szCs w:val="16"/>
    </w:rPr>
  </w:style>
  <w:style w:type="character" w:customStyle="1" w:styleId="apple-converted-space">
    <w:name w:val="apple-converted-space"/>
    <w:basedOn w:val="a0"/>
    <w:rsid w:val="00D57E1C"/>
  </w:style>
  <w:style w:type="paragraph" w:styleId="ad">
    <w:name w:val="Normal (Web)"/>
    <w:basedOn w:val="a"/>
    <w:uiPriority w:val="99"/>
    <w:unhideWhenUsed/>
    <w:rsid w:val="00D57E1C"/>
    <w:pPr>
      <w:spacing w:before="100" w:beforeAutospacing="1" w:after="100" w:afterAutospacing="1" w:line="240" w:lineRule="auto"/>
    </w:pPr>
    <w:rPr>
      <w:rFonts w:eastAsia="Times New Roman" w:cs="Times New Roman"/>
      <w:szCs w:val="24"/>
      <w:lang w:eastAsia="ru-RU"/>
    </w:rPr>
  </w:style>
</w:styles>
</file>

<file path=word/webSettings.xml><?xml version="1.0" encoding="utf-8"?>
<w:webSettings xmlns:r="http://schemas.openxmlformats.org/officeDocument/2006/relationships" xmlns:w="http://schemas.openxmlformats.org/wordprocessingml/2006/main">
  <w:divs>
    <w:div w:id="21397260">
      <w:bodyDiv w:val="1"/>
      <w:marLeft w:val="0"/>
      <w:marRight w:val="0"/>
      <w:marTop w:val="0"/>
      <w:marBottom w:val="0"/>
      <w:divBdr>
        <w:top w:val="none" w:sz="0" w:space="0" w:color="auto"/>
        <w:left w:val="none" w:sz="0" w:space="0" w:color="auto"/>
        <w:bottom w:val="none" w:sz="0" w:space="0" w:color="auto"/>
        <w:right w:val="none" w:sz="0" w:space="0" w:color="auto"/>
      </w:divBdr>
    </w:div>
    <w:div w:id="229389216">
      <w:bodyDiv w:val="1"/>
      <w:marLeft w:val="0"/>
      <w:marRight w:val="0"/>
      <w:marTop w:val="0"/>
      <w:marBottom w:val="0"/>
      <w:divBdr>
        <w:top w:val="none" w:sz="0" w:space="0" w:color="auto"/>
        <w:left w:val="none" w:sz="0" w:space="0" w:color="auto"/>
        <w:bottom w:val="none" w:sz="0" w:space="0" w:color="auto"/>
        <w:right w:val="none" w:sz="0" w:space="0" w:color="auto"/>
      </w:divBdr>
    </w:div>
    <w:div w:id="351078495">
      <w:bodyDiv w:val="1"/>
      <w:marLeft w:val="0"/>
      <w:marRight w:val="0"/>
      <w:marTop w:val="0"/>
      <w:marBottom w:val="0"/>
      <w:divBdr>
        <w:top w:val="none" w:sz="0" w:space="0" w:color="auto"/>
        <w:left w:val="none" w:sz="0" w:space="0" w:color="auto"/>
        <w:bottom w:val="none" w:sz="0" w:space="0" w:color="auto"/>
        <w:right w:val="none" w:sz="0" w:space="0" w:color="auto"/>
      </w:divBdr>
    </w:div>
    <w:div w:id="554002383">
      <w:bodyDiv w:val="1"/>
      <w:marLeft w:val="0"/>
      <w:marRight w:val="0"/>
      <w:marTop w:val="0"/>
      <w:marBottom w:val="0"/>
      <w:divBdr>
        <w:top w:val="none" w:sz="0" w:space="0" w:color="auto"/>
        <w:left w:val="none" w:sz="0" w:space="0" w:color="auto"/>
        <w:bottom w:val="none" w:sz="0" w:space="0" w:color="auto"/>
        <w:right w:val="none" w:sz="0" w:space="0" w:color="auto"/>
      </w:divBdr>
    </w:div>
    <w:div w:id="817692681">
      <w:bodyDiv w:val="1"/>
      <w:marLeft w:val="0"/>
      <w:marRight w:val="0"/>
      <w:marTop w:val="0"/>
      <w:marBottom w:val="0"/>
      <w:divBdr>
        <w:top w:val="none" w:sz="0" w:space="0" w:color="auto"/>
        <w:left w:val="none" w:sz="0" w:space="0" w:color="auto"/>
        <w:bottom w:val="none" w:sz="0" w:space="0" w:color="auto"/>
        <w:right w:val="none" w:sz="0" w:space="0" w:color="auto"/>
      </w:divBdr>
    </w:div>
    <w:div w:id="1161771199">
      <w:bodyDiv w:val="1"/>
      <w:marLeft w:val="0"/>
      <w:marRight w:val="0"/>
      <w:marTop w:val="0"/>
      <w:marBottom w:val="0"/>
      <w:divBdr>
        <w:top w:val="none" w:sz="0" w:space="0" w:color="auto"/>
        <w:left w:val="none" w:sz="0" w:space="0" w:color="auto"/>
        <w:bottom w:val="none" w:sz="0" w:space="0" w:color="auto"/>
        <w:right w:val="none" w:sz="0" w:space="0" w:color="auto"/>
      </w:divBdr>
    </w:div>
    <w:div w:id="1208295886">
      <w:bodyDiv w:val="1"/>
      <w:marLeft w:val="0"/>
      <w:marRight w:val="0"/>
      <w:marTop w:val="0"/>
      <w:marBottom w:val="0"/>
      <w:divBdr>
        <w:top w:val="none" w:sz="0" w:space="0" w:color="auto"/>
        <w:left w:val="none" w:sz="0" w:space="0" w:color="auto"/>
        <w:bottom w:val="none" w:sz="0" w:space="0" w:color="auto"/>
        <w:right w:val="none" w:sz="0" w:space="0" w:color="auto"/>
      </w:divBdr>
    </w:div>
    <w:div w:id="2079404441">
      <w:bodyDiv w:val="1"/>
      <w:marLeft w:val="0"/>
      <w:marRight w:val="0"/>
      <w:marTop w:val="0"/>
      <w:marBottom w:val="0"/>
      <w:divBdr>
        <w:top w:val="none" w:sz="0" w:space="0" w:color="auto"/>
        <w:left w:val="none" w:sz="0" w:space="0" w:color="auto"/>
        <w:bottom w:val="none" w:sz="0" w:space="0" w:color="auto"/>
        <w:right w:val="none" w:sz="0" w:space="0" w:color="auto"/>
      </w:divBdr>
    </w:div>
    <w:div w:id="2129808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1%D1%80%D0%B8%D0%BE%D0%BB%D0%BE%D0%B3%D0%B8%D1%8F"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ru.wikipedia.org/wiki/%D0%93%D0%B0%D0%BC%D0%B5%D1%82%D0%BE%D1%84%D0%B8%D1%82"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ru.wikipedia.org/wiki/%D0%9F%D0%BB%D0%BE%D0%B8%D0%B4%D0%BD%D0%BE%D1%81%D1%82%D1%8C"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ru.wikipedia.org/wiki/%D0%A1%D0%BF%D0%BE%D1%80%D0%BE%D1%84%D0%B8%D1%82" TargetMode="External"/><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hyperlink" Target="https://ru.wikipedia.org/wiki/%D0%9C%D0%BE%D1%85%D0%BE%D0%BE%D0%B1%D1%80%D0%B0%D0%B7%D0%BD%D1%8B%D0%B5"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ru.wikipedia.org/wiki/%D0%9F%D0%BB%D0%BE%D0%B8%D0%B4%D0%BD%D0%BE%D1%81%D1%82%D1%8C" TargetMode="External"/><Relationship Id="rId27" Type="http://schemas.openxmlformats.org/officeDocument/2006/relationships/image" Target="media/image14.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B75E4-667A-4F70-B44A-6B27443C2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2235</TotalTime>
  <Pages>25</Pages>
  <Words>6945</Words>
  <Characters>39589</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Алеся</dc:creator>
  <cp:lastModifiedBy>анна васильевна</cp:lastModifiedBy>
  <cp:revision>82</cp:revision>
  <cp:lastPrinted>2016-12-22T17:41:00Z</cp:lastPrinted>
  <dcterms:created xsi:type="dcterms:W3CDTF">2013-01-10T08:30:00Z</dcterms:created>
  <dcterms:modified xsi:type="dcterms:W3CDTF">2019-02-12T07:54:00Z</dcterms:modified>
</cp:coreProperties>
</file>