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1D3" w:rsidRDefault="00D921D3" w:rsidP="00B62FA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="Times New Roman" w:hAnsi="Times New Roman" w:cs="Times New Roman"/>
          <w:sz w:val="24"/>
          <w:szCs w:val="24"/>
        </w:rPr>
        <w:id w:val="2123422"/>
        <w:docPartObj>
          <w:docPartGallery w:val="Cover Pages"/>
          <w:docPartUnique/>
        </w:docPartObj>
      </w:sdtPr>
      <w:sdtContent>
        <w:p w:rsidR="003B2298" w:rsidRPr="00B62FA3" w:rsidRDefault="003B2298" w:rsidP="00B62FA3">
          <w:pPr>
            <w:spacing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62FA3">
            <w:rPr>
              <w:rFonts w:ascii="Times New Roman" w:hAnsi="Times New Roman" w:cs="Times New Roman"/>
              <w:sz w:val="24"/>
              <w:szCs w:val="24"/>
            </w:rPr>
            <w:t>Управление образование Хабаровского муниципального района Хабаровского края</w:t>
          </w:r>
        </w:p>
        <w:p w:rsidR="003B2298" w:rsidRPr="00B62FA3" w:rsidRDefault="003B2298" w:rsidP="00B62FA3">
          <w:pPr>
            <w:spacing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62FA3">
            <w:rPr>
              <w:rFonts w:ascii="Times New Roman" w:hAnsi="Times New Roman" w:cs="Times New Roman"/>
              <w:sz w:val="24"/>
              <w:szCs w:val="24"/>
            </w:rPr>
            <w:t>Муниципальное бюджетное общеобразовательное учреждение</w:t>
          </w:r>
        </w:p>
        <w:p w:rsidR="003B2298" w:rsidRPr="00B62FA3" w:rsidRDefault="003B2298" w:rsidP="00B62FA3">
          <w:pPr>
            <w:spacing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62FA3">
            <w:rPr>
              <w:rFonts w:ascii="Times New Roman" w:hAnsi="Times New Roman" w:cs="Times New Roman"/>
              <w:sz w:val="24"/>
              <w:szCs w:val="24"/>
            </w:rPr>
            <w:t>дополнительного образования детей центр детского творчества</w:t>
          </w:r>
        </w:p>
        <w:p w:rsidR="003B2298" w:rsidRPr="00B62FA3" w:rsidRDefault="003B2298" w:rsidP="00B62FA3">
          <w:pPr>
            <w:spacing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62FA3">
            <w:rPr>
              <w:rFonts w:ascii="Times New Roman" w:hAnsi="Times New Roman" w:cs="Times New Roman"/>
              <w:sz w:val="24"/>
              <w:szCs w:val="24"/>
            </w:rPr>
            <w:t>Хабаровского муниципального района Хабаровского края</w:t>
          </w:r>
        </w:p>
        <w:p w:rsidR="003B2298" w:rsidRPr="00B62FA3" w:rsidRDefault="003B2298" w:rsidP="00B62FA3">
          <w:pPr>
            <w:spacing w:line="24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3B2298" w:rsidRPr="00B62FA3" w:rsidRDefault="003B2298" w:rsidP="00B62FA3">
          <w:pPr>
            <w:spacing w:line="24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3B2298" w:rsidRDefault="003B2298" w:rsidP="00B62FA3">
          <w:pPr>
            <w:spacing w:line="24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B62FA3" w:rsidRDefault="00B62FA3" w:rsidP="00B62FA3">
          <w:pPr>
            <w:spacing w:line="24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B62FA3" w:rsidRDefault="00B62FA3" w:rsidP="00B62FA3">
          <w:pPr>
            <w:spacing w:line="24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B62FA3" w:rsidRDefault="00B62FA3" w:rsidP="00B62FA3">
          <w:pPr>
            <w:spacing w:line="24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B62FA3" w:rsidRDefault="00B62FA3" w:rsidP="00B62FA3">
          <w:pPr>
            <w:spacing w:line="24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B62FA3" w:rsidRDefault="00B62FA3" w:rsidP="00B62FA3">
          <w:pPr>
            <w:spacing w:line="24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B62FA3" w:rsidRDefault="00B62FA3" w:rsidP="00B62FA3">
          <w:pPr>
            <w:spacing w:line="24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B62FA3" w:rsidRDefault="00B62FA3" w:rsidP="00B62FA3">
          <w:pPr>
            <w:spacing w:line="24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B62FA3" w:rsidRDefault="00B62FA3" w:rsidP="00B62FA3">
          <w:pPr>
            <w:spacing w:line="24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B62FA3" w:rsidRDefault="00B62FA3" w:rsidP="00B62FA3">
          <w:pPr>
            <w:spacing w:line="24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B62FA3" w:rsidRDefault="00B62FA3" w:rsidP="00B62FA3">
          <w:pPr>
            <w:spacing w:line="24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B62FA3" w:rsidRDefault="00B62FA3" w:rsidP="00B62FA3">
          <w:pPr>
            <w:spacing w:line="24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B62FA3" w:rsidRDefault="00B62FA3" w:rsidP="00B62FA3">
          <w:pPr>
            <w:spacing w:line="24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B62FA3" w:rsidRPr="00B62FA3" w:rsidRDefault="00B62FA3" w:rsidP="00B62FA3">
          <w:pPr>
            <w:spacing w:line="24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3B2298" w:rsidRPr="00B62FA3" w:rsidRDefault="003B2298" w:rsidP="00B62FA3">
          <w:pPr>
            <w:spacing w:line="24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3B2298" w:rsidRPr="00B62FA3" w:rsidRDefault="003B2298" w:rsidP="00B62FA3">
          <w:pPr>
            <w:spacing w:line="240" w:lineRule="auto"/>
            <w:ind w:left="142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B62FA3">
            <w:rPr>
              <w:rFonts w:ascii="Times New Roman" w:hAnsi="Times New Roman" w:cs="Times New Roman"/>
              <w:b/>
              <w:sz w:val="24"/>
              <w:szCs w:val="24"/>
            </w:rPr>
            <w:t xml:space="preserve">Влияние выбросов автомобильного транспорта на состояние лесного </w:t>
          </w:r>
          <w:r w:rsidR="00B62FA3" w:rsidRPr="00B62FA3">
            <w:rPr>
              <w:rFonts w:ascii="Times New Roman" w:hAnsi="Times New Roman" w:cs="Times New Roman"/>
              <w:b/>
              <w:sz w:val="24"/>
              <w:szCs w:val="24"/>
            </w:rPr>
            <w:t>массива Мичуринского</w:t>
          </w:r>
          <w:r w:rsidRPr="00B62FA3">
            <w:rPr>
              <w:rFonts w:ascii="Times New Roman" w:hAnsi="Times New Roman" w:cs="Times New Roman"/>
              <w:b/>
              <w:sz w:val="24"/>
              <w:szCs w:val="24"/>
            </w:rPr>
            <w:t xml:space="preserve"> сельского поселения.</w:t>
          </w:r>
        </w:p>
        <w:p w:rsidR="003B2298" w:rsidRPr="00B62FA3" w:rsidRDefault="003B2298" w:rsidP="00B62FA3">
          <w:pPr>
            <w:spacing w:line="240" w:lineRule="auto"/>
            <w:ind w:left="4111"/>
            <w:rPr>
              <w:rFonts w:ascii="Times New Roman" w:hAnsi="Times New Roman" w:cs="Times New Roman"/>
              <w:sz w:val="24"/>
              <w:szCs w:val="24"/>
            </w:rPr>
          </w:pPr>
        </w:p>
        <w:p w:rsidR="003B2298" w:rsidRPr="00B62FA3" w:rsidRDefault="003B2298" w:rsidP="00B62FA3">
          <w:pPr>
            <w:spacing w:line="24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3B2298" w:rsidRPr="00B62FA3" w:rsidRDefault="003B2298" w:rsidP="00B62FA3">
          <w:pPr>
            <w:spacing w:line="240" w:lineRule="auto"/>
            <w:ind w:left="4111"/>
            <w:rPr>
              <w:rFonts w:ascii="Times New Roman" w:hAnsi="Times New Roman" w:cs="Times New Roman"/>
              <w:sz w:val="24"/>
              <w:szCs w:val="24"/>
            </w:rPr>
          </w:pPr>
        </w:p>
        <w:p w:rsidR="003B2298" w:rsidRPr="00B62FA3" w:rsidRDefault="003B2298" w:rsidP="00B62FA3">
          <w:pPr>
            <w:spacing w:line="240" w:lineRule="auto"/>
            <w:ind w:left="4111"/>
            <w:rPr>
              <w:rFonts w:ascii="Times New Roman" w:hAnsi="Times New Roman" w:cs="Times New Roman"/>
              <w:sz w:val="24"/>
              <w:szCs w:val="24"/>
            </w:rPr>
          </w:pPr>
        </w:p>
        <w:p w:rsidR="003B2298" w:rsidRPr="00B62FA3" w:rsidRDefault="003B2298" w:rsidP="00B62FA3">
          <w:pPr>
            <w:spacing w:line="240" w:lineRule="auto"/>
            <w:ind w:left="4111"/>
            <w:rPr>
              <w:rFonts w:ascii="Times New Roman" w:hAnsi="Times New Roman" w:cs="Times New Roman"/>
              <w:sz w:val="24"/>
              <w:szCs w:val="24"/>
            </w:rPr>
          </w:pPr>
        </w:p>
        <w:p w:rsidR="003B2298" w:rsidRPr="00B62FA3" w:rsidRDefault="003B2298" w:rsidP="00B62FA3">
          <w:pPr>
            <w:spacing w:line="240" w:lineRule="auto"/>
            <w:ind w:left="4111"/>
            <w:rPr>
              <w:rFonts w:ascii="Times New Roman" w:hAnsi="Times New Roman" w:cs="Times New Roman"/>
              <w:sz w:val="24"/>
              <w:szCs w:val="24"/>
            </w:rPr>
          </w:pPr>
        </w:p>
        <w:p w:rsidR="003B2298" w:rsidRPr="00B62FA3" w:rsidRDefault="003B2298" w:rsidP="00B62FA3">
          <w:pPr>
            <w:spacing w:line="240" w:lineRule="auto"/>
            <w:ind w:left="4111"/>
            <w:rPr>
              <w:rFonts w:ascii="Times New Roman" w:hAnsi="Times New Roman" w:cs="Times New Roman"/>
              <w:sz w:val="24"/>
              <w:szCs w:val="24"/>
            </w:rPr>
          </w:pPr>
        </w:p>
        <w:p w:rsidR="003B2298" w:rsidRPr="00B62FA3" w:rsidRDefault="003B2298" w:rsidP="00B62FA3">
          <w:pPr>
            <w:spacing w:line="240" w:lineRule="auto"/>
            <w:ind w:left="4111"/>
            <w:rPr>
              <w:rFonts w:ascii="Times New Roman" w:hAnsi="Times New Roman" w:cs="Times New Roman"/>
              <w:sz w:val="24"/>
              <w:szCs w:val="24"/>
            </w:rPr>
          </w:pPr>
        </w:p>
        <w:p w:rsidR="003B2298" w:rsidRPr="00B62FA3" w:rsidRDefault="003B2298" w:rsidP="00B62FA3">
          <w:pPr>
            <w:spacing w:line="240" w:lineRule="auto"/>
            <w:ind w:left="4111"/>
            <w:rPr>
              <w:rFonts w:ascii="Times New Roman" w:hAnsi="Times New Roman" w:cs="Times New Roman"/>
              <w:sz w:val="24"/>
              <w:szCs w:val="24"/>
            </w:rPr>
          </w:pPr>
        </w:p>
        <w:p w:rsidR="003B2298" w:rsidRPr="00B62FA3" w:rsidRDefault="003B2298" w:rsidP="00B62FA3">
          <w:pPr>
            <w:spacing w:line="240" w:lineRule="auto"/>
            <w:ind w:left="4111"/>
            <w:rPr>
              <w:rFonts w:ascii="Times New Roman" w:hAnsi="Times New Roman" w:cs="Times New Roman"/>
              <w:sz w:val="24"/>
              <w:szCs w:val="24"/>
            </w:rPr>
          </w:pPr>
          <w:r w:rsidRPr="00B62FA3">
            <w:rPr>
              <w:rFonts w:ascii="Times New Roman" w:hAnsi="Times New Roman" w:cs="Times New Roman"/>
              <w:b/>
              <w:sz w:val="24"/>
              <w:szCs w:val="24"/>
            </w:rPr>
            <w:t xml:space="preserve"> </w:t>
          </w:r>
          <w:r w:rsidRPr="00B62FA3">
            <w:rPr>
              <w:rFonts w:ascii="Times New Roman" w:hAnsi="Times New Roman" w:cs="Times New Roman"/>
              <w:sz w:val="24"/>
              <w:szCs w:val="24"/>
            </w:rPr>
            <w:t xml:space="preserve">Автор: Греку Владимир Александрович, </w:t>
          </w:r>
        </w:p>
        <w:p w:rsidR="003B2298" w:rsidRPr="00B62FA3" w:rsidRDefault="003B2298" w:rsidP="00B62FA3">
          <w:pPr>
            <w:spacing w:line="240" w:lineRule="auto"/>
            <w:ind w:left="4111"/>
            <w:rPr>
              <w:rFonts w:ascii="Times New Roman" w:hAnsi="Times New Roman" w:cs="Times New Roman"/>
              <w:sz w:val="24"/>
              <w:szCs w:val="24"/>
            </w:rPr>
          </w:pPr>
          <w:r w:rsidRPr="00B62FA3">
            <w:rPr>
              <w:rFonts w:ascii="Times New Roman" w:hAnsi="Times New Roman" w:cs="Times New Roman"/>
              <w:sz w:val="24"/>
              <w:szCs w:val="24"/>
            </w:rPr>
            <w:t xml:space="preserve">ученик 8 класса МКОУ СОШ с Мичуринское, учащийся </w:t>
          </w:r>
          <w:r w:rsidRPr="00B62FA3">
            <w:rPr>
              <w:rFonts w:ascii="Times New Roman" w:hAnsi="Times New Roman" w:cs="Times New Roman"/>
              <w:sz w:val="24"/>
              <w:szCs w:val="24"/>
              <w:lang w:val="en-US"/>
            </w:rPr>
            <w:t>I</w:t>
          </w:r>
          <w:r w:rsidRPr="00B62FA3">
            <w:rPr>
              <w:rFonts w:ascii="Times New Roman" w:hAnsi="Times New Roman" w:cs="Times New Roman"/>
              <w:sz w:val="24"/>
              <w:szCs w:val="24"/>
            </w:rPr>
            <w:t xml:space="preserve"> ступени КОЗЭШ</w:t>
          </w:r>
          <w:proofErr w:type="gramStart"/>
          <w:r w:rsidRPr="00B62FA3">
            <w:rPr>
              <w:rFonts w:ascii="Times New Roman" w:hAnsi="Times New Roman" w:cs="Times New Roman"/>
              <w:sz w:val="24"/>
              <w:szCs w:val="24"/>
            </w:rPr>
            <w:t xml:space="preserve"> ,</w:t>
          </w:r>
          <w:proofErr w:type="gramEnd"/>
          <w:r w:rsidRPr="00B62FA3">
            <w:rPr>
              <w:rFonts w:ascii="Times New Roman" w:hAnsi="Times New Roman" w:cs="Times New Roman"/>
              <w:sz w:val="24"/>
              <w:szCs w:val="24"/>
            </w:rPr>
            <w:t xml:space="preserve"> объединения «</w:t>
          </w:r>
          <w:r w:rsidR="00B62FA3">
            <w:rPr>
              <w:rFonts w:ascii="Times New Roman" w:hAnsi="Times New Roman" w:cs="Times New Roman"/>
              <w:sz w:val="24"/>
              <w:szCs w:val="24"/>
            </w:rPr>
            <w:t>Исследователи Земноречья</w:t>
          </w:r>
          <w:r w:rsidRPr="00B62FA3">
            <w:rPr>
              <w:rFonts w:ascii="Times New Roman" w:hAnsi="Times New Roman" w:cs="Times New Roman"/>
              <w:sz w:val="24"/>
              <w:szCs w:val="24"/>
            </w:rPr>
            <w:t>» МБОУ ДОД ЦДТ</w:t>
          </w:r>
        </w:p>
        <w:p w:rsidR="003B2298" w:rsidRPr="00B62FA3" w:rsidRDefault="003B2298" w:rsidP="00B62FA3">
          <w:pPr>
            <w:spacing w:line="240" w:lineRule="auto"/>
            <w:ind w:left="4111"/>
            <w:rPr>
              <w:rFonts w:ascii="Times New Roman" w:hAnsi="Times New Roman" w:cs="Times New Roman"/>
              <w:sz w:val="24"/>
              <w:szCs w:val="24"/>
            </w:rPr>
          </w:pPr>
          <w:r w:rsidRPr="00B62FA3">
            <w:rPr>
              <w:rFonts w:ascii="Times New Roman" w:hAnsi="Times New Roman" w:cs="Times New Roman"/>
              <w:sz w:val="24"/>
              <w:szCs w:val="24"/>
            </w:rPr>
            <w:t xml:space="preserve"> Хабаровского муниципального района </w:t>
          </w:r>
        </w:p>
        <w:p w:rsidR="003B2298" w:rsidRPr="00B62FA3" w:rsidRDefault="003B2298" w:rsidP="00B62FA3">
          <w:pPr>
            <w:spacing w:line="240" w:lineRule="auto"/>
            <w:ind w:left="4111"/>
            <w:rPr>
              <w:rFonts w:ascii="Times New Roman" w:hAnsi="Times New Roman" w:cs="Times New Roman"/>
              <w:sz w:val="24"/>
              <w:szCs w:val="24"/>
            </w:rPr>
          </w:pPr>
        </w:p>
        <w:p w:rsidR="003B2298" w:rsidRPr="00B62FA3" w:rsidRDefault="003B2298" w:rsidP="00B62FA3">
          <w:pPr>
            <w:spacing w:line="240" w:lineRule="auto"/>
            <w:ind w:left="4111"/>
            <w:rPr>
              <w:rFonts w:ascii="Times New Roman" w:hAnsi="Times New Roman" w:cs="Times New Roman"/>
              <w:sz w:val="24"/>
              <w:szCs w:val="24"/>
            </w:rPr>
          </w:pPr>
          <w:r w:rsidRPr="00B62FA3">
            <w:rPr>
              <w:rFonts w:ascii="Times New Roman" w:hAnsi="Times New Roman" w:cs="Times New Roman"/>
              <w:sz w:val="24"/>
              <w:szCs w:val="24"/>
            </w:rPr>
            <w:t>Руководитель: Политаева Наталья Владимировна, учитель географии, информатики М</w:t>
          </w:r>
          <w:r w:rsidR="00855AA3">
            <w:rPr>
              <w:rFonts w:ascii="Times New Roman" w:hAnsi="Times New Roman" w:cs="Times New Roman"/>
              <w:sz w:val="24"/>
              <w:szCs w:val="24"/>
            </w:rPr>
            <w:t>Б</w:t>
          </w:r>
          <w:r w:rsidRPr="00B62FA3">
            <w:rPr>
              <w:rFonts w:ascii="Times New Roman" w:hAnsi="Times New Roman" w:cs="Times New Roman"/>
              <w:sz w:val="24"/>
              <w:szCs w:val="24"/>
            </w:rPr>
            <w:t xml:space="preserve">ОУ СОШ с </w:t>
          </w:r>
          <w:proofErr w:type="gramStart"/>
          <w:r w:rsidRPr="00B62FA3">
            <w:rPr>
              <w:rFonts w:ascii="Times New Roman" w:hAnsi="Times New Roman" w:cs="Times New Roman"/>
              <w:sz w:val="24"/>
              <w:szCs w:val="24"/>
            </w:rPr>
            <w:t>Мичуринское</w:t>
          </w:r>
          <w:proofErr w:type="gramEnd"/>
          <w:r w:rsidRPr="00B62FA3">
            <w:rPr>
              <w:rFonts w:ascii="Times New Roman" w:hAnsi="Times New Roman" w:cs="Times New Roman"/>
              <w:sz w:val="24"/>
              <w:szCs w:val="24"/>
            </w:rPr>
            <w:t xml:space="preserve">, педагог дополнительного образования МБОУ ДОД ЦДТ Хабаровского муниципального района </w:t>
          </w:r>
        </w:p>
        <w:p w:rsidR="003B2298" w:rsidRPr="00B62FA3" w:rsidRDefault="003B2298" w:rsidP="00B62FA3">
          <w:pPr>
            <w:spacing w:line="240" w:lineRule="auto"/>
            <w:ind w:left="4111"/>
            <w:rPr>
              <w:rFonts w:ascii="Times New Roman" w:hAnsi="Times New Roman" w:cs="Times New Roman"/>
              <w:color w:val="333333"/>
              <w:sz w:val="24"/>
              <w:szCs w:val="24"/>
              <w:shd w:val="clear" w:color="auto" w:fill="FFFFFF"/>
            </w:rPr>
          </w:pPr>
          <w:r w:rsidRPr="00B62FA3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</w:p>
        <w:p w:rsidR="003B2298" w:rsidRPr="00B62FA3" w:rsidRDefault="003B2298" w:rsidP="00B62FA3">
          <w:pPr>
            <w:spacing w:line="240" w:lineRule="auto"/>
            <w:ind w:left="4111"/>
            <w:rPr>
              <w:rFonts w:ascii="Times New Roman" w:hAnsi="Times New Roman" w:cs="Times New Roman"/>
              <w:color w:val="333333"/>
              <w:sz w:val="24"/>
              <w:szCs w:val="24"/>
              <w:shd w:val="clear" w:color="auto" w:fill="FFFFFF"/>
            </w:rPr>
          </w:pPr>
        </w:p>
        <w:p w:rsidR="003B2298" w:rsidRPr="00B62FA3" w:rsidRDefault="003B2298" w:rsidP="00B62FA3">
          <w:pPr>
            <w:spacing w:line="240" w:lineRule="auto"/>
            <w:ind w:left="4111"/>
            <w:rPr>
              <w:rFonts w:ascii="Times New Roman" w:hAnsi="Times New Roman" w:cs="Times New Roman"/>
              <w:color w:val="333333"/>
              <w:sz w:val="24"/>
              <w:szCs w:val="24"/>
              <w:shd w:val="clear" w:color="auto" w:fill="FFFFFF"/>
            </w:rPr>
          </w:pPr>
        </w:p>
        <w:p w:rsidR="003B2298" w:rsidRPr="00B62FA3" w:rsidRDefault="003B2298" w:rsidP="00B62FA3">
          <w:pPr>
            <w:ind w:left="4111"/>
            <w:rPr>
              <w:rFonts w:ascii="Times New Roman" w:hAnsi="Times New Roman" w:cs="Times New Roman"/>
              <w:color w:val="333333"/>
              <w:sz w:val="24"/>
              <w:szCs w:val="24"/>
              <w:shd w:val="clear" w:color="auto" w:fill="FFFFFF"/>
            </w:rPr>
          </w:pPr>
        </w:p>
        <w:p w:rsidR="003B2298" w:rsidRPr="00B62FA3" w:rsidRDefault="003B2298" w:rsidP="00B62FA3">
          <w:pPr>
            <w:tabs>
              <w:tab w:val="left" w:pos="0"/>
            </w:tabs>
            <w:jc w:val="center"/>
            <w:rPr>
              <w:rFonts w:ascii="Times New Roman" w:hAnsi="Times New Roman" w:cs="Times New Roman"/>
              <w:color w:val="333333"/>
              <w:sz w:val="24"/>
              <w:szCs w:val="24"/>
              <w:shd w:val="clear" w:color="auto" w:fill="FFFFFF"/>
            </w:rPr>
          </w:pPr>
          <w:r w:rsidRPr="00B62FA3">
            <w:rPr>
              <w:rFonts w:ascii="Times New Roman" w:hAnsi="Times New Roman" w:cs="Times New Roman"/>
              <w:color w:val="333333"/>
              <w:sz w:val="24"/>
              <w:szCs w:val="24"/>
              <w:shd w:val="clear" w:color="auto" w:fill="FFFFFF"/>
            </w:rPr>
            <w:t>с. Некрасовка</w:t>
          </w:r>
        </w:p>
        <w:p w:rsidR="003B2298" w:rsidRPr="00B62FA3" w:rsidRDefault="003B2298" w:rsidP="00B62FA3">
          <w:pPr>
            <w:ind w:firstLine="284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62FA3">
            <w:rPr>
              <w:rFonts w:ascii="Times New Roman" w:hAnsi="Times New Roman" w:cs="Times New Roman"/>
              <w:color w:val="333333"/>
              <w:sz w:val="24"/>
              <w:szCs w:val="24"/>
              <w:shd w:val="clear" w:color="auto" w:fill="FFFFFF"/>
            </w:rPr>
            <w:lastRenderedPageBreak/>
            <w:t>2018</w:t>
          </w:r>
        </w:p>
      </w:sdtContent>
    </w:sdt>
    <w:p w:rsidR="0093762C" w:rsidRPr="00B62FA3" w:rsidRDefault="003B2298" w:rsidP="00B62FA3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12F4" w:rsidRPr="00B62FA3" w:rsidRDefault="00476110" w:rsidP="00B62FA3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hAnsi="Times New Roman" w:cs="Times New Roman"/>
          <w:sz w:val="24"/>
          <w:szCs w:val="24"/>
        </w:rPr>
        <w:t xml:space="preserve">Содержание </w:t>
      </w:r>
    </w:p>
    <w:tbl>
      <w:tblPr>
        <w:tblStyle w:val="a3"/>
        <w:tblW w:w="900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9"/>
        <w:gridCol w:w="7088"/>
        <w:gridCol w:w="1204"/>
      </w:tblGrid>
      <w:tr w:rsidR="00CF12F4" w:rsidRPr="00B62FA3" w:rsidTr="00B62FA3">
        <w:tc>
          <w:tcPr>
            <w:tcW w:w="709" w:type="dxa"/>
          </w:tcPr>
          <w:p w:rsidR="00CF12F4" w:rsidRPr="00B62FA3" w:rsidRDefault="00CF12F4" w:rsidP="00B62F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CF12F4" w:rsidRPr="00B62FA3" w:rsidRDefault="00CF12F4" w:rsidP="00B62F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204" w:type="dxa"/>
          </w:tcPr>
          <w:p w:rsidR="00CF12F4" w:rsidRPr="00B62FA3" w:rsidRDefault="003B2298" w:rsidP="00B62FA3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F12F4" w:rsidRPr="00B62FA3" w:rsidTr="00B62FA3">
        <w:tc>
          <w:tcPr>
            <w:tcW w:w="709" w:type="dxa"/>
          </w:tcPr>
          <w:p w:rsidR="00CF12F4" w:rsidRPr="00B62FA3" w:rsidRDefault="000C0174" w:rsidP="00B62F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8" w:type="dxa"/>
          </w:tcPr>
          <w:p w:rsidR="00CF12F4" w:rsidRPr="00B62FA3" w:rsidRDefault="00CF12F4" w:rsidP="00B62F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 xml:space="preserve"> Глава </w:t>
            </w:r>
            <w:r w:rsidRPr="00B62F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Теоретическая </w:t>
            </w:r>
          </w:p>
        </w:tc>
        <w:tc>
          <w:tcPr>
            <w:tcW w:w="1204" w:type="dxa"/>
          </w:tcPr>
          <w:p w:rsidR="00CF12F4" w:rsidRPr="00B62FA3" w:rsidRDefault="00B71D5C" w:rsidP="00B62FA3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F12F4" w:rsidRPr="00B62FA3" w:rsidTr="00B62FA3">
        <w:tc>
          <w:tcPr>
            <w:tcW w:w="709" w:type="dxa"/>
          </w:tcPr>
          <w:p w:rsidR="00CF12F4" w:rsidRPr="00B62FA3" w:rsidRDefault="000C0174" w:rsidP="00B62F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088" w:type="dxa"/>
          </w:tcPr>
          <w:p w:rsidR="00CF12F4" w:rsidRPr="00B62FA3" w:rsidRDefault="000C0174" w:rsidP="00B62FA3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Автомобильный транспорт – один из основных загрязнителей окружающей среды.</w:t>
            </w:r>
          </w:p>
        </w:tc>
        <w:tc>
          <w:tcPr>
            <w:tcW w:w="1204" w:type="dxa"/>
          </w:tcPr>
          <w:p w:rsidR="00D26FF4" w:rsidRPr="00B62FA3" w:rsidRDefault="00D26FF4" w:rsidP="00B62FA3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12F4" w:rsidRPr="00B62FA3" w:rsidRDefault="00C1165E" w:rsidP="00B62FA3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F12F4" w:rsidRPr="00B62FA3" w:rsidTr="00B62FA3">
        <w:tc>
          <w:tcPr>
            <w:tcW w:w="709" w:type="dxa"/>
          </w:tcPr>
          <w:p w:rsidR="00CF12F4" w:rsidRPr="00B62FA3" w:rsidRDefault="000C0174" w:rsidP="00B62F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088" w:type="dxa"/>
          </w:tcPr>
          <w:p w:rsidR="00CF12F4" w:rsidRPr="00B62FA3" w:rsidRDefault="006E2BB2" w:rsidP="00B62FA3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 xml:space="preserve">Лесной массив Мичуринского сельского поселения как </w:t>
            </w:r>
            <w:r w:rsidR="00B62FA3" w:rsidRPr="00B62FA3">
              <w:rPr>
                <w:rFonts w:ascii="Times New Roman" w:hAnsi="Times New Roman" w:cs="Times New Roman"/>
                <w:sz w:val="24"/>
                <w:szCs w:val="24"/>
              </w:rPr>
              <w:t>биоиндикатор загрязнения</w:t>
            </w: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окружающей среды.</w:t>
            </w:r>
          </w:p>
        </w:tc>
        <w:tc>
          <w:tcPr>
            <w:tcW w:w="1204" w:type="dxa"/>
          </w:tcPr>
          <w:p w:rsidR="00D26FF4" w:rsidRPr="00B62FA3" w:rsidRDefault="00D26FF4" w:rsidP="00B62FA3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12F4" w:rsidRPr="00B62FA3" w:rsidRDefault="00C1165E" w:rsidP="00B62FA3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20A56" w:rsidRPr="00B62FA3" w:rsidTr="00B62FA3">
        <w:tc>
          <w:tcPr>
            <w:tcW w:w="709" w:type="dxa"/>
          </w:tcPr>
          <w:p w:rsidR="00F20A56" w:rsidRPr="00B62FA3" w:rsidRDefault="00F20A56" w:rsidP="00B62F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088" w:type="dxa"/>
          </w:tcPr>
          <w:p w:rsidR="00F20A56" w:rsidRPr="00B62FA3" w:rsidRDefault="00F20A56" w:rsidP="00B62FA3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 xml:space="preserve">Сосна </w:t>
            </w:r>
            <w:r w:rsidR="00B62FA3" w:rsidRPr="00B62FA3">
              <w:rPr>
                <w:rFonts w:ascii="Times New Roman" w:hAnsi="Times New Roman" w:cs="Times New Roman"/>
                <w:sz w:val="24"/>
                <w:szCs w:val="24"/>
              </w:rPr>
              <w:t>обыкновенная доминирующее</w:t>
            </w: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 xml:space="preserve"> растение лесного массива в районе села Воронежское-1.</w:t>
            </w:r>
          </w:p>
        </w:tc>
        <w:tc>
          <w:tcPr>
            <w:tcW w:w="1204" w:type="dxa"/>
          </w:tcPr>
          <w:p w:rsidR="00D26FF4" w:rsidRPr="00B62FA3" w:rsidRDefault="00D26FF4" w:rsidP="00B62FA3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A56" w:rsidRPr="00B62FA3" w:rsidRDefault="00DE1B4A" w:rsidP="00B62FA3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F12F4" w:rsidRPr="00B62FA3" w:rsidTr="00B62FA3">
        <w:tc>
          <w:tcPr>
            <w:tcW w:w="709" w:type="dxa"/>
          </w:tcPr>
          <w:p w:rsidR="00CF12F4" w:rsidRPr="00B62FA3" w:rsidRDefault="00CF12F4" w:rsidP="00B62F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CF12F4" w:rsidRPr="00B62FA3" w:rsidRDefault="00CF12F4" w:rsidP="00B62F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 xml:space="preserve">Глава </w:t>
            </w:r>
            <w:r w:rsidRPr="00B62F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Практическая.</w:t>
            </w:r>
          </w:p>
        </w:tc>
        <w:tc>
          <w:tcPr>
            <w:tcW w:w="1204" w:type="dxa"/>
          </w:tcPr>
          <w:p w:rsidR="00CF12F4" w:rsidRPr="00B62FA3" w:rsidRDefault="00DE1B4A" w:rsidP="00B62FA3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F12F4" w:rsidRPr="00B62FA3" w:rsidTr="00B62FA3">
        <w:tc>
          <w:tcPr>
            <w:tcW w:w="709" w:type="dxa"/>
          </w:tcPr>
          <w:p w:rsidR="00CF12F4" w:rsidRPr="00B62FA3" w:rsidRDefault="00D40975" w:rsidP="00B62F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088" w:type="dxa"/>
          </w:tcPr>
          <w:p w:rsidR="00CF12F4" w:rsidRPr="00B62FA3" w:rsidRDefault="00D40975" w:rsidP="00B62FA3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Выбор экспериментальных участков</w:t>
            </w:r>
          </w:p>
        </w:tc>
        <w:tc>
          <w:tcPr>
            <w:tcW w:w="1204" w:type="dxa"/>
          </w:tcPr>
          <w:p w:rsidR="00CF12F4" w:rsidRPr="00B62FA3" w:rsidRDefault="00DE1B4A" w:rsidP="00B62FA3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40975" w:rsidRPr="00B62FA3" w:rsidTr="00B62FA3">
        <w:tc>
          <w:tcPr>
            <w:tcW w:w="709" w:type="dxa"/>
          </w:tcPr>
          <w:p w:rsidR="00D40975" w:rsidRPr="00B62FA3" w:rsidRDefault="00D40975" w:rsidP="00B62F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088" w:type="dxa"/>
          </w:tcPr>
          <w:p w:rsidR="00D40975" w:rsidRPr="00B62FA3" w:rsidRDefault="00D40975" w:rsidP="00B62FA3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Выбор методов исследования</w:t>
            </w:r>
          </w:p>
        </w:tc>
        <w:tc>
          <w:tcPr>
            <w:tcW w:w="1204" w:type="dxa"/>
          </w:tcPr>
          <w:p w:rsidR="00D40975" w:rsidRPr="00B62FA3" w:rsidRDefault="00C1165E" w:rsidP="00B62FA3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40975" w:rsidRPr="00B62FA3" w:rsidTr="00B62FA3">
        <w:tc>
          <w:tcPr>
            <w:tcW w:w="709" w:type="dxa"/>
          </w:tcPr>
          <w:p w:rsidR="00D40975" w:rsidRPr="00B62FA3" w:rsidRDefault="00D40975" w:rsidP="00B62F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 xml:space="preserve">2.3  </w:t>
            </w:r>
          </w:p>
        </w:tc>
        <w:tc>
          <w:tcPr>
            <w:tcW w:w="7088" w:type="dxa"/>
          </w:tcPr>
          <w:p w:rsidR="00D40975" w:rsidRPr="00B62FA3" w:rsidRDefault="00D40975" w:rsidP="00B62FA3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Выявление величины автотранспортной нагрузки.</w:t>
            </w:r>
          </w:p>
        </w:tc>
        <w:tc>
          <w:tcPr>
            <w:tcW w:w="1204" w:type="dxa"/>
          </w:tcPr>
          <w:p w:rsidR="00D40975" w:rsidRPr="00B62FA3" w:rsidRDefault="00C1165E" w:rsidP="00B62FA3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741F7" w:rsidRPr="00B62FA3" w:rsidTr="00B62FA3">
        <w:tc>
          <w:tcPr>
            <w:tcW w:w="709" w:type="dxa"/>
          </w:tcPr>
          <w:p w:rsidR="00E741F7" w:rsidRPr="00B62FA3" w:rsidRDefault="00E741F7" w:rsidP="00B62F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7088" w:type="dxa"/>
          </w:tcPr>
          <w:p w:rsidR="00E741F7" w:rsidRPr="00B62FA3" w:rsidRDefault="00E741F7" w:rsidP="00B62FA3">
            <w:pPr>
              <w:pStyle w:val="a4"/>
              <w:spacing w:line="360" w:lineRule="auto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62F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Определение состояния хвои сосны обыкновенной для оценки загрязненности воздуха.</w:t>
            </w:r>
          </w:p>
        </w:tc>
        <w:tc>
          <w:tcPr>
            <w:tcW w:w="1204" w:type="dxa"/>
          </w:tcPr>
          <w:p w:rsidR="00E741F7" w:rsidRPr="00B62FA3" w:rsidRDefault="00DE1B4A" w:rsidP="00B62FA3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F12F4" w:rsidRPr="00B62FA3" w:rsidTr="00B62FA3">
        <w:tc>
          <w:tcPr>
            <w:tcW w:w="709" w:type="dxa"/>
          </w:tcPr>
          <w:p w:rsidR="00CF12F4" w:rsidRPr="00B62FA3" w:rsidRDefault="00CF12F4" w:rsidP="00B62F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CF12F4" w:rsidRPr="00B62FA3" w:rsidRDefault="00CF12F4" w:rsidP="00B62F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 xml:space="preserve">Вывод </w:t>
            </w:r>
          </w:p>
        </w:tc>
        <w:tc>
          <w:tcPr>
            <w:tcW w:w="1204" w:type="dxa"/>
          </w:tcPr>
          <w:p w:rsidR="00CF12F4" w:rsidRPr="00B62FA3" w:rsidRDefault="00C1165E" w:rsidP="00B62FA3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F12F4" w:rsidRPr="00B62FA3" w:rsidTr="00B62FA3">
        <w:tc>
          <w:tcPr>
            <w:tcW w:w="709" w:type="dxa"/>
          </w:tcPr>
          <w:p w:rsidR="00CF12F4" w:rsidRPr="00B62FA3" w:rsidRDefault="00CF12F4" w:rsidP="00B62F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CF12F4" w:rsidRPr="00B62FA3" w:rsidRDefault="00CF12F4" w:rsidP="00B62F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</w:p>
        </w:tc>
        <w:tc>
          <w:tcPr>
            <w:tcW w:w="1204" w:type="dxa"/>
          </w:tcPr>
          <w:p w:rsidR="00CF12F4" w:rsidRPr="00B62FA3" w:rsidRDefault="00C1165E" w:rsidP="00B62FA3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F12F4" w:rsidRPr="00B62FA3" w:rsidTr="00B62FA3">
        <w:tc>
          <w:tcPr>
            <w:tcW w:w="709" w:type="dxa"/>
          </w:tcPr>
          <w:p w:rsidR="00CF12F4" w:rsidRPr="00B62FA3" w:rsidRDefault="00CF12F4" w:rsidP="00B62F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CF12F4" w:rsidRPr="00B62FA3" w:rsidRDefault="00CF12F4" w:rsidP="00B62F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 xml:space="preserve">Источники </w:t>
            </w:r>
          </w:p>
        </w:tc>
        <w:tc>
          <w:tcPr>
            <w:tcW w:w="1204" w:type="dxa"/>
          </w:tcPr>
          <w:p w:rsidR="00CF12F4" w:rsidRPr="00B62FA3" w:rsidRDefault="00C1165E" w:rsidP="00B62FA3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766FC" w:rsidRPr="00B62FA3" w:rsidTr="00B62FA3">
        <w:tc>
          <w:tcPr>
            <w:tcW w:w="709" w:type="dxa"/>
          </w:tcPr>
          <w:p w:rsidR="002766FC" w:rsidRPr="00B62FA3" w:rsidRDefault="002766FC" w:rsidP="00B62F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2766FC" w:rsidRPr="00B62FA3" w:rsidRDefault="002766FC" w:rsidP="00B62F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</w:p>
        </w:tc>
        <w:tc>
          <w:tcPr>
            <w:tcW w:w="1204" w:type="dxa"/>
          </w:tcPr>
          <w:p w:rsidR="002766FC" w:rsidRPr="00B62FA3" w:rsidRDefault="002766FC" w:rsidP="00B62FA3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CF12F4" w:rsidRPr="00B62FA3" w:rsidRDefault="00CF12F4" w:rsidP="00B62FA3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CF12F4" w:rsidRPr="00B62FA3" w:rsidRDefault="00CF12F4" w:rsidP="00B62FA3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476110" w:rsidRPr="00B62FA3" w:rsidRDefault="00476110" w:rsidP="00B62FA3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476110" w:rsidRPr="00B62FA3" w:rsidRDefault="00476110" w:rsidP="00B62FA3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476110" w:rsidRPr="00B62FA3" w:rsidRDefault="00476110" w:rsidP="00B62FA3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476110" w:rsidRPr="00B62FA3" w:rsidRDefault="00476110" w:rsidP="00B62FA3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476110" w:rsidRPr="00B62FA3" w:rsidRDefault="00476110" w:rsidP="00B62FA3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476110" w:rsidRDefault="00476110" w:rsidP="00B62FA3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B62FA3" w:rsidRDefault="00B62FA3" w:rsidP="00B62FA3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B62FA3" w:rsidRPr="00B62FA3" w:rsidRDefault="00B62FA3" w:rsidP="00B62FA3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476110" w:rsidRPr="00B62FA3" w:rsidRDefault="00476110" w:rsidP="00B62FA3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3B2298" w:rsidRDefault="003B2298" w:rsidP="00B62FA3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B62FA3" w:rsidRPr="00B62FA3" w:rsidRDefault="00B62FA3" w:rsidP="00B62FA3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3B2298" w:rsidRPr="00B62FA3" w:rsidRDefault="003B2298" w:rsidP="00B62FA3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476110" w:rsidRPr="00B62FA3" w:rsidRDefault="00476110" w:rsidP="00B62FA3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CF12F4" w:rsidRPr="00B62FA3" w:rsidRDefault="00CF12F4" w:rsidP="00B62FA3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62FA3">
        <w:rPr>
          <w:rFonts w:ascii="Times New Roman" w:hAnsi="Times New Roman" w:cs="Times New Roman"/>
          <w:b/>
          <w:sz w:val="24"/>
          <w:szCs w:val="24"/>
        </w:rPr>
        <w:t xml:space="preserve">Введение </w:t>
      </w:r>
    </w:p>
    <w:p w:rsidR="00964CEE" w:rsidRPr="00B62FA3" w:rsidRDefault="00F66E46" w:rsidP="00B62FA3">
      <w:pPr>
        <w:widowControl w:val="0"/>
        <w:ind w:firstLine="567"/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hAnsi="Times New Roman" w:cs="Times New Roman"/>
          <w:sz w:val="24"/>
          <w:szCs w:val="24"/>
        </w:rPr>
        <w:t>Мичуринское сельское поселение, р</w:t>
      </w:r>
      <w:r w:rsidR="008C1A4B" w:rsidRPr="00B62FA3">
        <w:rPr>
          <w:rFonts w:ascii="Times New Roman" w:hAnsi="Times New Roman" w:cs="Times New Roman"/>
          <w:sz w:val="24"/>
          <w:szCs w:val="24"/>
        </w:rPr>
        <w:t>а</w:t>
      </w:r>
      <w:r w:rsidRPr="00B62FA3">
        <w:rPr>
          <w:rFonts w:ascii="Times New Roman" w:hAnsi="Times New Roman" w:cs="Times New Roman"/>
          <w:sz w:val="24"/>
          <w:szCs w:val="24"/>
        </w:rPr>
        <w:t xml:space="preserve">сположенно в северных окресностях города </w:t>
      </w:r>
      <w:r w:rsidR="008C1A4B" w:rsidRPr="00B62FA3">
        <w:rPr>
          <w:rFonts w:ascii="Times New Roman" w:hAnsi="Times New Roman" w:cs="Times New Roman"/>
          <w:sz w:val="24"/>
          <w:szCs w:val="24"/>
        </w:rPr>
        <w:t>Хабаровска. Ч</w:t>
      </w:r>
      <w:r w:rsidR="00CF12F4" w:rsidRPr="00B62FA3">
        <w:rPr>
          <w:rFonts w:ascii="Times New Roman" w:hAnsi="Times New Roman" w:cs="Times New Roman"/>
          <w:sz w:val="24"/>
          <w:szCs w:val="24"/>
        </w:rPr>
        <w:t>истый воздух, богатый лесной массив, Амур – все это делает данный район интересный  местом Хабаровского района, одного из южных  районов Дальневосточного региона. </w:t>
      </w:r>
      <w:r w:rsidRPr="00B62FA3">
        <w:rPr>
          <w:rFonts w:ascii="Times New Roman" w:hAnsi="Times New Roman" w:cs="Times New Roman"/>
          <w:sz w:val="24"/>
          <w:szCs w:val="24"/>
        </w:rPr>
        <w:t xml:space="preserve"> Все наше поселение протянулось на несколько километр</w:t>
      </w:r>
      <w:r w:rsidR="00476110" w:rsidRPr="00B62FA3">
        <w:rPr>
          <w:rFonts w:ascii="Times New Roman" w:hAnsi="Times New Roman" w:cs="Times New Roman"/>
          <w:sz w:val="24"/>
          <w:szCs w:val="24"/>
        </w:rPr>
        <w:t>ов вдоль автомобильной трассы,</w:t>
      </w:r>
      <w:r w:rsidRPr="00B62FA3">
        <w:rPr>
          <w:rFonts w:ascii="Times New Roman" w:hAnsi="Times New Roman" w:cs="Times New Roman"/>
          <w:sz w:val="24"/>
          <w:szCs w:val="24"/>
        </w:rPr>
        <w:t xml:space="preserve"> </w:t>
      </w:r>
      <w:r w:rsidR="00D26FF4" w:rsidRPr="00B62FA3">
        <w:rPr>
          <w:rFonts w:ascii="Times New Roman" w:hAnsi="Times New Roman" w:cs="Times New Roman"/>
          <w:sz w:val="24"/>
          <w:szCs w:val="24"/>
        </w:rPr>
        <w:t xml:space="preserve">в </w:t>
      </w:r>
      <w:r w:rsidRPr="00B62FA3">
        <w:rPr>
          <w:rFonts w:ascii="Times New Roman" w:hAnsi="Times New Roman" w:cs="Times New Roman"/>
          <w:sz w:val="24"/>
          <w:szCs w:val="24"/>
        </w:rPr>
        <w:t>последние годы нагрузка на</w:t>
      </w:r>
      <w:r w:rsidR="00330829" w:rsidRPr="00B62FA3">
        <w:rPr>
          <w:rFonts w:ascii="Times New Roman" w:hAnsi="Times New Roman" w:cs="Times New Roman"/>
          <w:sz w:val="24"/>
          <w:szCs w:val="24"/>
        </w:rPr>
        <w:t xml:space="preserve"> автотрассу увеличилась, что пов</w:t>
      </w:r>
      <w:r w:rsidRPr="00B62FA3">
        <w:rPr>
          <w:rFonts w:ascii="Times New Roman" w:hAnsi="Times New Roman" w:cs="Times New Roman"/>
          <w:sz w:val="24"/>
          <w:szCs w:val="24"/>
        </w:rPr>
        <w:t>лекло за собой ухудчение</w:t>
      </w:r>
      <w:r w:rsidR="008C1A4B" w:rsidRPr="00B62FA3">
        <w:rPr>
          <w:rFonts w:ascii="Times New Roman" w:hAnsi="Times New Roman" w:cs="Times New Roman"/>
          <w:sz w:val="24"/>
          <w:szCs w:val="24"/>
        </w:rPr>
        <w:t xml:space="preserve"> окружающей среды</w:t>
      </w:r>
      <w:r w:rsidR="00F20A56" w:rsidRPr="00B62FA3">
        <w:rPr>
          <w:rFonts w:ascii="Times New Roman" w:hAnsi="Times New Roman" w:cs="Times New Roman"/>
          <w:sz w:val="24"/>
          <w:szCs w:val="24"/>
        </w:rPr>
        <w:t xml:space="preserve">. </w:t>
      </w:r>
      <w:r w:rsidRPr="00B62FA3">
        <w:rPr>
          <w:rFonts w:ascii="Times New Roman" w:hAnsi="Times New Roman" w:cs="Times New Roman"/>
          <w:sz w:val="24"/>
          <w:szCs w:val="24"/>
        </w:rPr>
        <w:t>Лесной массив, расположенный  около села Воронежское</w:t>
      </w:r>
      <w:r w:rsidR="00964CEE" w:rsidRPr="00B62FA3">
        <w:rPr>
          <w:rFonts w:ascii="Times New Roman" w:hAnsi="Times New Roman" w:cs="Times New Roman"/>
          <w:sz w:val="24"/>
          <w:szCs w:val="24"/>
        </w:rPr>
        <w:t>-</w:t>
      </w:r>
      <w:r w:rsidRPr="00B62FA3">
        <w:rPr>
          <w:rFonts w:ascii="Times New Roman" w:hAnsi="Times New Roman" w:cs="Times New Roman"/>
          <w:sz w:val="24"/>
          <w:szCs w:val="24"/>
        </w:rPr>
        <w:t>1</w:t>
      </w:r>
      <w:r w:rsidR="008C1A4B" w:rsidRPr="00B62FA3">
        <w:rPr>
          <w:rFonts w:ascii="Times New Roman" w:hAnsi="Times New Roman" w:cs="Times New Roman"/>
          <w:sz w:val="24"/>
          <w:szCs w:val="24"/>
        </w:rPr>
        <w:t xml:space="preserve"> </w:t>
      </w:r>
      <w:r w:rsidRPr="00B62FA3">
        <w:rPr>
          <w:rFonts w:ascii="Times New Roman" w:hAnsi="Times New Roman" w:cs="Times New Roman"/>
          <w:sz w:val="24"/>
          <w:szCs w:val="24"/>
        </w:rPr>
        <w:t>сотоит из естественных и искусственных н</w:t>
      </w:r>
      <w:r w:rsidR="00611FF1" w:rsidRPr="00B62FA3">
        <w:rPr>
          <w:rFonts w:ascii="Times New Roman" w:hAnsi="Times New Roman" w:cs="Times New Roman"/>
          <w:sz w:val="24"/>
          <w:szCs w:val="24"/>
        </w:rPr>
        <w:t>а</w:t>
      </w:r>
      <w:r w:rsidRPr="00B62FA3">
        <w:rPr>
          <w:rFonts w:ascii="Times New Roman" w:hAnsi="Times New Roman" w:cs="Times New Roman"/>
          <w:sz w:val="24"/>
          <w:szCs w:val="24"/>
        </w:rPr>
        <w:t>саждений</w:t>
      </w:r>
      <w:r w:rsidR="00611FF1" w:rsidRPr="00B62FA3">
        <w:rPr>
          <w:rFonts w:ascii="Times New Roman" w:hAnsi="Times New Roman" w:cs="Times New Roman"/>
          <w:sz w:val="24"/>
          <w:szCs w:val="24"/>
        </w:rPr>
        <w:t xml:space="preserve">, которые </w:t>
      </w:r>
      <w:proofErr w:type="gramStart"/>
      <w:r w:rsidR="00611FF1" w:rsidRPr="00B62FA3">
        <w:rPr>
          <w:rFonts w:ascii="Times New Roman" w:hAnsi="Times New Roman" w:cs="Times New Roman"/>
          <w:sz w:val="24"/>
          <w:szCs w:val="24"/>
        </w:rPr>
        <w:t>выполняли роль</w:t>
      </w:r>
      <w:proofErr w:type="gramEnd"/>
      <w:r w:rsidR="00611FF1" w:rsidRPr="00B62FA3">
        <w:rPr>
          <w:rFonts w:ascii="Times New Roman" w:hAnsi="Times New Roman" w:cs="Times New Roman"/>
          <w:sz w:val="24"/>
          <w:szCs w:val="24"/>
        </w:rPr>
        <w:t xml:space="preserve"> «лёгких» города Хабаровска,  но </w:t>
      </w:r>
      <w:r w:rsidR="00964CEE" w:rsidRPr="00B62FA3">
        <w:rPr>
          <w:rFonts w:ascii="Times New Roman" w:hAnsi="Times New Roman" w:cs="Times New Roman"/>
          <w:sz w:val="24"/>
          <w:szCs w:val="24"/>
        </w:rPr>
        <w:t xml:space="preserve"> так ли чист воздух в  </w:t>
      </w:r>
      <w:r w:rsidR="008C1A4B" w:rsidRPr="00B62FA3">
        <w:rPr>
          <w:rFonts w:ascii="Times New Roman" w:hAnsi="Times New Roman" w:cs="Times New Roman"/>
          <w:sz w:val="24"/>
          <w:szCs w:val="24"/>
        </w:rPr>
        <w:t xml:space="preserve">нашем </w:t>
      </w:r>
      <w:r w:rsidR="00964CEE" w:rsidRPr="00B62FA3">
        <w:rPr>
          <w:rFonts w:ascii="Times New Roman" w:hAnsi="Times New Roman" w:cs="Times New Roman"/>
          <w:sz w:val="24"/>
          <w:szCs w:val="24"/>
        </w:rPr>
        <w:t>поселении.</w:t>
      </w:r>
    </w:p>
    <w:p w:rsidR="00F66E46" w:rsidRPr="00B62FA3" w:rsidRDefault="00611FF1" w:rsidP="00B62FA3">
      <w:pPr>
        <w:widowControl w:val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62FA3">
        <w:rPr>
          <w:rFonts w:ascii="Times New Roman" w:hAnsi="Times New Roman" w:cs="Times New Roman"/>
          <w:sz w:val="24"/>
          <w:szCs w:val="24"/>
        </w:rPr>
        <w:t xml:space="preserve">Наша работа  затрагивает вопросы охраны окружающей среды от выбросов автотранспорта в этом и заключается ее </w:t>
      </w:r>
      <w:r w:rsidRPr="00B62FA3">
        <w:rPr>
          <w:rFonts w:ascii="Times New Roman" w:hAnsi="Times New Roman" w:cs="Times New Roman"/>
          <w:b/>
          <w:sz w:val="24"/>
          <w:szCs w:val="24"/>
        </w:rPr>
        <w:t>актуальность.</w:t>
      </w:r>
    </w:p>
    <w:p w:rsidR="00476110" w:rsidRPr="00B62FA3" w:rsidRDefault="00611FF1" w:rsidP="00B62FA3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hAnsi="Times New Roman" w:cs="Times New Roman"/>
          <w:b/>
          <w:sz w:val="24"/>
          <w:szCs w:val="24"/>
        </w:rPr>
        <w:t>Новизна</w:t>
      </w:r>
      <w:r w:rsidRPr="00B62FA3">
        <w:rPr>
          <w:rFonts w:ascii="Times New Roman" w:hAnsi="Times New Roman" w:cs="Times New Roman"/>
          <w:sz w:val="24"/>
          <w:szCs w:val="24"/>
        </w:rPr>
        <w:t xml:space="preserve">  исследования</w:t>
      </w:r>
      <w:r w:rsidRPr="00B62F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1A4B" w:rsidRPr="00B62FA3">
        <w:rPr>
          <w:rFonts w:ascii="Times New Roman" w:hAnsi="Times New Roman" w:cs="Times New Roman"/>
          <w:sz w:val="24"/>
          <w:szCs w:val="24"/>
        </w:rPr>
        <w:t>состоит</w:t>
      </w:r>
      <w:r w:rsidRPr="00B62FA3">
        <w:rPr>
          <w:rFonts w:ascii="Times New Roman" w:hAnsi="Times New Roman" w:cs="Times New Roman"/>
          <w:sz w:val="24"/>
          <w:szCs w:val="24"/>
        </w:rPr>
        <w:t xml:space="preserve"> в том, что мы впервые обратили внимание на изучение состояния лесного массива района Ми</w:t>
      </w:r>
      <w:r w:rsidR="00F20A56" w:rsidRPr="00B62FA3">
        <w:rPr>
          <w:rFonts w:ascii="Times New Roman" w:hAnsi="Times New Roman" w:cs="Times New Roman"/>
          <w:sz w:val="24"/>
          <w:szCs w:val="24"/>
        </w:rPr>
        <w:t>чуринского сельского поселения.</w:t>
      </w:r>
      <w:r w:rsidRPr="00B62F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1FF1" w:rsidRPr="00B62FA3" w:rsidRDefault="00611FF1" w:rsidP="00B62FA3">
      <w:pPr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2FA3">
        <w:rPr>
          <w:rFonts w:ascii="Times New Roman" w:hAnsi="Times New Roman" w:cs="Times New Roman"/>
          <w:b/>
          <w:sz w:val="24"/>
          <w:szCs w:val="24"/>
        </w:rPr>
        <w:t>Объект</w:t>
      </w:r>
      <w:r w:rsidRPr="00B62FA3">
        <w:rPr>
          <w:rFonts w:ascii="Times New Roman" w:hAnsi="Times New Roman" w:cs="Times New Roman"/>
          <w:sz w:val="24"/>
          <w:szCs w:val="24"/>
        </w:rPr>
        <w:t xml:space="preserve"> </w:t>
      </w:r>
      <w:r w:rsidR="00476110" w:rsidRPr="00B62FA3">
        <w:rPr>
          <w:rFonts w:ascii="Times New Roman" w:hAnsi="Times New Roman" w:cs="Times New Roman"/>
          <w:sz w:val="24"/>
          <w:szCs w:val="24"/>
        </w:rPr>
        <w:t xml:space="preserve"> </w:t>
      </w:r>
      <w:r w:rsidRPr="00B62FA3">
        <w:rPr>
          <w:rFonts w:ascii="Times New Roman" w:hAnsi="Times New Roman" w:cs="Times New Roman"/>
          <w:sz w:val="24"/>
          <w:szCs w:val="24"/>
        </w:rPr>
        <w:t xml:space="preserve"> исследования</w:t>
      </w:r>
      <w:r w:rsidR="00476110" w:rsidRPr="00B62FA3">
        <w:rPr>
          <w:rFonts w:ascii="Times New Roman" w:hAnsi="Times New Roman" w:cs="Times New Roman"/>
          <w:sz w:val="24"/>
          <w:szCs w:val="24"/>
        </w:rPr>
        <w:t xml:space="preserve">: </w:t>
      </w:r>
      <w:r w:rsidRPr="00B62FA3">
        <w:rPr>
          <w:rFonts w:ascii="Times New Roman" w:hAnsi="Times New Roman" w:cs="Times New Roman"/>
          <w:sz w:val="24"/>
          <w:szCs w:val="24"/>
        </w:rPr>
        <w:t xml:space="preserve"> лесно</w:t>
      </w:r>
      <w:r w:rsidR="00964CEE" w:rsidRPr="00B62FA3">
        <w:rPr>
          <w:rFonts w:ascii="Times New Roman" w:hAnsi="Times New Roman" w:cs="Times New Roman"/>
          <w:sz w:val="24"/>
          <w:szCs w:val="24"/>
        </w:rPr>
        <w:t>й массив около села Воронежское-</w:t>
      </w:r>
      <w:r w:rsidRPr="00B62FA3">
        <w:rPr>
          <w:rFonts w:ascii="Times New Roman" w:hAnsi="Times New Roman" w:cs="Times New Roman"/>
          <w:sz w:val="24"/>
          <w:szCs w:val="24"/>
        </w:rPr>
        <w:t>1</w:t>
      </w:r>
      <w:r w:rsidR="00476110" w:rsidRPr="00B62FA3">
        <w:rPr>
          <w:rFonts w:ascii="Times New Roman" w:hAnsi="Times New Roman" w:cs="Times New Roman"/>
          <w:sz w:val="24"/>
          <w:szCs w:val="24"/>
        </w:rPr>
        <w:t>.</w:t>
      </w:r>
    </w:p>
    <w:p w:rsidR="00611FF1" w:rsidRPr="00B62FA3" w:rsidRDefault="00611FF1" w:rsidP="00B62FA3">
      <w:pPr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2F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 исследования</w:t>
      </w:r>
      <w:r w:rsidR="00844E97" w:rsidRPr="00B62F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B62F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хвоя сосны обыкновенной, прорастающей на этом участке.</w:t>
      </w:r>
    </w:p>
    <w:p w:rsidR="00964CEE" w:rsidRPr="00B62FA3" w:rsidRDefault="00964CEE" w:rsidP="00B62FA3">
      <w:pPr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2F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62F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Место исследования:</w:t>
      </w:r>
      <w:r w:rsidRPr="00B62F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76110" w:rsidRPr="00B62F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B62F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Мичуринско</w:t>
      </w:r>
      <w:r w:rsidR="00476110" w:rsidRPr="00B62F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 сельское поселение</w:t>
      </w:r>
      <w:r w:rsidRPr="00B62F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Хабаровского муниципального района, Хабаровского края.</w:t>
      </w:r>
    </w:p>
    <w:p w:rsidR="00964CEE" w:rsidRPr="00B62FA3" w:rsidRDefault="00964CEE" w:rsidP="00B62FA3">
      <w:pPr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2F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Сроки проведения</w:t>
      </w:r>
      <w:r w:rsidRPr="00B62F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сентябрь-ноябрь 2018г</w:t>
      </w:r>
    </w:p>
    <w:p w:rsidR="00844E97" w:rsidRPr="00B62FA3" w:rsidRDefault="00844E97" w:rsidP="00B62FA3">
      <w:pPr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2F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Гипотеза:</w:t>
      </w:r>
      <w:r w:rsidRPr="00B62F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чем выше степень </w:t>
      </w:r>
      <w:r w:rsidR="00D26FF4" w:rsidRPr="00B62F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загрязнения окружающей среды, те</w:t>
      </w:r>
      <w:r w:rsidRPr="00B62F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 хуже состояние хвои сосны обыкновенной.</w:t>
      </w:r>
    </w:p>
    <w:p w:rsidR="00611FF1" w:rsidRPr="00B62FA3" w:rsidRDefault="00611FF1" w:rsidP="00B62FA3">
      <w:pPr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2F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исследования:</w:t>
      </w:r>
      <w:r w:rsidRPr="00B62F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выявить влияние выбросов автотранспотра на состояние хвойных деревье</w:t>
      </w:r>
      <w:r w:rsidR="00844E97" w:rsidRPr="00B62F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в лесном массиве Мичуринского поселения.</w:t>
      </w:r>
    </w:p>
    <w:p w:rsidR="00844E97" w:rsidRPr="00B62FA3" w:rsidRDefault="00844E97" w:rsidP="00B62FA3">
      <w:pPr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2F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Исходя из цели мы поставили следующие </w:t>
      </w:r>
      <w:r w:rsidRPr="00B62F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</w:t>
      </w:r>
      <w:r w:rsidRPr="00B62F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844E97" w:rsidRPr="00B62FA3" w:rsidRDefault="00844E97" w:rsidP="00B62FA3">
      <w:pPr>
        <w:pStyle w:val="a4"/>
        <w:numPr>
          <w:ilvl w:val="0"/>
          <w:numId w:val="1"/>
        </w:numPr>
        <w:ind w:left="0" w:firstLine="567"/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hAnsi="Times New Roman" w:cs="Times New Roman"/>
          <w:sz w:val="24"/>
          <w:szCs w:val="24"/>
        </w:rPr>
        <w:t>Изучить литературу по данной теме и подобрать методики исследования;</w:t>
      </w:r>
    </w:p>
    <w:p w:rsidR="00844E97" w:rsidRPr="00B62FA3" w:rsidRDefault="00844E97" w:rsidP="00B62FA3">
      <w:pPr>
        <w:pStyle w:val="a4"/>
        <w:numPr>
          <w:ilvl w:val="0"/>
          <w:numId w:val="1"/>
        </w:numPr>
        <w:ind w:left="0" w:firstLine="567"/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hAnsi="Times New Roman" w:cs="Times New Roman"/>
          <w:sz w:val="24"/>
          <w:szCs w:val="24"/>
        </w:rPr>
        <w:t xml:space="preserve"> Выбрать экспериментальные участки так, что бы они находились на разном расстоянии от автотрассы;</w:t>
      </w:r>
    </w:p>
    <w:p w:rsidR="00844E97" w:rsidRPr="00B62FA3" w:rsidRDefault="00844E97" w:rsidP="00B62FA3">
      <w:pPr>
        <w:pStyle w:val="a4"/>
        <w:numPr>
          <w:ilvl w:val="0"/>
          <w:numId w:val="1"/>
        </w:numPr>
        <w:ind w:left="0" w:firstLine="567"/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hAnsi="Times New Roman" w:cs="Times New Roman"/>
          <w:sz w:val="24"/>
          <w:szCs w:val="24"/>
        </w:rPr>
        <w:t>Измерить биометрическеи параметры сосны обыкновенной, провести анализ полученных данных;</w:t>
      </w:r>
    </w:p>
    <w:p w:rsidR="00844E97" w:rsidRPr="00B62FA3" w:rsidRDefault="00844E97" w:rsidP="00B62FA3">
      <w:pPr>
        <w:pStyle w:val="a4"/>
        <w:numPr>
          <w:ilvl w:val="0"/>
          <w:numId w:val="1"/>
        </w:numPr>
        <w:ind w:left="0" w:firstLine="567"/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hAnsi="Times New Roman" w:cs="Times New Roman"/>
          <w:sz w:val="24"/>
          <w:szCs w:val="24"/>
        </w:rPr>
        <w:t xml:space="preserve"> Дать оценку состояния атмосферы;</w:t>
      </w:r>
    </w:p>
    <w:p w:rsidR="00AE796A" w:rsidRPr="00B62FA3" w:rsidRDefault="00844E97" w:rsidP="00B62FA3">
      <w:pPr>
        <w:pStyle w:val="a4"/>
        <w:numPr>
          <w:ilvl w:val="0"/>
          <w:numId w:val="1"/>
        </w:numPr>
        <w:ind w:left="0" w:firstLine="567"/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hAnsi="Times New Roman" w:cs="Times New Roman"/>
          <w:sz w:val="24"/>
          <w:szCs w:val="24"/>
        </w:rPr>
        <w:t xml:space="preserve"> Определить  влияние выбросов автомобильного транспорта на хвой</w:t>
      </w:r>
      <w:r w:rsidR="00D26FF4" w:rsidRPr="00B62FA3">
        <w:rPr>
          <w:rFonts w:ascii="Times New Roman" w:hAnsi="Times New Roman" w:cs="Times New Roman"/>
          <w:sz w:val="24"/>
          <w:szCs w:val="24"/>
        </w:rPr>
        <w:t>ные растен</w:t>
      </w:r>
      <w:r w:rsidRPr="00B62FA3">
        <w:rPr>
          <w:rFonts w:ascii="Times New Roman" w:hAnsi="Times New Roman" w:cs="Times New Roman"/>
          <w:sz w:val="24"/>
          <w:szCs w:val="24"/>
        </w:rPr>
        <w:t>ия лесного</w:t>
      </w:r>
      <w:r w:rsidR="00AE796A" w:rsidRPr="00B62FA3">
        <w:rPr>
          <w:rFonts w:ascii="Times New Roman" w:hAnsi="Times New Roman" w:cs="Times New Roman"/>
          <w:sz w:val="24"/>
          <w:szCs w:val="24"/>
        </w:rPr>
        <w:t xml:space="preserve"> </w:t>
      </w:r>
      <w:r w:rsidR="00476110" w:rsidRPr="00B62FA3">
        <w:rPr>
          <w:rFonts w:ascii="Times New Roman" w:hAnsi="Times New Roman" w:cs="Times New Roman"/>
          <w:sz w:val="24"/>
          <w:szCs w:val="24"/>
        </w:rPr>
        <w:t>массива Мичуринского поселения.</w:t>
      </w:r>
    </w:p>
    <w:p w:rsidR="00B62FA3" w:rsidRDefault="00B62FA3" w:rsidP="00B62FA3">
      <w:pPr>
        <w:pStyle w:val="a4"/>
        <w:ind w:left="0" w:firstLine="567"/>
        <w:rPr>
          <w:rFonts w:ascii="Times New Roman" w:hAnsi="Times New Roman" w:cs="Times New Roman"/>
          <w:b/>
          <w:sz w:val="24"/>
          <w:szCs w:val="24"/>
        </w:rPr>
      </w:pPr>
    </w:p>
    <w:p w:rsidR="00B62FA3" w:rsidRDefault="00B62FA3" w:rsidP="00B62FA3">
      <w:pPr>
        <w:pStyle w:val="a4"/>
        <w:ind w:left="0" w:firstLine="567"/>
        <w:rPr>
          <w:rFonts w:ascii="Times New Roman" w:hAnsi="Times New Roman" w:cs="Times New Roman"/>
          <w:b/>
          <w:sz w:val="24"/>
          <w:szCs w:val="24"/>
        </w:rPr>
      </w:pPr>
    </w:p>
    <w:p w:rsidR="00844E97" w:rsidRPr="00B62FA3" w:rsidRDefault="000F1D17" w:rsidP="00B62FA3">
      <w:pPr>
        <w:pStyle w:val="a4"/>
        <w:ind w:left="0" w:firstLine="567"/>
        <w:rPr>
          <w:rFonts w:ascii="Times New Roman" w:hAnsi="Times New Roman" w:cs="Times New Roman"/>
          <w:b/>
          <w:sz w:val="24"/>
          <w:szCs w:val="24"/>
        </w:rPr>
      </w:pPr>
      <w:r w:rsidRPr="00B62FA3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Pr="00B62FA3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B62FA3">
        <w:rPr>
          <w:rFonts w:ascii="Times New Roman" w:hAnsi="Times New Roman" w:cs="Times New Roman"/>
          <w:b/>
          <w:sz w:val="24"/>
          <w:szCs w:val="24"/>
        </w:rPr>
        <w:t>. Теоретическая</w:t>
      </w:r>
    </w:p>
    <w:p w:rsidR="00A44C53" w:rsidRPr="00B62FA3" w:rsidRDefault="009F5F15" w:rsidP="00B62FA3">
      <w:pPr>
        <w:pStyle w:val="a4"/>
        <w:ind w:left="0" w:firstLine="567"/>
        <w:rPr>
          <w:rFonts w:ascii="Times New Roman" w:hAnsi="Times New Roman" w:cs="Times New Roman"/>
          <w:b/>
          <w:sz w:val="24"/>
          <w:szCs w:val="24"/>
        </w:rPr>
      </w:pPr>
      <w:r w:rsidRPr="00B62FA3">
        <w:rPr>
          <w:rFonts w:ascii="Times New Roman" w:hAnsi="Times New Roman" w:cs="Times New Roman"/>
          <w:b/>
          <w:sz w:val="24"/>
          <w:szCs w:val="24"/>
        </w:rPr>
        <w:t xml:space="preserve">1.1 </w:t>
      </w:r>
      <w:r w:rsidR="00A44C53" w:rsidRPr="00B62FA3">
        <w:rPr>
          <w:rFonts w:ascii="Times New Roman" w:hAnsi="Times New Roman" w:cs="Times New Roman"/>
          <w:b/>
          <w:sz w:val="24"/>
          <w:szCs w:val="24"/>
        </w:rPr>
        <w:t>Автомобильный транспорт – один из основных загрязнителей окружающей среды</w:t>
      </w:r>
      <w:r w:rsidR="003D4EB6" w:rsidRPr="00B62FA3">
        <w:rPr>
          <w:rFonts w:ascii="Times New Roman" w:hAnsi="Times New Roman" w:cs="Times New Roman"/>
          <w:b/>
          <w:sz w:val="24"/>
          <w:szCs w:val="24"/>
        </w:rPr>
        <w:t>.</w:t>
      </w:r>
      <w:r w:rsidR="00964CEE" w:rsidRPr="00B62FA3">
        <w:rPr>
          <w:rFonts w:ascii="Times New Roman" w:hAnsi="Times New Roman" w:cs="Times New Roman"/>
          <w:b/>
          <w:sz w:val="24"/>
          <w:szCs w:val="24"/>
        </w:rPr>
        <w:t xml:space="preserve">  Анализ литературы. </w:t>
      </w:r>
    </w:p>
    <w:p w:rsidR="0062438B" w:rsidRPr="00B62FA3" w:rsidRDefault="007D22B3" w:rsidP="00B62FA3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hAnsi="Times New Roman" w:cs="Times New Roman"/>
          <w:sz w:val="24"/>
          <w:szCs w:val="24"/>
        </w:rPr>
        <w:t xml:space="preserve"> Атомосферный воздух и вода</w:t>
      </w:r>
      <w:r w:rsidR="00964CEE" w:rsidRPr="00B62FA3">
        <w:rPr>
          <w:rFonts w:ascii="Times New Roman" w:hAnsi="Times New Roman" w:cs="Times New Roman"/>
          <w:sz w:val="24"/>
          <w:szCs w:val="24"/>
        </w:rPr>
        <w:t xml:space="preserve"> </w:t>
      </w:r>
      <w:r w:rsidRPr="00B62FA3">
        <w:rPr>
          <w:rFonts w:ascii="Times New Roman" w:hAnsi="Times New Roman" w:cs="Times New Roman"/>
          <w:sz w:val="24"/>
          <w:szCs w:val="24"/>
        </w:rPr>
        <w:t xml:space="preserve">- главные показатели качества окружающей среды, непосредственно влияющие на здоровье и комфорт жизни людей. </w:t>
      </w:r>
      <w:r w:rsidR="0062438B" w:rsidRPr="00B62FA3">
        <w:rPr>
          <w:rFonts w:ascii="Times New Roman" w:hAnsi="Times New Roman" w:cs="Times New Roman"/>
          <w:sz w:val="24"/>
          <w:szCs w:val="24"/>
        </w:rPr>
        <w:t>Парк ав</w:t>
      </w:r>
      <w:r w:rsidRPr="00B62FA3">
        <w:rPr>
          <w:rFonts w:ascii="Times New Roman" w:hAnsi="Times New Roman" w:cs="Times New Roman"/>
          <w:sz w:val="24"/>
          <w:szCs w:val="24"/>
        </w:rPr>
        <w:t>тотранспорта в настоящее время формирует почти половину объема выбросов в атмосферу</w:t>
      </w:r>
      <w:r w:rsidR="00D26FF4" w:rsidRPr="00B62FA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64CEE" w:rsidRPr="00B62FA3" w:rsidRDefault="00964CEE" w:rsidP="00B62FA3">
      <w:pPr>
        <w:shd w:val="clear" w:color="auto" w:fill="FFFFFF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F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Автомобильный транспорт </w:t>
      </w:r>
      <w:r w:rsidRPr="00B62FA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выделяет 60% газообразных загрязнителей воздуха. В состав выхлопных газов карбюраторных и дизельных двигателей входит до 200 химических соединений, из которых наиболее токсичны РЬ, СО</w:t>
      </w:r>
      <w:r w:rsidRPr="00B62FA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х</w:t>
      </w:r>
      <w:r w:rsidRPr="00B62FA3">
        <w:rPr>
          <w:rFonts w:ascii="Times New Roman" w:eastAsia="Times New Roman" w:hAnsi="Times New Roman" w:cs="Times New Roman"/>
          <w:sz w:val="24"/>
          <w:szCs w:val="24"/>
          <w:lang w:eastAsia="ru-RU"/>
        </w:rPr>
        <w:t>, Н0</w:t>
      </w:r>
      <w:r w:rsidRPr="00B62FA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х</w:t>
      </w:r>
      <w:r w:rsidRPr="00B62FA3">
        <w:rPr>
          <w:rFonts w:ascii="Times New Roman" w:eastAsia="Times New Roman" w:hAnsi="Times New Roman" w:cs="Times New Roman"/>
          <w:sz w:val="24"/>
          <w:szCs w:val="24"/>
          <w:lang w:eastAsia="ru-RU"/>
        </w:rPr>
        <w:t>, С</w:t>
      </w:r>
      <w:r w:rsidRPr="00B62FA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х</w:t>
      </w:r>
      <w:r w:rsidRPr="00B62FA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B62FA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у</w:t>
      </w:r>
      <w:r w:rsidRPr="00B62FA3">
        <w:rPr>
          <w:rFonts w:ascii="Times New Roman" w:eastAsia="Times New Roman" w:hAnsi="Times New Roman" w:cs="Times New Roman"/>
          <w:sz w:val="24"/>
          <w:szCs w:val="24"/>
          <w:lang w:eastAsia="ru-RU"/>
        </w:rPr>
        <w:t>, бенз(а)пирен. В выхлопных газах содержится большое количество углеводородов, их доля резко возрастает, в случае если двигатель работает на малых оборотах или в момент увеличени</w:t>
      </w:r>
      <w:r w:rsidR="00476110" w:rsidRPr="00B62FA3">
        <w:rPr>
          <w:rFonts w:ascii="Times New Roman" w:eastAsia="Times New Roman" w:hAnsi="Times New Roman" w:cs="Times New Roman"/>
          <w:sz w:val="24"/>
          <w:szCs w:val="24"/>
          <w:lang w:eastAsia="ru-RU"/>
        </w:rPr>
        <w:t>я скорости при старте.</w:t>
      </w:r>
      <w:r w:rsidR="00B71D5C" w:rsidRPr="00B62F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F20A56" w:rsidRPr="00B62FA3" w:rsidRDefault="00F20A56" w:rsidP="00B62FA3">
      <w:pPr>
        <w:shd w:val="clear" w:color="auto" w:fill="FFFFFF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62F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1</w:t>
      </w:r>
    </w:p>
    <w:p w:rsidR="00F702E7" w:rsidRPr="00B62FA3" w:rsidRDefault="00964CEE" w:rsidP="00B62FA3">
      <w:pPr>
        <w:shd w:val="clear" w:color="auto" w:fill="FFFFFF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2F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Концентрация оксида углерода и бенз(а)пирена в выхлопных газах бензиновых двигателей</w:t>
      </w:r>
      <w:r w:rsidR="00F702E7" w:rsidRPr="00B62F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</w:p>
    <w:tbl>
      <w:tblPr>
        <w:tblW w:w="926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44"/>
        <w:gridCol w:w="1417"/>
        <w:gridCol w:w="3402"/>
      </w:tblGrid>
      <w:tr w:rsidR="00F702E7" w:rsidRPr="00B62FA3" w:rsidTr="00B62FA3">
        <w:tc>
          <w:tcPr>
            <w:tcW w:w="4444" w:type="dxa"/>
            <w:vMerge w:val="restart"/>
            <w:tcBorders>
              <w:top w:val="single" w:sz="2" w:space="0" w:color="6D6983"/>
              <w:left w:val="single" w:sz="2" w:space="0" w:color="6D6983"/>
              <w:right w:val="single" w:sz="2" w:space="0" w:color="6D6983"/>
            </w:tcBorders>
            <w:shd w:val="clear" w:color="auto" w:fill="FFFFFF"/>
            <w:tcMar>
              <w:top w:w="49" w:type="dxa"/>
              <w:left w:w="49" w:type="dxa"/>
              <w:bottom w:w="49" w:type="dxa"/>
              <w:right w:w="49" w:type="dxa"/>
            </w:tcMar>
            <w:vAlign w:val="center"/>
            <w:hideMark/>
          </w:tcPr>
          <w:p w:rsidR="00F702E7" w:rsidRPr="00B62FA3" w:rsidRDefault="00F702E7" w:rsidP="00B62FA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 работ</w:t>
            </w:r>
          </w:p>
        </w:tc>
        <w:tc>
          <w:tcPr>
            <w:tcW w:w="4819" w:type="dxa"/>
            <w:gridSpan w:val="2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tcMar>
              <w:top w:w="49" w:type="dxa"/>
              <w:left w:w="49" w:type="dxa"/>
              <w:bottom w:w="49" w:type="dxa"/>
              <w:right w:w="49" w:type="dxa"/>
            </w:tcMar>
            <w:vAlign w:val="center"/>
            <w:hideMark/>
          </w:tcPr>
          <w:p w:rsidR="00F702E7" w:rsidRPr="00B62FA3" w:rsidRDefault="00F702E7" w:rsidP="00B62FA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Концентрация</w:t>
            </w:r>
          </w:p>
        </w:tc>
      </w:tr>
      <w:tr w:rsidR="00F702E7" w:rsidRPr="00B62FA3" w:rsidTr="00B62FA3">
        <w:tc>
          <w:tcPr>
            <w:tcW w:w="4444" w:type="dxa"/>
            <w:vMerge/>
            <w:tcBorders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tcMar>
              <w:top w:w="49" w:type="dxa"/>
              <w:left w:w="49" w:type="dxa"/>
              <w:bottom w:w="49" w:type="dxa"/>
              <w:right w:w="49" w:type="dxa"/>
            </w:tcMar>
            <w:vAlign w:val="center"/>
            <w:hideMark/>
          </w:tcPr>
          <w:p w:rsidR="00F702E7" w:rsidRPr="00B62FA3" w:rsidRDefault="00F702E7" w:rsidP="00B62FA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tcMar>
              <w:top w:w="49" w:type="dxa"/>
              <w:left w:w="49" w:type="dxa"/>
              <w:bottom w:w="49" w:type="dxa"/>
              <w:right w:w="49" w:type="dxa"/>
            </w:tcMar>
            <w:vAlign w:val="center"/>
            <w:hideMark/>
          </w:tcPr>
          <w:p w:rsidR="00F702E7" w:rsidRPr="00B62FA3" w:rsidRDefault="00F702E7" w:rsidP="00B62FA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CO, %</w:t>
            </w:r>
          </w:p>
        </w:tc>
        <w:tc>
          <w:tcPr>
            <w:tcW w:w="3402" w:type="dxa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</w:tcPr>
          <w:p w:rsidR="00F702E7" w:rsidRPr="00B62FA3" w:rsidRDefault="00F702E7" w:rsidP="00B62FA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Бенз(а)пирена, мкг/100 м</w:t>
            </w:r>
            <w:r w:rsidRPr="00B62FA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F702E7" w:rsidRPr="00B62FA3" w:rsidTr="00B62FA3">
        <w:tc>
          <w:tcPr>
            <w:tcW w:w="4444" w:type="dxa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tcMar>
              <w:top w:w="49" w:type="dxa"/>
              <w:left w:w="49" w:type="dxa"/>
              <w:bottom w:w="49" w:type="dxa"/>
              <w:right w:w="49" w:type="dxa"/>
            </w:tcMar>
            <w:vAlign w:val="center"/>
            <w:hideMark/>
          </w:tcPr>
          <w:p w:rsidR="00F702E7" w:rsidRPr="00B62FA3" w:rsidRDefault="00F702E7" w:rsidP="00B62FA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Холостой ход</w:t>
            </w:r>
          </w:p>
        </w:tc>
        <w:tc>
          <w:tcPr>
            <w:tcW w:w="1417" w:type="dxa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tcMar>
              <w:top w:w="49" w:type="dxa"/>
              <w:left w:w="49" w:type="dxa"/>
              <w:bottom w:w="49" w:type="dxa"/>
              <w:right w:w="49" w:type="dxa"/>
            </w:tcMar>
            <w:vAlign w:val="center"/>
            <w:hideMark/>
          </w:tcPr>
          <w:p w:rsidR="00F702E7" w:rsidRPr="00B62FA3" w:rsidRDefault="00F702E7" w:rsidP="00B62FA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 – 3,0</w:t>
            </w:r>
          </w:p>
        </w:tc>
        <w:tc>
          <w:tcPr>
            <w:tcW w:w="3402" w:type="dxa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vAlign w:val="center"/>
          </w:tcPr>
          <w:p w:rsidR="00F702E7" w:rsidRPr="00B62FA3" w:rsidRDefault="00F702E7" w:rsidP="00B62FA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4 000</w:t>
            </w:r>
          </w:p>
        </w:tc>
      </w:tr>
      <w:tr w:rsidR="00F702E7" w:rsidRPr="00B62FA3" w:rsidTr="00B62FA3">
        <w:tc>
          <w:tcPr>
            <w:tcW w:w="4444" w:type="dxa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tcMar>
              <w:top w:w="49" w:type="dxa"/>
              <w:left w:w="49" w:type="dxa"/>
              <w:bottom w:w="49" w:type="dxa"/>
              <w:right w:w="49" w:type="dxa"/>
            </w:tcMar>
            <w:vAlign w:val="center"/>
            <w:hideMark/>
          </w:tcPr>
          <w:p w:rsidR="00F702E7" w:rsidRPr="00B62FA3" w:rsidRDefault="00F702E7" w:rsidP="00B62FA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Разгон</w:t>
            </w:r>
          </w:p>
        </w:tc>
        <w:tc>
          <w:tcPr>
            <w:tcW w:w="1417" w:type="dxa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tcMar>
              <w:top w:w="49" w:type="dxa"/>
              <w:left w:w="49" w:type="dxa"/>
              <w:bottom w:w="49" w:type="dxa"/>
              <w:right w:w="49" w:type="dxa"/>
            </w:tcMar>
            <w:vAlign w:val="center"/>
            <w:hideMark/>
          </w:tcPr>
          <w:p w:rsidR="00F702E7" w:rsidRPr="00B62FA3" w:rsidRDefault="00F702E7" w:rsidP="00B62FA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 – 5,0</w:t>
            </w:r>
          </w:p>
        </w:tc>
        <w:tc>
          <w:tcPr>
            <w:tcW w:w="3402" w:type="dxa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vAlign w:val="center"/>
          </w:tcPr>
          <w:p w:rsidR="00F702E7" w:rsidRPr="00B62FA3" w:rsidRDefault="00F702E7" w:rsidP="00B62FA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10 000</w:t>
            </w:r>
          </w:p>
        </w:tc>
      </w:tr>
      <w:tr w:rsidR="00F702E7" w:rsidRPr="00B62FA3" w:rsidTr="00B62FA3">
        <w:tc>
          <w:tcPr>
            <w:tcW w:w="4444" w:type="dxa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tcMar>
              <w:top w:w="49" w:type="dxa"/>
              <w:left w:w="49" w:type="dxa"/>
              <w:bottom w:w="49" w:type="dxa"/>
              <w:right w:w="49" w:type="dxa"/>
            </w:tcMar>
            <w:vAlign w:val="center"/>
            <w:hideMark/>
          </w:tcPr>
          <w:p w:rsidR="00F702E7" w:rsidRPr="00B62FA3" w:rsidRDefault="00F702E7" w:rsidP="00B62FA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Равномерное движение</w:t>
            </w:r>
          </w:p>
        </w:tc>
        <w:tc>
          <w:tcPr>
            <w:tcW w:w="1417" w:type="dxa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tcMar>
              <w:top w:w="49" w:type="dxa"/>
              <w:left w:w="49" w:type="dxa"/>
              <w:bottom w:w="49" w:type="dxa"/>
              <w:right w:w="49" w:type="dxa"/>
            </w:tcMar>
            <w:vAlign w:val="center"/>
            <w:hideMark/>
          </w:tcPr>
          <w:p w:rsidR="00F702E7" w:rsidRPr="00B62FA3" w:rsidRDefault="00F702E7" w:rsidP="00B62FA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 – 1,0</w:t>
            </w:r>
          </w:p>
        </w:tc>
        <w:tc>
          <w:tcPr>
            <w:tcW w:w="3402" w:type="dxa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vAlign w:val="center"/>
          </w:tcPr>
          <w:p w:rsidR="00F702E7" w:rsidRPr="00B62FA3" w:rsidRDefault="00F702E7" w:rsidP="00B62FA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&gt; 4 000</w:t>
            </w:r>
          </w:p>
        </w:tc>
      </w:tr>
      <w:tr w:rsidR="00F702E7" w:rsidRPr="00B62FA3" w:rsidTr="00B62FA3">
        <w:tc>
          <w:tcPr>
            <w:tcW w:w="4444" w:type="dxa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tcMar>
              <w:top w:w="49" w:type="dxa"/>
              <w:left w:w="49" w:type="dxa"/>
              <w:bottom w:w="49" w:type="dxa"/>
              <w:right w:w="49" w:type="dxa"/>
            </w:tcMar>
            <w:vAlign w:val="center"/>
            <w:hideMark/>
          </w:tcPr>
          <w:p w:rsidR="00F702E7" w:rsidRPr="00B62FA3" w:rsidRDefault="00F702E7" w:rsidP="00B62FA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Торможение</w:t>
            </w:r>
          </w:p>
        </w:tc>
        <w:tc>
          <w:tcPr>
            <w:tcW w:w="1417" w:type="dxa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tcMar>
              <w:top w:w="49" w:type="dxa"/>
              <w:left w:w="49" w:type="dxa"/>
              <w:bottom w:w="49" w:type="dxa"/>
              <w:right w:w="49" w:type="dxa"/>
            </w:tcMar>
            <w:vAlign w:val="center"/>
            <w:hideMark/>
          </w:tcPr>
          <w:p w:rsidR="00F702E7" w:rsidRPr="00B62FA3" w:rsidRDefault="00F702E7" w:rsidP="00B62FA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4</w:t>
            </w:r>
          </w:p>
        </w:tc>
        <w:tc>
          <w:tcPr>
            <w:tcW w:w="3402" w:type="dxa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vAlign w:val="center"/>
          </w:tcPr>
          <w:p w:rsidR="00F702E7" w:rsidRPr="00B62FA3" w:rsidRDefault="00F702E7" w:rsidP="00B62FA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28 000</w:t>
            </w:r>
          </w:p>
        </w:tc>
      </w:tr>
    </w:tbl>
    <w:p w:rsidR="0062438B" w:rsidRPr="00B62FA3" w:rsidRDefault="00A44C53" w:rsidP="00B62FA3">
      <w:pPr>
        <w:pStyle w:val="a4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hAnsi="Times New Roman" w:cs="Times New Roman"/>
          <w:sz w:val="24"/>
          <w:szCs w:val="24"/>
        </w:rPr>
        <w:t>Из</w:t>
      </w:r>
      <w:r w:rsidR="00D26FF4" w:rsidRPr="00B62FA3">
        <w:rPr>
          <w:rFonts w:ascii="Times New Roman" w:hAnsi="Times New Roman" w:cs="Times New Roman"/>
          <w:sz w:val="24"/>
          <w:szCs w:val="24"/>
        </w:rPr>
        <w:t>учив литературные источники (</w:t>
      </w:r>
      <w:r w:rsidR="000F1D17" w:rsidRPr="00B62FA3">
        <w:rPr>
          <w:rFonts w:ascii="Times New Roman" w:hAnsi="Times New Roman" w:cs="Times New Roman"/>
          <w:sz w:val="24"/>
          <w:szCs w:val="24"/>
        </w:rPr>
        <w:t>работы В.И. Артамонова, А.Л Яншина) мы узнали, что из выхлопной трубы автомобиля выбрасывается около 40 кг веществ, за</w:t>
      </w:r>
      <w:r w:rsidR="00B71D5C" w:rsidRPr="00B62FA3">
        <w:rPr>
          <w:rFonts w:ascii="Times New Roman" w:hAnsi="Times New Roman" w:cs="Times New Roman"/>
          <w:sz w:val="24"/>
          <w:szCs w:val="24"/>
        </w:rPr>
        <w:t>грязняющие атмосферу и почву</w:t>
      </w:r>
      <w:r w:rsidR="00F350C1" w:rsidRPr="00B62FA3">
        <w:rPr>
          <w:rFonts w:ascii="Times New Roman" w:hAnsi="Times New Roman" w:cs="Times New Roman"/>
          <w:sz w:val="24"/>
          <w:szCs w:val="24"/>
        </w:rPr>
        <w:t>.</w:t>
      </w:r>
      <w:r w:rsidR="00B71D5C" w:rsidRPr="00B62FA3">
        <w:rPr>
          <w:rFonts w:ascii="Times New Roman" w:hAnsi="Times New Roman" w:cs="Times New Roman"/>
          <w:sz w:val="24"/>
          <w:szCs w:val="24"/>
        </w:rPr>
        <w:t xml:space="preserve"> </w:t>
      </w:r>
      <w:r w:rsidR="0062438B" w:rsidRPr="00B62FA3">
        <w:rPr>
          <w:rFonts w:ascii="Times New Roman" w:hAnsi="Times New Roman" w:cs="Times New Roman"/>
          <w:sz w:val="24"/>
          <w:szCs w:val="24"/>
        </w:rPr>
        <w:t xml:space="preserve">Основная причина загрязнения воздуха заключается в неполном сгорании топлива: всего 15% его расходуется на движение, а 85% </w:t>
      </w:r>
      <w:proofErr w:type="gramStart"/>
      <w:r w:rsidR="0062438B" w:rsidRPr="00B62FA3">
        <w:rPr>
          <w:rFonts w:ascii="Times New Roman" w:hAnsi="Times New Roman" w:cs="Times New Roman"/>
          <w:sz w:val="24"/>
          <w:szCs w:val="24"/>
        </w:rPr>
        <w:t>выбрасывается</w:t>
      </w:r>
      <w:proofErr w:type="gramEnd"/>
      <w:r w:rsidR="0062438B" w:rsidRPr="00B62FA3">
        <w:rPr>
          <w:rFonts w:ascii="Times New Roman" w:hAnsi="Times New Roman" w:cs="Times New Roman"/>
          <w:sz w:val="24"/>
          <w:szCs w:val="24"/>
        </w:rPr>
        <w:t xml:space="preserve"> а в атмосферу в переработанном виде. Ежегодно количество автомобилей увеличивается.</w:t>
      </w:r>
      <w:r w:rsidR="007E3180" w:rsidRPr="00B62FA3">
        <w:rPr>
          <w:rFonts w:ascii="Times New Roman" w:hAnsi="Times New Roman" w:cs="Times New Roman"/>
          <w:sz w:val="24"/>
          <w:szCs w:val="24"/>
        </w:rPr>
        <w:t xml:space="preserve"> По данных в 2014 г на каждую тысячу жителей края приходилось 243 личных автомобиля. По этому показателю Хабаро</w:t>
      </w:r>
      <w:r w:rsidR="008C1A4B" w:rsidRPr="00B62FA3">
        <w:rPr>
          <w:rFonts w:ascii="Times New Roman" w:hAnsi="Times New Roman" w:cs="Times New Roman"/>
          <w:sz w:val="24"/>
          <w:szCs w:val="24"/>
        </w:rPr>
        <w:t>в</w:t>
      </w:r>
      <w:r w:rsidR="007E3180" w:rsidRPr="00B62FA3">
        <w:rPr>
          <w:rFonts w:ascii="Times New Roman" w:hAnsi="Times New Roman" w:cs="Times New Roman"/>
          <w:sz w:val="24"/>
          <w:szCs w:val="24"/>
        </w:rPr>
        <w:t>кий край занимает 4 место в Дальневосточном Федеральном округе и 66 в ОФ.</w:t>
      </w:r>
    </w:p>
    <w:p w:rsidR="007E3180" w:rsidRPr="00B62FA3" w:rsidRDefault="007E3180" w:rsidP="00B62FA3">
      <w:pPr>
        <w:pStyle w:val="a4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hAnsi="Times New Roman" w:cs="Times New Roman"/>
          <w:sz w:val="24"/>
          <w:szCs w:val="24"/>
        </w:rPr>
        <w:t xml:space="preserve"> Преграждая путь потокам воздуха зелёные насаждения задерживают пыль</w:t>
      </w:r>
      <w:r w:rsidR="00AE796A" w:rsidRPr="00B62FA3">
        <w:rPr>
          <w:rFonts w:ascii="Times New Roman" w:hAnsi="Times New Roman" w:cs="Times New Roman"/>
          <w:sz w:val="24"/>
          <w:szCs w:val="24"/>
        </w:rPr>
        <w:t xml:space="preserve"> </w:t>
      </w:r>
      <w:r w:rsidRPr="00B62FA3">
        <w:rPr>
          <w:rFonts w:ascii="Times New Roman" w:hAnsi="Times New Roman" w:cs="Times New Roman"/>
          <w:sz w:val="24"/>
          <w:szCs w:val="24"/>
        </w:rPr>
        <w:t>и газ. Тем самым выполняют роль естественных фильтров, которые очищают воздух от вредных веществ.</w:t>
      </w:r>
    </w:p>
    <w:p w:rsidR="00D23449" w:rsidRPr="00B62FA3" w:rsidRDefault="00964CEE" w:rsidP="00B62FA3">
      <w:pPr>
        <w:pStyle w:val="a4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D23449" w:rsidRPr="00B62FA3">
        <w:rPr>
          <w:rFonts w:ascii="Times New Roman" w:hAnsi="Times New Roman" w:cs="Times New Roman"/>
          <w:sz w:val="24"/>
          <w:szCs w:val="24"/>
        </w:rPr>
        <w:t>«Растения, произрастающие в городе, страдают от выхл</w:t>
      </w:r>
      <w:r w:rsidR="00D26FF4" w:rsidRPr="00B62FA3">
        <w:rPr>
          <w:rFonts w:ascii="Times New Roman" w:hAnsi="Times New Roman" w:cs="Times New Roman"/>
          <w:sz w:val="24"/>
          <w:szCs w:val="24"/>
        </w:rPr>
        <w:t>о</w:t>
      </w:r>
      <w:r w:rsidR="00D23449" w:rsidRPr="00B62FA3">
        <w:rPr>
          <w:rFonts w:ascii="Times New Roman" w:hAnsi="Times New Roman" w:cs="Times New Roman"/>
          <w:sz w:val="24"/>
          <w:szCs w:val="24"/>
        </w:rPr>
        <w:t>пных газов автомобилей. Они рано стареют, редеют и уродуется их крона, преждевременно желтеют и опадают листья. Если сосны растут вблизи промышленного предприятия, то хвоя опадает тем быстрее, чем сильнее загрязнен воздух. В норме хвоя сосны опадает через</w:t>
      </w:r>
      <w:r w:rsidR="00D26FF4" w:rsidRPr="00B62FA3">
        <w:rPr>
          <w:rFonts w:ascii="Times New Roman" w:hAnsi="Times New Roman" w:cs="Times New Roman"/>
          <w:sz w:val="24"/>
          <w:szCs w:val="24"/>
        </w:rPr>
        <w:t xml:space="preserve"> </w:t>
      </w:r>
      <w:r w:rsidR="00D23449" w:rsidRPr="00B62FA3">
        <w:rPr>
          <w:rFonts w:ascii="Times New Roman" w:hAnsi="Times New Roman" w:cs="Times New Roman"/>
          <w:sz w:val="24"/>
          <w:szCs w:val="24"/>
        </w:rPr>
        <w:t>3-4 года, тогда как вблизи от промышленных предприятий значительно раньше</w:t>
      </w:r>
      <w:r w:rsidR="00D26FF4" w:rsidRPr="00B62FA3">
        <w:rPr>
          <w:rFonts w:ascii="Times New Roman" w:hAnsi="Times New Roman" w:cs="Times New Roman"/>
          <w:sz w:val="24"/>
          <w:szCs w:val="24"/>
        </w:rPr>
        <w:t>.</w:t>
      </w:r>
      <w:r w:rsidR="00AB598F" w:rsidRPr="00B62FA3">
        <w:rPr>
          <w:rFonts w:ascii="Times New Roman" w:hAnsi="Times New Roman" w:cs="Times New Roman"/>
          <w:sz w:val="24"/>
          <w:szCs w:val="24"/>
        </w:rPr>
        <w:t xml:space="preserve"> Также Артамонов</w:t>
      </w:r>
      <w:r w:rsidR="00C1165E" w:rsidRPr="00B62FA3">
        <w:rPr>
          <w:rFonts w:ascii="Times New Roman" w:hAnsi="Times New Roman" w:cs="Times New Roman"/>
          <w:sz w:val="24"/>
          <w:szCs w:val="24"/>
        </w:rPr>
        <w:t xml:space="preserve"> В.И.</w:t>
      </w:r>
      <w:r w:rsidR="00AB598F" w:rsidRPr="00B62FA3">
        <w:rPr>
          <w:rFonts w:ascii="Times New Roman" w:hAnsi="Times New Roman" w:cs="Times New Roman"/>
          <w:sz w:val="24"/>
          <w:szCs w:val="24"/>
        </w:rPr>
        <w:t xml:space="preserve"> считает, что «Хвойные породы особенно сильно страдают от сернистого газа. Путем учета продолжительности жизни хвои и характера  некрозов можно определить степень поражения хвойных насаждений серным газом</w:t>
      </w:r>
      <w:r w:rsidR="006E2BB2" w:rsidRPr="00B62FA3">
        <w:rPr>
          <w:rFonts w:ascii="Times New Roman" w:hAnsi="Times New Roman" w:cs="Times New Roman"/>
          <w:sz w:val="24"/>
          <w:szCs w:val="24"/>
        </w:rPr>
        <w:t>.</w:t>
      </w:r>
    </w:p>
    <w:p w:rsidR="006E2BB2" w:rsidRPr="00B62FA3" w:rsidRDefault="00F20A56" w:rsidP="00B62FA3">
      <w:pPr>
        <w:pStyle w:val="a4"/>
        <w:ind w:left="0"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62F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Таблица 2.</w:t>
      </w:r>
      <w:r w:rsidR="00C1165E" w:rsidRPr="00B62F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6E2BB2" w:rsidRPr="00B62F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Чувствительность сосны обыкновенной к длительному загрязнению воздуха (по Артамонову В.И.).</w:t>
      </w:r>
    </w:p>
    <w:tbl>
      <w:tblPr>
        <w:tblStyle w:val="a3"/>
        <w:tblW w:w="0" w:type="auto"/>
        <w:tblLook w:val="04A0"/>
      </w:tblPr>
      <w:tblGrid>
        <w:gridCol w:w="4555"/>
        <w:gridCol w:w="4591"/>
      </w:tblGrid>
      <w:tr w:rsidR="006E2BB2" w:rsidRPr="00B62FA3" w:rsidTr="006E2BB2">
        <w:tc>
          <w:tcPr>
            <w:tcW w:w="4785" w:type="dxa"/>
          </w:tcPr>
          <w:p w:rsidR="006E2BB2" w:rsidRPr="00B62FA3" w:rsidRDefault="006E2BB2" w:rsidP="00B62FA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Основные загрязнители окружающей среды</w:t>
            </w:r>
          </w:p>
        </w:tc>
        <w:tc>
          <w:tcPr>
            <w:tcW w:w="4786" w:type="dxa"/>
          </w:tcPr>
          <w:p w:rsidR="006E2BB2" w:rsidRPr="00B62FA3" w:rsidRDefault="006E2BB2" w:rsidP="00B62FA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 xml:space="preserve">Степень чувствительности </w:t>
            </w:r>
          </w:p>
        </w:tc>
      </w:tr>
      <w:tr w:rsidR="006E2BB2" w:rsidRPr="00B62FA3" w:rsidTr="006E2BB2">
        <w:tc>
          <w:tcPr>
            <w:tcW w:w="4785" w:type="dxa"/>
          </w:tcPr>
          <w:p w:rsidR="006E2BB2" w:rsidRPr="00B62FA3" w:rsidRDefault="006E2BB2" w:rsidP="00B62FA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SO2</w:t>
            </w:r>
            <w:r w:rsidR="008C1A4B" w:rsidRPr="00B62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HCl, Cl2</w:t>
            </w:r>
          </w:p>
        </w:tc>
        <w:tc>
          <w:tcPr>
            <w:tcW w:w="4786" w:type="dxa"/>
          </w:tcPr>
          <w:p w:rsidR="006E2BB2" w:rsidRPr="00B62FA3" w:rsidRDefault="008C1A4B" w:rsidP="00B62FA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6E2BB2" w:rsidRPr="00B62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чень чувствительная</w:t>
            </w:r>
          </w:p>
        </w:tc>
      </w:tr>
      <w:tr w:rsidR="006E2BB2" w:rsidRPr="00B62FA3" w:rsidTr="006E2BB2">
        <w:tc>
          <w:tcPr>
            <w:tcW w:w="4785" w:type="dxa"/>
          </w:tcPr>
          <w:p w:rsidR="006E2BB2" w:rsidRPr="00B62FA3" w:rsidRDefault="006E2BB2" w:rsidP="00B62FA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NH3</w:t>
            </w:r>
            <w:r w:rsidR="008C1A4B" w:rsidRPr="00B62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NO2</w:t>
            </w:r>
          </w:p>
        </w:tc>
        <w:tc>
          <w:tcPr>
            <w:tcW w:w="4786" w:type="dxa"/>
          </w:tcPr>
          <w:p w:rsidR="006E2BB2" w:rsidRPr="00B62FA3" w:rsidRDefault="006E2BB2" w:rsidP="00B62FA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чувствительная</w:t>
            </w:r>
          </w:p>
        </w:tc>
      </w:tr>
    </w:tbl>
    <w:p w:rsidR="00964CEE" w:rsidRPr="00B62FA3" w:rsidRDefault="00964CEE" w:rsidP="00B62FA3">
      <w:pPr>
        <w:pStyle w:val="a4"/>
        <w:ind w:left="0" w:firstLine="567"/>
        <w:rPr>
          <w:rFonts w:ascii="Times New Roman" w:hAnsi="Times New Roman" w:cs="Times New Roman"/>
          <w:b/>
          <w:sz w:val="24"/>
          <w:szCs w:val="24"/>
        </w:rPr>
      </w:pPr>
      <w:r w:rsidRPr="00B62FA3">
        <w:rPr>
          <w:rFonts w:ascii="Times New Roman" w:hAnsi="Times New Roman" w:cs="Times New Roman"/>
          <w:b/>
          <w:sz w:val="24"/>
          <w:szCs w:val="24"/>
        </w:rPr>
        <w:t>1.2 Лесной массив Мичуринского сельского поселения как индикатор  загрязнения окружающей среды.</w:t>
      </w:r>
    </w:p>
    <w:p w:rsidR="00E8445F" w:rsidRPr="00B62FA3" w:rsidRDefault="009F5F15" w:rsidP="00B62FA3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hAnsi="Times New Roman" w:cs="Times New Roman"/>
          <w:sz w:val="24"/>
          <w:szCs w:val="24"/>
        </w:rPr>
        <w:t>Лесной массив Мичуринского поселения  находтися в 1 кило</w:t>
      </w:r>
      <w:r w:rsidR="00BF257E" w:rsidRPr="00B62FA3">
        <w:rPr>
          <w:rFonts w:ascii="Times New Roman" w:hAnsi="Times New Roman" w:cs="Times New Roman"/>
          <w:sz w:val="24"/>
          <w:szCs w:val="24"/>
        </w:rPr>
        <w:t>метре от конечной  авобусной остановки городского транспорта. Вдоль автострады тянутся сосновые  деревья  из естественных и искусттвенных насаждений, со всеми лесными богатствами</w:t>
      </w:r>
      <w:r w:rsidR="00D26FF4" w:rsidRPr="00B62FA3">
        <w:rPr>
          <w:rFonts w:ascii="Times New Roman" w:hAnsi="Times New Roman" w:cs="Times New Roman"/>
          <w:sz w:val="24"/>
          <w:szCs w:val="24"/>
        </w:rPr>
        <w:t xml:space="preserve"> </w:t>
      </w:r>
      <w:r w:rsidR="00BF257E" w:rsidRPr="00B62FA3">
        <w:rPr>
          <w:rFonts w:ascii="Times New Roman" w:hAnsi="Times New Roman" w:cs="Times New Roman"/>
          <w:sz w:val="24"/>
          <w:szCs w:val="24"/>
        </w:rPr>
        <w:t>- ягодами, грибами, орехами, съедобным папоротником.</w:t>
      </w:r>
      <w:r w:rsidR="001B5C60" w:rsidRPr="00B62FA3">
        <w:rPr>
          <w:rFonts w:ascii="Times New Roman" w:hAnsi="Times New Roman" w:cs="Times New Roman"/>
          <w:sz w:val="24"/>
          <w:szCs w:val="24"/>
        </w:rPr>
        <w:t xml:space="preserve">  </w:t>
      </w:r>
      <w:r w:rsidR="00E8445F" w:rsidRPr="00B62FA3">
        <w:rPr>
          <w:rFonts w:ascii="Times New Roman" w:hAnsi="Times New Roman" w:cs="Times New Roman"/>
          <w:sz w:val="24"/>
          <w:szCs w:val="24"/>
        </w:rPr>
        <w:t>Растительность данной территории относится к северной подзоне зоны хвойно- широколиственных смешанных лесов. Также можно встретить посадки бархата амурского, ясеня маньчжурского, заросли рододендрона даурского и рябинника рябинолистного.</w:t>
      </w:r>
    </w:p>
    <w:p w:rsidR="009F5F15" w:rsidRPr="00B62FA3" w:rsidRDefault="001B5C60" w:rsidP="00B62FA3">
      <w:pPr>
        <w:pStyle w:val="a4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hAnsi="Times New Roman" w:cs="Times New Roman"/>
          <w:sz w:val="24"/>
          <w:szCs w:val="24"/>
        </w:rPr>
        <w:t xml:space="preserve"> Важную роль эта лесополоса выполняет в очистке атмосферы от </w:t>
      </w:r>
      <w:r w:rsidR="00E8445F" w:rsidRPr="00B62FA3">
        <w:rPr>
          <w:rFonts w:ascii="Times New Roman" w:hAnsi="Times New Roman" w:cs="Times New Roman"/>
          <w:sz w:val="24"/>
          <w:szCs w:val="24"/>
        </w:rPr>
        <w:t xml:space="preserve">городской </w:t>
      </w:r>
      <w:r w:rsidRPr="00B62FA3">
        <w:rPr>
          <w:rFonts w:ascii="Times New Roman" w:hAnsi="Times New Roman" w:cs="Times New Roman"/>
          <w:sz w:val="24"/>
          <w:szCs w:val="24"/>
        </w:rPr>
        <w:t xml:space="preserve">пыли и </w:t>
      </w:r>
      <w:r w:rsidR="00E8445F" w:rsidRPr="00B62FA3">
        <w:rPr>
          <w:rFonts w:ascii="Times New Roman" w:hAnsi="Times New Roman" w:cs="Times New Roman"/>
          <w:sz w:val="24"/>
          <w:szCs w:val="24"/>
        </w:rPr>
        <w:t xml:space="preserve">примесей </w:t>
      </w:r>
      <w:r w:rsidRPr="00B62FA3">
        <w:rPr>
          <w:rFonts w:ascii="Times New Roman" w:hAnsi="Times New Roman" w:cs="Times New Roman"/>
          <w:sz w:val="24"/>
          <w:szCs w:val="24"/>
        </w:rPr>
        <w:t>газа. Растения скапливают на поверхностях листьев, ветках и стволах пылевые частицы. При этом действия накопления в сильной степени определяется не только температурой, влажностью и скоростью ветра, но и  породой насажден</w:t>
      </w:r>
      <w:r w:rsidR="00C1165E" w:rsidRPr="00B62FA3">
        <w:rPr>
          <w:rFonts w:ascii="Times New Roman" w:hAnsi="Times New Roman" w:cs="Times New Roman"/>
          <w:sz w:val="24"/>
          <w:szCs w:val="24"/>
        </w:rPr>
        <w:t>ий. Так хвойные породы в 30 раз</w:t>
      </w:r>
      <w:r w:rsidRPr="00B62FA3">
        <w:rPr>
          <w:rFonts w:ascii="Times New Roman" w:hAnsi="Times New Roman" w:cs="Times New Roman"/>
          <w:sz w:val="24"/>
          <w:szCs w:val="24"/>
        </w:rPr>
        <w:t>, а берёза в 2,5 раза больше задерживает пыли</w:t>
      </w:r>
      <w:r w:rsidR="00C1165E" w:rsidRPr="00B62FA3">
        <w:rPr>
          <w:rFonts w:ascii="Times New Roman" w:hAnsi="Times New Roman" w:cs="Times New Roman"/>
          <w:sz w:val="24"/>
          <w:szCs w:val="24"/>
        </w:rPr>
        <w:t>,</w:t>
      </w:r>
      <w:r w:rsidRPr="00B62FA3">
        <w:rPr>
          <w:rFonts w:ascii="Times New Roman" w:hAnsi="Times New Roman" w:cs="Times New Roman"/>
          <w:sz w:val="24"/>
          <w:szCs w:val="24"/>
        </w:rPr>
        <w:t xml:space="preserve"> чем осина</w:t>
      </w:r>
      <w:r w:rsidR="00C1233E" w:rsidRPr="00B62FA3">
        <w:rPr>
          <w:rFonts w:ascii="Times New Roman" w:hAnsi="Times New Roman" w:cs="Times New Roman"/>
          <w:sz w:val="24"/>
          <w:szCs w:val="24"/>
        </w:rPr>
        <w:t>.</w:t>
      </w:r>
    </w:p>
    <w:p w:rsidR="00964CEE" w:rsidRPr="00B62FA3" w:rsidRDefault="00964CEE" w:rsidP="00B62FA3">
      <w:pPr>
        <w:pStyle w:val="a4"/>
        <w:ind w:left="0" w:firstLine="567"/>
        <w:rPr>
          <w:rFonts w:ascii="Times New Roman" w:hAnsi="Times New Roman" w:cs="Times New Roman"/>
          <w:b/>
          <w:sz w:val="24"/>
          <w:szCs w:val="24"/>
        </w:rPr>
      </w:pPr>
      <w:r w:rsidRPr="00B62FA3">
        <w:rPr>
          <w:rFonts w:ascii="Times New Roman" w:hAnsi="Times New Roman" w:cs="Times New Roman"/>
          <w:b/>
          <w:sz w:val="24"/>
          <w:szCs w:val="24"/>
        </w:rPr>
        <w:t>1.3 Сосна обыкновенная  доминирующее растение лесного массива в районе села Воронежское-1.</w:t>
      </w:r>
    </w:p>
    <w:tbl>
      <w:tblPr>
        <w:tblW w:w="0" w:type="auto"/>
        <w:tblCellSpacing w:w="0" w:type="dxa"/>
        <w:tblInd w:w="97" w:type="dxa"/>
        <w:tblCellMar>
          <w:left w:w="0" w:type="dxa"/>
          <w:right w:w="0" w:type="dxa"/>
        </w:tblCellMar>
        <w:tblLook w:val="04A0"/>
      </w:tblPr>
      <w:tblGrid>
        <w:gridCol w:w="1142"/>
        <w:gridCol w:w="1368"/>
      </w:tblGrid>
      <w:tr w:rsidR="00F20A56" w:rsidRPr="00B62FA3" w:rsidTr="00F20A56">
        <w:trPr>
          <w:tblCellSpacing w:w="0" w:type="dxa"/>
        </w:trPr>
        <w:tc>
          <w:tcPr>
            <w:tcW w:w="0" w:type="auto"/>
            <w:shd w:val="clear" w:color="auto" w:fill="auto"/>
            <w:tcMar>
              <w:top w:w="0" w:type="dxa"/>
              <w:left w:w="97" w:type="dxa"/>
              <w:bottom w:w="32" w:type="dxa"/>
              <w:right w:w="0" w:type="dxa"/>
            </w:tcMar>
            <w:vAlign w:val="center"/>
            <w:hideMark/>
          </w:tcPr>
          <w:p w:rsidR="00F20A56" w:rsidRPr="00B62FA3" w:rsidRDefault="00F20A56" w:rsidP="00B62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отдел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:rsidR="00F20A56" w:rsidRPr="00B62FA3" w:rsidRDefault="00F20A56" w:rsidP="00B62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Pinophyta</w:t>
            </w:r>
          </w:p>
        </w:tc>
      </w:tr>
      <w:tr w:rsidR="00F20A56" w:rsidRPr="00B62FA3" w:rsidTr="00F20A56">
        <w:trPr>
          <w:tblCellSpacing w:w="0" w:type="dxa"/>
        </w:trPr>
        <w:tc>
          <w:tcPr>
            <w:tcW w:w="0" w:type="auto"/>
            <w:shd w:val="clear" w:color="auto" w:fill="auto"/>
            <w:tcMar>
              <w:top w:w="0" w:type="dxa"/>
              <w:left w:w="97" w:type="dxa"/>
              <w:bottom w:w="32" w:type="dxa"/>
              <w:right w:w="0" w:type="dxa"/>
            </w:tcMar>
            <w:vAlign w:val="center"/>
            <w:hideMark/>
          </w:tcPr>
          <w:p w:rsidR="00F20A56" w:rsidRPr="00B62FA3" w:rsidRDefault="00F20A56" w:rsidP="00B62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:rsidR="00F20A56" w:rsidRPr="00B62FA3" w:rsidRDefault="00F20A56" w:rsidP="00B62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Pinopsida</w:t>
            </w:r>
          </w:p>
        </w:tc>
      </w:tr>
      <w:tr w:rsidR="00F20A56" w:rsidRPr="00B62FA3" w:rsidTr="00F20A56">
        <w:trPr>
          <w:tblCellSpacing w:w="0" w:type="dxa"/>
        </w:trPr>
        <w:tc>
          <w:tcPr>
            <w:tcW w:w="0" w:type="auto"/>
            <w:shd w:val="clear" w:color="auto" w:fill="auto"/>
            <w:tcMar>
              <w:top w:w="0" w:type="dxa"/>
              <w:left w:w="97" w:type="dxa"/>
              <w:bottom w:w="32" w:type="dxa"/>
              <w:right w:w="0" w:type="dxa"/>
            </w:tcMar>
            <w:vAlign w:val="center"/>
            <w:hideMark/>
          </w:tcPr>
          <w:p w:rsidR="00F20A56" w:rsidRPr="00B62FA3" w:rsidRDefault="00F20A56" w:rsidP="00B62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порядок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:rsidR="00F20A56" w:rsidRPr="00B62FA3" w:rsidRDefault="00F20A56" w:rsidP="00B62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Pinales</w:t>
            </w:r>
          </w:p>
        </w:tc>
      </w:tr>
      <w:tr w:rsidR="00F20A56" w:rsidRPr="00B62FA3" w:rsidTr="00F20A56">
        <w:trPr>
          <w:tblCellSpacing w:w="0" w:type="dxa"/>
        </w:trPr>
        <w:tc>
          <w:tcPr>
            <w:tcW w:w="0" w:type="auto"/>
            <w:shd w:val="clear" w:color="auto" w:fill="auto"/>
            <w:tcMar>
              <w:top w:w="0" w:type="dxa"/>
              <w:left w:w="97" w:type="dxa"/>
              <w:bottom w:w="32" w:type="dxa"/>
              <w:right w:w="0" w:type="dxa"/>
            </w:tcMar>
            <w:vAlign w:val="center"/>
            <w:hideMark/>
          </w:tcPr>
          <w:p w:rsidR="00F20A56" w:rsidRPr="00B62FA3" w:rsidRDefault="00F20A56" w:rsidP="00B62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семейство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:rsidR="00F20A56" w:rsidRPr="00B62FA3" w:rsidRDefault="00F20A56" w:rsidP="00B62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Pinaceae</w:t>
            </w:r>
          </w:p>
        </w:tc>
      </w:tr>
      <w:tr w:rsidR="00F20A56" w:rsidRPr="00B62FA3" w:rsidTr="00F20A56">
        <w:trPr>
          <w:tblCellSpacing w:w="0" w:type="dxa"/>
        </w:trPr>
        <w:tc>
          <w:tcPr>
            <w:tcW w:w="0" w:type="auto"/>
            <w:shd w:val="clear" w:color="auto" w:fill="auto"/>
            <w:tcMar>
              <w:top w:w="0" w:type="dxa"/>
              <w:left w:w="97" w:type="dxa"/>
              <w:bottom w:w="32" w:type="dxa"/>
              <w:right w:w="0" w:type="dxa"/>
            </w:tcMar>
            <w:vAlign w:val="center"/>
            <w:hideMark/>
          </w:tcPr>
          <w:p w:rsidR="00F20A56" w:rsidRPr="00B62FA3" w:rsidRDefault="009A0C9A" w:rsidP="00B62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</w:t>
            </w:r>
            <w:r w:rsidR="00F20A56" w:rsidRPr="00B62FA3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:rsidR="00F20A56" w:rsidRPr="00B62FA3" w:rsidRDefault="00F20A56" w:rsidP="00B62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Pinus</w:t>
            </w:r>
          </w:p>
        </w:tc>
      </w:tr>
      <w:tr w:rsidR="00F20A56" w:rsidRPr="00B62FA3" w:rsidTr="00F20A56">
        <w:trPr>
          <w:tblCellSpacing w:w="0" w:type="dxa"/>
        </w:trPr>
        <w:tc>
          <w:tcPr>
            <w:tcW w:w="0" w:type="auto"/>
            <w:shd w:val="clear" w:color="auto" w:fill="auto"/>
            <w:tcMar>
              <w:top w:w="0" w:type="dxa"/>
              <w:left w:w="97" w:type="dxa"/>
              <w:bottom w:w="32" w:type="dxa"/>
              <w:right w:w="0" w:type="dxa"/>
            </w:tcMar>
            <w:vAlign w:val="center"/>
            <w:hideMark/>
          </w:tcPr>
          <w:p w:rsidR="00F20A56" w:rsidRPr="00B62FA3" w:rsidRDefault="009A0C9A" w:rsidP="00B62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20A56" w:rsidRPr="00B62FA3">
              <w:rPr>
                <w:rFonts w:ascii="Times New Roman" w:hAnsi="Times New Roman" w:cs="Times New Roman"/>
                <w:sz w:val="24"/>
                <w:szCs w:val="24"/>
              </w:rPr>
              <w:t>ид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:rsidR="00F20A56" w:rsidRPr="00B62FA3" w:rsidRDefault="00F20A56" w:rsidP="00B62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sylvestris L.</w:t>
            </w:r>
          </w:p>
        </w:tc>
      </w:tr>
    </w:tbl>
    <w:p w:rsidR="00964CEE" w:rsidRPr="00B62FA3" w:rsidRDefault="00964CEE" w:rsidP="00B62FA3">
      <w:pPr>
        <w:shd w:val="clear" w:color="auto" w:fill="FFFFFF"/>
        <w:ind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2F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Сосна - это основная лесообразующая порода. Род сосна(Pinus L.) насчитывает около 100 видов, произрастающих в странах умеренного пояса Северного полушария, а также в горах южных широт</w:t>
      </w:r>
      <w:r w:rsidR="00C1165E" w:rsidRPr="00B62F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B62F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(Европа, Азия, Северная и Южная Америка).</w:t>
      </w:r>
    </w:p>
    <w:p w:rsidR="00964CEE" w:rsidRPr="00B62FA3" w:rsidRDefault="00964CEE" w:rsidP="00B62FA3">
      <w:pPr>
        <w:shd w:val="clear" w:color="auto" w:fill="FFFFFF"/>
        <w:ind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2F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Родовое название – от латинского pin – скала, гора, латинское selvestris – лесной от sylva – лес</w:t>
      </w:r>
      <w:r w:rsidR="002513B0" w:rsidRPr="00B62F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[4]</w:t>
      </w:r>
    </w:p>
    <w:p w:rsidR="00964CEE" w:rsidRPr="00B62FA3" w:rsidRDefault="00964CEE" w:rsidP="00B62FA3">
      <w:pPr>
        <w:shd w:val="clear" w:color="auto" w:fill="FFFFFF"/>
        <w:ind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2F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Самый распространенный вид сосны, произрастающий в России – сосна обыкновенная (Pinussilvestria). Сосна обыкновенная – вечнозеленое стройное хвойное дерево, достигающее 40м высоты, 1,5м в диаметре, с мутовчаторасположенными ветвями. Кора дерева красно–бурая, к вершине буро-желтая, трещиноватая, тонкошелушащаяся. Листья (хвоя) сизо-зеленные, расположены попарно, жесткие, полуцилиндрические, заостренные, длинной 5-7см. шириной 2мм, расположены на верхушках укороченных побегов.</w:t>
      </w:r>
      <w:r w:rsidR="00D40975" w:rsidRPr="00B62F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B62F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Серо-желтые пыльниковые (мужские) шишки размером меньше горошины развиваются весной у основания молодых длинных побегов, в пазухах кроющих листьев, и быстро отмирают. Женские шишки после оплодотворения разрастаются, достигают 2,5-7см в длину и 2-3см в ширину. В первый год они зеленые, на второй – одревесневают и буреют. </w:t>
      </w:r>
    </w:p>
    <w:p w:rsidR="00DD35E5" w:rsidRPr="00B62FA3" w:rsidRDefault="00964CEE" w:rsidP="00B62FA3">
      <w:pPr>
        <w:pStyle w:val="a4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Сосна очень чувствительна к ядовитым газам, которые выбрасывают трубы заводов и фабрик. В особенности вреден для нее сернистый газ. </w:t>
      </w:r>
      <w:r w:rsidR="00D40975" w:rsidRPr="00B62FA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наблюдать</w:t>
      </w:r>
      <w:r w:rsidRPr="00B62FA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какой жалкий, угнетенный вид имеют старые сосны в больших городах и поблизости от некоторых заводов. У таких деревьев много сухих отмерших веточек, а те, что остались в живых, покрыты короткой и редкой хвоей. Иногда живой хвои совсем мало. Деревья кажутся больными, погибающими. Сернистый газ, проникая внутрь хвоинок через устьица, вызывает отравление живых тканей. В результате хвоя почти не снабжает д</w:t>
      </w:r>
      <w:r w:rsidR="00D40975" w:rsidRPr="00B62FA3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ерево органическими веществами.</w:t>
      </w:r>
    </w:p>
    <w:p w:rsidR="00E8445F" w:rsidRPr="00B62FA3" w:rsidRDefault="00E8445F" w:rsidP="00B62FA3">
      <w:pPr>
        <w:pStyle w:val="a4"/>
        <w:ind w:left="0" w:firstLine="567"/>
        <w:rPr>
          <w:rFonts w:ascii="Times New Roman" w:hAnsi="Times New Roman" w:cs="Times New Roman"/>
          <w:b/>
          <w:sz w:val="24"/>
          <w:szCs w:val="24"/>
        </w:rPr>
      </w:pPr>
      <w:r w:rsidRPr="00B62FA3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Pr="00B62FA3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B62FA3">
        <w:rPr>
          <w:rFonts w:ascii="Times New Roman" w:hAnsi="Times New Roman" w:cs="Times New Roman"/>
          <w:b/>
          <w:sz w:val="24"/>
          <w:szCs w:val="24"/>
        </w:rPr>
        <w:t xml:space="preserve">  Практическая </w:t>
      </w:r>
    </w:p>
    <w:p w:rsidR="00964CEE" w:rsidRPr="00B62FA3" w:rsidRDefault="00E8445F" w:rsidP="00B62FA3">
      <w:pPr>
        <w:pStyle w:val="a4"/>
        <w:ind w:left="0" w:firstLine="567"/>
        <w:rPr>
          <w:rFonts w:ascii="Times New Roman" w:hAnsi="Times New Roman" w:cs="Times New Roman"/>
          <w:b/>
          <w:sz w:val="24"/>
          <w:szCs w:val="24"/>
        </w:rPr>
      </w:pPr>
      <w:r w:rsidRPr="00B62FA3">
        <w:rPr>
          <w:rFonts w:ascii="Times New Roman" w:hAnsi="Times New Roman" w:cs="Times New Roman"/>
          <w:b/>
          <w:sz w:val="24"/>
          <w:szCs w:val="24"/>
        </w:rPr>
        <w:t xml:space="preserve"> 2.1 </w:t>
      </w:r>
      <w:r w:rsidR="00964CEE" w:rsidRPr="00B62FA3">
        <w:rPr>
          <w:rFonts w:ascii="Times New Roman" w:hAnsi="Times New Roman" w:cs="Times New Roman"/>
          <w:b/>
          <w:sz w:val="24"/>
          <w:szCs w:val="24"/>
        </w:rPr>
        <w:t>Выбор экспериментальных участков</w:t>
      </w:r>
    </w:p>
    <w:p w:rsidR="00964CEE" w:rsidRPr="00B62FA3" w:rsidRDefault="00964CEE" w:rsidP="00B62FA3">
      <w:pPr>
        <w:pStyle w:val="a4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hAnsi="Times New Roman" w:cs="Times New Roman"/>
          <w:sz w:val="24"/>
          <w:szCs w:val="24"/>
        </w:rPr>
        <w:t>Для  исследования влияние выбросов автомобильного транспорта на состояние лесного массива  нашего поселения мы выбрали 2 экспериментальных участков.</w:t>
      </w:r>
    </w:p>
    <w:p w:rsidR="00964CEE" w:rsidRPr="00B62FA3" w:rsidRDefault="00964CEE" w:rsidP="00B62FA3">
      <w:pPr>
        <w:pStyle w:val="a4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hAnsi="Times New Roman" w:cs="Times New Roman"/>
          <w:sz w:val="24"/>
          <w:szCs w:val="24"/>
        </w:rPr>
        <w:t xml:space="preserve">Участок1 -на растоянии 10 м от автотрассы и участок 2 – на расстоянии 200м. </w:t>
      </w:r>
    </w:p>
    <w:p w:rsidR="00964CEE" w:rsidRPr="00B62FA3" w:rsidRDefault="00964CEE" w:rsidP="00B62FA3">
      <w:pPr>
        <w:pStyle w:val="a4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hAnsi="Times New Roman" w:cs="Times New Roman"/>
          <w:sz w:val="24"/>
          <w:szCs w:val="24"/>
        </w:rPr>
        <w:t>Мы выбрали  такие участки, где есть посадки сосны обыкновенной. Ведь наш лесной массив содержит также смешанные широколиственные участки леса. Также вдоль  автотрассы расположены центры детского отдыха, нам стало интересно</w:t>
      </w:r>
      <w:r w:rsidR="00C1165E" w:rsidRPr="00B62FA3">
        <w:rPr>
          <w:rFonts w:ascii="Times New Roman" w:hAnsi="Times New Roman" w:cs="Times New Roman"/>
          <w:sz w:val="24"/>
          <w:szCs w:val="24"/>
        </w:rPr>
        <w:t>,</w:t>
      </w:r>
      <w:r w:rsidRPr="00B62FA3">
        <w:rPr>
          <w:rFonts w:ascii="Times New Roman" w:hAnsi="Times New Roman" w:cs="Times New Roman"/>
          <w:sz w:val="24"/>
          <w:szCs w:val="24"/>
        </w:rPr>
        <w:t xml:space="preserve"> влияют ли выбросы автотранспорта на числоту атмосферы в зоне отдыха детей.</w:t>
      </w:r>
    </w:p>
    <w:p w:rsidR="00B62FA3" w:rsidRDefault="00B62FA3" w:rsidP="00B62FA3">
      <w:pPr>
        <w:pStyle w:val="a4"/>
        <w:ind w:left="0" w:firstLine="567"/>
        <w:rPr>
          <w:rFonts w:ascii="Times New Roman" w:hAnsi="Times New Roman" w:cs="Times New Roman"/>
          <w:b/>
          <w:sz w:val="24"/>
          <w:szCs w:val="24"/>
        </w:rPr>
      </w:pPr>
    </w:p>
    <w:p w:rsidR="00B62FA3" w:rsidRDefault="00B62FA3" w:rsidP="00B62FA3">
      <w:pPr>
        <w:pStyle w:val="a4"/>
        <w:ind w:left="0" w:firstLine="567"/>
        <w:rPr>
          <w:rFonts w:ascii="Times New Roman" w:hAnsi="Times New Roman" w:cs="Times New Roman"/>
          <w:b/>
          <w:sz w:val="24"/>
          <w:szCs w:val="24"/>
        </w:rPr>
      </w:pPr>
    </w:p>
    <w:p w:rsidR="00D40975" w:rsidRPr="00B62FA3" w:rsidRDefault="00964CEE" w:rsidP="00B62FA3">
      <w:pPr>
        <w:pStyle w:val="a4"/>
        <w:ind w:left="0" w:firstLine="567"/>
        <w:rPr>
          <w:rFonts w:ascii="Times New Roman" w:hAnsi="Times New Roman" w:cs="Times New Roman"/>
          <w:b/>
          <w:sz w:val="24"/>
          <w:szCs w:val="24"/>
        </w:rPr>
      </w:pPr>
      <w:r w:rsidRPr="00B62FA3">
        <w:rPr>
          <w:rFonts w:ascii="Times New Roman" w:hAnsi="Times New Roman" w:cs="Times New Roman"/>
          <w:b/>
          <w:sz w:val="24"/>
          <w:szCs w:val="24"/>
        </w:rPr>
        <w:t>2.2 Выбор методов исследования</w:t>
      </w:r>
    </w:p>
    <w:p w:rsidR="00964CEE" w:rsidRPr="00B62FA3" w:rsidRDefault="00964CEE" w:rsidP="00B62FA3">
      <w:pPr>
        <w:pStyle w:val="a4"/>
        <w:ind w:left="0" w:firstLine="567"/>
        <w:rPr>
          <w:rFonts w:ascii="Times New Roman" w:hAnsi="Times New Roman" w:cs="Times New Roman"/>
          <w:b/>
          <w:sz w:val="24"/>
          <w:szCs w:val="24"/>
        </w:rPr>
      </w:pPr>
      <w:r w:rsidRPr="00B62FA3">
        <w:rPr>
          <w:rFonts w:ascii="Times New Roman" w:hAnsi="Times New Roman" w:cs="Times New Roman"/>
          <w:sz w:val="24"/>
          <w:szCs w:val="24"/>
        </w:rPr>
        <w:t>В своем исследовании мы решили применить методик</w:t>
      </w:r>
      <w:r w:rsidR="00DD35E5" w:rsidRPr="00B62FA3">
        <w:rPr>
          <w:rFonts w:ascii="Times New Roman" w:hAnsi="Times New Roman" w:cs="Times New Roman"/>
          <w:sz w:val="24"/>
          <w:szCs w:val="24"/>
        </w:rPr>
        <w:t>и</w:t>
      </w:r>
      <w:r w:rsidRPr="00B62FA3">
        <w:rPr>
          <w:rFonts w:ascii="Times New Roman" w:hAnsi="Times New Roman" w:cs="Times New Roman"/>
          <w:sz w:val="24"/>
          <w:szCs w:val="24"/>
        </w:rPr>
        <w:t xml:space="preserve"> «Измерение автотранспортной нагрузки» и </w:t>
      </w:r>
      <w:r w:rsidRPr="00B62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«Определение состояния хвои сосны обыкновенной для оценки загрязнённости атмосферы» </w:t>
      </w:r>
      <w:r w:rsidRPr="00B62F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4CEE" w:rsidRPr="00B62FA3" w:rsidRDefault="00964CEE" w:rsidP="00B62FA3">
      <w:pPr>
        <w:pStyle w:val="a4"/>
        <w:ind w:left="0"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62F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Измерение автотранспортной нагрузки производилось методом подсчёта автомобилей различных типов два раза в сутки (в 10 и  18 часов)  на определенном участке автомобильной трассы</w:t>
      </w:r>
      <w:r w:rsidR="00D40975" w:rsidRPr="00B62F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B62F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Интенсивность движения автотранспорта определялась методом подсчета автомобилей различных типов по 20 минут в каждом из сроков. Из ряда замеров вычислялась среднее. При этом отдельно учитывался тип автомобиля (легкий грузовой, средний грузовой, тяжелый грузовой, автобус и легковой).</w:t>
      </w:r>
    </w:p>
    <w:p w:rsidR="00964CEE" w:rsidRPr="00B62FA3" w:rsidRDefault="00964CEE" w:rsidP="00B62FA3">
      <w:pPr>
        <w:pStyle w:val="a4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 индикации чистоты атмосферы по хвое сосны состоит в следующем. С нескольких боковых побегов в средней части кроны 7деревьев сосны в 25-30 летнем возрасте отобрала 100 пар хвоинок. Всю хвою разделил на 3 части</w:t>
      </w:r>
      <w:proofErr w:type="gramStart"/>
      <w:r w:rsidRPr="00B62FA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D40975" w:rsidRPr="00B62FA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="00D40975" w:rsidRPr="00B62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еповреждённая хвоя (1 класс); </w:t>
      </w:r>
      <w:r w:rsidRPr="00B62FA3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хвоя с пятнами (2,3 класс); хвоя с</w:t>
      </w:r>
      <w:r w:rsidR="00D40975" w:rsidRPr="00B62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признаками усыхания(4 класс). </w:t>
      </w:r>
    </w:p>
    <w:p w:rsidR="00964CEE" w:rsidRPr="00B62FA3" w:rsidRDefault="00964CEE" w:rsidP="00B62FA3">
      <w:pPr>
        <w:pStyle w:val="a4"/>
        <w:ind w:left="0" w:firstLine="567"/>
        <w:rPr>
          <w:rFonts w:ascii="Times New Roman" w:hAnsi="Times New Roman" w:cs="Times New Roman"/>
          <w:b/>
          <w:sz w:val="24"/>
          <w:szCs w:val="24"/>
        </w:rPr>
      </w:pPr>
      <w:r w:rsidRPr="00B62FA3">
        <w:rPr>
          <w:rFonts w:ascii="Times New Roman" w:hAnsi="Times New Roman" w:cs="Times New Roman"/>
          <w:b/>
          <w:sz w:val="24"/>
          <w:szCs w:val="24"/>
        </w:rPr>
        <w:t>2.3  Выявление величины автотранспортной нагрузки.</w:t>
      </w:r>
    </w:p>
    <w:p w:rsidR="00904A73" w:rsidRPr="00B62FA3" w:rsidRDefault="00C1165E" w:rsidP="00B62FA3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hAnsi="Times New Roman" w:cs="Times New Roman"/>
          <w:sz w:val="24"/>
          <w:szCs w:val="24"/>
        </w:rPr>
        <w:tab/>
      </w:r>
      <w:r w:rsidR="00964CEE" w:rsidRPr="00B62FA3">
        <w:rPr>
          <w:rFonts w:ascii="Times New Roman" w:hAnsi="Times New Roman" w:cs="Times New Roman"/>
          <w:sz w:val="24"/>
          <w:szCs w:val="24"/>
        </w:rPr>
        <w:t>Для того чтобы определить интенси</w:t>
      </w:r>
      <w:r w:rsidR="002513B0" w:rsidRPr="00B62FA3">
        <w:rPr>
          <w:rFonts w:ascii="Times New Roman" w:hAnsi="Times New Roman" w:cs="Times New Roman"/>
          <w:sz w:val="24"/>
          <w:szCs w:val="24"/>
        </w:rPr>
        <w:t>вность движения автотранспорта мы</w:t>
      </w:r>
      <w:r w:rsidR="00964CEE" w:rsidRPr="00B62FA3">
        <w:rPr>
          <w:rFonts w:ascii="Times New Roman" w:hAnsi="Times New Roman" w:cs="Times New Roman"/>
          <w:sz w:val="24"/>
          <w:szCs w:val="24"/>
        </w:rPr>
        <w:t xml:space="preserve"> посчитал</w:t>
      </w:r>
      <w:r w:rsidR="002513B0" w:rsidRPr="00B62FA3">
        <w:rPr>
          <w:rFonts w:ascii="Times New Roman" w:hAnsi="Times New Roman" w:cs="Times New Roman"/>
          <w:sz w:val="24"/>
          <w:szCs w:val="24"/>
        </w:rPr>
        <w:t>и</w:t>
      </w:r>
      <w:r w:rsidR="00964CEE" w:rsidRPr="00B62FA3">
        <w:rPr>
          <w:rFonts w:ascii="Times New Roman" w:hAnsi="Times New Roman" w:cs="Times New Roman"/>
          <w:sz w:val="24"/>
          <w:szCs w:val="24"/>
        </w:rPr>
        <w:t xml:space="preserve">  автомобили разных типов на участке дороги в районе села Воронежское-1 вдоль леса.   Отдельно  считались легковые автомобили, автобусы, легкие грузовые, средние грузовые и тяжелые грузовые автомобили. В результате м</w:t>
      </w:r>
      <w:r w:rsidR="00E8445F" w:rsidRPr="00B62FA3">
        <w:rPr>
          <w:rFonts w:ascii="Times New Roman" w:hAnsi="Times New Roman" w:cs="Times New Roman"/>
          <w:sz w:val="24"/>
          <w:szCs w:val="24"/>
        </w:rPr>
        <w:t>ы убедились</w:t>
      </w:r>
      <w:r w:rsidR="00964CEE" w:rsidRPr="00B62FA3">
        <w:rPr>
          <w:rFonts w:ascii="Times New Roman" w:hAnsi="Times New Roman" w:cs="Times New Roman"/>
          <w:sz w:val="24"/>
          <w:szCs w:val="24"/>
        </w:rPr>
        <w:t>,</w:t>
      </w:r>
      <w:r w:rsidR="00E8445F" w:rsidRPr="00B62FA3">
        <w:rPr>
          <w:rFonts w:ascii="Times New Roman" w:hAnsi="Times New Roman" w:cs="Times New Roman"/>
          <w:sz w:val="24"/>
          <w:szCs w:val="24"/>
        </w:rPr>
        <w:t xml:space="preserve"> что трасса вдоль лесополосы загружена автомобилями</w:t>
      </w:r>
      <w:r w:rsidR="00964CEE" w:rsidRPr="00B62FA3">
        <w:rPr>
          <w:rFonts w:ascii="Times New Roman" w:hAnsi="Times New Roman" w:cs="Times New Roman"/>
          <w:sz w:val="24"/>
          <w:szCs w:val="24"/>
        </w:rPr>
        <w:t>.</w:t>
      </w:r>
      <w:r w:rsidR="00E8445F" w:rsidRPr="00B62FA3">
        <w:rPr>
          <w:rFonts w:ascii="Times New Roman" w:hAnsi="Times New Roman" w:cs="Times New Roman"/>
          <w:sz w:val="24"/>
          <w:szCs w:val="24"/>
        </w:rPr>
        <w:t xml:space="preserve"> За час наблюдения были получены следующие результаты</w:t>
      </w:r>
      <w:r w:rsidR="002C5026" w:rsidRPr="00B62FA3">
        <w:rPr>
          <w:rFonts w:ascii="Times New Roman" w:hAnsi="Times New Roman" w:cs="Times New Roman"/>
          <w:sz w:val="24"/>
          <w:szCs w:val="24"/>
        </w:rPr>
        <w:t>:</w:t>
      </w:r>
      <w:r w:rsidR="002513B0" w:rsidRPr="00B62FA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904A73" w:rsidRPr="00B62FA3">
        <w:rPr>
          <w:rFonts w:ascii="Times New Roman" w:hAnsi="Times New Roman" w:cs="Times New Roman"/>
          <w:sz w:val="24"/>
          <w:szCs w:val="24"/>
        </w:rPr>
        <w:t xml:space="preserve"> Таблица 3</w:t>
      </w:r>
    </w:p>
    <w:tbl>
      <w:tblPr>
        <w:tblStyle w:val="a3"/>
        <w:tblW w:w="0" w:type="auto"/>
        <w:tblLook w:val="04A0"/>
      </w:tblPr>
      <w:tblGrid>
        <w:gridCol w:w="1768"/>
        <w:gridCol w:w="1521"/>
        <w:gridCol w:w="1291"/>
        <w:gridCol w:w="1522"/>
        <w:gridCol w:w="1522"/>
        <w:gridCol w:w="1522"/>
      </w:tblGrid>
      <w:tr w:rsidR="00E741F7" w:rsidRPr="00B62FA3" w:rsidTr="00E741F7">
        <w:tc>
          <w:tcPr>
            <w:tcW w:w="1760" w:type="dxa"/>
          </w:tcPr>
          <w:p w:rsidR="00E741F7" w:rsidRPr="00B62FA3" w:rsidRDefault="00E741F7" w:rsidP="00B62FA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Автотранспорт</w:t>
            </w:r>
          </w:p>
        </w:tc>
        <w:tc>
          <w:tcPr>
            <w:tcW w:w="1760" w:type="dxa"/>
          </w:tcPr>
          <w:p w:rsidR="00E741F7" w:rsidRPr="00B62FA3" w:rsidRDefault="00E741F7" w:rsidP="00B62FA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Легковой автомобиль</w:t>
            </w:r>
          </w:p>
        </w:tc>
        <w:tc>
          <w:tcPr>
            <w:tcW w:w="1760" w:type="dxa"/>
          </w:tcPr>
          <w:p w:rsidR="00E741F7" w:rsidRPr="00B62FA3" w:rsidRDefault="00E741F7" w:rsidP="00B62FA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Автобус</w:t>
            </w:r>
          </w:p>
        </w:tc>
        <w:tc>
          <w:tcPr>
            <w:tcW w:w="1760" w:type="dxa"/>
          </w:tcPr>
          <w:p w:rsidR="00E741F7" w:rsidRPr="00B62FA3" w:rsidRDefault="00E741F7" w:rsidP="00B62FA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Легкий грузовой автомобиль</w:t>
            </w:r>
          </w:p>
        </w:tc>
        <w:tc>
          <w:tcPr>
            <w:tcW w:w="1761" w:type="dxa"/>
          </w:tcPr>
          <w:p w:rsidR="00E741F7" w:rsidRPr="00B62FA3" w:rsidRDefault="00E741F7" w:rsidP="00B62FA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Средний грузовой автомобиль</w:t>
            </w:r>
          </w:p>
        </w:tc>
        <w:tc>
          <w:tcPr>
            <w:tcW w:w="1761" w:type="dxa"/>
          </w:tcPr>
          <w:p w:rsidR="00E741F7" w:rsidRPr="00B62FA3" w:rsidRDefault="00E741F7" w:rsidP="00B62FA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Тяжелый грузовой автомобиль</w:t>
            </w:r>
          </w:p>
        </w:tc>
      </w:tr>
      <w:tr w:rsidR="00E741F7" w:rsidRPr="00B62FA3" w:rsidTr="00E741F7">
        <w:tc>
          <w:tcPr>
            <w:tcW w:w="1760" w:type="dxa"/>
          </w:tcPr>
          <w:p w:rsidR="00E741F7" w:rsidRPr="00B62FA3" w:rsidRDefault="00E741F7" w:rsidP="00B62FA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Будний день</w:t>
            </w:r>
          </w:p>
        </w:tc>
        <w:tc>
          <w:tcPr>
            <w:tcW w:w="1760" w:type="dxa"/>
          </w:tcPr>
          <w:p w:rsidR="00E741F7" w:rsidRPr="00B62FA3" w:rsidRDefault="00945DED" w:rsidP="00B62FA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60" w:type="dxa"/>
          </w:tcPr>
          <w:p w:rsidR="00E741F7" w:rsidRPr="00B62FA3" w:rsidRDefault="00E741F7" w:rsidP="00B62FA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0" w:type="dxa"/>
          </w:tcPr>
          <w:p w:rsidR="00E741F7" w:rsidRPr="00B62FA3" w:rsidRDefault="00E741F7" w:rsidP="00B62FA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1" w:type="dxa"/>
          </w:tcPr>
          <w:p w:rsidR="00E741F7" w:rsidRPr="00B62FA3" w:rsidRDefault="00E741F7" w:rsidP="00B62FA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1" w:type="dxa"/>
          </w:tcPr>
          <w:p w:rsidR="00E741F7" w:rsidRPr="00B62FA3" w:rsidRDefault="00945DED" w:rsidP="00B62FA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E741F7" w:rsidRPr="00B62FA3" w:rsidTr="00E741F7">
        <w:tc>
          <w:tcPr>
            <w:tcW w:w="1760" w:type="dxa"/>
          </w:tcPr>
          <w:p w:rsidR="00E741F7" w:rsidRPr="00B62FA3" w:rsidRDefault="00E741F7" w:rsidP="00B62FA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Выходной день</w:t>
            </w:r>
          </w:p>
        </w:tc>
        <w:tc>
          <w:tcPr>
            <w:tcW w:w="1760" w:type="dxa"/>
          </w:tcPr>
          <w:p w:rsidR="00E741F7" w:rsidRPr="00B62FA3" w:rsidRDefault="00945DED" w:rsidP="00B62FA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760" w:type="dxa"/>
          </w:tcPr>
          <w:p w:rsidR="00E741F7" w:rsidRPr="00B62FA3" w:rsidRDefault="00E741F7" w:rsidP="00B62FA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0" w:type="dxa"/>
          </w:tcPr>
          <w:p w:rsidR="00E741F7" w:rsidRPr="00B62FA3" w:rsidRDefault="00945DED" w:rsidP="00B62FA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61" w:type="dxa"/>
          </w:tcPr>
          <w:p w:rsidR="00E741F7" w:rsidRPr="00B62FA3" w:rsidRDefault="00E741F7" w:rsidP="00B62FA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1" w:type="dxa"/>
          </w:tcPr>
          <w:p w:rsidR="00E741F7" w:rsidRPr="00B62FA3" w:rsidRDefault="00945DED" w:rsidP="00B62FA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F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2C5026" w:rsidRPr="00B62FA3" w:rsidRDefault="00E741F7" w:rsidP="00B62FA3">
      <w:pPr>
        <w:pStyle w:val="a4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hAnsi="Times New Roman" w:cs="Times New Roman"/>
          <w:sz w:val="24"/>
          <w:szCs w:val="24"/>
        </w:rPr>
        <w:t>Диаграмма 1.</w:t>
      </w:r>
    </w:p>
    <w:p w:rsidR="002C5026" w:rsidRPr="00B62FA3" w:rsidRDefault="00D40975" w:rsidP="00B62FA3">
      <w:pPr>
        <w:pStyle w:val="a4"/>
        <w:ind w:left="0" w:right="708" w:hanging="993"/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5085" cy="34290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CF12F4" w:rsidRPr="00B62FA3" w:rsidRDefault="002C5026" w:rsidP="00B62FA3">
      <w:pPr>
        <w:pStyle w:val="a4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hAnsi="Times New Roman" w:cs="Times New Roman"/>
          <w:sz w:val="24"/>
          <w:szCs w:val="24"/>
        </w:rPr>
        <w:t>Можем сделать вывод:</w:t>
      </w:r>
      <w:r w:rsidR="00DD35E5" w:rsidRPr="00B62FA3">
        <w:rPr>
          <w:rFonts w:ascii="Times New Roman" w:hAnsi="Times New Roman" w:cs="Times New Roman"/>
          <w:sz w:val="24"/>
          <w:szCs w:val="24"/>
        </w:rPr>
        <w:t xml:space="preserve"> в будний день  преобладает движение грузового автотранспорта, так как в районе села Виноградовка</w:t>
      </w:r>
      <w:r w:rsidR="0064277C" w:rsidRPr="00B62FA3">
        <w:rPr>
          <w:rFonts w:ascii="Times New Roman" w:hAnsi="Times New Roman" w:cs="Times New Roman"/>
          <w:sz w:val="24"/>
          <w:szCs w:val="24"/>
        </w:rPr>
        <w:t xml:space="preserve"> (</w:t>
      </w:r>
      <w:r w:rsidR="0064277C" w:rsidRPr="00B62FA3">
        <w:rPr>
          <w:rFonts w:ascii="Times New Roman" w:hAnsi="Times New Roman" w:cs="Times New Roman"/>
          <w:spacing w:val="5"/>
          <w:sz w:val="24"/>
          <w:szCs w:val="24"/>
          <w:shd w:val="clear" w:color="auto" w:fill="FFFFFF"/>
        </w:rPr>
        <w:t>пер</w:t>
      </w:r>
      <w:proofErr w:type="gramStart"/>
      <w:r w:rsidR="0064277C" w:rsidRPr="00B62FA3">
        <w:rPr>
          <w:rFonts w:ascii="Times New Roman" w:hAnsi="Times New Roman" w:cs="Times New Roman"/>
          <w:spacing w:val="5"/>
          <w:sz w:val="24"/>
          <w:szCs w:val="24"/>
          <w:shd w:val="clear" w:color="auto" w:fill="FFFFFF"/>
        </w:rPr>
        <w:t>.Х</w:t>
      </w:r>
      <w:proofErr w:type="gramEnd"/>
      <w:r w:rsidR="0064277C" w:rsidRPr="00B62FA3">
        <w:rPr>
          <w:rFonts w:ascii="Times New Roman" w:hAnsi="Times New Roman" w:cs="Times New Roman"/>
          <w:spacing w:val="5"/>
          <w:sz w:val="24"/>
          <w:szCs w:val="24"/>
          <w:shd w:val="clear" w:color="auto" w:fill="FFFFFF"/>
        </w:rPr>
        <w:t>охладский 4)</w:t>
      </w:r>
      <w:r w:rsidR="0064277C" w:rsidRPr="00B62FA3">
        <w:rPr>
          <w:rFonts w:ascii="Helvetica" w:hAnsi="Helvetica" w:cs="Helvetica"/>
          <w:spacing w:val="5"/>
          <w:sz w:val="24"/>
          <w:szCs w:val="24"/>
          <w:shd w:val="clear" w:color="auto" w:fill="FFFFFF"/>
        </w:rPr>
        <w:t xml:space="preserve"> </w:t>
      </w:r>
      <w:r w:rsidR="00DD35E5" w:rsidRPr="00B62FA3">
        <w:rPr>
          <w:rFonts w:ascii="Times New Roman" w:hAnsi="Times New Roman" w:cs="Times New Roman"/>
          <w:sz w:val="24"/>
          <w:szCs w:val="24"/>
        </w:rPr>
        <w:t xml:space="preserve"> расположены карьеры речного песка</w:t>
      </w:r>
      <w:r w:rsidR="0064277C" w:rsidRPr="00B62FA3">
        <w:rPr>
          <w:rFonts w:ascii="Times New Roman" w:hAnsi="Times New Roman" w:cs="Times New Roman"/>
          <w:sz w:val="24"/>
          <w:szCs w:val="24"/>
        </w:rPr>
        <w:t>, а в выходные дни преобладает легковой автотранспорт, так как в районе села Воронежское -2 расположен Приамурский зоосад, лыжная база и другие базы отдыха.</w:t>
      </w:r>
    </w:p>
    <w:p w:rsidR="00964CEE" w:rsidRPr="00B62FA3" w:rsidRDefault="00964CEE" w:rsidP="00B62FA3">
      <w:pPr>
        <w:pStyle w:val="a4"/>
        <w:ind w:left="0"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62F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2.4 Определение состояния хвои сосны обыкновенной для оценки загрязненности воздуха.</w:t>
      </w:r>
    </w:p>
    <w:p w:rsidR="00964CEE" w:rsidRPr="00B62FA3" w:rsidRDefault="00964CEE" w:rsidP="00B62FA3">
      <w:pPr>
        <w:pStyle w:val="a4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FA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 индикации чистоты атмосферы по хвое сосны состоит в том, что с нескольких боковых побегов в средней части кроны 3 деревьев сосны в 25-30 летнем возрасте отобрал</w:t>
      </w:r>
      <w:r w:rsidR="002513B0" w:rsidRPr="00B62FA3">
        <w:rPr>
          <w:rFonts w:ascii="Times New Roman" w:eastAsia="Times New Roman" w:hAnsi="Times New Roman" w:cs="Times New Roman"/>
          <w:sz w:val="24"/>
          <w:szCs w:val="24"/>
          <w:lang w:eastAsia="ru-RU"/>
        </w:rPr>
        <w:t>и 15</w:t>
      </w:r>
      <w:r w:rsidRPr="00B62FA3">
        <w:rPr>
          <w:rFonts w:ascii="Times New Roman" w:eastAsia="Times New Roman" w:hAnsi="Times New Roman" w:cs="Times New Roman"/>
          <w:sz w:val="24"/>
          <w:szCs w:val="24"/>
          <w:lang w:eastAsia="ru-RU"/>
        </w:rPr>
        <w:t>0 пар хвоинок. Всю хвою разделил на 3 части:</w:t>
      </w:r>
      <w:r w:rsidR="00E741F7" w:rsidRPr="00B62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2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неповреждённая хвоя (1 класс); </w:t>
      </w:r>
      <w:r w:rsidR="00E741F7" w:rsidRPr="00B62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2FA3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хвоя с пятнами (2,3 класс);</w:t>
      </w:r>
      <w:r w:rsidR="00E741F7" w:rsidRPr="00B62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2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хвоя с признаками усыхания(4 класс). </w:t>
      </w:r>
      <w:r w:rsidRPr="00B62F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Подсчитал количество хвоинок в каждой группе и внес данные в таблицу. </w:t>
      </w:r>
    </w:p>
    <w:p w:rsidR="00904A73" w:rsidRPr="00B62FA3" w:rsidRDefault="00964CEE" w:rsidP="00B62FA3">
      <w:pPr>
        <w:pStyle w:val="a4"/>
        <w:ind w:left="0" w:firstLine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F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Таблица </w:t>
      </w:r>
      <w:r w:rsidR="00904A73" w:rsidRPr="00B62F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B62F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Определение состояния хвои сосны обыкновенной для оценки загрязнѐнности атмосферы (измеряемые показатели – количество хвоинок).</w:t>
      </w:r>
      <w:r w:rsidR="00904A73" w:rsidRPr="00B62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Style w:val="a3"/>
        <w:tblW w:w="9888" w:type="dxa"/>
        <w:tblInd w:w="-459" w:type="dxa"/>
        <w:tblLayout w:type="fixed"/>
        <w:tblLook w:val="04A0"/>
      </w:tblPr>
      <w:tblGrid>
        <w:gridCol w:w="816"/>
        <w:gridCol w:w="1701"/>
        <w:gridCol w:w="1276"/>
        <w:gridCol w:w="1134"/>
        <w:gridCol w:w="1134"/>
        <w:gridCol w:w="1276"/>
        <w:gridCol w:w="1417"/>
        <w:gridCol w:w="1134"/>
      </w:tblGrid>
      <w:tr w:rsidR="00945DED" w:rsidRPr="00B62FA3" w:rsidTr="00B62FA3">
        <w:trPr>
          <w:trHeight w:val="283"/>
        </w:trPr>
        <w:tc>
          <w:tcPr>
            <w:tcW w:w="816" w:type="dxa"/>
            <w:vMerge w:val="restart"/>
          </w:tcPr>
          <w:p w:rsidR="00945DED" w:rsidRPr="00B62FA3" w:rsidRDefault="00945DED" w:rsidP="00B62FA3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2F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участка</w:t>
            </w:r>
          </w:p>
        </w:tc>
        <w:tc>
          <w:tcPr>
            <w:tcW w:w="1701" w:type="dxa"/>
            <w:vMerge w:val="restart"/>
          </w:tcPr>
          <w:p w:rsidR="00945DED" w:rsidRPr="00B62FA3" w:rsidRDefault="00945DED" w:rsidP="00B62FA3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2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число обследованных хвоинок</w:t>
            </w:r>
          </w:p>
        </w:tc>
        <w:tc>
          <w:tcPr>
            <w:tcW w:w="7371" w:type="dxa"/>
            <w:gridSpan w:val="6"/>
          </w:tcPr>
          <w:p w:rsidR="00945DED" w:rsidRPr="00B62FA3" w:rsidRDefault="00945DED" w:rsidP="00B62FA3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2F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Состояние хвои</w:t>
            </w:r>
          </w:p>
        </w:tc>
      </w:tr>
      <w:tr w:rsidR="003B2298" w:rsidRPr="00B62FA3" w:rsidTr="00B62FA3">
        <w:trPr>
          <w:trHeight w:val="148"/>
        </w:trPr>
        <w:tc>
          <w:tcPr>
            <w:tcW w:w="816" w:type="dxa"/>
            <w:vMerge/>
          </w:tcPr>
          <w:p w:rsidR="00945DED" w:rsidRPr="00B62FA3" w:rsidRDefault="00945DED" w:rsidP="00B62FA3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945DED" w:rsidRPr="00B62FA3" w:rsidRDefault="00945DED" w:rsidP="00B62FA3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45DED" w:rsidRPr="00B62FA3" w:rsidRDefault="00945DED" w:rsidP="00B62FA3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2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хвоинок с пятнами</w:t>
            </w:r>
          </w:p>
        </w:tc>
        <w:tc>
          <w:tcPr>
            <w:tcW w:w="1134" w:type="dxa"/>
          </w:tcPr>
          <w:p w:rsidR="00945DED" w:rsidRPr="00B62FA3" w:rsidRDefault="00945DED" w:rsidP="00B62FA3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2F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% </w:t>
            </w:r>
            <w:r w:rsidRPr="00B62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хвоинок с пятнами</w:t>
            </w:r>
          </w:p>
        </w:tc>
        <w:tc>
          <w:tcPr>
            <w:tcW w:w="1134" w:type="dxa"/>
          </w:tcPr>
          <w:p w:rsidR="00945DED" w:rsidRPr="00B62FA3" w:rsidRDefault="00945DED" w:rsidP="00B62FA3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2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хвоинок с усыханием</w:t>
            </w:r>
          </w:p>
        </w:tc>
        <w:tc>
          <w:tcPr>
            <w:tcW w:w="1276" w:type="dxa"/>
          </w:tcPr>
          <w:p w:rsidR="00945DED" w:rsidRPr="00B62FA3" w:rsidRDefault="00945DED" w:rsidP="00B62FA3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2F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  <w:r w:rsidRPr="00B62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хвоинок с усыханием</w:t>
            </w:r>
          </w:p>
        </w:tc>
        <w:tc>
          <w:tcPr>
            <w:tcW w:w="1417" w:type="dxa"/>
          </w:tcPr>
          <w:p w:rsidR="00945DED" w:rsidRPr="00B62FA3" w:rsidRDefault="00945DED" w:rsidP="00B62FA3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62F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Количество неповрежденых хвоинок </w:t>
            </w:r>
          </w:p>
        </w:tc>
        <w:tc>
          <w:tcPr>
            <w:tcW w:w="1134" w:type="dxa"/>
          </w:tcPr>
          <w:p w:rsidR="00945DED" w:rsidRPr="00B62FA3" w:rsidRDefault="00945DED" w:rsidP="00B62FA3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2F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  <w:r w:rsidR="003B2298" w:rsidRPr="00B62F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3B2298" w:rsidRPr="00B62F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неповрежденных хвоинок</w:t>
            </w:r>
          </w:p>
        </w:tc>
      </w:tr>
      <w:tr w:rsidR="003B2298" w:rsidRPr="00B62FA3" w:rsidTr="00B62FA3">
        <w:trPr>
          <w:trHeight w:val="283"/>
        </w:trPr>
        <w:tc>
          <w:tcPr>
            <w:tcW w:w="816" w:type="dxa"/>
          </w:tcPr>
          <w:p w:rsidR="00945DED" w:rsidRPr="00B62FA3" w:rsidRDefault="00945DED" w:rsidP="00B62FA3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2F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945DED" w:rsidRPr="00B62FA3" w:rsidRDefault="00945DED" w:rsidP="00B62FA3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2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276" w:type="dxa"/>
          </w:tcPr>
          <w:p w:rsidR="00945DED" w:rsidRPr="00B62FA3" w:rsidRDefault="00945DED" w:rsidP="00B62FA3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62F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134" w:type="dxa"/>
          </w:tcPr>
          <w:p w:rsidR="00945DED" w:rsidRPr="00B62FA3" w:rsidRDefault="00945DED" w:rsidP="00B62FA3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62F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41,</w:t>
            </w:r>
            <w:r w:rsidR="003B2298" w:rsidRPr="00B62F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945DED" w:rsidRPr="00B62FA3" w:rsidRDefault="00945DED" w:rsidP="00B62FA3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62F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76" w:type="dxa"/>
          </w:tcPr>
          <w:p w:rsidR="00945DED" w:rsidRPr="00B62FA3" w:rsidRDefault="00945DED" w:rsidP="00B62FA3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62F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1417" w:type="dxa"/>
          </w:tcPr>
          <w:p w:rsidR="00945DED" w:rsidRPr="00B62FA3" w:rsidRDefault="003B2298" w:rsidP="00B62FA3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62F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1134" w:type="dxa"/>
          </w:tcPr>
          <w:p w:rsidR="00945DED" w:rsidRPr="00B62FA3" w:rsidRDefault="003B2298" w:rsidP="00B62FA3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62F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52,3</w:t>
            </w:r>
          </w:p>
        </w:tc>
      </w:tr>
      <w:tr w:rsidR="003B2298" w:rsidRPr="00B62FA3" w:rsidTr="00B62FA3">
        <w:trPr>
          <w:trHeight w:val="299"/>
        </w:trPr>
        <w:tc>
          <w:tcPr>
            <w:tcW w:w="816" w:type="dxa"/>
          </w:tcPr>
          <w:p w:rsidR="00945DED" w:rsidRPr="00B62FA3" w:rsidRDefault="00945DED" w:rsidP="00B62FA3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2F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</w:tcPr>
          <w:p w:rsidR="00945DED" w:rsidRPr="00B62FA3" w:rsidRDefault="00945DED" w:rsidP="00B62FA3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2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276" w:type="dxa"/>
          </w:tcPr>
          <w:p w:rsidR="00945DED" w:rsidRPr="00B62FA3" w:rsidRDefault="00945DED" w:rsidP="00B62FA3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62F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1134" w:type="dxa"/>
          </w:tcPr>
          <w:p w:rsidR="00945DED" w:rsidRPr="00B62FA3" w:rsidRDefault="00945DED" w:rsidP="00B62FA3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62F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52,3</w:t>
            </w:r>
          </w:p>
        </w:tc>
        <w:tc>
          <w:tcPr>
            <w:tcW w:w="1134" w:type="dxa"/>
          </w:tcPr>
          <w:p w:rsidR="00945DED" w:rsidRPr="00B62FA3" w:rsidRDefault="00945DED" w:rsidP="00B62FA3">
            <w:pPr>
              <w:pStyle w:val="a4"/>
              <w:ind w:left="0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62F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76" w:type="dxa"/>
          </w:tcPr>
          <w:p w:rsidR="00945DED" w:rsidRPr="00B62FA3" w:rsidRDefault="00945DED" w:rsidP="00B62FA3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62F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7" w:type="dxa"/>
          </w:tcPr>
          <w:p w:rsidR="00945DED" w:rsidRPr="00B62FA3" w:rsidRDefault="003B2298" w:rsidP="00B62FA3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62F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134" w:type="dxa"/>
          </w:tcPr>
          <w:p w:rsidR="00945DED" w:rsidRPr="00B62FA3" w:rsidRDefault="003B2298" w:rsidP="00B62FA3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62F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35,7</w:t>
            </w:r>
          </w:p>
        </w:tc>
      </w:tr>
    </w:tbl>
    <w:p w:rsidR="00964CEE" w:rsidRPr="00B62FA3" w:rsidRDefault="00C1165E" w:rsidP="00B62FA3">
      <w:pPr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4E445B" w:rsidRPr="00B62FA3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6A4E14" w:rsidRPr="00B62FA3">
        <w:rPr>
          <w:rFonts w:ascii="Times New Roman" w:hAnsi="Times New Roman" w:cs="Times New Roman"/>
          <w:sz w:val="24"/>
          <w:szCs w:val="24"/>
        </w:rPr>
        <w:t xml:space="preserve">степень повреждения и усыхания хвои сосны обыкновенной на </w:t>
      </w:r>
      <w:r w:rsidR="004E445B" w:rsidRPr="00B62FA3">
        <w:rPr>
          <w:rFonts w:ascii="Times New Roman" w:hAnsi="Times New Roman" w:cs="Times New Roman"/>
          <w:sz w:val="24"/>
          <w:szCs w:val="24"/>
        </w:rPr>
        <w:t xml:space="preserve">участке </w:t>
      </w:r>
      <w:r w:rsidR="006A4E14" w:rsidRPr="00B62FA3">
        <w:rPr>
          <w:rFonts w:ascii="Times New Roman" w:hAnsi="Times New Roman" w:cs="Times New Roman"/>
          <w:sz w:val="24"/>
          <w:szCs w:val="24"/>
        </w:rPr>
        <w:t xml:space="preserve">2 больше, чем </w:t>
      </w:r>
      <w:r w:rsidR="004E445B" w:rsidRPr="00B62FA3">
        <w:rPr>
          <w:rFonts w:ascii="Times New Roman" w:hAnsi="Times New Roman" w:cs="Times New Roman"/>
          <w:sz w:val="24"/>
          <w:szCs w:val="24"/>
        </w:rPr>
        <w:t xml:space="preserve"> на участке </w:t>
      </w:r>
      <w:r w:rsidR="006A4E14" w:rsidRPr="00B62FA3">
        <w:rPr>
          <w:rFonts w:ascii="Times New Roman" w:hAnsi="Times New Roman" w:cs="Times New Roman"/>
          <w:sz w:val="24"/>
          <w:szCs w:val="24"/>
        </w:rPr>
        <w:t>1 , а значит и степень</w:t>
      </w:r>
      <w:r w:rsidR="00924D03" w:rsidRPr="00B62FA3">
        <w:rPr>
          <w:rFonts w:ascii="Times New Roman" w:hAnsi="Times New Roman" w:cs="Times New Roman"/>
          <w:sz w:val="24"/>
          <w:szCs w:val="24"/>
        </w:rPr>
        <w:t xml:space="preserve">  </w:t>
      </w:r>
      <w:r w:rsidR="006A4E14" w:rsidRPr="00B62FA3">
        <w:rPr>
          <w:rFonts w:ascii="Times New Roman" w:hAnsi="Times New Roman" w:cs="Times New Roman"/>
          <w:sz w:val="24"/>
          <w:szCs w:val="24"/>
        </w:rPr>
        <w:t>загрязнения атмосферного воздуха в данной зоне ниже.</w:t>
      </w:r>
      <w:r w:rsidR="00924D03" w:rsidRPr="00B62FA3">
        <w:rPr>
          <w:rFonts w:ascii="Times New Roman" w:hAnsi="Times New Roman" w:cs="Times New Roman"/>
          <w:sz w:val="24"/>
          <w:szCs w:val="24"/>
        </w:rPr>
        <w:t xml:space="preserve"> </w:t>
      </w:r>
      <w:r w:rsidR="006A4E14" w:rsidRPr="00B62FA3">
        <w:rPr>
          <w:rFonts w:ascii="Times New Roman" w:hAnsi="Times New Roman" w:cs="Times New Roman"/>
          <w:sz w:val="24"/>
          <w:szCs w:val="24"/>
        </w:rPr>
        <w:t xml:space="preserve">Причины загрязнения связаны с тем, что </w:t>
      </w:r>
      <w:r w:rsidR="004E445B" w:rsidRPr="00B62FA3">
        <w:rPr>
          <w:rFonts w:ascii="Times New Roman" w:hAnsi="Times New Roman" w:cs="Times New Roman"/>
          <w:sz w:val="24"/>
          <w:szCs w:val="24"/>
        </w:rPr>
        <w:t xml:space="preserve">участок </w:t>
      </w:r>
      <w:r w:rsidR="00924D03" w:rsidRPr="00B62FA3">
        <w:rPr>
          <w:rFonts w:ascii="Times New Roman" w:hAnsi="Times New Roman" w:cs="Times New Roman"/>
          <w:sz w:val="24"/>
          <w:szCs w:val="24"/>
        </w:rPr>
        <w:t xml:space="preserve">1 расположен </w:t>
      </w:r>
      <w:r w:rsidR="004E445B" w:rsidRPr="00B62FA3">
        <w:rPr>
          <w:rFonts w:ascii="Times New Roman" w:hAnsi="Times New Roman" w:cs="Times New Roman"/>
          <w:sz w:val="24"/>
          <w:szCs w:val="24"/>
        </w:rPr>
        <w:t xml:space="preserve">ближе к автотрассе, чем участок </w:t>
      </w:r>
      <w:r w:rsidR="00924D03" w:rsidRPr="00B62FA3">
        <w:rPr>
          <w:rFonts w:ascii="Times New Roman" w:hAnsi="Times New Roman" w:cs="Times New Roman"/>
          <w:sz w:val="24"/>
          <w:szCs w:val="24"/>
        </w:rPr>
        <w:t xml:space="preserve">2, который находится </w:t>
      </w:r>
      <w:r w:rsidR="006A4E14" w:rsidRPr="00B62FA3">
        <w:rPr>
          <w:rFonts w:ascii="Times New Roman" w:hAnsi="Times New Roman" w:cs="Times New Roman"/>
          <w:sz w:val="24"/>
          <w:szCs w:val="24"/>
        </w:rPr>
        <w:t>в лесном массиве</w:t>
      </w:r>
      <w:r w:rsidR="00924D03" w:rsidRPr="00B62FA3">
        <w:rPr>
          <w:rFonts w:ascii="Times New Roman" w:hAnsi="Times New Roman" w:cs="Times New Roman"/>
          <w:sz w:val="24"/>
          <w:szCs w:val="24"/>
        </w:rPr>
        <w:t>, где</w:t>
      </w:r>
      <w:r w:rsidR="006A4E14" w:rsidRPr="00B62FA3">
        <w:rPr>
          <w:rFonts w:ascii="Times New Roman" w:hAnsi="Times New Roman" w:cs="Times New Roman"/>
          <w:sz w:val="24"/>
          <w:szCs w:val="24"/>
        </w:rPr>
        <w:t xml:space="preserve"> нет большого потока</w:t>
      </w:r>
      <w:r w:rsidR="004E445B" w:rsidRPr="00B62FA3">
        <w:rPr>
          <w:rFonts w:ascii="Times New Roman" w:hAnsi="Times New Roman" w:cs="Times New Roman"/>
          <w:sz w:val="24"/>
          <w:szCs w:val="24"/>
        </w:rPr>
        <w:t xml:space="preserve"> </w:t>
      </w:r>
      <w:r w:rsidR="006A4E14" w:rsidRPr="00B62FA3">
        <w:rPr>
          <w:rFonts w:ascii="Times New Roman" w:hAnsi="Times New Roman" w:cs="Times New Roman"/>
          <w:sz w:val="24"/>
          <w:szCs w:val="24"/>
        </w:rPr>
        <w:t>автомобилей.</w:t>
      </w:r>
    </w:p>
    <w:p w:rsidR="001E5A42" w:rsidRPr="00B62FA3" w:rsidRDefault="00924D03" w:rsidP="00B62FA3">
      <w:pPr>
        <w:rPr>
          <w:color w:val="0D0D0D"/>
          <w:sz w:val="24"/>
          <w:szCs w:val="24"/>
        </w:rPr>
      </w:pPr>
      <w:r w:rsidRPr="00B62FA3">
        <w:rPr>
          <w:rFonts w:ascii="Times New Roman" w:hAnsi="Times New Roman" w:cs="Times New Roman"/>
          <w:b/>
          <w:sz w:val="24"/>
          <w:szCs w:val="24"/>
        </w:rPr>
        <w:t xml:space="preserve"> Вывод</w:t>
      </w:r>
      <w:r w:rsidRPr="00B62FA3">
        <w:rPr>
          <w:rFonts w:ascii="Times New Roman" w:hAnsi="Times New Roman" w:cs="Times New Roman"/>
          <w:sz w:val="24"/>
          <w:szCs w:val="24"/>
        </w:rPr>
        <w:t xml:space="preserve">: </w:t>
      </w:r>
      <w:r w:rsidRPr="00B62FA3">
        <w:rPr>
          <w:rFonts w:ascii="Times New Roman" w:hAnsi="Times New Roman" w:cs="Times New Roman"/>
          <w:color w:val="0D0D0D"/>
          <w:sz w:val="24"/>
          <w:szCs w:val="24"/>
        </w:rPr>
        <w:t xml:space="preserve">При работе была освоена методика </w:t>
      </w:r>
      <w:r w:rsidR="001E5A42" w:rsidRPr="00B62FA3">
        <w:rPr>
          <w:rFonts w:ascii="Times New Roman" w:hAnsi="Times New Roman" w:cs="Times New Roman"/>
          <w:color w:val="0D0D0D"/>
          <w:sz w:val="24"/>
          <w:szCs w:val="24"/>
        </w:rPr>
        <w:t xml:space="preserve">экологического </w:t>
      </w:r>
      <w:r w:rsidRPr="00B62FA3">
        <w:rPr>
          <w:rFonts w:ascii="Times New Roman" w:hAnsi="Times New Roman" w:cs="Times New Roman"/>
          <w:color w:val="0D0D0D"/>
          <w:sz w:val="24"/>
          <w:szCs w:val="24"/>
        </w:rPr>
        <w:t>мониторинг</w:t>
      </w:r>
      <w:r w:rsidR="001E5A42" w:rsidRPr="00B62FA3">
        <w:rPr>
          <w:rFonts w:ascii="Times New Roman" w:hAnsi="Times New Roman" w:cs="Times New Roman"/>
          <w:color w:val="0D0D0D"/>
          <w:sz w:val="24"/>
          <w:szCs w:val="24"/>
        </w:rPr>
        <w:t>а</w:t>
      </w:r>
      <w:r w:rsidR="005A75E4" w:rsidRPr="00B62FA3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="001E5A42" w:rsidRPr="00B62FA3">
        <w:rPr>
          <w:rFonts w:ascii="Times New Roman" w:hAnsi="Times New Roman" w:cs="Times New Roman"/>
          <w:color w:val="0D0D0D"/>
          <w:sz w:val="24"/>
          <w:szCs w:val="24"/>
        </w:rPr>
        <w:t>окружающей</w:t>
      </w:r>
      <w:r w:rsidR="005A75E4" w:rsidRPr="00B62FA3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="001E5A42" w:rsidRPr="00B62FA3">
        <w:rPr>
          <w:rFonts w:ascii="Times New Roman" w:hAnsi="Times New Roman" w:cs="Times New Roman"/>
          <w:color w:val="0D0D0D"/>
          <w:sz w:val="24"/>
          <w:szCs w:val="24"/>
        </w:rPr>
        <w:t xml:space="preserve"> среды, </w:t>
      </w:r>
      <w:r w:rsidRPr="00B62FA3">
        <w:rPr>
          <w:rFonts w:ascii="Times New Roman" w:hAnsi="Times New Roman" w:cs="Times New Roman"/>
          <w:color w:val="0D0D0D"/>
          <w:sz w:val="24"/>
          <w:szCs w:val="24"/>
        </w:rPr>
        <w:t>изучена вся необходимая литература по проблеме. Выбранный лесной массив  позволил не только провести исследование, но и обратить внимание на экологические проблемы наших лесов: чрезме</w:t>
      </w:r>
      <w:r w:rsidR="001E5A42" w:rsidRPr="00B62FA3">
        <w:rPr>
          <w:rFonts w:ascii="Times New Roman" w:hAnsi="Times New Roman" w:cs="Times New Roman"/>
          <w:color w:val="0D0D0D"/>
          <w:sz w:val="24"/>
          <w:szCs w:val="24"/>
        </w:rPr>
        <w:t xml:space="preserve">рное  антропогенное воздействие, </w:t>
      </w:r>
      <w:r w:rsidRPr="00B62FA3">
        <w:rPr>
          <w:rFonts w:ascii="Times New Roman" w:hAnsi="Times New Roman" w:cs="Times New Roman"/>
          <w:color w:val="0D0D0D"/>
          <w:sz w:val="24"/>
          <w:szCs w:val="24"/>
        </w:rPr>
        <w:t>загрязнение мусором, вырубки, пожары. Был проведен экологический десант в районе исследуемой площадки.</w:t>
      </w:r>
    </w:p>
    <w:p w:rsidR="00924D03" w:rsidRPr="00B62FA3" w:rsidRDefault="001E5A42" w:rsidP="00B62FA3">
      <w:pPr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hAnsi="Times New Roman" w:cs="Times New Roman"/>
          <w:sz w:val="24"/>
          <w:szCs w:val="24"/>
        </w:rPr>
        <w:t xml:space="preserve"> </w:t>
      </w:r>
      <w:r w:rsidRPr="00B62FA3">
        <w:rPr>
          <w:rFonts w:ascii="Times New Roman" w:hAnsi="Times New Roman" w:cs="Times New Roman"/>
          <w:b/>
          <w:sz w:val="24"/>
          <w:szCs w:val="24"/>
        </w:rPr>
        <w:t>Заключение</w:t>
      </w:r>
      <w:r w:rsidRPr="00B62FA3">
        <w:rPr>
          <w:rFonts w:ascii="Times New Roman" w:hAnsi="Times New Roman" w:cs="Times New Roman"/>
          <w:sz w:val="24"/>
          <w:szCs w:val="24"/>
        </w:rPr>
        <w:t xml:space="preserve">:  Проблема загрязнения </w:t>
      </w:r>
      <w:r w:rsidR="005A75E4" w:rsidRPr="00B62FA3">
        <w:rPr>
          <w:rFonts w:ascii="Times New Roman" w:hAnsi="Times New Roman" w:cs="Times New Roman"/>
          <w:sz w:val="24"/>
          <w:szCs w:val="24"/>
        </w:rPr>
        <w:t xml:space="preserve"> окружающей среды остается острой  и актуальной.  Одним из источников антропогенного воздействия на чистый воздух лесного массива  в районе села Воронежское-1 является автомобильный транспорт. Цель исследования достигнута, гипотеза подтверждена.</w:t>
      </w:r>
      <w:r w:rsidR="005A75E4" w:rsidRPr="00B62F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Чем выше степень загрязнения окружающей среды, том хуже состояние хвои сосны обыкновенной.</w:t>
      </w:r>
      <w:r w:rsidR="00904A73" w:rsidRPr="00B62F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участках, расположенных ближе к автотрассе</w:t>
      </w:r>
      <w:r w:rsidR="00924D03" w:rsidRPr="00B62FA3">
        <w:rPr>
          <w:rFonts w:ascii="Times New Roman" w:hAnsi="Times New Roman" w:cs="Times New Roman"/>
          <w:sz w:val="24"/>
          <w:szCs w:val="24"/>
        </w:rPr>
        <w:t>, на хвое сосны</w:t>
      </w:r>
      <w:r w:rsidR="005A75E4" w:rsidRPr="00B62FA3">
        <w:rPr>
          <w:rFonts w:ascii="Times New Roman" w:hAnsi="Times New Roman" w:cs="Times New Roman"/>
          <w:sz w:val="24"/>
          <w:szCs w:val="24"/>
        </w:rPr>
        <w:t xml:space="preserve"> </w:t>
      </w:r>
      <w:r w:rsidR="00924D03" w:rsidRPr="00B62FA3">
        <w:rPr>
          <w:rFonts w:ascii="Times New Roman" w:hAnsi="Times New Roman" w:cs="Times New Roman"/>
          <w:sz w:val="24"/>
          <w:szCs w:val="24"/>
        </w:rPr>
        <w:t>появляются повреждения и снижается продолжительность жизни дерева. Если</w:t>
      </w:r>
      <w:r w:rsidR="005A75E4" w:rsidRPr="00B62FA3">
        <w:rPr>
          <w:rFonts w:ascii="Times New Roman" w:hAnsi="Times New Roman" w:cs="Times New Roman"/>
          <w:sz w:val="24"/>
          <w:szCs w:val="24"/>
        </w:rPr>
        <w:t xml:space="preserve"> </w:t>
      </w:r>
      <w:r w:rsidR="00924D03" w:rsidRPr="00B62FA3">
        <w:rPr>
          <w:rFonts w:ascii="Times New Roman" w:hAnsi="Times New Roman" w:cs="Times New Roman"/>
          <w:sz w:val="24"/>
          <w:szCs w:val="24"/>
        </w:rPr>
        <w:t>количество автотранспорта увеличится, то это приведет к нежелательным</w:t>
      </w:r>
      <w:r w:rsidR="005A75E4" w:rsidRPr="00B62FA3">
        <w:rPr>
          <w:rFonts w:ascii="Times New Roman" w:hAnsi="Times New Roman" w:cs="Times New Roman"/>
          <w:sz w:val="24"/>
          <w:szCs w:val="24"/>
        </w:rPr>
        <w:t xml:space="preserve"> </w:t>
      </w:r>
      <w:r w:rsidR="00924D03" w:rsidRPr="00B62FA3">
        <w:rPr>
          <w:rFonts w:ascii="Times New Roman" w:hAnsi="Times New Roman" w:cs="Times New Roman"/>
          <w:sz w:val="24"/>
          <w:szCs w:val="24"/>
        </w:rPr>
        <w:t>последствиям – такое растение как сосна</w:t>
      </w:r>
      <w:r w:rsidR="00904A73" w:rsidRPr="00B62FA3">
        <w:rPr>
          <w:rFonts w:ascii="Times New Roman" w:hAnsi="Times New Roman" w:cs="Times New Roman"/>
          <w:sz w:val="24"/>
          <w:szCs w:val="24"/>
        </w:rPr>
        <w:t>,</w:t>
      </w:r>
      <w:r w:rsidR="00924D03" w:rsidRPr="00B62FA3">
        <w:rPr>
          <w:rFonts w:ascii="Times New Roman" w:hAnsi="Times New Roman" w:cs="Times New Roman"/>
          <w:sz w:val="24"/>
          <w:szCs w:val="24"/>
        </w:rPr>
        <w:t xml:space="preserve"> не сможет </w:t>
      </w:r>
      <w:r w:rsidR="00904A73" w:rsidRPr="00B62FA3">
        <w:rPr>
          <w:rFonts w:ascii="Times New Roman" w:hAnsi="Times New Roman" w:cs="Times New Roman"/>
          <w:sz w:val="24"/>
          <w:szCs w:val="24"/>
        </w:rPr>
        <w:t xml:space="preserve">выжить </w:t>
      </w:r>
      <w:r w:rsidR="00924D03" w:rsidRPr="00B62FA3">
        <w:rPr>
          <w:rFonts w:ascii="Times New Roman" w:hAnsi="Times New Roman" w:cs="Times New Roman"/>
          <w:sz w:val="24"/>
          <w:szCs w:val="24"/>
        </w:rPr>
        <w:t xml:space="preserve"> в условиях</w:t>
      </w:r>
      <w:r w:rsidR="005A75E4" w:rsidRPr="00B62FA3">
        <w:rPr>
          <w:rFonts w:ascii="Times New Roman" w:hAnsi="Times New Roman" w:cs="Times New Roman"/>
          <w:sz w:val="24"/>
          <w:szCs w:val="24"/>
        </w:rPr>
        <w:t xml:space="preserve"> </w:t>
      </w:r>
      <w:r w:rsidR="00924D03" w:rsidRPr="00B62FA3">
        <w:rPr>
          <w:rFonts w:ascii="Times New Roman" w:hAnsi="Times New Roman" w:cs="Times New Roman"/>
          <w:sz w:val="24"/>
          <w:szCs w:val="24"/>
        </w:rPr>
        <w:t>загрязнения</w:t>
      </w:r>
      <w:r w:rsidR="00904A73" w:rsidRPr="00B62FA3">
        <w:rPr>
          <w:rFonts w:ascii="Times New Roman" w:hAnsi="Times New Roman" w:cs="Times New Roman"/>
          <w:sz w:val="24"/>
          <w:szCs w:val="24"/>
        </w:rPr>
        <w:t xml:space="preserve"> атмосферы</w:t>
      </w:r>
      <w:r w:rsidR="00924D03" w:rsidRPr="00B62FA3">
        <w:rPr>
          <w:rFonts w:ascii="Times New Roman" w:hAnsi="Times New Roman" w:cs="Times New Roman"/>
          <w:sz w:val="24"/>
          <w:szCs w:val="24"/>
        </w:rPr>
        <w:t>. Для сохранения лесов необходимо принимать меры по их охране,</w:t>
      </w:r>
      <w:r w:rsidR="005A75E4" w:rsidRPr="00B62FA3">
        <w:rPr>
          <w:rFonts w:ascii="Times New Roman" w:hAnsi="Times New Roman" w:cs="Times New Roman"/>
          <w:sz w:val="24"/>
          <w:szCs w:val="24"/>
        </w:rPr>
        <w:t xml:space="preserve"> </w:t>
      </w:r>
      <w:r w:rsidR="00924D03" w:rsidRPr="00B62FA3">
        <w:rPr>
          <w:rFonts w:ascii="Times New Roman" w:hAnsi="Times New Roman" w:cs="Times New Roman"/>
          <w:sz w:val="24"/>
          <w:szCs w:val="24"/>
        </w:rPr>
        <w:t>в том числе переходить на экологически чистое топливо</w:t>
      </w:r>
      <w:r w:rsidR="00904A73" w:rsidRPr="00B62FA3">
        <w:rPr>
          <w:rFonts w:ascii="Times New Roman" w:hAnsi="Times New Roman" w:cs="Times New Roman"/>
          <w:sz w:val="24"/>
          <w:szCs w:val="24"/>
        </w:rPr>
        <w:t xml:space="preserve"> или</w:t>
      </w:r>
      <w:r w:rsidR="00945DED" w:rsidRPr="00B62FA3">
        <w:rPr>
          <w:rFonts w:ascii="Times New Roman" w:hAnsi="Times New Roman" w:cs="Times New Roman"/>
          <w:sz w:val="24"/>
          <w:szCs w:val="24"/>
        </w:rPr>
        <w:t xml:space="preserve"> </w:t>
      </w:r>
      <w:r w:rsidR="00904A73" w:rsidRPr="00B62FA3">
        <w:rPr>
          <w:rFonts w:ascii="Times New Roman" w:hAnsi="Times New Roman" w:cs="Times New Roman"/>
          <w:sz w:val="24"/>
          <w:szCs w:val="24"/>
        </w:rPr>
        <w:t>автомобили- гибриды.</w:t>
      </w:r>
    </w:p>
    <w:p w:rsidR="002513B0" w:rsidRDefault="003B2298" w:rsidP="00B62FA3">
      <w:pPr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1B4A" w:rsidRDefault="00DE1B4A" w:rsidP="00B62FA3">
      <w:pPr>
        <w:rPr>
          <w:rFonts w:ascii="Times New Roman" w:hAnsi="Times New Roman" w:cs="Times New Roman"/>
          <w:sz w:val="24"/>
          <w:szCs w:val="24"/>
        </w:rPr>
      </w:pPr>
    </w:p>
    <w:p w:rsidR="00DE1B4A" w:rsidRDefault="00DE1B4A" w:rsidP="00B62FA3">
      <w:pPr>
        <w:rPr>
          <w:rFonts w:ascii="Times New Roman" w:hAnsi="Times New Roman" w:cs="Times New Roman"/>
          <w:sz w:val="24"/>
          <w:szCs w:val="24"/>
        </w:rPr>
      </w:pPr>
    </w:p>
    <w:p w:rsidR="00DE1B4A" w:rsidRDefault="00DE1B4A" w:rsidP="00B62FA3">
      <w:pPr>
        <w:rPr>
          <w:rFonts w:ascii="Times New Roman" w:hAnsi="Times New Roman" w:cs="Times New Roman"/>
          <w:sz w:val="24"/>
          <w:szCs w:val="24"/>
        </w:rPr>
      </w:pPr>
    </w:p>
    <w:p w:rsidR="00DE1B4A" w:rsidRDefault="00DE1B4A" w:rsidP="00B62FA3">
      <w:pPr>
        <w:rPr>
          <w:rFonts w:ascii="Times New Roman" w:hAnsi="Times New Roman" w:cs="Times New Roman"/>
          <w:sz w:val="24"/>
          <w:szCs w:val="24"/>
        </w:rPr>
      </w:pPr>
    </w:p>
    <w:p w:rsidR="00DE1B4A" w:rsidRDefault="00DE1B4A" w:rsidP="00B62FA3">
      <w:pPr>
        <w:rPr>
          <w:rFonts w:ascii="Times New Roman" w:hAnsi="Times New Roman" w:cs="Times New Roman"/>
          <w:sz w:val="24"/>
          <w:szCs w:val="24"/>
        </w:rPr>
      </w:pPr>
    </w:p>
    <w:p w:rsidR="00DE1B4A" w:rsidRDefault="00DE1B4A" w:rsidP="00B62FA3">
      <w:pPr>
        <w:rPr>
          <w:rFonts w:ascii="Times New Roman" w:hAnsi="Times New Roman" w:cs="Times New Roman"/>
          <w:sz w:val="24"/>
          <w:szCs w:val="24"/>
        </w:rPr>
      </w:pPr>
    </w:p>
    <w:p w:rsidR="00DE1B4A" w:rsidRDefault="00DE1B4A" w:rsidP="00B62FA3">
      <w:pPr>
        <w:rPr>
          <w:rFonts w:ascii="Times New Roman" w:hAnsi="Times New Roman" w:cs="Times New Roman"/>
          <w:sz w:val="24"/>
          <w:szCs w:val="24"/>
        </w:rPr>
      </w:pPr>
    </w:p>
    <w:p w:rsidR="00DE1B4A" w:rsidRDefault="00DE1B4A" w:rsidP="00B62FA3">
      <w:pPr>
        <w:rPr>
          <w:rFonts w:ascii="Times New Roman" w:hAnsi="Times New Roman" w:cs="Times New Roman"/>
          <w:sz w:val="24"/>
          <w:szCs w:val="24"/>
        </w:rPr>
      </w:pPr>
    </w:p>
    <w:p w:rsidR="00DE1B4A" w:rsidRDefault="00DE1B4A" w:rsidP="00B62FA3">
      <w:pPr>
        <w:rPr>
          <w:rFonts w:ascii="Times New Roman" w:hAnsi="Times New Roman" w:cs="Times New Roman"/>
          <w:sz w:val="24"/>
          <w:szCs w:val="24"/>
        </w:rPr>
      </w:pPr>
    </w:p>
    <w:p w:rsidR="00DE1B4A" w:rsidRDefault="00DE1B4A" w:rsidP="00B62FA3">
      <w:pPr>
        <w:rPr>
          <w:rFonts w:ascii="Times New Roman" w:hAnsi="Times New Roman" w:cs="Times New Roman"/>
          <w:sz w:val="24"/>
          <w:szCs w:val="24"/>
        </w:rPr>
      </w:pPr>
    </w:p>
    <w:p w:rsidR="00DE1B4A" w:rsidRDefault="00DE1B4A" w:rsidP="00B62FA3">
      <w:pPr>
        <w:rPr>
          <w:rFonts w:ascii="Times New Roman" w:hAnsi="Times New Roman" w:cs="Times New Roman"/>
          <w:sz w:val="24"/>
          <w:szCs w:val="24"/>
        </w:rPr>
      </w:pPr>
    </w:p>
    <w:p w:rsidR="00DE1B4A" w:rsidRPr="00B62FA3" w:rsidRDefault="00DE1B4A" w:rsidP="00B62FA3">
      <w:pPr>
        <w:rPr>
          <w:rFonts w:ascii="Times New Roman" w:hAnsi="Times New Roman" w:cs="Times New Roman"/>
          <w:sz w:val="24"/>
          <w:szCs w:val="24"/>
        </w:rPr>
      </w:pPr>
    </w:p>
    <w:p w:rsidR="003B2298" w:rsidRPr="00B62FA3" w:rsidRDefault="003B2298" w:rsidP="00B62FA3">
      <w:pPr>
        <w:rPr>
          <w:rFonts w:ascii="Times New Roman" w:hAnsi="Times New Roman" w:cs="Times New Roman"/>
          <w:b/>
          <w:sz w:val="24"/>
          <w:szCs w:val="24"/>
        </w:rPr>
      </w:pPr>
      <w:r w:rsidRPr="00B62FA3">
        <w:rPr>
          <w:rFonts w:ascii="Times New Roman" w:hAnsi="Times New Roman" w:cs="Times New Roman"/>
          <w:b/>
          <w:sz w:val="24"/>
          <w:szCs w:val="24"/>
        </w:rPr>
        <w:lastRenderedPageBreak/>
        <w:t>Источники.</w:t>
      </w:r>
    </w:p>
    <w:p w:rsidR="00B71D5C" w:rsidRPr="00B62FA3" w:rsidRDefault="003B2298" w:rsidP="00B62FA3">
      <w:pPr>
        <w:pStyle w:val="a4"/>
        <w:numPr>
          <w:ilvl w:val="0"/>
          <w:numId w:val="3"/>
        </w:num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2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Ашихмина Т.Я. Школьный экологический мониторинг. Учебно-метод. пособие, М.: АГАР, 2000. </w:t>
      </w:r>
    </w:p>
    <w:p w:rsidR="00B71D5C" w:rsidRPr="00B62FA3" w:rsidRDefault="003B2298" w:rsidP="00B62FA3">
      <w:pPr>
        <w:pStyle w:val="a4"/>
        <w:numPr>
          <w:ilvl w:val="0"/>
          <w:numId w:val="3"/>
        </w:num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2F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62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Алексеев С. В. И другие. Практикум по экологии. – М: АО МДС, 1996. </w:t>
      </w:r>
      <w:r w:rsidRPr="00B62F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B71D5C" w:rsidRPr="00B62FA3" w:rsidRDefault="003B2298" w:rsidP="00B62FA3">
      <w:pPr>
        <w:pStyle w:val="a4"/>
        <w:numPr>
          <w:ilvl w:val="0"/>
          <w:numId w:val="3"/>
        </w:num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Биология в школе. Научно-методический журнал. №1, 2 2007. </w:t>
      </w:r>
    </w:p>
    <w:p w:rsidR="00B71D5C" w:rsidRPr="00B62FA3" w:rsidRDefault="003B2298" w:rsidP="00B62FA3">
      <w:pPr>
        <w:pStyle w:val="a4"/>
        <w:numPr>
          <w:ilvl w:val="0"/>
          <w:numId w:val="3"/>
        </w:num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F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1165E" w:rsidRPr="00B62FA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Энциклопедия для детей. Том 17. Биология / М.: Аванта+, 2000</w:t>
      </w:r>
    </w:p>
    <w:p w:rsidR="00B71D5C" w:rsidRPr="00B62FA3" w:rsidRDefault="003B2298" w:rsidP="00B62FA3">
      <w:pPr>
        <w:pStyle w:val="a4"/>
        <w:numPr>
          <w:ilvl w:val="0"/>
          <w:numId w:val="3"/>
        </w:num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F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62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Биоиндикация загрязнений наземных экосистем / Под ред. Р. Шуберт. М.: Мир, 1988. </w:t>
      </w:r>
    </w:p>
    <w:p w:rsidR="00B71D5C" w:rsidRPr="00B62FA3" w:rsidRDefault="00B71D5C" w:rsidP="00B62FA3">
      <w:pPr>
        <w:pStyle w:val="a4"/>
        <w:numPr>
          <w:ilvl w:val="0"/>
          <w:numId w:val="3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hAnsi="Times New Roman" w:cs="Times New Roman"/>
          <w:sz w:val="24"/>
          <w:szCs w:val="24"/>
        </w:rPr>
        <w:t>Ефимов Н.Н. Хабаровский край в свете экологических проблем</w:t>
      </w:r>
      <w:proofErr w:type="gramStart"/>
      <w:r w:rsidRPr="00B62FA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B62FA3">
        <w:rPr>
          <w:rFonts w:ascii="Times New Roman" w:hAnsi="Times New Roman" w:cs="Times New Roman"/>
          <w:sz w:val="24"/>
          <w:szCs w:val="24"/>
        </w:rPr>
        <w:t xml:space="preserve"> Научная статья Министерство природных ресурсов правительства Хабаровского края. Дальневосточный медицинский журнал , 2002г</w:t>
      </w:r>
    </w:p>
    <w:p w:rsidR="00B71D5C" w:rsidRPr="00B62FA3" w:rsidRDefault="003B2298" w:rsidP="00B62FA3">
      <w:pPr>
        <w:pStyle w:val="a4"/>
        <w:numPr>
          <w:ilvl w:val="0"/>
          <w:numId w:val="3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Лесная энциклопедия: В 2-х т./Гл. ред. Воробьев Г.И.; Ред. кол.: Анучин Н.А., Атрохин В.Г., Виноградов В.Н. и др. - М.: Сов</w:t>
      </w:r>
      <w:proofErr w:type="gramStart"/>
      <w:r w:rsidRPr="00B62F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B62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62FA3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proofErr w:type="gramEnd"/>
      <w:r w:rsidRPr="00B62FA3">
        <w:rPr>
          <w:rFonts w:ascii="Times New Roman" w:eastAsia="Times New Roman" w:hAnsi="Times New Roman" w:cs="Times New Roman"/>
          <w:sz w:val="24"/>
          <w:szCs w:val="24"/>
          <w:lang w:eastAsia="ru-RU"/>
        </w:rPr>
        <w:t>нциклопедия, 1985.-563 с., ил.</w:t>
      </w:r>
    </w:p>
    <w:p w:rsidR="00B71D5C" w:rsidRPr="00B62FA3" w:rsidRDefault="00B71D5C" w:rsidP="00B62FA3">
      <w:pPr>
        <w:pStyle w:val="a4"/>
        <w:numPr>
          <w:ilvl w:val="0"/>
          <w:numId w:val="3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3B2298" w:rsidRPr="00B62FA3">
        <w:rPr>
          <w:rFonts w:ascii="Times New Roman" w:hAnsi="Times New Roman" w:cs="Times New Roman"/>
          <w:sz w:val="24"/>
          <w:szCs w:val="24"/>
        </w:rPr>
        <w:t>итвинов Н.И. Экологический словарь. Иркутск. 2003.</w:t>
      </w:r>
    </w:p>
    <w:p w:rsidR="00B71D5C" w:rsidRPr="00B62FA3" w:rsidRDefault="00B71D5C" w:rsidP="00B62FA3">
      <w:pPr>
        <w:pStyle w:val="a4"/>
        <w:numPr>
          <w:ilvl w:val="0"/>
          <w:numId w:val="3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hAnsi="Times New Roman" w:cs="Times New Roman"/>
          <w:sz w:val="24"/>
          <w:szCs w:val="24"/>
        </w:rPr>
        <w:t xml:space="preserve"> Экология/ Под ред. Проф. В.В.Денисова</w:t>
      </w:r>
      <w:proofErr w:type="gramStart"/>
      <w:r w:rsidRPr="00B62FA3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B62FA3">
        <w:rPr>
          <w:rFonts w:ascii="Times New Roman" w:hAnsi="Times New Roman" w:cs="Times New Roman"/>
          <w:sz w:val="24"/>
          <w:szCs w:val="24"/>
        </w:rPr>
        <w:t>М.:ИКЦ «МарТ»; Ростов н/Д: Издательский центр «МарТ», 2006.-768с( серия «Учебный курс»)</w:t>
      </w:r>
    </w:p>
    <w:p w:rsidR="00B71D5C" w:rsidRPr="00B62FA3" w:rsidRDefault="00B71D5C" w:rsidP="00B62FA3">
      <w:pPr>
        <w:pStyle w:val="a4"/>
        <w:numPr>
          <w:ilvl w:val="0"/>
          <w:numId w:val="3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hAnsi="Times New Roman" w:cs="Times New Roman"/>
          <w:sz w:val="24"/>
          <w:szCs w:val="24"/>
        </w:rPr>
        <w:t>Выбросы в атмосферу некоторых городов России (В. А. Вронский, 1996 г.) </w:t>
      </w:r>
    </w:p>
    <w:p w:rsidR="00B71D5C" w:rsidRPr="00B62FA3" w:rsidRDefault="00B71D5C" w:rsidP="00B62FA3">
      <w:pPr>
        <w:pStyle w:val="a4"/>
        <w:numPr>
          <w:ilvl w:val="0"/>
          <w:numId w:val="3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hAnsi="Times New Roman" w:cs="Times New Roman"/>
          <w:sz w:val="24"/>
          <w:szCs w:val="24"/>
        </w:rPr>
        <w:t>Артамонов В.И Растения и чистота природной среды Москва: Издательство «Наука», 1986.- Академия наук ССС. Серия «Библиотечка «Человек и окружающая среда.</w:t>
      </w:r>
    </w:p>
    <w:p w:rsidR="00B71D5C" w:rsidRPr="00B62FA3" w:rsidRDefault="00B71D5C" w:rsidP="00B62FA3">
      <w:pPr>
        <w:pStyle w:val="a4"/>
        <w:numPr>
          <w:ilvl w:val="0"/>
          <w:numId w:val="3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hAnsi="Times New Roman" w:cs="Times New Roman"/>
          <w:sz w:val="24"/>
          <w:szCs w:val="24"/>
        </w:rPr>
        <w:t>Ученые заметки ТОГУ, Том</w:t>
      </w:r>
      <w:proofErr w:type="gramStart"/>
      <w:r w:rsidRPr="00B62FA3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Pr="00B62FA3">
        <w:rPr>
          <w:rFonts w:ascii="Times New Roman" w:hAnsi="Times New Roman" w:cs="Times New Roman"/>
          <w:sz w:val="24"/>
          <w:szCs w:val="24"/>
        </w:rPr>
        <w:t xml:space="preserve"> , № 4, 2016г Строев А.И., Строева Г.Н. Анализ состояния транспортной инфраструктуры Хабаровского края.</w:t>
      </w:r>
    </w:p>
    <w:p w:rsidR="00FB21C2" w:rsidRPr="00B62FA3" w:rsidRDefault="00FB21C2" w:rsidP="00B62FA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FB21C2" w:rsidRPr="00B62FA3" w:rsidRDefault="00FB21C2" w:rsidP="00B62FA3">
      <w:pPr>
        <w:rPr>
          <w:rFonts w:ascii="Times New Roman" w:hAnsi="Times New Roman" w:cs="Times New Roman"/>
          <w:sz w:val="24"/>
          <w:szCs w:val="24"/>
        </w:rPr>
      </w:pPr>
    </w:p>
    <w:p w:rsidR="00FB21C2" w:rsidRPr="00B62FA3" w:rsidRDefault="00FB21C2" w:rsidP="00B62FA3">
      <w:pPr>
        <w:rPr>
          <w:rFonts w:ascii="Times New Roman" w:hAnsi="Times New Roman" w:cs="Times New Roman"/>
          <w:sz w:val="24"/>
          <w:szCs w:val="24"/>
        </w:rPr>
      </w:pPr>
    </w:p>
    <w:p w:rsidR="00FB21C2" w:rsidRPr="00B62FA3" w:rsidRDefault="00FB21C2" w:rsidP="00B62FA3">
      <w:pPr>
        <w:rPr>
          <w:rFonts w:ascii="Times New Roman" w:hAnsi="Times New Roman" w:cs="Times New Roman"/>
          <w:sz w:val="24"/>
          <w:szCs w:val="24"/>
        </w:rPr>
      </w:pPr>
    </w:p>
    <w:p w:rsidR="00FB21C2" w:rsidRDefault="00FB21C2" w:rsidP="00B62FA3">
      <w:pPr>
        <w:rPr>
          <w:rFonts w:ascii="Times New Roman" w:hAnsi="Times New Roman" w:cs="Times New Roman"/>
          <w:sz w:val="24"/>
          <w:szCs w:val="24"/>
        </w:rPr>
      </w:pPr>
    </w:p>
    <w:p w:rsidR="00B62FA3" w:rsidRDefault="00B62FA3" w:rsidP="00B62FA3">
      <w:pPr>
        <w:rPr>
          <w:rFonts w:ascii="Times New Roman" w:hAnsi="Times New Roman" w:cs="Times New Roman"/>
          <w:sz w:val="24"/>
          <w:szCs w:val="24"/>
        </w:rPr>
      </w:pPr>
    </w:p>
    <w:p w:rsidR="00B62FA3" w:rsidRDefault="00B62FA3" w:rsidP="00B62FA3">
      <w:pPr>
        <w:rPr>
          <w:rFonts w:ascii="Times New Roman" w:hAnsi="Times New Roman" w:cs="Times New Roman"/>
          <w:sz w:val="24"/>
          <w:szCs w:val="24"/>
        </w:rPr>
      </w:pPr>
    </w:p>
    <w:p w:rsidR="00B62FA3" w:rsidRDefault="00B62FA3" w:rsidP="00B62FA3">
      <w:pPr>
        <w:rPr>
          <w:rFonts w:ascii="Times New Roman" w:hAnsi="Times New Roman" w:cs="Times New Roman"/>
          <w:sz w:val="24"/>
          <w:szCs w:val="24"/>
        </w:rPr>
      </w:pPr>
    </w:p>
    <w:p w:rsidR="00B62FA3" w:rsidRDefault="00B62FA3" w:rsidP="00B62FA3">
      <w:pPr>
        <w:rPr>
          <w:rFonts w:ascii="Times New Roman" w:hAnsi="Times New Roman" w:cs="Times New Roman"/>
          <w:sz w:val="24"/>
          <w:szCs w:val="24"/>
        </w:rPr>
      </w:pPr>
    </w:p>
    <w:p w:rsidR="00B62FA3" w:rsidRDefault="00B62FA3" w:rsidP="00B62FA3">
      <w:pPr>
        <w:rPr>
          <w:rFonts w:ascii="Times New Roman" w:hAnsi="Times New Roman" w:cs="Times New Roman"/>
          <w:sz w:val="24"/>
          <w:szCs w:val="24"/>
        </w:rPr>
      </w:pPr>
    </w:p>
    <w:p w:rsidR="00B62FA3" w:rsidRDefault="00B62FA3" w:rsidP="00B62FA3">
      <w:pPr>
        <w:rPr>
          <w:rFonts w:ascii="Times New Roman" w:hAnsi="Times New Roman" w:cs="Times New Roman"/>
          <w:sz w:val="24"/>
          <w:szCs w:val="24"/>
        </w:rPr>
      </w:pPr>
    </w:p>
    <w:p w:rsidR="00B62FA3" w:rsidRDefault="00B62FA3" w:rsidP="00B62FA3">
      <w:pPr>
        <w:rPr>
          <w:rFonts w:ascii="Times New Roman" w:hAnsi="Times New Roman" w:cs="Times New Roman"/>
          <w:sz w:val="24"/>
          <w:szCs w:val="24"/>
        </w:rPr>
      </w:pPr>
    </w:p>
    <w:p w:rsidR="00B62FA3" w:rsidRDefault="00B62FA3" w:rsidP="00B62FA3">
      <w:pPr>
        <w:rPr>
          <w:rFonts w:ascii="Times New Roman" w:hAnsi="Times New Roman" w:cs="Times New Roman"/>
          <w:sz w:val="24"/>
          <w:szCs w:val="24"/>
        </w:rPr>
      </w:pPr>
    </w:p>
    <w:p w:rsidR="00B62FA3" w:rsidRDefault="00B62FA3" w:rsidP="00B62FA3">
      <w:pPr>
        <w:rPr>
          <w:rFonts w:ascii="Times New Roman" w:hAnsi="Times New Roman" w:cs="Times New Roman"/>
          <w:sz w:val="24"/>
          <w:szCs w:val="24"/>
        </w:rPr>
      </w:pPr>
    </w:p>
    <w:p w:rsidR="00FB21C2" w:rsidRPr="00DE1B4A" w:rsidRDefault="00FB21C2" w:rsidP="00B62FA3">
      <w:pPr>
        <w:rPr>
          <w:rFonts w:ascii="Times New Roman" w:hAnsi="Times New Roman" w:cs="Times New Roman"/>
          <w:sz w:val="36"/>
          <w:szCs w:val="36"/>
        </w:rPr>
      </w:pPr>
    </w:p>
    <w:p w:rsidR="00FB21C2" w:rsidRPr="00DE1B4A" w:rsidRDefault="00FB21C2" w:rsidP="00DE1B4A">
      <w:pPr>
        <w:jc w:val="center"/>
        <w:rPr>
          <w:rFonts w:ascii="Times New Roman" w:hAnsi="Times New Roman" w:cs="Times New Roman"/>
          <w:sz w:val="40"/>
          <w:szCs w:val="36"/>
        </w:rPr>
      </w:pPr>
      <w:r w:rsidRPr="00DE1B4A">
        <w:rPr>
          <w:rFonts w:ascii="Times New Roman" w:hAnsi="Times New Roman" w:cs="Times New Roman"/>
          <w:sz w:val="40"/>
          <w:szCs w:val="36"/>
        </w:rPr>
        <w:t>Приложение</w:t>
      </w:r>
    </w:p>
    <w:p w:rsidR="00DE1B4A" w:rsidRDefault="00DE1B4A" w:rsidP="00B62FA3">
      <w:pPr>
        <w:rPr>
          <w:rFonts w:ascii="Times New Roman" w:hAnsi="Times New Roman" w:cs="Times New Roman"/>
          <w:sz w:val="36"/>
          <w:szCs w:val="36"/>
        </w:rPr>
      </w:pPr>
    </w:p>
    <w:p w:rsidR="00DE1B4A" w:rsidRDefault="00DE1B4A" w:rsidP="00B62FA3">
      <w:pPr>
        <w:rPr>
          <w:rFonts w:ascii="Times New Roman" w:hAnsi="Times New Roman" w:cs="Times New Roman"/>
          <w:sz w:val="36"/>
          <w:szCs w:val="36"/>
        </w:rPr>
      </w:pPr>
    </w:p>
    <w:p w:rsidR="00DE1B4A" w:rsidRPr="00DE1B4A" w:rsidRDefault="00DE1B4A" w:rsidP="00B62FA3">
      <w:pPr>
        <w:rPr>
          <w:rFonts w:ascii="Times New Roman" w:hAnsi="Times New Roman" w:cs="Times New Roman"/>
          <w:sz w:val="36"/>
          <w:szCs w:val="36"/>
        </w:rPr>
      </w:pPr>
    </w:p>
    <w:p w:rsidR="00FB21C2" w:rsidRPr="00B62FA3" w:rsidRDefault="00FB21C2" w:rsidP="00B62FA3">
      <w:pPr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1640" cy="2216150"/>
            <wp:effectExtent l="19050" t="0" r="0" b="0"/>
            <wp:docPr id="3" name="Рисунок 2" descr="IMG_20181102_14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0181102_14204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1C2" w:rsidRPr="00B62FA3" w:rsidRDefault="00FB21C2" w:rsidP="00B62FA3">
      <w:pPr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hAnsi="Times New Roman" w:cs="Times New Roman"/>
          <w:sz w:val="24"/>
          <w:szCs w:val="24"/>
        </w:rPr>
        <w:t xml:space="preserve"> Рис.1 Участок 1, вдоль автотрассы</w:t>
      </w:r>
    </w:p>
    <w:p w:rsidR="00FB21C2" w:rsidRPr="00B62FA3" w:rsidRDefault="00FB21C2" w:rsidP="00B62FA3">
      <w:pPr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2895" cy="2127250"/>
            <wp:effectExtent l="19050" t="0" r="0" b="0"/>
            <wp:docPr id="4" name="Рисунок 3" descr="IMG_20181102_14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20181102_1425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1C2" w:rsidRPr="00B62FA3" w:rsidRDefault="00FB21C2" w:rsidP="00B62FA3">
      <w:pPr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hAnsi="Times New Roman" w:cs="Times New Roman"/>
          <w:sz w:val="24"/>
          <w:szCs w:val="24"/>
        </w:rPr>
        <w:t xml:space="preserve"> Рис.2 Участок 2, на расстоянии 200 м от автотрассы.</w:t>
      </w:r>
    </w:p>
    <w:p w:rsidR="00FB21C2" w:rsidRPr="00B62FA3" w:rsidRDefault="00FB21C2" w:rsidP="00B62FA3">
      <w:pPr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42895" cy="2136775"/>
            <wp:effectExtent l="19050" t="0" r="0" b="0"/>
            <wp:docPr id="5" name="Рисунок 4" descr="IMG_20181108_130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20181108_1307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1C2" w:rsidRPr="00B62FA3" w:rsidRDefault="00FB21C2" w:rsidP="00B62FA3">
      <w:pPr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hAnsi="Times New Roman" w:cs="Times New Roman"/>
          <w:sz w:val="24"/>
          <w:szCs w:val="24"/>
        </w:rPr>
        <w:t xml:space="preserve"> Рис. 3 Побег с участка 1.</w:t>
      </w:r>
    </w:p>
    <w:p w:rsidR="00FB21C2" w:rsidRPr="00B62FA3" w:rsidRDefault="00FB21C2" w:rsidP="00B62FA3">
      <w:pPr>
        <w:rPr>
          <w:rFonts w:ascii="Times New Roman" w:hAnsi="Times New Roman" w:cs="Times New Roman"/>
          <w:sz w:val="24"/>
          <w:szCs w:val="24"/>
        </w:rPr>
      </w:pPr>
    </w:p>
    <w:p w:rsidR="00FB21C2" w:rsidRPr="00B62FA3" w:rsidRDefault="00FB21C2" w:rsidP="00B62FA3">
      <w:pPr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2730" cy="2087245"/>
            <wp:effectExtent l="19050" t="0" r="7620" b="0"/>
            <wp:docPr id="6" name="Рисунок 5" descr="IMG_20181108_130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20181108_13064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208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1C2" w:rsidRPr="00B62FA3" w:rsidRDefault="00FB21C2" w:rsidP="00B62FA3">
      <w:pPr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hAnsi="Times New Roman" w:cs="Times New Roman"/>
          <w:sz w:val="24"/>
          <w:szCs w:val="24"/>
        </w:rPr>
        <w:t xml:space="preserve"> Рис.4 Побег с участка 2.</w:t>
      </w:r>
    </w:p>
    <w:p w:rsidR="00FB21C2" w:rsidRPr="00B62FA3" w:rsidRDefault="00FB21C2" w:rsidP="00B62FA3">
      <w:pPr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3355" cy="2176780"/>
            <wp:effectExtent l="19050" t="0" r="0" b="0"/>
            <wp:docPr id="7" name="Рисунок 6" descr="IMG_20181108_13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20181108_1311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4786" b="8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217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1C2" w:rsidRPr="00B62FA3" w:rsidRDefault="00FB21C2" w:rsidP="00B62FA3">
      <w:pPr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hAnsi="Times New Roman" w:cs="Times New Roman"/>
          <w:sz w:val="24"/>
          <w:szCs w:val="24"/>
        </w:rPr>
        <w:t xml:space="preserve"> Рис.5 Обработка материала.</w:t>
      </w:r>
    </w:p>
    <w:p w:rsidR="00FB21C2" w:rsidRPr="00B62FA3" w:rsidRDefault="00FB21C2" w:rsidP="00B62FA3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</w:pPr>
      <w:r w:rsidRPr="00B62FA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68805" cy="1401445"/>
            <wp:effectExtent l="19050" t="0" r="0" b="0"/>
            <wp:docPr id="8" name="Рисунок 7" descr="IMG_20181108_133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20181108_1332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40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2F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8805" cy="1401445"/>
            <wp:effectExtent l="19050" t="0" r="0" b="0"/>
            <wp:docPr id="9" name="Рисунок 8" descr="IMG_20181108_133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20181108_1332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40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2FA3">
        <w:rPr>
          <w:rFonts w:ascii="Times New Roman" w:eastAsia="Times New Roman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  <w:t xml:space="preserve"> </w:t>
      </w:r>
      <w:r w:rsidRPr="00B62FA3">
        <w:rPr>
          <w:rFonts w:ascii="Times New Roman" w:eastAsia="Times New Roman" w:hAnsi="Times New Roman" w:cs="Times New Roman"/>
          <w:noProof/>
          <w:color w:val="000000"/>
          <w:w w:val="1"/>
          <w:sz w:val="24"/>
          <w:szCs w:val="24"/>
          <w:bdr w:val="none" w:sz="0" w:space="0" w:color="auto" w:frame="1"/>
          <w:shd w:val="clear" w:color="auto" w:fill="000000"/>
          <w:lang w:eastAsia="ru-RU"/>
        </w:rPr>
        <w:drawing>
          <wp:inline distT="0" distB="0" distL="0" distR="0">
            <wp:extent cx="1908175" cy="1431290"/>
            <wp:effectExtent l="19050" t="0" r="0" b="0"/>
            <wp:docPr id="10" name="Рисунок 9" descr="IMG_20181108_133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_20181108_13322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1C2" w:rsidRPr="00B62FA3" w:rsidRDefault="00FB21C2" w:rsidP="00B62FA3">
      <w:pPr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hAnsi="Times New Roman" w:cs="Times New Roman"/>
          <w:sz w:val="24"/>
          <w:szCs w:val="24"/>
        </w:rPr>
        <w:t>Рис.6.Хвоя не повреждённая -1, хвоя с пятнами -2, хвоя с усыханием -3.</w:t>
      </w:r>
    </w:p>
    <w:p w:rsidR="00FB21C2" w:rsidRPr="00B62FA3" w:rsidRDefault="00FB21C2" w:rsidP="00B62FA3">
      <w:pPr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4915" cy="1252220"/>
            <wp:effectExtent l="1905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727" t="25230" r="43011" b="40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125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1C2" w:rsidRPr="00B62FA3" w:rsidRDefault="00FB21C2" w:rsidP="00B62FA3">
      <w:pPr>
        <w:rPr>
          <w:rFonts w:ascii="Times New Roman" w:hAnsi="Times New Roman" w:cs="Times New Roman"/>
          <w:sz w:val="24"/>
          <w:szCs w:val="24"/>
        </w:rPr>
      </w:pPr>
      <w:r w:rsidRPr="00B62FA3">
        <w:rPr>
          <w:rFonts w:ascii="Times New Roman" w:hAnsi="Times New Roman" w:cs="Times New Roman"/>
          <w:sz w:val="24"/>
          <w:szCs w:val="24"/>
        </w:rPr>
        <w:t xml:space="preserve"> Рис.7 Повреждение и усыхание  хвои сосны: 1 хвоинки без пятен, 2,3- с черными и желтыми пятнами, 4-6 – хвоинки с усыханием</w:t>
      </w:r>
      <w:proofErr w:type="gramStart"/>
      <w:r w:rsidRPr="00B62FA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FB21C2" w:rsidRPr="00B62FA3" w:rsidRDefault="00FB21C2" w:rsidP="00B62FA3">
      <w:pPr>
        <w:rPr>
          <w:rFonts w:ascii="Times New Roman" w:hAnsi="Times New Roman" w:cs="Times New Roman"/>
          <w:sz w:val="24"/>
          <w:szCs w:val="24"/>
        </w:rPr>
      </w:pPr>
    </w:p>
    <w:p w:rsidR="00FB21C2" w:rsidRPr="00B62FA3" w:rsidRDefault="00FB21C2" w:rsidP="00B62FA3">
      <w:pPr>
        <w:rPr>
          <w:rFonts w:ascii="Times New Roman" w:hAnsi="Times New Roman" w:cs="Times New Roman"/>
          <w:sz w:val="24"/>
          <w:szCs w:val="24"/>
        </w:rPr>
      </w:pPr>
    </w:p>
    <w:p w:rsidR="00FB21C2" w:rsidRPr="00B62FA3" w:rsidRDefault="00FB21C2" w:rsidP="00B62FA3">
      <w:pPr>
        <w:rPr>
          <w:rFonts w:ascii="Times New Roman" w:hAnsi="Times New Roman" w:cs="Times New Roman"/>
          <w:sz w:val="24"/>
          <w:szCs w:val="24"/>
        </w:rPr>
      </w:pPr>
    </w:p>
    <w:p w:rsidR="00AF5D9F" w:rsidRDefault="00AF5D9F" w:rsidP="00B62FA3">
      <w:pPr>
        <w:rPr>
          <w:rFonts w:ascii="Times New Roman" w:hAnsi="Times New Roman" w:cs="Times New Roman"/>
          <w:sz w:val="24"/>
          <w:szCs w:val="24"/>
        </w:rPr>
      </w:pPr>
    </w:p>
    <w:p w:rsidR="00AF5D9F" w:rsidRDefault="00AF5D9F" w:rsidP="00B62FA3">
      <w:pPr>
        <w:rPr>
          <w:rFonts w:ascii="Times New Roman" w:hAnsi="Times New Roman" w:cs="Times New Roman"/>
          <w:sz w:val="24"/>
          <w:szCs w:val="24"/>
        </w:rPr>
      </w:pPr>
    </w:p>
    <w:p w:rsidR="00AF5D9F" w:rsidRDefault="00AF5D9F" w:rsidP="00B62FA3">
      <w:pPr>
        <w:rPr>
          <w:rFonts w:ascii="Times New Roman" w:hAnsi="Times New Roman" w:cs="Times New Roman"/>
          <w:sz w:val="24"/>
          <w:szCs w:val="24"/>
        </w:rPr>
      </w:pPr>
    </w:p>
    <w:p w:rsidR="00AF5D9F" w:rsidRDefault="00AF5D9F" w:rsidP="00B62FA3">
      <w:pPr>
        <w:rPr>
          <w:rFonts w:ascii="Times New Roman" w:hAnsi="Times New Roman" w:cs="Times New Roman"/>
          <w:sz w:val="24"/>
          <w:szCs w:val="24"/>
        </w:rPr>
      </w:pPr>
    </w:p>
    <w:p w:rsidR="00AF5D9F" w:rsidRDefault="00AF5D9F" w:rsidP="00B62FA3">
      <w:pPr>
        <w:rPr>
          <w:rFonts w:ascii="Times New Roman" w:hAnsi="Times New Roman" w:cs="Times New Roman"/>
          <w:sz w:val="24"/>
          <w:szCs w:val="24"/>
        </w:rPr>
      </w:pPr>
    </w:p>
    <w:p w:rsidR="00AF5D9F" w:rsidRDefault="00AF5D9F" w:rsidP="00B62FA3">
      <w:pPr>
        <w:rPr>
          <w:rFonts w:ascii="Times New Roman" w:hAnsi="Times New Roman" w:cs="Times New Roman"/>
          <w:sz w:val="24"/>
          <w:szCs w:val="24"/>
        </w:rPr>
      </w:pPr>
    </w:p>
    <w:p w:rsidR="00AF5D9F" w:rsidRDefault="00AF5D9F" w:rsidP="00B62FA3">
      <w:pPr>
        <w:rPr>
          <w:rFonts w:ascii="Times New Roman" w:hAnsi="Times New Roman" w:cs="Times New Roman"/>
          <w:sz w:val="24"/>
          <w:szCs w:val="24"/>
        </w:rPr>
      </w:pPr>
    </w:p>
    <w:p w:rsidR="00AF5D9F" w:rsidRDefault="00AF5D9F" w:rsidP="00B62FA3">
      <w:pPr>
        <w:rPr>
          <w:rFonts w:ascii="Times New Roman" w:hAnsi="Times New Roman" w:cs="Times New Roman"/>
          <w:sz w:val="24"/>
          <w:szCs w:val="24"/>
        </w:rPr>
      </w:pPr>
    </w:p>
    <w:p w:rsidR="00AF5D9F" w:rsidRDefault="00AF5D9F" w:rsidP="00B62FA3">
      <w:pPr>
        <w:rPr>
          <w:rFonts w:ascii="Times New Roman" w:hAnsi="Times New Roman" w:cs="Times New Roman"/>
          <w:sz w:val="24"/>
          <w:szCs w:val="24"/>
        </w:rPr>
      </w:pPr>
    </w:p>
    <w:p w:rsidR="00AF5D9F" w:rsidRDefault="00AF5D9F" w:rsidP="00B62FA3">
      <w:pPr>
        <w:rPr>
          <w:rFonts w:ascii="Times New Roman" w:hAnsi="Times New Roman" w:cs="Times New Roman"/>
          <w:sz w:val="24"/>
          <w:szCs w:val="24"/>
        </w:rPr>
      </w:pPr>
    </w:p>
    <w:p w:rsidR="00AF5D9F" w:rsidRDefault="00AF5D9F" w:rsidP="00B62FA3">
      <w:pPr>
        <w:rPr>
          <w:rFonts w:ascii="Times New Roman" w:hAnsi="Times New Roman" w:cs="Times New Roman"/>
          <w:sz w:val="24"/>
          <w:szCs w:val="24"/>
        </w:rPr>
      </w:pPr>
    </w:p>
    <w:p w:rsidR="00AF5D9F" w:rsidRDefault="00AF5D9F" w:rsidP="00B62FA3">
      <w:pPr>
        <w:rPr>
          <w:rFonts w:ascii="Times New Roman" w:hAnsi="Times New Roman" w:cs="Times New Roman"/>
          <w:sz w:val="24"/>
          <w:szCs w:val="24"/>
        </w:rPr>
      </w:pPr>
    </w:p>
    <w:p w:rsidR="00FB21C2" w:rsidRPr="00B62FA3" w:rsidRDefault="00FB21C2" w:rsidP="00B62FA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62FA3">
        <w:rPr>
          <w:rFonts w:ascii="Times New Roman" w:hAnsi="Times New Roman" w:cs="Times New Roman"/>
          <w:sz w:val="24"/>
          <w:szCs w:val="24"/>
        </w:rPr>
        <w:lastRenderedPageBreak/>
        <w:t>Диаграмма 1. Сравнительная характеристика хвои сосны на разных участках</w:t>
      </w:r>
    </w:p>
    <w:p w:rsidR="00FB21C2" w:rsidRPr="00B62FA3" w:rsidRDefault="00FB21C2" w:rsidP="00B62FA3">
      <w:pPr>
        <w:rPr>
          <w:rFonts w:ascii="Times New Roman" w:hAnsi="Times New Roman" w:cs="Times New Roman"/>
          <w:sz w:val="24"/>
          <w:szCs w:val="24"/>
        </w:rPr>
      </w:pPr>
      <w:r w:rsidRPr="00B62FA3">
        <w:rPr>
          <w:noProof/>
          <w:sz w:val="24"/>
          <w:szCs w:val="24"/>
          <w:lang w:eastAsia="ru-RU"/>
        </w:rPr>
        <w:drawing>
          <wp:inline distT="0" distB="0" distL="0" distR="0">
            <wp:extent cx="5506085" cy="321056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B21C2" w:rsidRPr="00B62FA3" w:rsidRDefault="00FB21C2" w:rsidP="00B62FA3">
      <w:pPr>
        <w:jc w:val="left"/>
        <w:rPr>
          <w:rFonts w:ascii="Times New Roman" w:hAnsi="Times New Roman" w:cs="Times New Roman"/>
          <w:sz w:val="24"/>
          <w:szCs w:val="24"/>
        </w:rPr>
      </w:pPr>
    </w:p>
    <w:sectPr w:rsidR="00FB21C2" w:rsidRPr="00B62FA3" w:rsidSect="00B62FA3">
      <w:footerReference w:type="default" r:id="rId18"/>
      <w:pgSz w:w="11906" w:h="16838"/>
      <w:pgMar w:top="1134" w:right="99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75E4" w:rsidRDefault="005A75E4" w:rsidP="00964CEE">
      <w:pPr>
        <w:spacing w:line="240" w:lineRule="auto"/>
      </w:pPr>
      <w:r>
        <w:separator/>
      </w:r>
    </w:p>
  </w:endnote>
  <w:endnote w:type="continuationSeparator" w:id="0">
    <w:p w:rsidR="005A75E4" w:rsidRDefault="005A75E4" w:rsidP="00964CE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65080744"/>
      <w:docPartObj>
        <w:docPartGallery w:val="Page Numbers (Bottom of Page)"/>
        <w:docPartUnique/>
      </w:docPartObj>
    </w:sdtPr>
    <w:sdtContent>
      <w:p w:rsidR="005A75E4" w:rsidRDefault="00406B38">
        <w:pPr>
          <w:pStyle w:val="a9"/>
          <w:jc w:val="right"/>
        </w:pPr>
        <w:r>
          <w:fldChar w:fldCharType="begin"/>
        </w:r>
        <w:r w:rsidR="00295548">
          <w:instrText xml:space="preserve"> PAGE   \* MERGEFORMAT </w:instrText>
        </w:r>
        <w:r>
          <w:fldChar w:fldCharType="separate"/>
        </w:r>
        <w:r w:rsidR="00855AA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A75E4" w:rsidRDefault="005A75E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75E4" w:rsidRDefault="005A75E4" w:rsidP="00964CEE">
      <w:pPr>
        <w:spacing w:line="240" w:lineRule="auto"/>
      </w:pPr>
      <w:r>
        <w:separator/>
      </w:r>
    </w:p>
  </w:footnote>
  <w:footnote w:type="continuationSeparator" w:id="0">
    <w:p w:rsidR="005A75E4" w:rsidRDefault="005A75E4" w:rsidP="00964CE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F0643C"/>
    <w:multiLevelType w:val="multilevel"/>
    <w:tmpl w:val="2416E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953DD4"/>
    <w:multiLevelType w:val="hybridMultilevel"/>
    <w:tmpl w:val="3C0641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553A6F"/>
    <w:multiLevelType w:val="hybridMultilevel"/>
    <w:tmpl w:val="07A6DFD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12F4"/>
    <w:rsid w:val="00032FCA"/>
    <w:rsid w:val="00067C63"/>
    <w:rsid w:val="000C0174"/>
    <w:rsid w:val="000D34F0"/>
    <w:rsid w:val="000F1D17"/>
    <w:rsid w:val="001735B8"/>
    <w:rsid w:val="001B5C60"/>
    <w:rsid w:val="001E5A42"/>
    <w:rsid w:val="002513B0"/>
    <w:rsid w:val="002766FC"/>
    <w:rsid w:val="00295548"/>
    <w:rsid w:val="002C5026"/>
    <w:rsid w:val="00330829"/>
    <w:rsid w:val="003B2298"/>
    <w:rsid w:val="003B7617"/>
    <w:rsid w:val="003D4EB6"/>
    <w:rsid w:val="00406B38"/>
    <w:rsid w:val="00436796"/>
    <w:rsid w:val="004414AE"/>
    <w:rsid w:val="00476110"/>
    <w:rsid w:val="004933A5"/>
    <w:rsid w:val="004E445B"/>
    <w:rsid w:val="0053195F"/>
    <w:rsid w:val="005A75E4"/>
    <w:rsid w:val="00611FF1"/>
    <w:rsid w:val="0062438B"/>
    <w:rsid w:val="00635C68"/>
    <w:rsid w:val="0064277C"/>
    <w:rsid w:val="006A42D5"/>
    <w:rsid w:val="006A4E14"/>
    <w:rsid w:val="006E2BB2"/>
    <w:rsid w:val="007221A5"/>
    <w:rsid w:val="007D22B3"/>
    <w:rsid w:val="007E3180"/>
    <w:rsid w:val="00844E97"/>
    <w:rsid w:val="00855AA3"/>
    <w:rsid w:val="008C1A4B"/>
    <w:rsid w:val="00904A73"/>
    <w:rsid w:val="00924D03"/>
    <w:rsid w:val="0093762C"/>
    <w:rsid w:val="00945DED"/>
    <w:rsid w:val="00964CEE"/>
    <w:rsid w:val="009A0C9A"/>
    <w:rsid w:val="009F5F15"/>
    <w:rsid w:val="00A44C53"/>
    <w:rsid w:val="00AB598F"/>
    <w:rsid w:val="00AE796A"/>
    <w:rsid w:val="00AF5D9F"/>
    <w:rsid w:val="00B62FA3"/>
    <w:rsid w:val="00B71D5C"/>
    <w:rsid w:val="00BB499F"/>
    <w:rsid w:val="00BD6765"/>
    <w:rsid w:val="00BF257E"/>
    <w:rsid w:val="00C1165E"/>
    <w:rsid w:val="00C1233E"/>
    <w:rsid w:val="00CF12F4"/>
    <w:rsid w:val="00CF5836"/>
    <w:rsid w:val="00D23449"/>
    <w:rsid w:val="00D26FF4"/>
    <w:rsid w:val="00D40975"/>
    <w:rsid w:val="00D721D1"/>
    <w:rsid w:val="00D921D3"/>
    <w:rsid w:val="00DD35E5"/>
    <w:rsid w:val="00DE1B4A"/>
    <w:rsid w:val="00E741F7"/>
    <w:rsid w:val="00E8445F"/>
    <w:rsid w:val="00EC3085"/>
    <w:rsid w:val="00F10DBB"/>
    <w:rsid w:val="00F20A56"/>
    <w:rsid w:val="00F2220E"/>
    <w:rsid w:val="00F350C1"/>
    <w:rsid w:val="00F66E46"/>
    <w:rsid w:val="00F702E7"/>
    <w:rsid w:val="00FB2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62C"/>
  </w:style>
  <w:style w:type="paragraph" w:styleId="3">
    <w:name w:val="heading 3"/>
    <w:basedOn w:val="a"/>
    <w:link w:val="30"/>
    <w:uiPriority w:val="9"/>
    <w:qFormat/>
    <w:rsid w:val="00964CEE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12F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11FF1"/>
  </w:style>
  <w:style w:type="paragraph" w:styleId="a4">
    <w:name w:val="List Paragraph"/>
    <w:basedOn w:val="a"/>
    <w:uiPriority w:val="34"/>
    <w:qFormat/>
    <w:rsid w:val="00844E9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64C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4CE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964CE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64CEE"/>
  </w:style>
  <w:style w:type="paragraph" w:styleId="a9">
    <w:name w:val="footer"/>
    <w:basedOn w:val="a"/>
    <w:link w:val="aa"/>
    <w:uiPriority w:val="99"/>
    <w:unhideWhenUsed/>
    <w:rsid w:val="00964CEE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64CEE"/>
  </w:style>
  <w:style w:type="paragraph" w:styleId="ab">
    <w:name w:val="Normal (Web)"/>
    <w:basedOn w:val="a"/>
    <w:uiPriority w:val="99"/>
    <w:semiHidden/>
    <w:unhideWhenUsed/>
    <w:rsid w:val="00964CE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964CEE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964CE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d">
    <w:name w:val="Hyperlink"/>
    <w:basedOn w:val="a0"/>
    <w:uiPriority w:val="99"/>
    <w:unhideWhenUsed/>
    <w:rsid w:val="00F20A56"/>
    <w:rPr>
      <w:color w:val="0000FF"/>
      <w:u w:val="single"/>
    </w:rPr>
  </w:style>
  <w:style w:type="character" w:customStyle="1" w:styleId="taxon-name">
    <w:name w:val="taxon-name"/>
    <w:basedOn w:val="a0"/>
    <w:rsid w:val="00F20A56"/>
  </w:style>
  <w:style w:type="character" w:customStyle="1" w:styleId="taxon-author">
    <w:name w:val="taxon-author"/>
    <w:basedOn w:val="a0"/>
    <w:rsid w:val="00F20A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1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image" Target="media/image5.jpeg"/><Relationship Id="rId17" Type="http://schemas.openxmlformats.org/officeDocument/2006/relationships/chart" Target="charts/chart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0.2917185126764863"/>
          <c:y val="0.10437920793491944"/>
          <c:w val="0.25072214364318129"/>
          <c:h val="0.81663238828270357"/>
        </c:manualLayout>
      </c:layout>
      <c:radarChart>
        <c:radarStyle val="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будний день</c:v>
                </c:pt>
              </c:strCache>
            </c:strRef>
          </c:tx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легковой </c:v>
                </c:pt>
                <c:pt idx="1">
                  <c:v>автобус</c:v>
                </c:pt>
                <c:pt idx="2">
                  <c:v>легкий грузовой</c:v>
                </c:pt>
                <c:pt idx="3">
                  <c:v>средний грузовой</c:v>
                </c:pt>
                <c:pt idx="4">
                  <c:v>тяжелый грузовой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25</c:v>
                </c:pt>
                <c:pt idx="1">
                  <c:v>2</c:v>
                </c:pt>
                <c:pt idx="2">
                  <c:v>4</c:v>
                </c:pt>
                <c:pt idx="3">
                  <c:v>2</c:v>
                </c:pt>
                <c:pt idx="4">
                  <c:v>29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выходной день</c:v>
                </c:pt>
              </c:strCache>
            </c:strRef>
          </c:tx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легковой </c:v>
                </c:pt>
                <c:pt idx="1">
                  <c:v>автобус</c:v>
                </c:pt>
                <c:pt idx="2">
                  <c:v>легкий грузовой</c:v>
                </c:pt>
                <c:pt idx="3">
                  <c:v>средний грузовой</c:v>
                </c:pt>
                <c:pt idx="4">
                  <c:v>тяжелый грузовой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45</c:v>
                </c:pt>
                <c:pt idx="1">
                  <c:v>2</c:v>
                </c:pt>
                <c:pt idx="2">
                  <c:v>10</c:v>
                </c:pt>
                <c:pt idx="3">
                  <c:v>2</c:v>
                </c:pt>
                <c:pt idx="4">
                  <c:v>5</c:v>
                </c:pt>
              </c:numCache>
            </c:numRef>
          </c:val>
        </c:ser>
        <c:dLbls/>
        <c:axId val="104360192"/>
        <c:axId val="104390656"/>
      </c:radarChart>
      <c:catAx>
        <c:axId val="104360192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spPr>
          <a:ln w="9525">
            <a:noFill/>
          </a:ln>
        </c:spPr>
        <c:crossAx val="104390656"/>
        <c:crosses val="autoZero"/>
        <c:auto val="1"/>
        <c:lblAlgn val="ctr"/>
        <c:lblOffset val="100"/>
      </c:catAx>
      <c:valAx>
        <c:axId val="10439065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0436019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участок 1</c:v>
                </c:pt>
              </c:strCache>
            </c:strRef>
          </c:tx>
          <c:spPr>
            <a:solidFill>
              <a:srgbClr val="0070C0"/>
            </a:solidFill>
          </c:spPr>
          <c:cat>
            <c:strRef>
              <c:f>Лист1!$A$2:$A$4</c:f>
              <c:strCache>
                <c:ptCount val="3"/>
                <c:pt idx="0">
                  <c:v>с пятнами</c:v>
                </c:pt>
                <c:pt idx="1">
                  <c:v>усыхание </c:v>
                </c:pt>
                <c:pt idx="2">
                  <c:v>неповреждённая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124</c:v>
                </c:pt>
                <c:pt idx="1">
                  <c:v>19</c:v>
                </c:pt>
                <c:pt idx="2">
                  <c:v>157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участок 2</c:v>
                </c:pt>
              </c:strCache>
            </c:strRef>
          </c:tx>
          <c:spPr>
            <a:solidFill>
              <a:schemeClr val="accent2"/>
            </a:solidFill>
          </c:spPr>
          <c:cat>
            <c:strRef>
              <c:f>Лист1!$A$2:$A$4</c:f>
              <c:strCache>
                <c:ptCount val="3"/>
                <c:pt idx="0">
                  <c:v>с пятнами</c:v>
                </c:pt>
                <c:pt idx="1">
                  <c:v>усыхание </c:v>
                </c:pt>
                <c:pt idx="2">
                  <c:v>неповреждённая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157</c:v>
                </c:pt>
                <c:pt idx="1">
                  <c:v>36</c:v>
                </c:pt>
                <c:pt idx="2">
                  <c:v>107</c:v>
                </c:pt>
              </c:numCache>
            </c:numRef>
          </c:val>
        </c:ser>
        <c:dLbls/>
        <c:shape val="box"/>
        <c:axId val="108620032"/>
        <c:axId val="108634112"/>
        <c:axId val="0"/>
      </c:bar3DChart>
      <c:catAx>
        <c:axId val="108620032"/>
        <c:scaling>
          <c:orientation val="minMax"/>
        </c:scaling>
        <c:axPos val="b"/>
        <c:numFmt formatCode="General" sourceLinked="0"/>
        <c:tickLblPos val="nextTo"/>
        <c:crossAx val="108634112"/>
        <c:crosses val="autoZero"/>
        <c:auto val="1"/>
        <c:lblAlgn val="ctr"/>
        <c:lblOffset val="100"/>
      </c:catAx>
      <c:valAx>
        <c:axId val="108634112"/>
        <c:scaling>
          <c:orientation val="minMax"/>
        </c:scaling>
        <c:axPos val="l"/>
        <c:majorGridlines/>
        <c:numFmt formatCode="General" sourceLinked="1"/>
        <c:tickLblPos val="nextTo"/>
        <c:crossAx val="10862003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14</Pages>
  <Words>2353</Words>
  <Characters>13413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5</cp:revision>
  <cp:lastPrinted>2019-02-15T04:39:00Z</cp:lastPrinted>
  <dcterms:created xsi:type="dcterms:W3CDTF">2018-11-29T08:32:00Z</dcterms:created>
  <dcterms:modified xsi:type="dcterms:W3CDTF">2019-02-22T09:31:00Z</dcterms:modified>
</cp:coreProperties>
</file>