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23422"/>
        <w:docPartObj>
          <w:docPartGallery w:val="Cover Pages"/>
          <w:docPartUnique/>
        </w:docPartObj>
      </w:sdtPr>
      <w:sdtEndPr>
        <w:rPr>
          <w:rFonts w:ascii="Times New Roman" w:hAnsi="Times New Roman" w:cs="Times New Roman"/>
          <w:sz w:val="28"/>
          <w:szCs w:val="28"/>
        </w:rPr>
      </w:sdtEndPr>
      <w:sdtContent>
        <w:p w:rsidR="00E90154" w:rsidRPr="005F61D0" w:rsidRDefault="00E90154" w:rsidP="00E90154">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6876064"/>
            <w:docPartObj>
              <w:docPartGallery w:val="Cover Pages"/>
              <w:docPartUnique/>
            </w:docPartObj>
          </w:sdtPr>
          <w:sdtEndPr/>
          <w:sdtContent>
            <w:p w:rsidR="00E90154" w:rsidRDefault="00E90154" w:rsidP="00E901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Управление образование Хабаровского муниципального района Хабаровского края</w:t>
              </w:r>
            </w:p>
            <w:p w:rsidR="00E90154" w:rsidRPr="00335318" w:rsidRDefault="00E90154" w:rsidP="00E90154">
              <w:pPr>
                <w:spacing w:after="0" w:line="240" w:lineRule="auto"/>
                <w:jc w:val="center"/>
                <w:rPr>
                  <w:rFonts w:ascii="Times New Roman" w:hAnsi="Times New Roman" w:cs="Times New Roman"/>
                  <w:sz w:val="28"/>
                  <w:szCs w:val="28"/>
                </w:rPr>
              </w:pPr>
              <w:r w:rsidRPr="00335318">
                <w:rPr>
                  <w:rFonts w:ascii="Times New Roman" w:hAnsi="Times New Roman" w:cs="Times New Roman"/>
                  <w:sz w:val="28"/>
                  <w:szCs w:val="28"/>
                </w:rPr>
                <w:t>Муниципальное бюджетное общеобразовательное учреждение</w:t>
              </w:r>
            </w:p>
            <w:p w:rsidR="00E90154" w:rsidRPr="00335318" w:rsidRDefault="00E90154" w:rsidP="00E90154">
              <w:pPr>
                <w:spacing w:after="0" w:line="240" w:lineRule="auto"/>
                <w:jc w:val="center"/>
                <w:rPr>
                  <w:rFonts w:ascii="Times New Roman" w:hAnsi="Times New Roman" w:cs="Times New Roman"/>
                  <w:sz w:val="28"/>
                  <w:szCs w:val="28"/>
                </w:rPr>
              </w:pPr>
              <w:r w:rsidRPr="00335318">
                <w:rPr>
                  <w:rFonts w:ascii="Times New Roman" w:hAnsi="Times New Roman" w:cs="Times New Roman"/>
                  <w:sz w:val="28"/>
                  <w:szCs w:val="28"/>
                </w:rPr>
                <w:t>дополнительного образования детей</w:t>
              </w:r>
              <w:r>
                <w:rPr>
                  <w:rFonts w:ascii="Times New Roman" w:hAnsi="Times New Roman" w:cs="Times New Roman"/>
                  <w:sz w:val="28"/>
                  <w:szCs w:val="28"/>
                </w:rPr>
                <w:t xml:space="preserve"> ц</w:t>
              </w:r>
              <w:r w:rsidRPr="00335318">
                <w:rPr>
                  <w:rFonts w:ascii="Times New Roman" w:hAnsi="Times New Roman" w:cs="Times New Roman"/>
                  <w:sz w:val="28"/>
                  <w:szCs w:val="28"/>
                </w:rPr>
                <w:t>ентр детского творчес</w:t>
              </w:r>
              <w:r>
                <w:rPr>
                  <w:rFonts w:ascii="Times New Roman" w:hAnsi="Times New Roman" w:cs="Times New Roman"/>
                  <w:sz w:val="28"/>
                  <w:szCs w:val="28"/>
                </w:rPr>
                <w:t>т</w:t>
              </w:r>
              <w:r w:rsidRPr="00335318">
                <w:rPr>
                  <w:rFonts w:ascii="Times New Roman" w:hAnsi="Times New Roman" w:cs="Times New Roman"/>
                  <w:sz w:val="28"/>
                  <w:szCs w:val="28"/>
                </w:rPr>
                <w:t>ва</w:t>
              </w:r>
            </w:p>
            <w:p w:rsidR="00E90154" w:rsidRPr="00335318" w:rsidRDefault="00E90154" w:rsidP="00E90154">
              <w:pPr>
                <w:spacing w:after="0" w:line="240" w:lineRule="auto"/>
                <w:jc w:val="center"/>
                <w:rPr>
                  <w:rFonts w:ascii="Times New Roman" w:hAnsi="Times New Roman" w:cs="Times New Roman"/>
                  <w:sz w:val="28"/>
                  <w:szCs w:val="28"/>
                </w:rPr>
              </w:pPr>
              <w:r w:rsidRPr="00335318">
                <w:rPr>
                  <w:rFonts w:ascii="Times New Roman" w:hAnsi="Times New Roman" w:cs="Times New Roman"/>
                  <w:sz w:val="28"/>
                  <w:szCs w:val="28"/>
                </w:rPr>
                <w:t>Хабаровского муниципального района Хабаровского края</w:t>
              </w:r>
            </w:p>
            <w:p w:rsidR="00E90154" w:rsidRPr="00335318" w:rsidRDefault="00E90154" w:rsidP="00E90154">
              <w:pPr>
                <w:rPr>
                  <w:rFonts w:ascii="Times New Roman" w:hAnsi="Times New Roman" w:cs="Times New Roman"/>
                  <w:sz w:val="28"/>
                  <w:szCs w:val="28"/>
                </w:rPr>
              </w:pPr>
            </w:p>
            <w:p w:rsidR="00E90154" w:rsidRPr="00335318" w:rsidRDefault="00E90154" w:rsidP="00E90154">
              <w:pPr>
                <w:rPr>
                  <w:rFonts w:ascii="Times New Roman" w:hAnsi="Times New Roman" w:cs="Times New Roman"/>
                  <w:sz w:val="28"/>
                  <w:szCs w:val="28"/>
                </w:rPr>
              </w:pPr>
            </w:p>
            <w:p w:rsidR="00E90154" w:rsidRDefault="00E90154" w:rsidP="00E90154">
              <w:pPr>
                <w:rPr>
                  <w:rFonts w:ascii="Times New Roman" w:hAnsi="Times New Roman" w:cs="Times New Roman"/>
                  <w:sz w:val="28"/>
                  <w:szCs w:val="28"/>
                </w:rPr>
              </w:pPr>
            </w:p>
            <w:p w:rsidR="00E90154" w:rsidRPr="00335318" w:rsidRDefault="00E90154" w:rsidP="00E90154">
              <w:pPr>
                <w:rPr>
                  <w:rFonts w:ascii="Times New Roman" w:hAnsi="Times New Roman" w:cs="Times New Roman"/>
                  <w:sz w:val="28"/>
                  <w:szCs w:val="28"/>
                </w:rPr>
              </w:pPr>
            </w:p>
            <w:p w:rsidR="00E90154" w:rsidRPr="00335318" w:rsidRDefault="00E90154" w:rsidP="00E90154">
              <w:pPr>
                <w:jc w:val="center"/>
                <w:rPr>
                  <w:rFonts w:ascii="Times New Roman" w:hAnsi="Times New Roman" w:cs="Times New Roman"/>
                  <w:b/>
                  <w:sz w:val="28"/>
                  <w:szCs w:val="28"/>
                </w:rPr>
              </w:pPr>
              <w:r w:rsidRPr="00335318">
                <w:rPr>
                  <w:rFonts w:ascii="Times New Roman" w:hAnsi="Times New Roman" w:cs="Times New Roman"/>
                  <w:b/>
                  <w:sz w:val="28"/>
                  <w:szCs w:val="28"/>
                </w:rPr>
                <w:t>Описание видового состава древесных растений</w:t>
              </w:r>
            </w:p>
            <w:p w:rsidR="00E90154" w:rsidRPr="00335318" w:rsidRDefault="00E90154" w:rsidP="00E90154">
              <w:pPr>
                <w:jc w:val="center"/>
                <w:rPr>
                  <w:rFonts w:ascii="Times New Roman" w:hAnsi="Times New Roman" w:cs="Times New Roman"/>
                  <w:b/>
                  <w:sz w:val="28"/>
                  <w:szCs w:val="28"/>
                </w:rPr>
              </w:pPr>
              <w:r w:rsidRPr="00335318">
                <w:rPr>
                  <w:rFonts w:ascii="Times New Roman" w:hAnsi="Times New Roman" w:cs="Times New Roman"/>
                  <w:b/>
                  <w:sz w:val="28"/>
                  <w:szCs w:val="28"/>
                </w:rPr>
                <w:t xml:space="preserve"> района Мичуринского сельского поселения. </w:t>
              </w:r>
            </w:p>
            <w:p w:rsidR="00E90154" w:rsidRPr="00335318" w:rsidRDefault="00E90154" w:rsidP="00E90154">
              <w:pPr>
                <w:spacing w:after="0" w:line="240" w:lineRule="auto"/>
                <w:ind w:left="4111"/>
                <w:rPr>
                  <w:rFonts w:ascii="Times New Roman" w:hAnsi="Times New Roman" w:cs="Times New Roman"/>
                  <w:sz w:val="28"/>
                  <w:szCs w:val="28"/>
                </w:rPr>
              </w:pPr>
            </w:p>
            <w:p w:rsidR="00E90154" w:rsidRPr="00335318" w:rsidRDefault="00E90154" w:rsidP="00E90154">
              <w:pPr>
                <w:spacing w:after="0" w:line="240" w:lineRule="auto"/>
                <w:ind w:left="4111"/>
                <w:rPr>
                  <w:rFonts w:ascii="Times New Roman" w:hAnsi="Times New Roman" w:cs="Times New Roman"/>
                  <w:sz w:val="28"/>
                  <w:szCs w:val="28"/>
                </w:rPr>
              </w:pPr>
            </w:p>
            <w:p w:rsidR="00E90154" w:rsidRPr="00335318" w:rsidRDefault="00E90154" w:rsidP="00E90154">
              <w:pPr>
                <w:spacing w:after="0" w:line="240" w:lineRule="auto"/>
                <w:rPr>
                  <w:rFonts w:ascii="Times New Roman" w:hAnsi="Times New Roman" w:cs="Times New Roman"/>
                  <w:sz w:val="28"/>
                  <w:szCs w:val="28"/>
                </w:rPr>
              </w:pPr>
            </w:p>
            <w:p w:rsidR="00E90154" w:rsidRPr="00335318" w:rsidRDefault="00E90154" w:rsidP="00E90154">
              <w:pPr>
                <w:spacing w:after="0" w:line="240" w:lineRule="auto"/>
                <w:ind w:left="4111"/>
                <w:rPr>
                  <w:rFonts w:ascii="Times New Roman" w:hAnsi="Times New Roman" w:cs="Times New Roman"/>
                  <w:sz w:val="28"/>
                  <w:szCs w:val="28"/>
                </w:rPr>
              </w:pPr>
            </w:p>
            <w:p w:rsidR="00E90154" w:rsidRPr="00335318" w:rsidRDefault="00E90154" w:rsidP="00E90154">
              <w:pPr>
                <w:spacing w:after="0" w:line="240" w:lineRule="auto"/>
                <w:ind w:left="4111"/>
                <w:rPr>
                  <w:rFonts w:ascii="Times New Roman" w:hAnsi="Times New Roman" w:cs="Times New Roman"/>
                  <w:sz w:val="28"/>
                  <w:szCs w:val="28"/>
                </w:rPr>
              </w:pPr>
              <w:r w:rsidRPr="00335318">
                <w:rPr>
                  <w:rFonts w:ascii="Times New Roman" w:hAnsi="Times New Roman" w:cs="Times New Roman"/>
                  <w:b/>
                  <w:sz w:val="28"/>
                  <w:szCs w:val="28"/>
                </w:rPr>
                <w:t xml:space="preserve"> </w:t>
              </w:r>
              <w:r w:rsidRPr="00335318">
                <w:rPr>
                  <w:rFonts w:ascii="Times New Roman" w:hAnsi="Times New Roman" w:cs="Times New Roman"/>
                  <w:sz w:val="28"/>
                  <w:szCs w:val="28"/>
                </w:rPr>
                <w:t xml:space="preserve">Автор: Рязанцев Станислав Сергеевич, </w:t>
              </w:r>
            </w:p>
            <w:p w:rsidR="00E90154" w:rsidRPr="00335318" w:rsidRDefault="00E90154" w:rsidP="00E90154">
              <w:pPr>
                <w:spacing w:after="0" w:line="240" w:lineRule="auto"/>
                <w:ind w:left="4111"/>
                <w:rPr>
                  <w:rFonts w:ascii="Times New Roman" w:hAnsi="Times New Roman" w:cs="Times New Roman"/>
                  <w:sz w:val="28"/>
                  <w:szCs w:val="28"/>
                </w:rPr>
              </w:pPr>
              <w:r>
                <w:rPr>
                  <w:rFonts w:ascii="Times New Roman" w:hAnsi="Times New Roman" w:cs="Times New Roman"/>
                  <w:sz w:val="28"/>
                  <w:szCs w:val="28"/>
                </w:rPr>
                <w:t xml:space="preserve">ученик </w:t>
              </w:r>
              <w:r w:rsidRPr="00335318">
                <w:rPr>
                  <w:rFonts w:ascii="Times New Roman" w:hAnsi="Times New Roman" w:cs="Times New Roman"/>
                  <w:sz w:val="28"/>
                  <w:szCs w:val="28"/>
                </w:rPr>
                <w:t>8 класса МКОУ СОШ с Мичуринское</w:t>
              </w:r>
              <w:r>
                <w:rPr>
                  <w:rFonts w:ascii="Times New Roman" w:hAnsi="Times New Roman" w:cs="Times New Roman"/>
                  <w:sz w:val="28"/>
                  <w:szCs w:val="28"/>
                </w:rPr>
                <w:t xml:space="preserve">, учащийся </w:t>
              </w:r>
              <w:r>
                <w:rPr>
                  <w:rFonts w:ascii="Times New Roman" w:hAnsi="Times New Roman" w:cs="Times New Roman"/>
                  <w:sz w:val="28"/>
                  <w:szCs w:val="28"/>
                  <w:lang w:val="en-US"/>
                </w:rPr>
                <w:t>I</w:t>
              </w:r>
              <w:r w:rsidRPr="00335318">
                <w:rPr>
                  <w:rFonts w:ascii="Times New Roman" w:hAnsi="Times New Roman" w:cs="Times New Roman"/>
                  <w:sz w:val="28"/>
                  <w:szCs w:val="28"/>
                </w:rPr>
                <w:t xml:space="preserve"> </w:t>
              </w:r>
              <w:r>
                <w:rPr>
                  <w:rFonts w:ascii="Times New Roman" w:hAnsi="Times New Roman" w:cs="Times New Roman"/>
                  <w:sz w:val="28"/>
                  <w:szCs w:val="28"/>
                </w:rPr>
                <w:t>ступени КОЗЭШ, объединения «Юный натуралист» МБОУ ДОД ЦДТ</w:t>
              </w:r>
            </w:p>
            <w:p w:rsidR="00E90154" w:rsidRDefault="00E90154" w:rsidP="00E90154">
              <w:pPr>
                <w:spacing w:after="0" w:line="240" w:lineRule="auto"/>
                <w:ind w:left="4111"/>
                <w:rPr>
                  <w:rFonts w:ascii="Times New Roman" w:hAnsi="Times New Roman" w:cs="Times New Roman"/>
                  <w:sz w:val="28"/>
                  <w:szCs w:val="28"/>
                </w:rPr>
              </w:pPr>
              <w:r w:rsidRPr="00335318">
                <w:rPr>
                  <w:rFonts w:ascii="Times New Roman" w:hAnsi="Times New Roman" w:cs="Times New Roman"/>
                  <w:sz w:val="28"/>
                  <w:szCs w:val="28"/>
                </w:rPr>
                <w:t xml:space="preserve"> Хабаровского муниципального района </w:t>
              </w:r>
            </w:p>
            <w:p w:rsidR="00E90154" w:rsidRDefault="00E90154" w:rsidP="00E90154">
              <w:pPr>
                <w:spacing w:after="0" w:line="240" w:lineRule="auto"/>
                <w:ind w:left="4111"/>
                <w:rPr>
                  <w:rFonts w:ascii="Times New Roman" w:hAnsi="Times New Roman" w:cs="Times New Roman"/>
                  <w:sz w:val="28"/>
                  <w:szCs w:val="28"/>
                </w:rPr>
              </w:pPr>
            </w:p>
            <w:p w:rsidR="00E90154" w:rsidRPr="00335318" w:rsidRDefault="00E90154" w:rsidP="00E90154">
              <w:pPr>
                <w:spacing w:after="0" w:line="240" w:lineRule="auto"/>
                <w:ind w:left="4111"/>
                <w:rPr>
                  <w:rFonts w:ascii="Times New Roman" w:hAnsi="Times New Roman" w:cs="Times New Roman"/>
                  <w:sz w:val="28"/>
                  <w:szCs w:val="28"/>
                </w:rPr>
              </w:pPr>
              <w:r w:rsidRPr="00335318">
                <w:rPr>
                  <w:rFonts w:ascii="Times New Roman" w:hAnsi="Times New Roman" w:cs="Times New Roman"/>
                  <w:sz w:val="28"/>
                  <w:szCs w:val="28"/>
                </w:rPr>
                <w:t>Руководитель: Политаева Наталья Владимировна, учитель географии, информатики МКОУ СОШ с Мичуринское</w:t>
              </w:r>
              <w:r>
                <w:rPr>
                  <w:rFonts w:ascii="Times New Roman" w:hAnsi="Times New Roman" w:cs="Times New Roman"/>
                  <w:sz w:val="28"/>
                  <w:szCs w:val="28"/>
                </w:rPr>
                <w:t>,</w:t>
              </w:r>
              <w:r w:rsidRPr="00C34F1D">
                <w:rPr>
                  <w:rFonts w:ascii="Times New Roman" w:hAnsi="Times New Roman" w:cs="Times New Roman"/>
                  <w:sz w:val="28"/>
                  <w:szCs w:val="28"/>
                </w:rPr>
                <w:t xml:space="preserve"> </w:t>
              </w:r>
              <w:r>
                <w:rPr>
                  <w:rFonts w:ascii="Times New Roman" w:hAnsi="Times New Roman" w:cs="Times New Roman"/>
                  <w:sz w:val="28"/>
                  <w:szCs w:val="28"/>
                </w:rPr>
                <w:t>педагог дополнительного образования</w:t>
              </w:r>
              <w:r w:rsidRPr="00335318">
                <w:rPr>
                  <w:rFonts w:ascii="Times New Roman" w:hAnsi="Times New Roman" w:cs="Times New Roman"/>
                  <w:sz w:val="28"/>
                  <w:szCs w:val="28"/>
                </w:rPr>
                <w:t xml:space="preserve"> </w:t>
              </w:r>
              <w:r>
                <w:rPr>
                  <w:rFonts w:ascii="Times New Roman" w:hAnsi="Times New Roman" w:cs="Times New Roman"/>
                  <w:sz w:val="28"/>
                  <w:szCs w:val="28"/>
                </w:rPr>
                <w:t xml:space="preserve">МБОУ ДОД ЦДТ </w:t>
              </w:r>
              <w:r w:rsidRPr="00335318">
                <w:rPr>
                  <w:rFonts w:ascii="Times New Roman" w:hAnsi="Times New Roman" w:cs="Times New Roman"/>
                  <w:sz w:val="28"/>
                  <w:szCs w:val="28"/>
                </w:rPr>
                <w:t xml:space="preserve">Хабаровского муниципального района </w:t>
              </w:r>
            </w:p>
            <w:p w:rsidR="00E90154" w:rsidRPr="00335318" w:rsidRDefault="00E90154" w:rsidP="00E90154">
              <w:pPr>
                <w:spacing w:after="0" w:line="240" w:lineRule="auto"/>
                <w:ind w:left="4111"/>
                <w:rPr>
                  <w:rFonts w:ascii="Times New Roman" w:hAnsi="Times New Roman" w:cs="Times New Roman"/>
                  <w:color w:val="333333"/>
                  <w:sz w:val="28"/>
                  <w:szCs w:val="28"/>
                  <w:shd w:val="clear" w:color="auto" w:fill="FFFFFF"/>
                </w:rPr>
              </w:pPr>
              <w:r w:rsidRPr="00335318">
                <w:rPr>
                  <w:rFonts w:ascii="Times New Roman" w:hAnsi="Times New Roman" w:cs="Times New Roman"/>
                  <w:sz w:val="28"/>
                  <w:szCs w:val="28"/>
                </w:rPr>
                <w:t xml:space="preserve"> </w:t>
              </w:r>
              <w:r>
                <w:rPr>
                  <w:rFonts w:ascii="Times New Roman" w:hAnsi="Times New Roman" w:cs="Times New Roman"/>
                  <w:sz w:val="28"/>
                  <w:szCs w:val="28"/>
                </w:rPr>
                <w:t>Научный консульта</w:t>
              </w:r>
              <w:r w:rsidRPr="00335318">
                <w:rPr>
                  <w:rFonts w:ascii="Times New Roman" w:hAnsi="Times New Roman" w:cs="Times New Roman"/>
                  <w:sz w:val="28"/>
                  <w:szCs w:val="28"/>
                </w:rPr>
                <w:t>н</w:t>
              </w:r>
              <w:r>
                <w:rPr>
                  <w:rFonts w:ascii="Times New Roman" w:hAnsi="Times New Roman" w:cs="Times New Roman"/>
                  <w:sz w:val="28"/>
                  <w:szCs w:val="28"/>
                </w:rPr>
                <w:t>т</w:t>
              </w:r>
              <w:r w:rsidRPr="00335318">
                <w:rPr>
                  <w:rFonts w:ascii="Times New Roman" w:hAnsi="Times New Roman" w:cs="Times New Roman"/>
                  <w:sz w:val="28"/>
                  <w:szCs w:val="28"/>
                </w:rPr>
                <w:t xml:space="preserve">: Тагирова Валентина </w:t>
              </w:r>
              <w:proofErr w:type="gramStart"/>
              <w:r w:rsidRPr="00335318">
                <w:rPr>
                  <w:rFonts w:ascii="Times New Roman" w:hAnsi="Times New Roman" w:cs="Times New Roman"/>
                  <w:sz w:val="28"/>
                  <w:szCs w:val="28"/>
                </w:rPr>
                <w:t xml:space="preserve">Тихоновна,  </w:t>
              </w:r>
              <w:r w:rsidRPr="00335318">
                <w:rPr>
                  <w:rFonts w:ascii="Times New Roman" w:hAnsi="Times New Roman" w:cs="Times New Roman"/>
                  <w:color w:val="333333"/>
                  <w:sz w:val="28"/>
                  <w:szCs w:val="28"/>
                  <w:shd w:val="clear" w:color="auto" w:fill="FFFFFF"/>
                </w:rPr>
                <w:t>д</w:t>
              </w:r>
              <w:r>
                <w:rPr>
                  <w:rFonts w:ascii="Times New Roman" w:hAnsi="Times New Roman" w:cs="Times New Roman"/>
                  <w:color w:val="333333"/>
                  <w:sz w:val="28"/>
                  <w:szCs w:val="28"/>
                  <w:shd w:val="clear" w:color="auto" w:fill="FFFFFF"/>
                </w:rPr>
                <w:t>.</w:t>
              </w:r>
              <w:r w:rsidRPr="00335318">
                <w:rPr>
                  <w:rFonts w:ascii="Times New Roman" w:hAnsi="Times New Roman" w:cs="Times New Roman"/>
                  <w:color w:val="333333"/>
                  <w:sz w:val="28"/>
                  <w:szCs w:val="28"/>
                  <w:shd w:val="clear" w:color="auto" w:fill="FFFFFF"/>
                </w:rPr>
                <w:t>б</w:t>
              </w:r>
              <w:r>
                <w:rPr>
                  <w:rFonts w:ascii="Times New Roman" w:hAnsi="Times New Roman" w:cs="Times New Roman"/>
                  <w:color w:val="333333"/>
                  <w:sz w:val="28"/>
                  <w:szCs w:val="28"/>
                  <w:shd w:val="clear" w:color="auto" w:fill="FFFFFF"/>
                </w:rPr>
                <w:t>.</w:t>
              </w:r>
              <w:r w:rsidRPr="00335318">
                <w:rPr>
                  <w:rFonts w:ascii="Times New Roman" w:hAnsi="Times New Roman" w:cs="Times New Roman"/>
                  <w:color w:val="333333"/>
                  <w:sz w:val="28"/>
                  <w:szCs w:val="28"/>
                  <w:shd w:val="clear" w:color="auto" w:fill="FFFFFF"/>
                </w:rPr>
                <w:t>н</w:t>
              </w:r>
              <w:r>
                <w:rPr>
                  <w:rFonts w:ascii="Times New Roman" w:hAnsi="Times New Roman" w:cs="Times New Roman"/>
                  <w:color w:val="333333"/>
                  <w:sz w:val="28"/>
                  <w:szCs w:val="28"/>
                  <w:shd w:val="clear" w:color="auto" w:fill="FFFFFF"/>
                </w:rPr>
                <w:t>.</w:t>
              </w:r>
              <w:proofErr w:type="gramEnd"/>
              <w:r>
                <w:rPr>
                  <w:rFonts w:ascii="Times New Roman" w:hAnsi="Times New Roman" w:cs="Times New Roman"/>
                  <w:color w:val="333333"/>
                  <w:sz w:val="28"/>
                  <w:szCs w:val="28"/>
                  <w:shd w:val="clear" w:color="auto" w:fill="FFFFFF"/>
                </w:rPr>
                <w:t>, педагог дополнительного образования МБОУ ДОД  ЦДТ Хабаровского муниципального района</w:t>
              </w:r>
            </w:p>
            <w:p w:rsidR="00E90154" w:rsidRPr="00335318" w:rsidRDefault="00E90154" w:rsidP="00E90154">
              <w:pPr>
                <w:spacing w:after="0" w:line="240" w:lineRule="auto"/>
                <w:ind w:left="4111"/>
                <w:rPr>
                  <w:rFonts w:ascii="Times New Roman" w:hAnsi="Times New Roman" w:cs="Times New Roman"/>
                  <w:color w:val="333333"/>
                  <w:sz w:val="28"/>
                  <w:szCs w:val="28"/>
                  <w:shd w:val="clear" w:color="auto" w:fill="FFFFFF"/>
                </w:rPr>
              </w:pPr>
            </w:p>
            <w:p w:rsidR="00E90154" w:rsidRPr="00335318" w:rsidRDefault="00E90154" w:rsidP="00E90154">
              <w:pPr>
                <w:spacing w:after="0" w:line="240" w:lineRule="auto"/>
                <w:ind w:left="4111"/>
                <w:rPr>
                  <w:rFonts w:ascii="Times New Roman" w:hAnsi="Times New Roman" w:cs="Times New Roman"/>
                  <w:color w:val="333333"/>
                  <w:sz w:val="28"/>
                  <w:szCs w:val="28"/>
                  <w:shd w:val="clear" w:color="auto" w:fill="FFFFFF"/>
                </w:rPr>
              </w:pPr>
            </w:p>
            <w:p w:rsidR="00E90154" w:rsidRDefault="00E90154" w:rsidP="00E90154">
              <w:pPr>
                <w:spacing w:after="0" w:line="240" w:lineRule="auto"/>
                <w:ind w:left="4111"/>
                <w:rPr>
                  <w:rFonts w:ascii="Times New Roman" w:hAnsi="Times New Roman" w:cs="Times New Roman"/>
                  <w:color w:val="333333"/>
                  <w:sz w:val="28"/>
                  <w:szCs w:val="28"/>
                  <w:shd w:val="clear" w:color="auto" w:fill="FFFFFF"/>
                </w:rPr>
              </w:pPr>
            </w:p>
            <w:p w:rsidR="00E90154" w:rsidRDefault="00E90154" w:rsidP="00E90154">
              <w:pPr>
                <w:spacing w:after="0" w:line="240" w:lineRule="auto"/>
                <w:rPr>
                  <w:rFonts w:ascii="Times New Roman" w:hAnsi="Times New Roman" w:cs="Times New Roman"/>
                  <w:color w:val="333333"/>
                  <w:sz w:val="28"/>
                  <w:szCs w:val="28"/>
                  <w:shd w:val="clear" w:color="auto" w:fill="FFFFFF"/>
                </w:rPr>
              </w:pPr>
            </w:p>
            <w:p w:rsidR="00E90154" w:rsidRDefault="00E90154" w:rsidP="00E90154">
              <w:pPr>
                <w:spacing w:after="0" w:line="240" w:lineRule="auto"/>
                <w:ind w:left="4111"/>
                <w:rPr>
                  <w:rFonts w:ascii="Times New Roman" w:hAnsi="Times New Roman" w:cs="Times New Roman"/>
                  <w:color w:val="333333"/>
                  <w:sz w:val="28"/>
                  <w:szCs w:val="28"/>
                  <w:shd w:val="clear" w:color="auto" w:fill="FFFFFF"/>
                </w:rPr>
              </w:pPr>
            </w:p>
            <w:p w:rsidR="00E90154" w:rsidRPr="00335318" w:rsidRDefault="00E90154" w:rsidP="00E90154">
              <w:pPr>
                <w:spacing w:after="0" w:line="240" w:lineRule="auto"/>
                <w:ind w:left="4111"/>
                <w:rPr>
                  <w:rFonts w:ascii="Times New Roman" w:hAnsi="Times New Roman" w:cs="Times New Roman"/>
                  <w:color w:val="333333"/>
                  <w:sz w:val="28"/>
                  <w:szCs w:val="28"/>
                  <w:shd w:val="clear" w:color="auto" w:fill="FFFFFF"/>
                </w:rPr>
              </w:pPr>
            </w:p>
            <w:p w:rsidR="00E90154" w:rsidRDefault="00E90154" w:rsidP="00E90154">
              <w:pPr>
                <w:tabs>
                  <w:tab w:val="left" w:pos="0"/>
                </w:tabs>
                <w:spacing w:after="0" w:line="24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с. Некрасовка</w:t>
              </w:r>
            </w:p>
            <w:p w:rsidR="00E90154" w:rsidRPr="00635AAE" w:rsidRDefault="00E90154" w:rsidP="00E90154">
              <w:pPr>
                <w:spacing w:after="0" w:line="360" w:lineRule="auto"/>
                <w:ind w:firstLine="284"/>
                <w:jc w:val="center"/>
                <w:rPr>
                  <w:rFonts w:ascii="Times New Roman" w:hAnsi="Times New Roman" w:cs="Times New Roman"/>
                  <w:sz w:val="28"/>
                  <w:szCs w:val="28"/>
                </w:rPr>
              </w:pPr>
              <w:r w:rsidRPr="00335318">
                <w:rPr>
                  <w:rFonts w:ascii="Times New Roman" w:hAnsi="Times New Roman" w:cs="Times New Roman"/>
                  <w:color w:val="333333"/>
                  <w:sz w:val="28"/>
                  <w:szCs w:val="28"/>
                  <w:shd w:val="clear" w:color="auto" w:fill="FFFFFF"/>
                </w:rPr>
                <w:t>2018</w:t>
              </w:r>
            </w:p>
          </w:sdtContent>
        </w:sdt>
        <w:p w:rsidR="007E034C" w:rsidRDefault="00E90154" w:rsidP="00E90154">
          <w:pPr>
            <w:tabs>
              <w:tab w:val="left" w:pos="0"/>
            </w:tabs>
            <w:spacing w:after="0" w:line="240" w:lineRule="auto"/>
            <w:jc w:val="center"/>
            <w:rPr>
              <w:rFonts w:ascii="Times New Roman" w:hAnsi="Times New Roman" w:cs="Times New Roman"/>
              <w:sz w:val="28"/>
              <w:szCs w:val="28"/>
            </w:rPr>
          </w:pPr>
          <w:r w:rsidRPr="005F61D0">
            <w:rPr>
              <w:rFonts w:ascii="Times New Roman" w:hAnsi="Times New Roman" w:cs="Times New Roman"/>
              <w:sz w:val="28"/>
              <w:szCs w:val="28"/>
            </w:rPr>
            <w:t xml:space="preserve"> </w:t>
          </w:r>
          <w:r w:rsidR="007E034C" w:rsidRPr="005F61D0">
            <w:rPr>
              <w:rFonts w:ascii="Times New Roman" w:hAnsi="Times New Roman" w:cs="Times New Roman"/>
              <w:sz w:val="28"/>
              <w:szCs w:val="28"/>
            </w:rPr>
            <w:br w:type="page"/>
          </w:r>
        </w:p>
      </w:sdtContent>
    </w:sdt>
    <w:p w:rsidR="002A4A9B" w:rsidRPr="005F61D0" w:rsidRDefault="00C169B3"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lastRenderedPageBreak/>
        <w:t>Описание видового состава древесных растений района Мичуринского сельского поселения.</w:t>
      </w:r>
    </w:p>
    <w:p w:rsidR="005F61D0" w:rsidRPr="005F61D0" w:rsidRDefault="005F61D0" w:rsidP="005F61D0">
      <w:pPr>
        <w:spacing w:after="0" w:line="360" w:lineRule="auto"/>
        <w:ind w:firstLine="284"/>
        <w:jc w:val="both"/>
        <w:rPr>
          <w:rFonts w:ascii="Times New Roman" w:hAnsi="Times New Roman" w:cs="Times New Roman"/>
          <w:sz w:val="28"/>
          <w:szCs w:val="28"/>
        </w:rPr>
      </w:pPr>
    </w:p>
    <w:p w:rsidR="005F61D0" w:rsidRPr="005F61D0" w:rsidRDefault="005F61D0" w:rsidP="005F61D0">
      <w:pPr>
        <w:spacing w:after="0" w:line="360" w:lineRule="auto"/>
        <w:ind w:firstLine="284"/>
        <w:jc w:val="both"/>
        <w:rPr>
          <w:rFonts w:ascii="Times New Roman" w:hAnsi="Times New Roman" w:cs="Times New Roman"/>
          <w:sz w:val="28"/>
          <w:szCs w:val="28"/>
        </w:rPr>
      </w:pPr>
    </w:p>
    <w:p w:rsidR="00023750" w:rsidRPr="005F61D0" w:rsidRDefault="00871160"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t xml:space="preserve"> </w:t>
      </w:r>
      <w:r w:rsidR="005F61D0" w:rsidRPr="005F61D0">
        <w:rPr>
          <w:rFonts w:ascii="Times New Roman" w:hAnsi="Times New Roman" w:cs="Times New Roman"/>
          <w:sz w:val="28"/>
          <w:szCs w:val="28"/>
        </w:rPr>
        <w:t>Оглавление</w:t>
      </w:r>
      <w:r w:rsidRPr="005F61D0">
        <w:rPr>
          <w:rFonts w:ascii="Times New Roman" w:hAnsi="Times New Roman" w:cs="Times New Roman"/>
          <w:sz w:val="28"/>
          <w:szCs w:val="28"/>
        </w:rPr>
        <w:t>:</w:t>
      </w:r>
    </w:p>
    <w:p w:rsidR="005F61D0" w:rsidRPr="005F61D0" w:rsidRDefault="005F61D0" w:rsidP="005F61D0">
      <w:pPr>
        <w:spacing w:after="0" w:line="360" w:lineRule="auto"/>
        <w:ind w:firstLine="284"/>
        <w:jc w:val="both"/>
        <w:rPr>
          <w:rFonts w:ascii="Times New Roman" w:hAnsi="Times New Roman" w:cs="Times New Roman"/>
          <w:sz w:val="28"/>
          <w:szCs w:val="28"/>
        </w:rPr>
      </w:pPr>
    </w:p>
    <w:tbl>
      <w:tblPr>
        <w:tblStyle w:val="a3"/>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559"/>
      </w:tblGrid>
      <w:tr w:rsidR="00871160" w:rsidRPr="005F61D0" w:rsidTr="009B1983">
        <w:tc>
          <w:tcPr>
            <w:tcW w:w="9039" w:type="dxa"/>
          </w:tcPr>
          <w:p w:rsidR="00871160" w:rsidRPr="005F61D0" w:rsidRDefault="00871160" w:rsidP="00A00F5E">
            <w:pPr>
              <w:spacing w:line="360" w:lineRule="auto"/>
              <w:jc w:val="both"/>
              <w:rPr>
                <w:rFonts w:ascii="Times New Roman" w:hAnsi="Times New Roman" w:cs="Times New Roman"/>
                <w:sz w:val="28"/>
                <w:szCs w:val="28"/>
              </w:rPr>
            </w:pPr>
            <w:r w:rsidRPr="005F61D0">
              <w:rPr>
                <w:rFonts w:ascii="Times New Roman" w:hAnsi="Times New Roman" w:cs="Times New Roman"/>
                <w:sz w:val="28"/>
                <w:szCs w:val="28"/>
              </w:rPr>
              <w:t>Введение</w:t>
            </w:r>
          </w:p>
          <w:p w:rsidR="00871160" w:rsidRPr="005F61D0" w:rsidRDefault="00871160" w:rsidP="00A00F5E">
            <w:pPr>
              <w:spacing w:line="360" w:lineRule="auto"/>
              <w:jc w:val="both"/>
              <w:rPr>
                <w:rFonts w:ascii="Times New Roman" w:hAnsi="Times New Roman" w:cs="Times New Roman"/>
                <w:sz w:val="28"/>
                <w:szCs w:val="28"/>
              </w:rPr>
            </w:pPr>
          </w:p>
        </w:tc>
        <w:tc>
          <w:tcPr>
            <w:tcW w:w="1559" w:type="dxa"/>
          </w:tcPr>
          <w:p w:rsidR="00871160" w:rsidRPr="005F61D0" w:rsidRDefault="005F61D0" w:rsidP="00A00F5E">
            <w:pPr>
              <w:spacing w:line="360" w:lineRule="auto"/>
              <w:jc w:val="both"/>
              <w:rPr>
                <w:rFonts w:ascii="Times New Roman" w:hAnsi="Times New Roman" w:cs="Times New Roman"/>
                <w:sz w:val="28"/>
                <w:szCs w:val="28"/>
              </w:rPr>
            </w:pPr>
            <w:r w:rsidRPr="005F61D0">
              <w:rPr>
                <w:rFonts w:ascii="Times New Roman" w:hAnsi="Times New Roman" w:cs="Times New Roman"/>
                <w:sz w:val="28"/>
                <w:szCs w:val="28"/>
              </w:rPr>
              <w:t>3</w:t>
            </w:r>
          </w:p>
        </w:tc>
      </w:tr>
      <w:tr w:rsidR="00871160" w:rsidRPr="005F61D0" w:rsidTr="009B1983">
        <w:tc>
          <w:tcPr>
            <w:tcW w:w="9039" w:type="dxa"/>
          </w:tcPr>
          <w:p w:rsidR="00D64024" w:rsidRPr="009B1983" w:rsidRDefault="00871160" w:rsidP="00A00F5E">
            <w:pPr>
              <w:spacing w:line="360" w:lineRule="auto"/>
              <w:jc w:val="both"/>
              <w:rPr>
                <w:rFonts w:ascii="Times New Roman" w:hAnsi="Times New Roman" w:cs="Times New Roman"/>
                <w:b/>
                <w:sz w:val="28"/>
                <w:szCs w:val="28"/>
              </w:rPr>
            </w:pPr>
            <w:r w:rsidRPr="005F61D0">
              <w:rPr>
                <w:rFonts w:ascii="Times New Roman" w:hAnsi="Times New Roman" w:cs="Times New Roman"/>
                <w:sz w:val="28"/>
                <w:szCs w:val="28"/>
              </w:rPr>
              <w:t xml:space="preserve"> </w:t>
            </w:r>
            <w:r w:rsidRPr="009B1983">
              <w:rPr>
                <w:rFonts w:ascii="Times New Roman" w:hAnsi="Times New Roman" w:cs="Times New Roman"/>
                <w:b/>
                <w:sz w:val="28"/>
                <w:szCs w:val="28"/>
              </w:rPr>
              <w:t xml:space="preserve">Глава 1 </w:t>
            </w:r>
            <w:r w:rsidR="004F74BA" w:rsidRPr="009B1983">
              <w:rPr>
                <w:rFonts w:ascii="Times New Roman" w:hAnsi="Times New Roman" w:cs="Times New Roman"/>
                <w:b/>
                <w:sz w:val="28"/>
                <w:szCs w:val="28"/>
              </w:rPr>
              <w:t>Теоретическая.</w:t>
            </w:r>
          </w:p>
          <w:p w:rsidR="00871160" w:rsidRPr="005F61D0" w:rsidRDefault="00D64024" w:rsidP="009B1983">
            <w:pPr>
              <w:spacing w:line="360" w:lineRule="auto"/>
              <w:jc w:val="both"/>
              <w:rPr>
                <w:rFonts w:ascii="Times New Roman" w:hAnsi="Times New Roman" w:cs="Times New Roman"/>
                <w:sz w:val="28"/>
                <w:szCs w:val="28"/>
              </w:rPr>
            </w:pPr>
            <w:r w:rsidRPr="005F61D0">
              <w:rPr>
                <w:rFonts w:ascii="Times New Roman" w:hAnsi="Times New Roman" w:cs="Times New Roman"/>
                <w:sz w:val="28"/>
                <w:szCs w:val="28"/>
              </w:rPr>
              <w:t xml:space="preserve">Краткая характеристика растительности Хабаровского </w:t>
            </w:r>
            <w:r w:rsidR="00345860" w:rsidRPr="005F61D0">
              <w:rPr>
                <w:rFonts w:ascii="Times New Roman" w:hAnsi="Times New Roman" w:cs="Times New Roman"/>
                <w:sz w:val="28"/>
                <w:szCs w:val="28"/>
              </w:rPr>
              <w:t>района (</w:t>
            </w:r>
            <w:r w:rsidR="001D65A3" w:rsidRPr="005F61D0">
              <w:rPr>
                <w:rFonts w:ascii="Times New Roman" w:hAnsi="Times New Roman" w:cs="Times New Roman"/>
                <w:sz w:val="28"/>
                <w:szCs w:val="28"/>
              </w:rPr>
              <w:t>Воронежская гряда</w:t>
            </w:r>
            <w:r w:rsidR="00EF60C2" w:rsidRPr="005F61D0">
              <w:rPr>
                <w:rFonts w:ascii="Times New Roman" w:hAnsi="Times New Roman" w:cs="Times New Roman"/>
                <w:sz w:val="28"/>
                <w:szCs w:val="28"/>
              </w:rPr>
              <w:t>)</w:t>
            </w:r>
          </w:p>
        </w:tc>
        <w:tc>
          <w:tcPr>
            <w:tcW w:w="1559" w:type="dxa"/>
          </w:tcPr>
          <w:p w:rsidR="00871160" w:rsidRPr="005F61D0" w:rsidRDefault="00A00F5E" w:rsidP="00A00F5E">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D64024" w:rsidRPr="005F61D0" w:rsidTr="009B1983">
        <w:tc>
          <w:tcPr>
            <w:tcW w:w="9039" w:type="dxa"/>
          </w:tcPr>
          <w:p w:rsidR="00D64024" w:rsidRPr="005F61D0" w:rsidRDefault="00D64024" w:rsidP="00910F10">
            <w:pPr>
              <w:spacing w:line="360" w:lineRule="auto"/>
              <w:jc w:val="both"/>
              <w:rPr>
                <w:rFonts w:ascii="Times New Roman" w:hAnsi="Times New Roman" w:cs="Times New Roman"/>
                <w:sz w:val="28"/>
                <w:szCs w:val="28"/>
              </w:rPr>
            </w:pPr>
            <w:r w:rsidRPr="005F61D0">
              <w:rPr>
                <w:rFonts w:ascii="Times New Roman" w:hAnsi="Times New Roman" w:cs="Times New Roman"/>
                <w:sz w:val="28"/>
                <w:szCs w:val="28"/>
              </w:rPr>
              <w:t>1.1 Физико- географическая характеристика</w:t>
            </w:r>
            <w:r w:rsidR="00B53B86" w:rsidRPr="005F61D0">
              <w:rPr>
                <w:rFonts w:ascii="Times New Roman" w:hAnsi="Times New Roman" w:cs="Times New Roman"/>
                <w:sz w:val="28"/>
                <w:szCs w:val="28"/>
              </w:rPr>
              <w:t>.</w:t>
            </w:r>
          </w:p>
        </w:tc>
        <w:tc>
          <w:tcPr>
            <w:tcW w:w="1559" w:type="dxa"/>
          </w:tcPr>
          <w:p w:rsidR="00D64024" w:rsidRPr="005F61D0" w:rsidRDefault="00D80CBC" w:rsidP="00A00F5E">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D64024" w:rsidRPr="005F61D0" w:rsidTr="009B1983">
        <w:tc>
          <w:tcPr>
            <w:tcW w:w="9039" w:type="dxa"/>
          </w:tcPr>
          <w:p w:rsidR="00D64024" w:rsidRPr="005F61D0" w:rsidRDefault="00D64024" w:rsidP="00A00F5E">
            <w:pPr>
              <w:spacing w:line="360" w:lineRule="auto"/>
              <w:jc w:val="both"/>
              <w:rPr>
                <w:rFonts w:ascii="Times New Roman" w:hAnsi="Times New Roman" w:cs="Times New Roman"/>
                <w:sz w:val="28"/>
                <w:szCs w:val="28"/>
              </w:rPr>
            </w:pPr>
            <w:r w:rsidRPr="005F61D0">
              <w:rPr>
                <w:rFonts w:ascii="Times New Roman" w:hAnsi="Times New Roman" w:cs="Times New Roman"/>
                <w:sz w:val="28"/>
                <w:szCs w:val="28"/>
              </w:rPr>
              <w:t xml:space="preserve">1.2 Травянистые растения </w:t>
            </w:r>
          </w:p>
        </w:tc>
        <w:tc>
          <w:tcPr>
            <w:tcW w:w="1559" w:type="dxa"/>
          </w:tcPr>
          <w:p w:rsidR="00D64024" w:rsidRPr="005F61D0" w:rsidRDefault="00D80CBC" w:rsidP="00A00F5E">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r>
      <w:tr w:rsidR="00D64024" w:rsidRPr="005F61D0" w:rsidTr="009B1983">
        <w:tc>
          <w:tcPr>
            <w:tcW w:w="9039" w:type="dxa"/>
          </w:tcPr>
          <w:p w:rsidR="00D64024" w:rsidRPr="005F61D0" w:rsidRDefault="00D64024" w:rsidP="00A00F5E">
            <w:pPr>
              <w:spacing w:line="360" w:lineRule="auto"/>
              <w:jc w:val="both"/>
              <w:rPr>
                <w:rFonts w:ascii="Times New Roman" w:hAnsi="Times New Roman" w:cs="Times New Roman"/>
                <w:sz w:val="28"/>
                <w:szCs w:val="28"/>
              </w:rPr>
            </w:pPr>
            <w:r w:rsidRPr="005F61D0">
              <w:rPr>
                <w:rFonts w:ascii="Times New Roman" w:hAnsi="Times New Roman" w:cs="Times New Roman"/>
                <w:sz w:val="28"/>
                <w:szCs w:val="28"/>
              </w:rPr>
              <w:t xml:space="preserve">1.3 Кустарниковые растения </w:t>
            </w:r>
          </w:p>
        </w:tc>
        <w:tc>
          <w:tcPr>
            <w:tcW w:w="1559" w:type="dxa"/>
          </w:tcPr>
          <w:p w:rsidR="00D64024" w:rsidRPr="005F61D0" w:rsidRDefault="00D80CBC" w:rsidP="00A00F5E">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r>
      <w:tr w:rsidR="00D64024" w:rsidRPr="005F61D0" w:rsidTr="009B1983">
        <w:tc>
          <w:tcPr>
            <w:tcW w:w="9039" w:type="dxa"/>
          </w:tcPr>
          <w:p w:rsidR="00D64024" w:rsidRPr="005F61D0" w:rsidRDefault="00D64024" w:rsidP="00A00F5E">
            <w:pPr>
              <w:spacing w:line="360" w:lineRule="auto"/>
              <w:jc w:val="both"/>
              <w:rPr>
                <w:rFonts w:ascii="Times New Roman" w:hAnsi="Times New Roman" w:cs="Times New Roman"/>
                <w:sz w:val="28"/>
                <w:szCs w:val="28"/>
              </w:rPr>
            </w:pPr>
            <w:r w:rsidRPr="005F61D0">
              <w:rPr>
                <w:rFonts w:ascii="Times New Roman" w:hAnsi="Times New Roman" w:cs="Times New Roman"/>
                <w:sz w:val="28"/>
                <w:szCs w:val="28"/>
              </w:rPr>
              <w:t xml:space="preserve">1.4 Древесные растения </w:t>
            </w:r>
          </w:p>
        </w:tc>
        <w:tc>
          <w:tcPr>
            <w:tcW w:w="1559" w:type="dxa"/>
          </w:tcPr>
          <w:p w:rsidR="00D64024" w:rsidRPr="005F61D0" w:rsidRDefault="00D80CBC" w:rsidP="00A00F5E">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r>
      <w:tr w:rsidR="00D64024" w:rsidRPr="005F61D0" w:rsidTr="009B1983">
        <w:tc>
          <w:tcPr>
            <w:tcW w:w="9039" w:type="dxa"/>
          </w:tcPr>
          <w:p w:rsidR="00D64024" w:rsidRPr="009B1983" w:rsidRDefault="00D64024" w:rsidP="00A00F5E">
            <w:pPr>
              <w:spacing w:line="360" w:lineRule="auto"/>
              <w:jc w:val="both"/>
              <w:rPr>
                <w:rFonts w:ascii="Times New Roman" w:hAnsi="Times New Roman" w:cs="Times New Roman"/>
                <w:b/>
                <w:sz w:val="28"/>
                <w:szCs w:val="28"/>
              </w:rPr>
            </w:pPr>
            <w:r w:rsidRPr="009B1983">
              <w:rPr>
                <w:rFonts w:ascii="Times New Roman" w:hAnsi="Times New Roman" w:cs="Times New Roman"/>
                <w:b/>
                <w:sz w:val="28"/>
                <w:szCs w:val="28"/>
              </w:rPr>
              <w:t>Глава 2 Практическая</w:t>
            </w:r>
          </w:p>
        </w:tc>
        <w:tc>
          <w:tcPr>
            <w:tcW w:w="1559" w:type="dxa"/>
          </w:tcPr>
          <w:p w:rsidR="00D64024" w:rsidRPr="005F61D0" w:rsidRDefault="00D80CBC" w:rsidP="00A00F5E">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r>
      <w:tr w:rsidR="00D64024" w:rsidRPr="005F61D0" w:rsidTr="009B1983">
        <w:tc>
          <w:tcPr>
            <w:tcW w:w="9039" w:type="dxa"/>
          </w:tcPr>
          <w:p w:rsidR="00D64024" w:rsidRPr="005F61D0" w:rsidRDefault="004F74BA" w:rsidP="00A00F5E">
            <w:pPr>
              <w:spacing w:line="360" w:lineRule="auto"/>
              <w:jc w:val="both"/>
              <w:rPr>
                <w:rFonts w:ascii="Times New Roman" w:hAnsi="Times New Roman" w:cs="Times New Roman"/>
                <w:sz w:val="28"/>
                <w:szCs w:val="28"/>
              </w:rPr>
            </w:pPr>
            <w:r w:rsidRPr="005F61D0">
              <w:rPr>
                <w:rFonts w:ascii="Times New Roman" w:hAnsi="Times New Roman" w:cs="Times New Roman"/>
                <w:sz w:val="28"/>
                <w:szCs w:val="28"/>
              </w:rPr>
              <w:t>2.1 Методы исследования</w:t>
            </w:r>
          </w:p>
        </w:tc>
        <w:tc>
          <w:tcPr>
            <w:tcW w:w="1559" w:type="dxa"/>
          </w:tcPr>
          <w:p w:rsidR="00D64024" w:rsidRPr="005F61D0" w:rsidRDefault="009B1983" w:rsidP="00A00F5E">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r>
      <w:tr w:rsidR="00D64024" w:rsidRPr="005F61D0" w:rsidTr="009B1983">
        <w:tc>
          <w:tcPr>
            <w:tcW w:w="9039" w:type="dxa"/>
          </w:tcPr>
          <w:p w:rsidR="00D64024" w:rsidRPr="005F61D0" w:rsidRDefault="00795708" w:rsidP="00A00F5E">
            <w:pPr>
              <w:spacing w:line="360" w:lineRule="auto"/>
              <w:jc w:val="both"/>
              <w:rPr>
                <w:rFonts w:ascii="Times New Roman" w:hAnsi="Times New Roman" w:cs="Times New Roman"/>
                <w:sz w:val="28"/>
                <w:szCs w:val="28"/>
              </w:rPr>
            </w:pPr>
            <w:r w:rsidRPr="005F61D0">
              <w:rPr>
                <w:rFonts w:ascii="Times New Roman" w:hAnsi="Times New Roman" w:cs="Times New Roman"/>
                <w:sz w:val="28"/>
                <w:szCs w:val="28"/>
              </w:rPr>
              <w:t>2.2</w:t>
            </w:r>
            <w:r w:rsidR="004F74BA" w:rsidRPr="005F61D0">
              <w:rPr>
                <w:rFonts w:ascii="Times New Roman" w:hAnsi="Times New Roman" w:cs="Times New Roman"/>
                <w:sz w:val="28"/>
                <w:szCs w:val="28"/>
              </w:rPr>
              <w:t xml:space="preserve"> Результаты исследования</w:t>
            </w:r>
            <w:r w:rsidR="00E039EC" w:rsidRPr="005F61D0">
              <w:rPr>
                <w:rFonts w:ascii="Times New Roman" w:hAnsi="Times New Roman" w:cs="Times New Roman"/>
                <w:sz w:val="28"/>
                <w:szCs w:val="28"/>
              </w:rPr>
              <w:t xml:space="preserve"> и обсуждение</w:t>
            </w:r>
          </w:p>
        </w:tc>
        <w:tc>
          <w:tcPr>
            <w:tcW w:w="1559" w:type="dxa"/>
          </w:tcPr>
          <w:p w:rsidR="00D64024" w:rsidRPr="005F61D0" w:rsidRDefault="009B1983" w:rsidP="00A00F5E">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4F74BA" w:rsidRPr="005F61D0" w:rsidTr="009B1983">
        <w:tc>
          <w:tcPr>
            <w:tcW w:w="9039" w:type="dxa"/>
          </w:tcPr>
          <w:p w:rsidR="004F74BA" w:rsidRPr="009B1983" w:rsidRDefault="004250E2" w:rsidP="00A00F5E">
            <w:pPr>
              <w:spacing w:line="360" w:lineRule="auto"/>
              <w:jc w:val="both"/>
              <w:rPr>
                <w:rFonts w:ascii="Times New Roman" w:hAnsi="Times New Roman" w:cs="Times New Roman"/>
                <w:b/>
                <w:sz w:val="28"/>
                <w:szCs w:val="28"/>
              </w:rPr>
            </w:pPr>
            <w:r w:rsidRPr="009B1983">
              <w:rPr>
                <w:rFonts w:ascii="Times New Roman" w:hAnsi="Times New Roman" w:cs="Times New Roman"/>
                <w:b/>
                <w:sz w:val="28"/>
                <w:szCs w:val="28"/>
              </w:rPr>
              <w:t>Вывод</w:t>
            </w:r>
          </w:p>
        </w:tc>
        <w:tc>
          <w:tcPr>
            <w:tcW w:w="1559" w:type="dxa"/>
          </w:tcPr>
          <w:p w:rsidR="004F74BA" w:rsidRPr="005F61D0" w:rsidRDefault="009B1983" w:rsidP="00A00F5E">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r>
      <w:tr w:rsidR="004F74BA" w:rsidRPr="005F61D0" w:rsidTr="009B1983">
        <w:tc>
          <w:tcPr>
            <w:tcW w:w="9039" w:type="dxa"/>
          </w:tcPr>
          <w:p w:rsidR="004F74BA" w:rsidRPr="009B1983" w:rsidRDefault="004250E2" w:rsidP="00A00F5E">
            <w:pPr>
              <w:spacing w:line="360" w:lineRule="auto"/>
              <w:jc w:val="both"/>
              <w:rPr>
                <w:rFonts w:ascii="Times New Roman" w:hAnsi="Times New Roman" w:cs="Times New Roman"/>
                <w:b/>
                <w:sz w:val="28"/>
                <w:szCs w:val="28"/>
              </w:rPr>
            </w:pPr>
            <w:r w:rsidRPr="009B1983">
              <w:rPr>
                <w:rFonts w:ascii="Times New Roman" w:hAnsi="Times New Roman" w:cs="Times New Roman"/>
                <w:b/>
                <w:sz w:val="28"/>
                <w:szCs w:val="28"/>
              </w:rPr>
              <w:t>Заключение</w:t>
            </w:r>
          </w:p>
        </w:tc>
        <w:tc>
          <w:tcPr>
            <w:tcW w:w="1559" w:type="dxa"/>
          </w:tcPr>
          <w:p w:rsidR="004F74BA" w:rsidRPr="005F61D0" w:rsidRDefault="00D80CBC" w:rsidP="00A00F5E">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r>
      <w:tr w:rsidR="004F74BA" w:rsidRPr="005F61D0" w:rsidTr="009B1983">
        <w:tc>
          <w:tcPr>
            <w:tcW w:w="9039" w:type="dxa"/>
          </w:tcPr>
          <w:p w:rsidR="004F74BA" w:rsidRPr="009B1983" w:rsidRDefault="005F61D0" w:rsidP="00A00F5E">
            <w:pPr>
              <w:spacing w:line="360" w:lineRule="auto"/>
              <w:jc w:val="both"/>
              <w:rPr>
                <w:rFonts w:ascii="Times New Roman" w:hAnsi="Times New Roman" w:cs="Times New Roman"/>
                <w:b/>
                <w:sz w:val="28"/>
                <w:szCs w:val="28"/>
              </w:rPr>
            </w:pPr>
            <w:r w:rsidRPr="009B1983">
              <w:rPr>
                <w:rFonts w:ascii="Times New Roman" w:hAnsi="Times New Roman" w:cs="Times New Roman"/>
                <w:b/>
                <w:sz w:val="28"/>
                <w:szCs w:val="28"/>
              </w:rPr>
              <w:t>Список использованной литературы</w:t>
            </w:r>
          </w:p>
        </w:tc>
        <w:tc>
          <w:tcPr>
            <w:tcW w:w="1559" w:type="dxa"/>
          </w:tcPr>
          <w:p w:rsidR="004F74BA" w:rsidRPr="005F61D0" w:rsidRDefault="00D80CBC" w:rsidP="00A00F5E">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r>
      <w:tr w:rsidR="005F61D0" w:rsidRPr="005F61D0" w:rsidTr="009B1983">
        <w:tc>
          <w:tcPr>
            <w:tcW w:w="9039" w:type="dxa"/>
          </w:tcPr>
          <w:p w:rsidR="005F61D0" w:rsidRPr="009B1983" w:rsidRDefault="005F61D0" w:rsidP="00A00F5E">
            <w:pPr>
              <w:spacing w:line="360" w:lineRule="auto"/>
              <w:jc w:val="both"/>
              <w:rPr>
                <w:rFonts w:ascii="Times New Roman" w:hAnsi="Times New Roman" w:cs="Times New Roman"/>
                <w:b/>
                <w:sz w:val="28"/>
                <w:szCs w:val="28"/>
              </w:rPr>
            </w:pPr>
            <w:r w:rsidRPr="009B1983">
              <w:rPr>
                <w:rFonts w:ascii="Times New Roman" w:hAnsi="Times New Roman" w:cs="Times New Roman"/>
                <w:b/>
                <w:sz w:val="28"/>
                <w:szCs w:val="28"/>
              </w:rPr>
              <w:t>Приложение</w:t>
            </w:r>
          </w:p>
        </w:tc>
        <w:tc>
          <w:tcPr>
            <w:tcW w:w="1559" w:type="dxa"/>
          </w:tcPr>
          <w:p w:rsidR="005F61D0" w:rsidRPr="005F61D0" w:rsidRDefault="00D80CBC" w:rsidP="00A00F5E">
            <w:pPr>
              <w:spacing w:line="360" w:lineRule="auto"/>
              <w:jc w:val="both"/>
              <w:rPr>
                <w:rFonts w:ascii="Times New Roman" w:hAnsi="Times New Roman" w:cs="Times New Roman"/>
                <w:sz w:val="28"/>
                <w:szCs w:val="28"/>
              </w:rPr>
            </w:pPr>
            <w:r>
              <w:rPr>
                <w:rFonts w:ascii="Times New Roman" w:hAnsi="Times New Roman" w:cs="Times New Roman"/>
                <w:sz w:val="28"/>
                <w:szCs w:val="28"/>
              </w:rPr>
              <w:t>16</w:t>
            </w:r>
          </w:p>
        </w:tc>
      </w:tr>
    </w:tbl>
    <w:p w:rsidR="00871160" w:rsidRPr="005F61D0" w:rsidRDefault="00871160" w:rsidP="005F61D0">
      <w:pPr>
        <w:spacing w:after="0" w:line="360" w:lineRule="auto"/>
        <w:ind w:firstLine="284"/>
        <w:jc w:val="both"/>
        <w:rPr>
          <w:rFonts w:ascii="Times New Roman" w:hAnsi="Times New Roman" w:cs="Times New Roman"/>
          <w:sz w:val="28"/>
          <w:szCs w:val="28"/>
        </w:rPr>
      </w:pPr>
    </w:p>
    <w:p w:rsidR="00C0739B" w:rsidRPr="005F61D0" w:rsidRDefault="00C0739B" w:rsidP="005F61D0">
      <w:pPr>
        <w:spacing w:after="0" w:line="360" w:lineRule="auto"/>
        <w:ind w:firstLine="284"/>
        <w:jc w:val="both"/>
        <w:rPr>
          <w:rFonts w:ascii="Times New Roman" w:hAnsi="Times New Roman" w:cs="Times New Roman"/>
          <w:sz w:val="28"/>
          <w:szCs w:val="28"/>
        </w:rPr>
      </w:pPr>
    </w:p>
    <w:p w:rsidR="00C0739B" w:rsidRPr="005F61D0" w:rsidRDefault="00C0739B" w:rsidP="005F61D0">
      <w:pPr>
        <w:spacing w:after="0" w:line="360" w:lineRule="auto"/>
        <w:ind w:firstLine="284"/>
        <w:jc w:val="both"/>
        <w:rPr>
          <w:rFonts w:ascii="Times New Roman" w:hAnsi="Times New Roman" w:cs="Times New Roman"/>
          <w:sz w:val="28"/>
          <w:szCs w:val="28"/>
        </w:rPr>
      </w:pPr>
    </w:p>
    <w:p w:rsidR="00C0739B" w:rsidRPr="005F61D0" w:rsidRDefault="00C0739B" w:rsidP="005F61D0">
      <w:pPr>
        <w:spacing w:after="0" w:line="360" w:lineRule="auto"/>
        <w:ind w:firstLine="284"/>
        <w:jc w:val="both"/>
        <w:rPr>
          <w:rFonts w:ascii="Times New Roman" w:hAnsi="Times New Roman" w:cs="Times New Roman"/>
          <w:sz w:val="28"/>
          <w:szCs w:val="28"/>
        </w:rPr>
      </w:pPr>
    </w:p>
    <w:p w:rsidR="00C0739B" w:rsidRPr="005F61D0" w:rsidRDefault="00C0739B" w:rsidP="005F61D0">
      <w:pPr>
        <w:spacing w:after="0" w:line="360" w:lineRule="auto"/>
        <w:ind w:firstLine="284"/>
        <w:jc w:val="both"/>
        <w:rPr>
          <w:rFonts w:ascii="Times New Roman" w:hAnsi="Times New Roman" w:cs="Times New Roman"/>
          <w:sz w:val="28"/>
          <w:szCs w:val="28"/>
        </w:rPr>
      </w:pPr>
    </w:p>
    <w:p w:rsidR="00C0739B" w:rsidRPr="005F61D0" w:rsidRDefault="00C0739B" w:rsidP="005F61D0">
      <w:pPr>
        <w:spacing w:after="0" w:line="360" w:lineRule="auto"/>
        <w:ind w:firstLine="284"/>
        <w:jc w:val="both"/>
        <w:rPr>
          <w:rFonts w:ascii="Times New Roman" w:hAnsi="Times New Roman" w:cs="Times New Roman"/>
          <w:sz w:val="28"/>
          <w:szCs w:val="28"/>
        </w:rPr>
      </w:pPr>
    </w:p>
    <w:p w:rsidR="00C0739B" w:rsidRPr="005F61D0" w:rsidRDefault="00C0739B" w:rsidP="005F61D0">
      <w:pPr>
        <w:spacing w:after="0" w:line="360" w:lineRule="auto"/>
        <w:ind w:firstLine="284"/>
        <w:jc w:val="both"/>
        <w:rPr>
          <w:rFonts w:ascii="Times New Roman" w:hAnsi="Times New Roman" w:cs="Times New Roman"/>
          <w:sz w:val="28"/>
          <w:szCs w:val="28"/>
        </w:rPr>
      </w:pPr>
    </w:p>
    <w:p w:rsidR="00C0739B" w:rsidRPr="005F61D0" w:rsidRDefault="00C0739B" w:rsidP="005F61D0">
      <w:pPr>
        <w:spacing w:after="0" w:line="360" w:lineRule="auto"/>
        <w:ind w:firstLine="284"/>
        <w:jc w:val="both"/>
        <w:rPr>
          <w:rFonts w:ascii="Times New Roman" w:hAnsi="Times New Roman" w:cs="Times New Roman"/>
          <w:sz w:val="28"/>
          <w:szCs w:val="28"/>
        </w:rPr>
      </w:pPr>
    </w:p>
    <w:p w:rsidR="00D70007" w:rsidRDefault="00023750" w:rsidP="00D70007">
      <w:pPr>
        <w:pStyle w:val="1"/>
        <w:spacing w:before="0" w:line="360" w:lineRule="auto"/>
        <w:rPr>
          <w:rFonts w:ascii="Times New Roman" w:hAnsi="Times New Roman" w:cs="Times New Roman"/>
          <w:color w:val="auto"/>
        </w:rPr>
      </w:pPr>
      <w:bookmarkStart w:id="0" w:name="_Toc497557613"/>
      <w:r w:rsidRPr="005F61D0">
        <w:rPr>
          <w:rFonts w:ascii="Times New Roman" w:hAnsi="Times New Roman" w:cs="Times New Roman"/>
          <w:color w:val="auto"/>
        </w:rPr>
        <w:lastRenderedPageBreak/>
        <w:t>ВВЕДЕНИЕ</w:t>
      </w:r>
      <w:bookmarkEnd w:id="0"/>
    </w:p>
    <w:p w:rsidR="00D70007" w:rsidRPr="00D70007" w:rsidRDefault="00D70007" w:rsidP="00D70007"/>
    <w:p w:rsidR="00C169B3" w:rsidRPr="005F61D0" w:rsidRDefault="00C169B3" w:rsidP="005F61D0">
      <w:pPr>
        <w:widowControl w:val="0"/>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t xml:space="preserve">Мичуринское сельское поселение расположено в живописном пригороде города Хабаровска. Чистый воздух, богатый лесной массив, Амур – все это делает данный район </w:t>
      </w:r>
      <w:r w:rsidR="00DA36FF" w:rsidRPr="005F61D0">
        <w:rPr>
          <w:rFonts w:ascii="Times New Roman" w:hAnsi="Times New Roman" w:cs="Times New Roman"/>
          <w:sz w:val="28"/>
          <w:szCs w:val="28"/>
        </w:rPr>
        <w:t>интересный  местом Хабаровского района, одного из южных  районов Дальневосточного региона.</w:t>
      </w:r>
      <w:r w:rsidRPr="005F61D0">
        <w:rPr>
          <w:rFonts w:ascii="Times New Roman" w:hAnsi="Times New Roman" w:cs="Times New Roman"/>
          <w:sz w:val="28"/>
          <w:szCs w:val="28"/>
        </w:rPr>
        <w:t> </w:t>
      </w:r>
    </w:p>
    <w:p w:rsidR="003134BA" w:rsidRPr="005F61D0" w:rsidRDefault="00563158"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t xml:space="preserve">Среди </w:t>
      </w:r>
      <w:r w:rsidR="00D4560A" w:rsidRPr="005F61D0">
        <w:rPr>
          <w:rFonts w:ascii="Times New Roman" w:hAnsi="Times New Roman" w:cs="Times New Roman"/>
          <w:sz w:val="28"/>
          <w:szCs w:val="28"/>
        </w:rPr>
        <w:t>других регионов России Дальний В</w:t>
      </w:r>
      <w:r w:rsidRPr="005F61D0">
        <w:rPr>
          <w:rFonts w:ascii="Times New Roman" w:hAnsi="Times New Roman" w:cs="Times New Roman"/>
          <w:sz w:val="28"/>
          <w:szCs w:val="28"/>
        </w:rPr>
        <w:t xml:space="preserve">осток выделяется </w:t>
      </w:r>
      <w:r w:rsidR="00D4560A" w:rsidRPr="005F61D0">
        <w:rPr>
          <w:rFonts w:ascii="Times New Roman" w:hAnsi="Times New Roman" w:cs="Times New Roman"/>
          <w:sz w:val="28"/>
          <w:szCs w:val="28"/>
        </w:rPr>
        <w:t>особым географическим положение</w:t>
      </w:r>
      <w:r w:rsidRPr="005F61D0">
        <w:rPr>
          <w:rFonts w:ascii="Times New Roman" w:hAnsi="Times New Roman" w:cs="Times New Roman"/>
          <w:sz w:val="28"/>
          <w:szCs w:val="28"/>
        </w:rPr>
        <w:t>: он находится на стыке  континента Евразия  с Тихим океаном</w:t>
      </w:r>
      <w:r w:rsidR="00D4560A" w:rsidRPr="005F61D0">
        <w:rPr>
          <w:rFonts w:ascii="Times New Roman" w:hAnsi="Times New Roman" w:cs="Times New Roman"/>
          <w:sz w:val="28"/>
          <w:szCs w:val="28"/>
        </w:rPr>
        <w:t xml:space="preserve">. </w:t>
      </w:r>
      <w:r w:rsidRPr="005F61D0">
        <w:rPr>
          <w:rFonts w:ascii="Times New Roman" w:hAnsi="Times New Roman" w:cs="Times New Roman"/>
          <w:sz w:val="28"/>
          <w:szCs w:val="28"/>
        </w:rPr>
        <w:t xml:space="preserve">Здесь контактируют маньчжурские </w:t>
      </w:r>
      <w:proofErr w:type="gramStart"/>
      <w:r w:rsidRPr="005F61D0">
        <w:rPr>
          <w:rFonts w:ascii="Times New Roman" w:hAnsi="Times New Roman" w:cs="Times New Roman"/>
          <w:sz w:val="28"/>
          <w:szCs w:val="28"/>
        </w:rPr>
        <w:t>( амурские</w:t>
      </w:r>
      <w:proofErr w:type="gramEnd"/>
      <w:r w:rsidRPr="005F61D0">
        <w:rPr>
          <w:rFonts w:ascii="Times New Roman" w:hAnsi="Times New Roman" w:cs="Times New Roman"/>
          <w:sz w:val="28"/>
          <w:szCs w:val="28"/>
        </w:rPr>
        <w:t xml:space="preserve">), восточно- сибирские (ангаридские), берингийские, мнголо-даурские и горно- тундровые биомы. В басейне реки Амура проходит крупнейший на Земле рубеж между </w:t>
      </w:r>
      <w:proofErr w:type="gramStart"/>
      <w:r w:rsidRPr="005F61D0">
        <w:rPr>
          <w:rFonts w:ascii="Times New Roman" w:hAnsi="Times New Roman" w:cs="Times New Roman"/>
          <w:sz w:val="28"/>
          <w:szCs w:val="28"/>
        </w:rPr>
        <w:t>Восточноазиатской  зоной</w:t>
      </w:r>
      <w:proofErr w:type="gramEnd"/>
      <w:r w:rsidRPr="005F61D0">
        <w:rPr>
          <w:rFonts w:ascii="Times New Roman" w:hAnsi="Times New Roman" w:cs="Times New Roman"/>
          <w:sz w:val="28"/>
          <w:szCs w:val="28"/>
        </w:rPr>
        <w:t xml:space="preserve"> хвойно- широколиственн и циркумбореальной зоной хвойных лесов. Утепляя</w:t>
      </w:r>
      <w:r w:rsidR="003134BA" w:rsidRPr="005F61D0">
        <w:rPr>
          <w:rFonts w:ascii="Times New Roman" w:hAnsi="Times New Roman" w:cs="Times New Roman"/>
          <w:sz w:val="28"/>
          <w:szCs w:val="28"/>
        </w:rPr>
        <w:t xml:space="preserve"> своим дыхание таежные просторы</w:t>
      </w:r>
      <w:r w:rsidRPr="005F61D0">
        <w:rPr>
          <w:rFonts w:ascii="Times New Roman" w:hAnsi="Times New Roman" w:cs="Times New Roman"/>
          <w:sz w:val="28"/>
          <w:szCs w:val="28"/>
        </w:rPr>
        <w:t>, Амур</w:t>
      </w:r>
      <w:r w:rsidR="00D1263C" w:rsidRPr="005F61D0">
        <w:rPr>
          <w:rFonts w:ascii="Times New Roman" w:hAnsi="Times New Roman" w:cs="Times New Roman"/>
          <w:sz w:val="28"/>
          <w:szCs w:val="28"/>
        </w:rPr>
        <w:t xml:space="preserve"> подводит </w:t>
      </w:r>
      <w:r w:rsidR="00DA36FF" w:rsidRPr="005F61D0">
        <w:rPr>
          <w:rFonts w:ascii="Times New Roman" w:hAnsi="Times New Roman" w:cs="Times New Roman"/>
          <w:sz w:val="28"/>
          <w:szCs w:val="28"/>
        </w:rPr>
        <w:t>п</w:t>
      </w:r>
      <w:r w:rsidR="00D1263C" w:rsidRPr="005F61D0">
        <w:rPr>
          <w:rFonts w:ascii="Times New Roman" w:hAnsi="Times New Roman" w:cs="Times New Roman"/>
          <w:sz w:val="28"/>
          <w:szCs w:val="28"/>
        </w:rPr>
        <w:t xml:space="preserve">очти вплотную к Тихому океану широколиственные породы, разрывая почти сплошное кольцотемнохвойных и светлохвойных формаций. </w:t>
      </w:r>
    </w:p>
    <w:p w:rsidR="009C61AD" w:rsidRDefault="003134BA" w:rsidP="005F61D0">
      <w:pPr>
        <w:spacing w:after="0" w:line="360" w:lineRule="auto"/>
        <w:ind w:firstLine="284"/>
        <w:jc w:val="both"/>
        <w:rPr>
          <w:rFonts w:ascii="Times New Roman" w:hAnsi="Times New Roman" w:cs="Times New Roman"/>
          <w:b/>
          <w:sz w:val="28"/>
          <w:szCs w:val="28"/>
        </w:rPr>
      </w:pPr>
      <w:r w:rsidRPr="005F61D0">
        <w:rPr>
          <w:rFonts w:ascii="Times New Roman" w:hAnsi="Times New Roman" w:cs="Times New Roman"/>
          <w:sz w:val="28"/>
          <w:szCs w:val="28"/>
        </w:rPr>
        <w:t>Замечательной особенностью лесов Хабаровского района, особенно в севеных окресностя города Хабаровска,  является её многовидовой состав. Роль этих лесов неоценима, они  являются  своеобразными «лёгкими» большого промышленного центра Дальнего Востока. Задача современного поколения не только рачительно использовать эти ресурсы, но бережно сохранять и приумножать их</w:t>
      </w:r>
      <w:r w:rsidR="0095041B" w:rsidRPr="005F61D0">
        <w:rPr>
          <w:rFonts w:ascii="Times New Roman" w:hAnsi="Times New Roman" w:cs="Times New Roman"/>
          <w:sz w:val="28"/>
          <w:szCs w:val="28"/>
        </w:rPr>
        <w:t>.</w:t>
      </w:r>
      <w:r w:rsidRPr="005F61D0">
        <w:rPr>
          <w:rFonts w:ascii="Times New Roman" w:hAnsi="Times New Roman" w:cs="Times New Roman"/>
          <w:sz w:val="28"/>
          <w:szCs w:val="28"/>
        </w:rPr>
        <w:t xml:space="preserve"> </w:t>
      </w:r>
      <w:r w:rsidR="0095041B" w:rsidRPr="005F61D0">
        <w:rPr>
          <w:rFonts w:ascii="Times New Roman" w:hAnsi="Times New Roman" w:cs="Times New Roman"/>
          <w:sz w:val="28"/>
          <w:szCs w:val="28"/>
        </w:rPr>
        <w:t xml:space="preserve">Наша работа затрагивает вопросы сохранения отдельных видов лесных растений и в этом ее </w:t>
      </w:r>
      <w:r w:rsidR="0095041B" w:rsidRPr="005F61D0">
        <w:rPr>
          <w:rFonts w:ascii="Times New Roman" w:hAnsi="Times New Roman" w:cs="Times New Roman"/>
          <w:b/>
          <w:sz w:val="28"/>
          <w:szCs w:val="28"/>
        </w:rPr>
        <w:t>актуальность</w:t>
      </w:r>
      <w:r w:rsidR="00E90154">
        <w:rPr>
          <w:rFonts w:ascii="Times New Roman" w:hAnsi="Times New Roman" w:cs="Times New Roman"/>
          <w:b/>
          <w:sz w:val="28"/>
          <w:szCs w:val="28"/>
        </w:rPr>
        <w:t>(рис.1)</w:t>
      </w:r>
      <w:r w:rsidR="0095041B" w:rsidRPr="005F61D0">
        <w:rPr>
          <w:rFonts w:ascii="Times New Roman" w:hAnsi="Times New Roman" w:cs="Times New Roman"/>
          <w:b/>
          <w:sz w:val="28"/>
          <w:szCs w:val="28"/>
        </w:rPr>
        <w:t>.</w:t>
      </w:r>
    </w:p>
    <w:p w:rsidR="00A00F5E" w:rsidRDefault="00A00F5E" w:rsidP="005F61D0">
      <w:pPr>
        <w:spacing w:after="0" w:line="360" w:lineRule="auto"/>
        <w:ind w:firstLine="284"/>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477348" cy="1857375"/>
            <wp:effectExtent l="19050" t="0" r="0" b="0"/>
            <wp:docPr id="11" name="Рисунок 11" descr="F:\подрост\работа\фото\Новая папка\IMG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подрост\работа\фото\Новая папка\IMG_0895.JPG"/>
                    <pic:cNvPicPr>
                      <a:picLocks noChangeAspect="1" noChangeArrowheads="1"/>
                    </pic:cNvPicPr>
                  </pic:nvPicPr>
                  <pic:blipFill>
                    <a:blip r:embed="rId8" cstate="print"/>
                    <a:srcRect/>
                    <a:stretch>
                      <a:fillRect/>
                    </a:stretch>
                  </pic:blipFill>
                  <pic:spPr bwMode="auto">
                    <a:xfrm>
                      <a:off x="0" y="0"/>
                      <a:ext cx="2477877" cy="1857771"/>
                    </a:xfrm>
                    <a:prstGeom prst="rect">
                      <a:avLst/>
                    </a:prstGeom>
                    <a:noFill/>
                    <a:ln w="9525">
                      <a:noFill/>
                      <a:miter lim="800000"/>
                      <a:headEnd/>
                      <a:tailEnd/>
                    </a:ln>
                  </pic:spPr>
                </pic:pic>
              </a:graphicData>
            </a:graphic>
          </wp:inline>
        </w:drawing>
      </w:r>
    </w:p>
    <w:p w:rsidR="00A00F5E" w:rsidRPr="00A00F5E" w:rsidRDefault="00A00F5E" w:rsidP="005F61D0">
      <w:pPr>
        <w:spacing w:after="0" w:line="360" w:lineRule="auto"/>
        <w:ind w:firstLine="284"/>
        <w:jc w:val="both"/>
        <w:rPr>
          <w:rFonts w:ascii="Times New Roman" w:hAnsi="Times New Roman" w:cs="Times New Roman"/>
          <w:sz w:val="28"/>
          <w:szCs w:val="28"/>
        </w:rPr>
      </w:pPr>
      <w:r>
        <w:rPr>
          <w:rFonts w:ascii="Times New Roman" w:hAnsi="Times New Roman" w:cs="Times New Roman"/>
          <w:b/>
          <w:sz w:val="28"/>
          <w:szCs w:val="28"/>
        </w:rPr>
        <w:t xml:space="preserve"> </w:t>
      </w:r>
      <w:r w:rsidRPr="00A00F5E">
        <w:rPr>
          <w:rFonts w:ascii="Times New Roman" w:hAnsi="Times New Roman" w:cs="Times New Roman"/>
          <w:sz w:val="28"/>
          <w:szCs w:val="28"/>
        </w:rPr>
        <w:t>Рис.1</w:t>
      </w:r>
      <w:r w:rsidR="005442B9">
        <w:rPr>
          <w:rFonts w:ascii="Times New Roman" w:hAnsi="Times New Roman" w:cs="Times New Roman"/>
          <w:sz w:val="28"/>
          <w:szCs w:val="28"/>
        </w:rPr>
        <w:t xml:space="preserve"> Фото автора.</w:t>
      </w:r>
      <w:r w:rsidRPr="00A00F5E">
        <w:rPr>
          <w:rFonts w:ascii="Times New Roman" w:hAnsi="Times New Roman" w:cs="Times New Roman"/>
          <w:sz w:val="28"/>
          <w:szCs w:val="28"/>
        </w:rPr>
        <w:t xml:space="preserve"> Автотрасса у подножья сопки «Партизанская»</w:t>
      </w:r>
    </w:p>
    <w:p w:rsidR="009C61AD" w:rsidRPr="005F61D0" w:rsidRDefault="009C61AD"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b/>
          <w:sz w:val="28"/>
          <w:szCs w:val="28"/>
        </w:rPr>
        <w:lastRenderedPageBreak/>
        <w:t xml:space="preserve">Новизна </w:t>
      </w:r>
      <w:r w:rsidRPr="005F61D0">
        <w:rPr>
          <w:rFonts w:ascii="Times New Roman" w:hAnsi="Times New Roman" w:cs="Times New Roman"/>
          <w:sz w:val="28"/>
          <w:szCs w:val="28"/>
        </w:rPr>
        <w:t>нашего  исследования</w:t>
      </w:r>
      <w:r w:rsidRPr="005F61D0">
        <w:rPr>
          <w:rFonts w:ascii="Times New Roman" w:hAnsi="Times New Roman" w:cs="Times New Roman"/>
          <w:b/>
          <w:sz w:val="28"/>
          <w:szCs w:val="28"/>
        </w:rPr>
        <w:t xml:space="preserve"> </w:t>
      </w:r>
      <w:r w:rsidRPr="005F61D0">
        <w:rPr>
          <w:rFonts w:ascii="Times New Roman" w:hAnsi="Times New Roman" w:cs="Times New Roman"/>
          <w:sz w:val="28"/>
          <w:szCs w:val="28"/>
        </w:rPr>
        <w:t xml:space="preserve"> заключается в том, что мы впервые обратили внимание на изучение видового состава древесных растений района Мичуринского сельского поселения (сопка «Партизанская»). Других исследований  на  этой сопке не проводилось. </w:t>
      </w:r>
    </w:p>
    <w:p w:rsidR="00563158" w:rsidRPr="005F61D0" w:rsidRDefault="0095041B"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b/>
          <w:sz w:val="28"/>
          <w:szCs w:val="28"/>
        </w:rPr>
        <w:t>Объектом</w:t>
      </w:r>
      <w:r w:rsidRPr="005F61D0">
        <w:rPr>
          <w:rFonts w:ascii="Times New Roman" w:hAnsi="Times New Roman" w:cs="Times New Roman"/>
          <w:sz w:val="28"/>
          <w:szCs w:val="28"/>
        </w:rPr>
        <w:t xml:space="preserve"> нашего исследования </w:t>
      </w:r>
      <w:proofErr w:type="gramStart"/>
      <w:r w:rsidRPr="005F61D0">
        <w:rPr>
          <w:rFonts w:ascii="Times New Roman" w:hAnsi="Times New Roman" w:cs="Times New Roman"/>
          <w:sz w:val="28"/>
          <w:szCs w:val="28"/>
        </w:rPr>
        <w:t>является  сопка</w:t>
      </w:r>
      <w:proofErr w:type="gramEnd"/>
      <w:r w:rsidRPr="005F61D0">
        <w:rPr>
          <w:rFonts w:ascii="Times New Roman" w:hAnsi="Times New Roman" w:cs="Times New Roman"/>
          <w:sz w:val="28"/>
          <w:szCs w:val="28"/>
        </w:rPr>
        <w:t xml:space="preserve"> «Партизанская»</w:t>
      </w:r>
      <w:r w:rsidR="00C0739B" w:rsidRPr="005F61D0">
        <w:rPr>
          <w:rFonts w:ascii="Times New Roman" w:hAnsi="Times New Roman" w:cs="Times New Roman"/>
          <w:sz w:val="28"/>
          <w:szCs w:val="28"/>
        </w:rPr>
        <w:t>, которая находится</w:t>
      </w:r>
      <w:r w:rsidRPr="005F61D0">
        <w:rPr>
          <w:rFonts w:ascii="Times New Roman" w:hAnsi="Times New Roman" w:cs="Times New Roman"/>
          <w:sz w:val="28"/>
          <w:szCs w:val="28"/>
        </w:rPr>
        <w:t xml:space="preserve"> в северных</w:t>
      </w:r>
      <w:r w:rsidR="00B161A9">
        <w:rPr>
          <w:rFonts w:ascii="Times New Roman" w:hAnsi="Times New Roman" w:cs="Times New Roman"/>
          <w:sz w:val="28"/>
          <w:szCs w:val="28"/>
        </w:rPr>
        <w:t xml:space="preserve"> окресностях города  Хабаровска</w:t>
      </w:r>
      <w:r w:rsidR="00D921CE" w:rsidRPr="005F61D0">
        <w:rPr>
          <w:rFonts w:ascii="Times New Roman" w:eastAsia="Times New Roman" w:hAnsi="Times New Roman" w:cs="Times New Roman"/>
          <w:bCs/>
          <w:sz w:val="28"/>
          <w:szCs w:val="28"/>
          <w:lang w:eastAsia="ru-RU"/>
        </w:rPr>
        <w:t xml:space="preserve">  </w:t>
      </w:r>
      <w:r w:rsidR="00D279A4">
        <w:rPr>
          <w:rFonts w:ascii="Times New Roman" w:eastAsia="Times New Roman" w:hAnsi="Times New Roman" w:cs="Times New Roman"/>
          <w:bCs/>
          <w:sz w:val="28"/>
          <w:szCs w:val="28"/>
          <w:lang w:eastAsia="ru-RU"/>
        </w:rPr>
        <w:t xml:space="preserve"> (Приложение 1</w:t>
      </w:r>
      <w:r w:rsidR="00B161A9">
        <w:rPr>
          <w:rFonts w:ascii="Times New Roman" w:eastAsia="Times New Roman" w:hAnsi="Times New Roman" w:cs="Times New Roman"/>
          <w:bCs/>
          <w:sz w:val="28"/>
          <w:szCs w:val="28"/>
          <w:lang w:eastAsia="ru-RU"/>
        </w:rPr>
        <w:t>,2</w:t>
      </w:r>
      <w:r w:rsidR="00D279A4">
        <w:rPr>
          <w:rFonts w:ascii="Times New Roman" w:eastAsia="Times New Roman" w:hAnsi="Times New Roman" w:cs="Times New Roman"/>
          <w:bCs/>
          <w:sz w:val="28"/>
          <w:szCs w:val="28"/>
          <w:lang w:eastAsia="ru-RU"/>
        </w:rPr>
        <w:t>)</w:t>
      </w:r>
      <w:r w:rsidR="00B161A9">
        <w:rPr>
          <w:rFonts w:ascii="Times New Roman" w:eastAsia="Times New Roman" w:hAnsi="Times New Roman" w:cs="Times New Roman"/>
          <w:bCs/>
          <w:sz w:val="28"/>
          <w:szCs w:val="28"/>
          <w:lang w:eastAsia="ru-RU"/>
        </w:rPr>
        <w:t>.</w:t>
      </w:r>
      <w:r w:rsidR="00D279A4">
        <w:rPr>
          <w:rFonts w:ascii="Times New Roman" w:eastAsia="Times New Roman" w:hAnsi="Times New Roman" w:cs="Times New Roman"/>
          <w:bCs/>
          <w:sz w:val="28"/>
          <w:szCs w:val="28"/>
          <w:lang w:eastAsia="ru-RU"/>
        </w:rPr>
        <w:t xml:space="preserve"> </w:t>
      </w:r>
      <w:r w:rsidR="00D921CE" w:rsidRPr="005F61D0">
        <w:rPr>
          <w:rFonts w:ascii="Times New Roman" w:eastAsia="Times New Roman" w:hAnsi="Times New Roman" w:cs="Times New Roman"/>
          <w:bCs/>
          <w:sz w:val="28"/>
          <w:szCs w:val="28"/>
          <w:lang w:eastAsia="ru-RU"/>
        </w:rPr>
        <w:t>Н</w:t>
      </w:r>
      <w:r w:rsidR="00D921CE" w:rsidRPr="005F61D0">
        <w:rPr>
          <w:rFonts w:ascii="Times New Roman" w:hAnsi="Times New Roman" w:cs="Times New Roman"/>
          <w:sz w:val="28"/>
          <w:szCs w:val="28"/>
          <w:shd w:val="clear" w:color="auto" w:fill="FFFFFF"/>
        </w:rPr>
        <w:t xml:space="preserve">а  этой </w:t>
      </w:r>
      <w:r w:rsidR="00D921CE" w:rsidRPr="005F61D0">
        <w:rPr>
          <w:rStyle w:val="apple-converted-space"/>
          <w:rFonts w:ascii="Times New Roman" w:hAnsi="Times New Roman" w:cs="Times New Roman"/>
          <w:sz w:val="28"/>
          <w:szCs w:val="28"/>
          <w:shd w:val="clear" w:color="auto" w:fill="FFFFFF"/>
        </w:rPr>
        <w:t> </w:t>
      </w:r>
      <w:r w:rsidR="00D921CE" w:rsidRPr="005F61D0">
        <w:rPr>
          <w:rFonts w:ascii="Times New Roman" w:hAnsi="Times New Roman" w:cs="Times New Roman"/>
          <w:sz w:val="28"/>
          <w:szCs w:val="28"/>
          <w:shd w:val="clear" w:color="auto" w:fill="FFFFFF"/>
        </w:rPr>
        <w:t>сопке</w:t>
      </w:r>
      <w:r w:rsidR="00D921CE" w:rsidRPr="005F61D0">
        <w:rPr>
          <w:rStyle w:val="apple-converted-space"/>
          <w:rFonts w:ascii="Times New Roman" w:hAnsi="Times New Roman" w:cs="Times New Roman"/>
          <w:sz w:val="28"/>
          <w:szCs w:val="28"/>
          <w:shd w:val="clear" w:color="auto" w:fill="FFFFFF"/>
        </w:rPr>
        <w:t> </w:t>
      </w:r>
      <w:r w:rsidR="00D921CE" w:rsidRPr="005F61D0">
        <w:rPr>
          <w:rFonts w:ascii="Times New Roman" w:hAnsi="Times New Roman" w:cs="Times New Roman"/>
          <w:sz w:val="28"/>
          <w:szCs w:val="28"/>
          <w:shd w:val="clear" w:color="auto" w:fill="FFFFFF"/>
        </w:rPr>
        <w:t xml:space="preserve">в </w:t>
      </w:r>
      <w:r w:rsidR="00C0739B" w:rsidRPr="005F61D0">
        <w:rPr>
          <w:rFonts w:ascii="Times New Roman" w:hAnsi="Times New Roman" w:cs="Times New Roman"/>
          <w:sz w:val="28"/>
          <w:szCs w:val="28"/>
          <w:shd w:val="clear" w:color="auto" w:fill="FFFFFF"/>
        </w:rPr>
        <w:t>около</w:t>
      </w:r>
      <w:r w:rsidR="00D921CE" w:rsidRPr="005F61D0">
        <w:rPr>
          <w:rFonts w:ascii="Times New Roman" w:hAnsi="Times New Roman" w:cs="Times New Roman"/>
          <w:sz w:val="28"/>
          <w:szCs w:val="28"/>
          <w:shd w:val="clear" w:color="auto" w:fill="FFFFFF"/>
        </w:rPr>
        <w:t xml:space="preserve"> села Воронежское-2 на высоте 207,2 м находится  безымянный памятный обелиск</w:t>
      </w:r>
      <w:r w:rsidR="00B161A9">
        <w:rPr>
          <w:rFonts w:ascii="Times New Roman" w:hAnsi="Times New Roman" w:cs="Times New Roman"/>
          <w:sz w:val="28"/>
          <w:szCs w:val="28"/>
          <w:shd w:val="clear" w:color="auto" w:fill="FFFFFF"/>
        </w:rPr>
        <w:t xml:space="preserve"> (Приложение 3).</w:t>
      </w:r>
      <w:r w:rsidR="00C0739B" w:rsidRPr="005F61D0">
        <w:rPr>
          <w:rFonts w:ascii="Times New Roman" w:hAnsi="Times New Roman" w:cs="Times New Roman"/>
          <w:sz w:val="28"/>
          <w:szCs w:val="28"/>
        </w:rPr>
        <w:t xml:space="preserve"> По рассказам жителей, чье детство прошло в Мичуринском поселении, известно, что военные действия происходили  в период гражданской войны, и связаны с героическими действиями партизанских отрядов.</w:t>
      </w:r>
    </w:p>
    <w:p w:rsidR="00437501" w:rsidRPr="005F61D0" w:rsidRDefault="00437501"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t xml:space="preserve"> </w:t>
      </w:r>
      <w:r w:rsidRPr="005F61D0">
        <w:rPr>
          <w:rFonts w:ascii="Times New Roman" w:hAnsi="Times New Roman" w:cs="Times New Roman"/>
          <w:b/>
          <w:sz w:val="28"/>
          <w:szCs w:val="28"/>
        </w:rPr>
        <w:t>Предмет</w:t>
      </w:r>
      <w:r w:rsidRPr="005F61D0">
        <w:rPr>
          <w:rFonts w:ascii="Times New Roman" w:hAnsi="Times New Roman" w:cs="Times New Roman"/>
          <w:sz w:val="28"/>
          <w:szCs w:val="28"/>
        </w:rPr>
        <w:t xml:space="preserve"> исследования: изучение видового состава древесной флоры  сопки «Партизанская».</w:t>
      </w:r>
    </w:p>
    <w:p w:rsidR="00437501" w:rsidRPr="005F61D0" w:rsidRDefault="00437501"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t xml:space="preserve"> </w:t>
      </w:r>
      <w:r w:rsidRPr="005F61D0">
        <w:rPr>
          <w:rFonts w:ascii="Times New Roman" w:hAnsi="Times New Roman" w:cs="Times New Roman"/>
          <w:b/>
          <w:sz w:val="28"/>
          <w:szCs w:val="28"/>
        </w:rPr>
        <w:t>Гипотеза:</w:t>
      </w:r>
      <w:r w:rsidRPr="005F61D0">
        <w:rPr>
          <w:rFonts w:ascii="Times New Roman" w:hAnsi="Times New Roman" w:cs="Times New Roman"/>
          <w:sz w:val="28"/>
          <w:szCs w:val="28"/>
        </w:rPr>
        <w:t xml:space="preserve"> при систематическом исследов</w:t>
      </w:r>
      <w:r w:rsidR="00774D78">
        <w:rPr>
          <w:rFonts w:ascii="Times New Roman" w:hAnsi="Times New Roman" w:cs="Times New Roman"/>
          <w:sz w:val="28"/>
          <w:szCs w:val="28"/>
        </w:rPr>
        <w:t>ании лесного массива на сопке «П</w:t>
      </w:r>
      <w:r w:rsidRPr="005F61D0">
        <w:rPr>
          <w:rFonts w:ascii="Times New Roman" w:hAnsi="Times New Roman" w:cs="Times New Roman"/>
          <w:sz w:val="28"/>
          <w:szCs w:val="28"/>
        </w:rPr>
        <w:t xml:space="preserve">артизанская» можно </w:t>
      </w:r>
      <w:r w:rsidR="00774D78" w:rsidRPr="005F61D0">
        <w:rPr>
          <w:rFonts w:ascii="Times New Roman" w:hAnsi="Times New Roman" w:cs="Times New Roman"/>
          <w:sz w:val="28"/>
          <w:szCs w:val="28"/>
        </w:rPr>
        <w:t>сохранить сообщество</w:t>
      </w:r>
      <w:r w:rsidRPr="005F61D0">
        <w:rPr>
          <w:rFonts w:ascii="Times New Roman" w:hAnsi="Times New Roman" w:cs="Times New Roman"/>
          <w:sz w:val="28"/>
          <w:szCs w:val="28"/>
        </w:rPr>
        <w:t xml:space="preserve"> древостоя почти в первозданном виде в течении десятилетий для будущих поколений.</w:t>
      </w:r>
    </w:p>
    <w:p w:rsidR="00C0739B" w:rsidRPr="005F61D0" w:rsidRDefault="00C0739B" w:rsidP="005F61D0">
      <w:pPr>
        <w:shd w:val="clear" w:color="auto" w:fill="FFFFFF"/>
        <w:spacing w:after="0" w:line="360" w:lineRule="auto"/>
        <w:ind w:firstLine="284"/>
        <w:jc w:val="both"/>
        <w:rPr>
          <w:rFonts w:ascii="Times New Roman" w:eastAsia="Times New Roman" w:hAnsi="Times New Roman" w:cs="Times New Roman"/>
          <w:sz w:val="28"/>
          <w:szCs w:val="28"/>
          <w:lang w:eastAsia="ru-RU"/>
        </w:rPr>
      </w:pPr>
      <w:r w:rsidRPr="005F61D0">
        <w:rPr>
          <w:rFonts w:ascii="Times New Roman" w:eastAsia="Times New Roman" w:hAnsi="Times New Roman" w:cs="Times New Roman"/>
          <w:b/>
          <w:sz w:val="28"/>
          <w:szCs w:val="28"/>
          <w:lang w:eastAsia="ru-RU"/>
        </w:rPr>
        <w:t xml:space="preserve">Целью </w:t>
      </w:r>
      <w:r w:rsidRPr="005F61D0">
        <w:rPr>
          <w:rFonts w:ascii="Times New Roman" w:eastAsia="Times New Roman" w:hAnsi="Times New Roman" w:cs="Times New Roman"/>
          <w:sz w:val="28"/>
          <w:szCs w:val="28"/>
          <w:lang w:eastAsia="ru-RU"/>
        </w:rPr>
        <w:t xml:space="preserve">работы </w:t>
      </w:r>
      <w:r w:rsidR="00774D78" w:rsidRPr="005F61D0">
        <w:rPr>
          <w:rFonts w:ascii="Times New Roman" w:eastAsia="Times New Roman" w:hAnsi="Times New Roman" w:cs="Times New Roman"/>
          <w:sz w:val="28"/>
          <w:szCs w:val="28"/>
          <w:lang w:eastAsia="ru-RU"/>
        </w:rPr>
        <w:t>является: описание</w:t>
      </w:r>
      <w:r w:rsidR="00520B2B" w:rsidRPr="005F61D0">
        <w:rPr>
          <w:rFonts w:ascii="Times New Roman" w:eastAsia="Times New Roman" w:hAnsi="Times New Roman" w:cs="Times New Roman"/>
          <w:sz w:val="28"/>
          <w:szCs w:val="28"/>
          <w:lang w:eastAsia="ru-RU"/>
        </w:rPr>
        <w:t xml:space="preserve"> </w:t>
      </w:r>
      <w:r w:rsidR="005C0B7F" w:rsidRPr="005F61D0">
        <w:rPr>
          <w:rFonts w:ascii="Times New Roman" w:hAnsi="Times New Roman" w:cs="Times New Roman"/>
          <w:sz w:val="28"/>
          <w:szCs w:val="28"/>
        </w:rPr>
        <w:t>видового состава</w:t>
      </w:r>
      <w:r w:rsidRPr="005F61D0">
        <w:rPr>
          <w:rFonts w:ascii="Times New Roman" w:hAnsi="Times New Roman" w:cs="Times New Roman"/>
          <w:sz w:val="28"/>
          <w:szCs w:val="28"/>
        </w:rPr>
        <w:t xml:space="preserve"> лесных растений в северных окрестностях города </w:t>
      </w:r>
      <w:r w:rsidR="00774D78" w:rsidRPr="005F61D0">
        <w:rPr>
          <w:rFonts w:ascii="Times New Roman" w:hAnsi="Times New Roman" w:cs="Times New Roman"/>
          <w:sz w:val="28"/>
          <w:szCs w:val="28"/>
        </w:rPr>
        <w:t>Хабаровска</w:t>
      </w:r>
      <w:r w:rsidR="00774D78" w:rsidRPr="005F61D0">
        <w:rPr>
          <w:rFonts w:ascii="Times New Roman" w:eastAsia="Times New Roman" w:hAnsi="Times New Roman" w:cs="Times New Roman"/>
          <w:sz w:val="28"/>
          <w:szCs w:val="28"/>
          <w:lang w:eastAsia="ru-RU"/>
        </w:rPr>
        <w:t>.</w:t>
      </w:r>
    </w:p>
    <w:p w:rsidR="00C0739B" w:rsidRPr="005F61D0" w:rsidRDefault="00C0739B" w:rsidP="005F61D0">
      <w:pPr>
        <w:shd w:val="clear" w:color="auto" w:fill="FFFFFF"/>
        <w:spacing w:after="0" w:line="360" w:lineRule="auto"/>
        <w:ind w:firstLine="284"/>
        <w:jc w:val="both"/>
        <w:rPr>
          <w:rFonts w:ascii="Times New Roman" w:eastAsia="Times New Roman" w:hAnsi="Times New Roman" w:cs="Times New Roman"/>
          <w:sz w:val="28"/>
          <w:szCs w:val="28"/>
          <w:lang w:eastAsia="ru-RU"/>
        </w:rPr>
      </w:pPr>
      <w:r w:rsidRPr="005F61D0">
        <w:rPr>
          <w:rFonts w:ascii="Times New Roman" w:eastAsia="Times New Roman" w:hAnsi="Times New Roman" w:cs="Times New Roman"/>
          <w:sz w:val="28"/>
          <w:szCs w:val="28"/>
          <w:lang w:eastAsia="ru-RU"/>
        </w:rPr>
        <w:t>Исходя из цели мы поставили перед собой следующие</w:t>
      </w:r>
      <w:r w:rsidRPr="005F61D0">
        <w:rPr>
          <w:rFonts w:ascii="Times New Roman" w:eastAsia="Times New Roman" w:hAnsi="Times New Roman" w:cs="Times New Roman"/>
          <w:b/>
          <w:sz w:val="28"/>
          <w:szCs w:val="28"/>
          <w:lang w:eastAsia="ru-RU"/>
        </w:rPr>
        <w:t xml:space="preserve"> </w:t>
      </w:r>
      <w:r w:rsidR="00774D78" w:rsidRPr="005F61D0">
        <w:rPr>
          <w:rFonts w:ascii="Times New Roman" w:eastAsia="Times New Roman" w:hAnsi="Times New Roman" w:cs="Times New Roman"/>
          <w:b/>
          <w:sz w:val="28"/>
          <w:szCs w:val="28"/>
          <w:lang w:eastAsia="ru-RU"/>
        </w:rPr>
        <w:t>задачи</w:t>
      </w:r>
      <w:r w:rsidR="00774D78" w:rsidRPr="005F61D0">
        <w:rPr>
          <w:rFonts w:ascii="Times New Roman" w:eastAsia="Times New Roman" w:hAnsi="Times New Roman" w:cs="Times New Roman"/>
          <w:sz w:val="28"/>
          <w:szCs w:val="28"/>
          <w:lang w:eastAsia="ru-RU"/>
        </w:rPr>
        <w:t>:</w:t>
      </w:r>
    </w:p>
    <w:p w:rsidR="00C0739B" w:rsidRPr="005F61D0" w:rsidRDefault="005C0B7F" w:rsidP="005F61D0">
      <w:pPr>
        <w:numPr>
          <w:ilvl w:val="0"/>
          <w:numId w:val="1"/>
        </w:numPr>
        <w:shd w:val="clear" w:color="auto" w:fill="FFFFFF"/>
        <w:spacing w:after="0" w:line="360" w:lineRule="auto"/>
        <w:ind w:firstLine="284"/>
        <w:jc w:val="both"/>
        <w:rPr>
          <w:rFonts w:ascii="Times New Roman" w:eastAsia="Times New Roman" w:hAnsi="Times New Roman" w:cs="Times New Roman"/>
          <w:sz w:val="28"/>
          <w:szCs w:val="28"/>
          <w:lang w:eastAsia="ru-RU"/>
        </w:rPr>
      </w:pPr>
      <w:r w:rsidRPr="005F61D0">
        <w:rPr>
          <w:rFonts w:ascii="Times New Roman" w:eastAsia="Times New Roman" w:hAnsi="Times New Roman" w:cs="Times New Roman"/>
          <w:sz w:val="28"/>
          <w:szCs w:val="28"/>
          <w:lang w:eastAsia="ru-RU"/>
        </w:rPr>
        <w:t>И</w:t>
      </w:r>
      <w:r w:rsidR="00C0739B" w:rsidRPr="005F61D0">
        <w:rPr>
          <w:rFonts w:ascii="Times New Roman" w:eastAsia="Times New Roman" w:hAnsi="Times New Roman" w:cs="Times New Roman"/>
          <w:sz w:val="28"/>
          <w:szCs w:val="28"/>
          <w:lang w:eastAsia="ru-RU"/>
        </w:rPr>
        <w:t xml:space="preserve">зучить </w:t>
      </w:r>
      <w:r w:rsidR="00C870ED" w:rsidRPr="005F61D0">
        <w:rPr>
          <w:rFonts w:ascii="Times New Roman" w:eastAsia="Times New Roman" w:hAnsi="Times New Roman" w:cs="Times New Roman"/>
          <w:sz w:val="28"/>
          <w:szCs w:val="28"/>
          <w:lang w:eastAsia="ru-RU"/>
        </w:rPr>
        <w:t xml:space="preserve"> видовой состав</w:t>
      </w:r>
      <w:r w:rsidR="00B161A9">
        <w:rPr>
          <w:rFonts w:ascii="Times New Roman" w:eastAsia="Times New Roman" w:hAnsi="Times New Roman" w:cs="Times New Roman"/>
          <w:sz w:val="28"/>
          <w:szCs w:val="28"/>
          <w:lang w:eastAsia="ru-RU"/>
        </w:rPr>
        <w:t xml:space="preserve"> Хабаровского района (</w:t>
      </w:r>
      <w:r w:rsidR="00C0739B" w:rsidRPr="005F61D0">
        <w:rPr>
          <w:rFonts w:ascii="Times New Roman" w:eastAsia="Times New Roman" w:hAnsi="Times New Roman" w:cs="Times New Roman"/>
          <w:sz w:val="28"/>
          <w:szCs w:val="28"/>
          <w:lang w:eastAsia="ru-RU"/>
        </w:rPr>
        <w:t>Воронежской гряды)</w:t>
      </w:r>
      <w:r w:rsidR="00EF3F2E" w:rsidRPr="005F61D0">
        <w:rPr>
          <w:rFonts w:ascii="Times New Roman" w:eastAsia="Times New Roman" w:hAnsi="Times New Roman" w:cs="Times New Roman"/>
          <w:sz w:val="28"/>
          <w:szCs w:val="28"/>
          <w:lang w:eastAsia="ru-RU"/>
        </w:rPr>
        <w:t>.</w:t>
      </w:r>
    </w:p>
    <w:p w:rsidR="00C0739B" w:rsidRPr="005F61D0" w:rsidRDefault="005C0B7F" w:rsidP="005F61D0">
      <w:pPr>
        <w:numPr>
          <w:ilvl w:val="0"/>
          <w:numId w:val="1"/>
        </w:numPr>
        <w:shd w:val="clear" w:color="auto" w:fill="FFFFFF"/>
        <w:spacing w:after="0" w:line="360" w:lineRule="auto"/>
        <w:ind w:firstLine="284"/>
        <w:jc w:val="both"/>
        <w:rPr>
          <w:rFonts w:ascii="Times New Roman" w:eastAsia="Times New Roman" w:hAnsi="Times New Roman" w:cs="Times New Roman"/>
          <w:sz w:val="28"/>
          <w:szCs w:val="28"/>
          <w:lang w:eastAsia="ru-RU"/>
        </w:rPr>
      </w:pPr>
      <w:r w:rsidRPr="005F61D0">
        <w:rPr>
          <w:rFonts w:ascii="Times New Roman" w:eastAsia="Times New Roman" w:hAnsi="Times New Roman" w:cs="Times New Roman"/>
          <w:sz w:val="28"/>
          <w:szCs w:val="28"/>
          <w:lang w:eastAsia="ru-RU"/>
        </w:rPr>
        <w:t>По</w:t>
      </w:r>
      <w:r w:rsidR="00C0739B" w:rsidRPr="005F61D0">
        <w:rPr>
          <w:rFonts w:ascii="Times New Roman" w:eastAsia="Times New Roman" w:hAnsi="Times New Roman" w:cs="Times New Roman"/>
          <w:sz w:val="28"/>
          <w:szCs w:val="28"/>
          <w:lang w:eastAsia="ru-RU"/>
        </w:rPr>
        <w:t xml:space="preserve">знакомиться с </w:t>
      </w:r>
      <w:r w:rsidR="00B561B2" w:rsidRPr="005F61D0">
        <w:rPr>
          <w:rFonts w:ascii="Times New Roman" w:eastAsia="Times New Roman" w:hAnsi="Times New Roman" w:cs="Times New Roman"/>
          <w:sz w:val="28"/>
          <w:szCs w:val="28"/>
          <w:lang w:eastAsia="ru-RU"/>
        </w:rPr>
        <w:t xml:space="preserve"> отдельными </w:t>
      </w:r>
      <w:r w:rsidR="00C0739B" w:rsidRPr="005F61D0">
        <w:rPr>
          <w:rFonts w:ascii="Times New Roman" w:eastAsia="Times New Roman" w:hAnsi="Times New Roman" w:cs="Times New Roman"/>
          <w:sz w:val="28"/>
          <w:szCs w:val="28"/>
          <w:lang w:eastAsia="ru-RU"/>
        </w:rPr>
        <w:t>видами древ</w:t>
      </w:r>
      <w:r w:rsidR="00520B2B" w:rsidRPr="005F61D0">
        <w:rPr>
          <w:rFonts w:ascii="Times New Roman" w:eastAsia="Times New Roman" w:hAnsi="Times New Roman" w:cs="Times New Roman"/>
          <w:sz w:val="28"/>
          <w:szCs w:val="28"/>
          <w:lang w:eastAsia="ru-RU"/>
        </w:rPr>
        <w:t xml:space="preserve">есной </w:t>
      </w:r>
      <w:r w:rsidR="00C870ED" w:rsidRPr="005F61D0">
        <w:rPr>
          <w:rFonts w:ascii="Times New Roman" w:eastAsia="Times New Roman" w:hAnsi="Times New Roman" w:cs="Times New Roman"/>
          <w:sz w:val="28"/>
          <w:szCs w:val="28"/>
          <w:lang w:eastAsia="ru-RU"/>
        </w:rPr>
        <w:t>флоры</w:t>
      </w:r>
      <w:r w:rsidR="00520B2B" w:rsidRPr="005F61D0">
        <w:rPr>
          <w:rFonts w:ascii="Times New Roman" w:eastAsia="Times New Roman" w:hAnsi="Times New Roman" w:cs="Times New Roman"/>
          <w:sz w:val="28"/>
          <w:szCs w:val="28"/>
          <w:lang w:eastAsia="ru-RU"/>
        </w:rPr>
        <w:t xml:space="preserve"> сопки «Пар</w:t>
      </w:r>
      <w:r w:rsidR="00C0739B" w:rsidRPr="005F61D0">
        <w:rPr>
          <w:rFonts w:ascii="Times New Roman" w:eastAsia="Times New Roman" w:hAnsi="Times New Roman" w:cs="Times New Roman"/>
          <w:sz w:val="28"/>
          <w:szCs w:val="28"/>
          <w:lang w:eastAsia="ru-RU"/>
        </w:rPr>
        <w:t>тизанская</w:t>
      </w:r>
      <w:r w:rsidR="00520B2B" w:rsidRPr="005F61D0">
        <w:rPr>
          <w:rFonts w:ascii="Times New Roman" w:eastAsia="Times New Roman" w:hAnsi="Times New Roman" w:cs="Times New Roman"/>
          <w:sz w:val="28"/>
          <w:szCs w:val="28"/>
          <w:lang w:eastAsia="ru-RU"/>
        </w:rPr>
        <w:t>»</w:t>
      </w:r>
      <w:r w:rsidR="00C0739B" w:rsidRPr="005F61D0">
        <w:rPr>
          <w:rFonts w:ascii="Times New Roman" w:eastAsia="Times New Roman" w:hAnsi="Times New Roman" w:cs="Times New Roman"/>
          <w:sz w:val="28"/>
          <w:szCs w:val="28"/>
          <w:lang w:eastAsia="ru-RU"/>
        </w:rPr>
        <w:t>.</w:t>
      </w:r>
    </w:p>
    <w:p w:rsidR="00C0739B" w:rsidRPr="005F61D0" w:rsidRDefault="005C0B7F" w:rsidP="005F61D0">
      <w:pPr>
        <w:numPr>
          <w:ilvl w:val="0"/>
          <w:numId w:val="1"/>
        </w:numPr>
        <w:shd w:val="clear" w:color="auto" w:fill="FFFFFF"/>
        <w:spacing w:after="0" w:line="360" w:lineRule="auto"/>
        <w:ind w:firstLine="284"/>
        <w:jc w:val="both"/>
        <w:rPr>
          <w:rFonts w:ascii="Times New Roman" w:eastAsia="Times New Roman" w:hAnsi="Times New Roman" w:cs="Times New Roman"/>
          <w:sz w:val="28"/>
          <w:szCs w:val="28"/>
          <w:lang w:eastAsia="ru-RU"/>
        </w:rPr>
      </w:pPr>
      <w:r w:rsidRPr="005F61D0">
        <w:rPr>
          <w:rFonts w:ascii="Times New Roman" w:eastAsia="Times New Roman" w:hAnsi="Times New Roman" w:cs="Times New Roman"/>
          <w:sz w:val="28"/>
          <w:szCs w:val="28"/>
          <w:lang w:eastAsia="ru-RU"/>
        </w:rPr>
        <w:t>Описать видовой состав</w:t>
      </w:r>
      <w:r w:rsidR="00C0739B" w:rsidRPr="005F61D0">
        <w:rPr>
          <w:rFonts w:ascii="Times New Roman" w:eastAsia="Times New Roman" w:hAnsi="Times New Roman" w:cs="Times New Roman"/>
          <w:sz w:val="28"/>
          <w:szCs w:val="28"/>
          <w:lang w:eastAsia="ru-RU"/>
        </w:rPr>
        <w:t xml:space="preserve">  на основе анализа данных литературных источников и собственных наблюдений.</w:t>
      </w:r>
    </w:p>
    <w:p w:rsidR="00AD1035" w:rsidRPr="005F61D0" w:rsidRDefault="00AD1035" w:rsidP="005F61D0">
      <w:pPr>
        <w:numPr>
          <w:ilvl w:val="0"/>
          <w:numId w:val="1"/>
        </w:numPr>
        <w:shd w:val="clear" w:color="auto" w:fill="FFFFFF"/>
        <w:spacing w:after="0" w:line="360" w:lineRule="auto"/>
        <w:ind w:firstLine="284"/>
        <w:jc w:val="both"/>
        <w:rPr>
          <w:rFonts w:ascii="Times New Roman" w:eastAsia="Times New Roman" w:hAnsi="Times New Roman" w:cs="Times New Roman"/>
          <w:sz w:val="28"/>
          <w:szCs w:val="28"/>
          <w:lang w:eastAsia="ru-RU"/>
        </w:rPr>
      </w:pPr>
      <w:r w:rsidRPr="005F61D0">
        <w:rPr>
          <w:rFonts w:ascii="Times New Roman" w:eastAsia="Times New Roman" w:hAnsi="Times New Roman" w:cs="Times New Roman"/>
          <w:sz w:val="28"/>
          <w:szCs w:val="28"/>
          <w:lang w:eastAsia="ru-RU"/>
        </w:rPr>
        <w:t xml:space="preserve">  Привлечь </w:t>
      </w:r>
      <w:r w:rsidR="00774D78" w:rsidRPr="005F61D0">
        <w:rPr>
          <w:rFonts w:ascii="Times New Roman" w:eastAsia="Times New Roman" w:hAnsi="Times New Roman" w:cs="Times New Roman"/>
          <w:sz w:val="28"/>
          <w:szCs w:val="28"/>
          <w:lang w:eastAsia="ru-RU"/>
        </w:rPr>
        <w:t>внимание людей</w:t>
      </w:r>
      <w:r w:rsidRPr="005F61D0">
        <w:rPr>
          <w:rFonts w:ascii="Times New Roman" w:eastAsia="Times New Roman" w:hAnsi="Times New Roman" w:cs="Times New Roman"/>
          <w:sz w:val="28"/>
          <w:szCs w:val="28"/>
          <w:lang w:eastAsia="ru-RU"/>
        </w:rPr>
        <w:t xml:space="preserve">, посещающих лес, как зону рекреации, к проблеме созранения лесного массива для будущего поколения (разработать информационные буклеты «Правила поведения в лесу», «Берегите лес»,   </w:t>
      </w:r>
      <w:r w:rsidR="00774D78" w:rsidRPr="005F61D0">
        <w:rPr>
          <w:rFonts w:ascii="Times New Roman" w:eastAsia="Times New Roman" w:hAnsi="Times New Roman" w:cs="Times New Roman"/>
          <w:sz w:val="28"/>
          <w:szCs w:val="28"/>
          <w:lang w:eastAsia="ru-RU"/>
        </w:rPr>
        <w:t>создать экопатруль</w:t>
      </w:r>
      <w:r w:rsidRPr="005F61D0">
        <w:rPr>
          <w:rFonts w:ascii="Times New Roman" w:eastAsia="Times New Roman" w:hAnsi="Times New Roman" w:cs="Times New Roman"/>
          <w:sz w:val="28"/>
          <w:szCs w:val="28"/>
          <w:lang w:eastAsia="ru-RU"/>
        </w:rPr>
        <w:t>)</w:t>
      </w:r>
      <w:r w:rsidR="00E90154">
        <w:rPr>
          <w:rFonts w:ascii="Times New Roman" w:eastAsia="Times New Roman" w:hAnsi="Times New Roman" w:cs="Times New Roman"/>
          <w:sz w:val="28"/>
          <w:szCs w:val="28"/>
          <w:lang w:eastAsia="ru-RU"/>
        </w:rPr>
        <w:t>.</w:t>
      </w:r>
    </w:p>
    <w:p w:rsidR="00563158" w:rsidRDefault="00563158" w:rsidP="005F61D0">
      <w:pPr>
        <w:spacing w:after="0" w:line="360" w:lineRule="auto"/>
        <w:ind w:firstLine="284"/>
        <w:jc w:val="both"/>
        <w:rPr>
          <w:rFonts w:ascii="Times New Roman" w:hAnsi="Times New Roman" w:cs="Times New Roman"/>
          <w:sz w:val="28"/>
          <w:szCs w:val="28"/>
        </w:rPr>
      </w:pPr>
    </w:p>
    <w:p w:rsidR="004857A4" w:rsidRDefault="004857A4" w:rsidP="005F61D0">
      <w:pPr>
        <w:spacing w:after="0" w:line="360" w:lineRule="auto"/>
        <w:ind w:firstLine="284"/>
        <w:jc w:val="both"/>
        <w:rPr>
          <w:rFonts w:ascii="Times New Roman" w:hAnsi="Times New Roman" w:cs="Times New Roman"/>
          <w:sz w:val="28"/>
          <w:szCs w:val="28"/>
        </w:rPr>
      </w:pPr>
    </w:p>
    <w:p w:rsidR="004857A4" w:rsidRDefault="004857A4" w:rsidP="005F61D0">
      <w:pPr>
        <w:spacing w:after="0" w:line="360" w:lineRule="auto"/>
        <w:ind w:firstLine="284"/>
        <w:jc w:val="both"/>
        <w:rPr>
          <w:rFonts w:ascii="Times New Roman" w:hAnsi="Times New Roman" w:cs="Times New Roman"/>
          <w:sz w:val="28"/>
          <w:szCs w:val="28"/>
        </w:rPr>
      </w:pPr>
    </w:p>
    <w:p w:rsidR="00563158" w:rsidRDefault="00060992" w:rsidP="005F61D0">
      <w:pPr>
        <w:pStyle w:val="1"/>
        <w:spacing w:before="0" w:line="360" w:lineRule="auto"/>
        <w:rPr>
          <w:rFonts w:ascii="Times New Roman" w:hAnsi="Times New Roman" w:cs="Times New Roman"/>
          <w:color w:val="auto"/>
        </w:rPr>
      </w:pPr>
      <w:bookmarkStart w:id="1" w:name="_Toc497557614"/>
      <w:r w:rsidRPr="005F61D0">
        <w:rPr>
          <w:rFonts w:ascii="Times New Roman" w:hAnsi="Times New Roman" w:cs="Times New Roman"/>
          <w:color w:val="auto"/>
        </w:rPr>
        <w:lastRenderedPageBreak/>
        <w:t>Глава 1 Теоретическая.</w:t>
      </w:r>
      <w:r w:rsidR="009A7565" w:rsidRPr="005F61D0">
        <w:rPr>
          <w:rFonts w:ascii="Times New Roman" w:hAnsi="Times New Roman" w:cs="Times New Roman"/>
          <w:color w:val="auto"/>
        </w:rPr>
        <w:t xml:space="preserve"> </w:t>
      </w:r>
      <w:r w:rsidRPr="005F61D0">
        <w:rPr>
          <w:rFonts w:ascii="Times New Roman" w:hAnsi="Times New Roman" w:cs="Times New Roman"/>
          <w:color w:val="auto"/>
        </w:rPr>
        <w:t>Краткая характеристика растительности Хабаровского района (</w:t>
      </w:r>
      <w:r w:rsidR="009A7565" w:rsidRPr="005F61D0">
        <w:rPr>
          <w:rFonts w:ascii="Times New Roman" w:hAnsi="Times New Roman" w:cs="Times New Roman"/>
          <w:color w:val="auto"/>
        </w:rPr>
        <w:t>В</w:t>
      </w:r>
      <w:r w:rsidRPr="005F61D0">
        <w:rPr>
          <w:rFonts w:ascii="Times New Roman" w:hAnsi="Times New Roman" w:cs="Times New Roman"/>
          <w:color w:val="auto"/>
        </w:rPr>
        <w:t>оронежская гряда)</w:t>
      </w:r>
      <w:bookmarkEnd w:id="1"/>
    </w:p>
    <w:p w:rsidR="00D70007" w:rsidRPr="00D70007" w:rsidRDefault="00D70007" w:rsidP="00D70007"/>
    <w:p w:rsidR="006E35E3" w:rsidRDefault="00060992" w:rsidP="005F61D0">
      <w:pPr>
        <w:pStyle w:val="2"/>
        <w:spacing w:before="0" w:line="360" w:lineRule="auto"/>
        <w:rPr>
          <w:rFonts w:ascii="Times New Roman" w:hAnsi="Times New Roman" w:cs="Times New Roman"/>
          <w:color w:val="auto"/>
          <w:sz w:val="28"/>
          <w:szCs w:val="28"/>
        </w:rPr>
      </w:pPr>
      <w:bookmarkStart w:id="2" w:name="_Toc497557615"/>
      <w:r w:rsidRPr="005F61D0">
        <w:rPr>
          <w:rFonts w:ascii="Times New Roman" w:hAnsi="Times New Roman" w:cs="Times New Roman"/>
          <w:color w:val="auto"/>
          <w:sz w:val="28"/>
          <w:szCs w:val="28"/>
        </w:rPr>
        <w:t>1.1</w:t>
      </w:r>
      <w:r w:rsidR="006E35E3" w:rsidRPr="005F61D0">
        <w:rPr>
          <w:rFonts w:ascii="Times New Roman" w:hAnsi="Times New Roman" w:cs="Times New Roman"/>
          <w:color w:val="auto"/>
          <w:sz w:val="28"/>
          <w:szCs w:val="28"/>
        </w:rPr>
        <w:t>Физико- географическая характеристика.</w:t>
      </w:r>
      <w:bookmarkEnd w:id="2"/>
    </w:p>
    <w:p w:rsidR="00D70007" w:rsidRPr="00D70007" w:rsidRDefault="00D70007" w:rsidP="00D70007"/>
    <w:p w:rsidR="006E35E3" w:rsidRPr="005F61D0" w:rsidRDefault="006E35E3"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tab/>
        <w:t>Севернее города Хабаровска расположилась холмистая местность под общим названием Воронеж. Там находятся популярные районы отдыха, они так и называются: Воронеж-1, Воронеж-2 и Воронеж-3</w:t>
      </w:r>
      <w:r w:rsidR="00B161A9">
        <w:rPr>
          <w:rFonts w:ascii="Times New Roman" w:hAnsi="Times New Roman" w:cs="Times New Roman"/>
          <w:sz w:val="28"/>
          <w:szCs w:val="28"/>
        </w:rPr>
        <w:t xml:space="preserve"> </w:t>
      </w:r>
      <w:r w:rsidRPr="005F61D0">
        <w:rPr>
          <w:rFonts w:ascii="Times New Roman" w:hAnsi="Times New Roman" w:cs="Times New Roman"/>
          <w:sz w:val="28"/>
          <w:szCs w:val="28"/>
        </w:rPr>
        <w:t>.  Исторически территория и населенные пункты начали складываться во второй половине XIX века. Жителями новых сел стали переселенцы с западных территории России, что и дает ответ на соответствующие названия.</w:t>
      </w:r>
    </w:p>
    <w:p w:rsidR="006E35E3" w:rsidRPr="005F61D0" w:rsidRDefault="006E35E3"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t>Сёла Воронеж-1, Воронеж-2 и Воронеж-3, находятся в Мичуринском сельском поселении - в одном их живописных мест Хабаровского района, на правом берегу Амура в районе истока протоки Хохлацкой в пяти</w:t>
      </w:r>
      <w:r w:rsidR="00E90154">
        <w:rPr>
          <w:rFonts w:ascii="Times New Roman" w:hAnsi="Times New Roman" w:cs="Times New Roman"/>
          <w:sz w:val="28"/>
          <w:szCs w:val="28"/>
        </w:rPr>
        <w:t xml:space="preserve"> километрах севернее Хабаровска</w:t>
      </w:r>
      <w:r w:rsidR="00A00F5E">
        <w:rPr>
          <w:rFonts w:ascii="Times New Roman" w:hAnsi="Times New Roman" w:cs="Times New Roman"/>
          <w:sz w:val="28"/>
          <w:szCs w:val="28"/>
        </w:rPr>
        <w:t xml:space="preserve"> </w:t>
      </w:r>
      <w:r w:rsidR="00B161A9">
        <w:rPr>
          <w:rFonts w:ascii="Times New Roman" w:hAnsi="Times New Roman" w:cs="Times New Roman"/>
          <w:sz w:val="28"/>
          <w:szCs w:val="28"/>
        </w:rPr>
        <w:t>(Приложение 4)</w:t>
      </w:r>
      <w:r w:rsidR="00E90154">
        <w:rPr>
          <w:rFonts w:ascii="Times New Roman" w:hAnsi="Times New Roman" w:cs="Times New Roman"/>
          <w:sz w:val="28"/>
          <w:szCs w:val="28"/>
        </w:rPr>
        <w:t>.</w:t>
      </w:r>
    </w:p>
    <w:p w:rsidR="005442B9" w:rsidRDefault="006E35E3"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t xml:space="preserve"> Природные достопримечательности  определяются особенностями рельефа Воронежских высот, где сохранился небольшой лесной массив из искусственных и естественных лесонасаждений из хвойных и смешанных пород деревьев</w:t>
      </w:r>
      <w:r w:rsidR="00E90154">
        <w:rPr>
          <w:rFonts w:ascii="Times New Roman" w:hAnsi="Times New Roman" w:cs="Times New Roman"/>
          <w:sz w:val="28"/>
          <w:szCs w:val="28"/>
        </w:rPr>
        <w:t xml:space="preserve"> (рис.2)</w:t>
      </w:r>
      <w:r w:rsidRPr="005F61D0">
        <w:rPr>
          <w:rFonts w:ascii="Times New Roman" w:hAnsi="Times New Roman" w:cs="Times New Roman"/>
          <w:sz w:val="28"/>
          <w:szCs w:val="28"/>
        </w:rPr>
        <w:t>.</w:t>
      </w:r>
    </w:p>
    <w:p w:rsidR="006E35E3" w:rsidRDefault="005442B9" w:rsidP="005F61D0">
      <w:pPr>
        <w:spacing w:after="0" w:line="360" w:lineRule="auto"/>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91540" cy="3217093"/>
            <wp:effectExtent l="19050" t="0" r="0" b="0"/>
            <wp:docPr id="12" name="Рисунок 12" descr="F:\подрост\работа\фото\берёза\IMG_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подрост\работа\фото\берёза\IMG_4876.JPG"/>
                    <pic:cNvPicPr>
                      <a:picLocks noChangeAspect="1" noChangeArrowheads="1"/>
                    </pic:cNvPicPr>
                  </pic:nvPicPr>
                  <pic:blipFill>
                    <a:blip r:embed="rId9" cstate="print"/>
                    <a:srcRect/>
                    <a:stretch>
                      <a:fillRect/>
                    </a:stretch>
                  </pic:blipFill>
                  <pic:spPr bwMode="auto">
                    <a:xfrm>
                      <a:off x="0" y="0"/>
                      <a:ext cx="4293644" cy="3218670"/>
                    </a:xfrm>
                    <a:prstGeom prst="rect">
                      <a:avLst/>
                    </a:prstGeom>
                    <a:noFill/>
                    <a:ln w="9525">
                      <a:noFill/>
                      <a:miter lim="800000"/>
                      <a:headEnd/>
                      <a:tailEnd/>
                    </a:ln>
                  </pic:spPr>
                </pic:pic>
              </a:graphicData>
            </a:graphic>
          </wp:inline>
        </w:drawing>
      </w:r>
      <w:r w:rsidR="006E35E3" w:rsidRPr="005F61D0">
        <w:rPr>
          <w:rFonts w:ascii="Times New Roman" w:hAnsi="Times New Roman" w:cs="Times New Roman"/>
          <w:sz w:val="28"/>
          <w:szCs w:val="28"/>
        </w:rPr>
        <w:t xml:space="preserve"> </w:t>
      </w:r>
    </w:p>
    <w:p w:rsidR="005442B9" w:rsidRPr="005F61D0" w:rsidRDefault="005442B9" w:rsidP="005F61D0">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Рис.2 Фото автора. Лесной массив южного склона сопки «Партизанская»</w:t>
      </w:r>
    </w:p>
    <w:p w:rsidR="006E35E3" w:rsidRPr="005F61D0" w:rsidRDefault="006E35E3"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lastRenderedPageBreak/>
        <w:t>Постепенно естес</w:t>
      </w:r>
      <w:r w:rsidR="004D3BE9" w:rsidRPr="005F61D0">
        <w:rPr>
          <w:rFonts w:ascii="Times New Roman" w:hAnsi="Times New Roman" w:cs="Times New Roman"/>
          <w:sz w:val="28"/>
          <w:szCs w:val="28"/>
        </w:rPr>
        <w:t>тенный растительный покров наруш</w:t>
      </w:r>
      <w:r w:rsidRPr="005F61D0">
        <w:rPr>
          <w:rFonts w:ascii="Times New Roman" w:hAnsi="Times New Roman" w:cs="Times New Roman"/>
          <w:sz w:val="28"/>
          <w:szCs w:val="28"/>
        </w:rPr>
        <w:t xml:space="preserve">ается, на месте бывших кедрово- широколиственных лесов раскинулись </w:t>
      </w:r>
      <w:r w:rsidR="00774D78" w:rsidRPr="005F61D0">
        <w:rPr>
          <w:rFonts w:ascii="Times New Roman" w:hAnsi="Times New Roman" w:cs="Times New Roman"/>
          <w:sz w:val="28"/>
          <w:szCs w:val="28"/>
        </w:rPr>
        <w:t>сельскохозяйственные</w:t>
      </w:r>
      <w:r w:rsidRPr="005F61D0">
        <w:rPr>
          <w:rFonts w:ascii="Times New Roman" w:hAnsi="Times New Roman" w:cs="Times New Roman"/>
          <w:sz w:val="28"/>
          <w:szCs w:val="28"/>
        </w:rPr>
        <w:t xml:space="preserve"> угодья</w:t>
      </w:r>
      <w:r w:rsidR="00B161A9">
        <w:rPr>
          <w:rFonts w:ascii="Times New Roman" w:hAnsi="Times New Roman" w:cs="Times New Roman"/>
          <w:sz w:val="28"/>
          <w:szCs w:val="28"/>
        </w:rPr>
        <w:t>, посторойки коттеджного поселка Дубровка</w:t>
      </w:r>
      <w:r w:rsidRPr="005F61D0">
        <w:rPr>
          <w:rFonts w:ascii="Times New Roman" w:hAnsi="Times New Roman" w:cs="Times New Roman"/>
          <w:sz w:val="28"/>
          <w:szCs w:val="28"/>
        </w:rPr>
        <w:t>.</w:t>
      </w:r>
    </w:p>
    <w:p w:rsidR="006E35E3" w:rsidRPr="005F61D0" w:rsidRDefault="006E35E3"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tab/>
      </w:r>
      <w:r w:rsidR="00774D78" w:rsidRPr="005F61D0">
        <w:rPr>
          <w:rFonts w:ascii="Times New Roman" w:hAnsi="Times New Roman" w:cs="Times New Roman"/>
          <w:sz w:val="28"/>
          <w:szCs w:val="28"/>
        </w:rPr>
        <w:t>Растительность данной</w:t>
      </w:r>
      <w:r w:rsidRPr="005F61D0">
        <w:rPr>
          <w:rFonts w:ascii="Times New Roman" w:hAnsi="Times New Roman" w:cs="Times New Roman"/>
          <w:sz w:val="28"/>
          <w:szCs w:val="28"/>
        </w:rPr>
        <w:t xml:space="preserve"> территории относится к северной подзоне зоны хвойно- широколиственных смешанных лесов. Здесь сохранился небольшой лесной массив, сочетающийй в себе искусственные и естественные лесонасождения из хвойных и смешанных пород деревьев.</w:t>
      </w:r>
      <w:r w:rsidR="00B161A9">
        <w:rPr>
          <w:rFonts w:ascii="Times New Roman" w:hAnsi="Times New Roman" w:cs="Times New Roman"/>
          <w:sz w:val="28"/>
          <w:szCs w:val="28"/>
        </w:rPr>
        <w:t xml:space="preserve"> </w:t>
      </w:r>
      <w:r w:rsidRPr="005F61D0">
        <w:rPr>
          <w:rFonts w:ascii="Times New Roman" w:hAnsi="Times New Roman" w:cs="Times New Roman"/>
          <w:sz w:val="28"/>
          <w:szCs w:val="28"/>
        </w:rPr>
        <w:t>Также можно встретить посадки бархата амурского, ясеня маньчжурского</w:t>
      </w:r>
      <w:r w:rsidR="00B161A9">
        <w:rPr>
          <w:rFonts w:ascii="Times New Roman" w:hAnsi="Times New Roman" w:cs="Times New Roman"/>
          <w:sz w:val="28"/>
          <w:szCs w:val="28"/>
        </w:rPr>
        <w:t>,</w:t>
      </w:r>
      <w:r w:rsidRPr="005F61D0">
        <w:rPr>
          <w:rFonts w:ascii="Times New Roman" w:hAnsi="Times New Roman" w:cs="Times New Roman"/>
          <w:sz w:val="28"/>
          <w:szCs w:val="28"/>
        </w:rPr>
        <w:t xml:space="preserve"> заросли рододендрона даурского и рябинника рябинолистного.</w:t>
      </w:r>
    </w:p>
    <w:p w:rsidR="00A156B8" w:rsidRPr="005F61D0" w:rsidRDefault="006E35E3"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tab/>
        <w:t>Климат окресностей Хабаровска находится подвлиянием Евроазиатского материка и Тихого океана и носит мусонный характер.</w:t>
      </w:r>
      <w:r w:rsidR="00B94F89" w:rsidRPr="005F61D0">
        <w:rPr>
          <w:rFonts w:ascii="Times New Roman" w:hAnsi="Times New Roman" w:cs="Times New Roman"/>
          <w:sz w:val="28"/>
          <w:szCs w:val="28"/>
        </w:rPr>
        <w:t xml:space="preserve"> </w:t>
      </w:r>
      <w:r w:rsidRPr="005F61D0">
        <w:rPr>
          <w:rFonts w:ascii="Times New Roman" w:hAnsi="Times New Roman" w:cs="Times New Roman"/>
          <w:sz w:val="28"/>
          <w:szCs w:val="28"/>
        </w:rPr>
        <w:t>Зимние ветры, дующие с материка, приносят холодный и сухой воздух, а летние ветры с Тихого океанаоблачную и дождливую погоду.</w:t>
      </w:r>
    </w:p>
    <w:p w:rsidR="00520B2B" w:rsidRPr="005F61D0" w:rsidRDefault="006E35E3"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t xml:space="preserve">Муссонный климат, обусловленный близостью Тихого океана, в сочетании с плодородными почвами способствовал развитию многоярусных хвойно-широколиственных лесов с большим разнообразием видов деревьев, кустарников, полукустарников и лиан (всего свыше 280). Здесь не было ледника и сохранились реликты третичного периода (тис остроконечный, микробиота, калопанакс, бархат амурский, девичий виноград триостренный и др.). </w:t>
      </w:r>
    </w:p>
    <w:p w:rsidR="006E35E3" w:rsidRDefault="00520B2B" w:rsidP="005F61D0">
      <w:pPr>
        <w:spacing w:after="0" w:line="360" w:lineRule="auto"/>
        <w:ind w:firstLine="284"/>
        <w:jc w:val="both"/>
        <w:rPr>
          <w:rFonts w:ascii="Times New Roman" w:hAnsi="Times New Roman" w:cs="Times New Roman"/>
          <w:b/>
          <w:i/>
          <w:sz w:val="28"/>
          <w:szCs w:val="28"/>
        </w:rPr>
      </w:pPr>
      <w:r w:rsidRPr="005F61D0">
        <w:rPr>
          <w:rFonts w:ascii="Times New Roman" w:hAnsi="Times New Roman" w:cs="Times New Roman"/>
          <w:b/>
          <w:i/>
          <w:sz w:val="28"/>
          <w:szCs w:val="28"/>
        </w:rPr>
        <w:t>1.2 Травянистые растения</w:t>
      </w:r>
    </w:p>
    <w:p w:rsidR="00D70007" w:rsidRPr="005F61D0" w:rsidRDefault="00D70007" w:rsidP="005F61D0">
      <w:pPr>
        <w:spacing w:after="0" w:line="360" w:lineRule="auto"/>
        <w:ind w:firstLine="284"/>
        <w:jc w:val="both"/>
        <w:rPr>
          <w:rFonts w:ascii="Times New Roman" w:hAnsi="Times New Roman" w:cs="Times New Roman"/>
          <w:b/>
          <w:i/>
          <w:sz w:val="28"/>
          <w:szCs w:val="28"/>
        </w:rPr>
      </w:pPr>
    </w:p>
    <w:p w:rsidR="00DF2710" w:rsidRPr="005F61D0" w:rsidRDefault="00704D61"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t>С</w:t>
      </w:r>
      <w:r w:rsidR="00DF2710" w:rsidRPr="005F61D0">
        <w:rPr>
          <w:rFonts w:ascii="Times New Roman" w:hAnsi="Times New Roman" w:cs="Times New Roman"/>
          <w:sz w:val="28"/>
          <w:szCs w:val="28"/>
        </w:rPr>
        <w:t>реди травянистых растений особенно характерны: грушанка мясокрасная,</w:t>
      </w:r>
    </w:p>
    <w:p w:rsidR="00C82887" w:rsidRPr="005F61D0" w:rsidRDefault="00DF2710"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t xml:space="preserve">майник двулистный, кислица обыкновенная, лапчатка гусиная, герань сибирская, марь белая,  ветреница удская, ясколка малоцветковая, купена душистая и др. </w:t>
      </w:r>
    </w:p>
    <w:p w:rsidR="00520B2B" w:rsidRDefault="00520B2B" w:rsidP="005F61D0">
      <w:pPr>
        <w:spacing w:after="0" w:line="360" w:lineRule="auto"/>
        <w:ind w:firstLine="284"/>
        <w:jc w:val="both"/>
        <w:rPr>
          <w:rFonts w:ascii="Times New Roman" w:hAnsi="Times New Roman" w:cs="Times New Roman"/>
          <w:b/>
          <w:i/>
          <w:sz w:val="28"/>
          <w:szCs w:val="28"/>
        </w:rPr>
      </w:pPr>
      <w:r w:rsidRPr="005F61D0">
        <w:rPr>
          <w:rFonts w:ascii="Times New Roman" w:hAnsi="Times New Roman" w:cs="Times New Roman"/>
          <w:b/>
          <w:i/>
          <w:sz w:val="28"/>
          <w:szCs w:val="28"/>
        </w:rPr>
        <w:t>1.3 Кустарниковые растения</w:t>
      </w:r>
    </w:p>
    <w:p w:rsidR="00D70007" w:rsidRPr="005F61D0" w:rsidRDefault="00D70007" w:rsidP="005F61D0">
      <w:pPr>
        <w:spacing w:after="0" w:line="360" w:lineRule="auto"/>
        <w:ind w:firstLine="284"/>
        <w:jc w:val="both"/>
        <w:rPr>
          <w:rFonts w:ascii="Times New Roman" w:hAnsi="Times New Roman" w:cs="Times New Roman"/>
          <w:b/>
          <w:i/>
          <w:sz w:val="28"/>
          <w:szCs w:val="28"/>
        </w:rPr>
      </w:pPr>
    </w:p>
    <w:p w:rsidR="00520B2B" w:rsidRPr="005F61D0" w:rsidRDefault="00520B2B"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t xml:space="preserve">Очень богат видовой состав кустарников подлеска и опушек представителями родов лещина, бересклет, рододендрон, леспедеца, целебник и др. В данной зоне насчитывается 22 вида лиан (актинидии коломикта и острая, лимонник китайский, </w:t>
      </w:r>
      <w:r w:rsidRPr="005F61D0">
        <w:rPr>
          <w:rFonts w:ascii="Times New Roman" w:hAnsi="Times New Roman" w:cs="Times New Roman"/>
          <w:sz w:val="28"/>
          <w:szCs w:val="28"/>
        </w:rPr>
        <w:lastRenderedPageBreak/>
        <w:t>виноград амурский и др.), что значительно больше, чем в любом другом районе России. </w:t>
      </w:r>
    </w:p>
    <w:p w:rsidR="00520B2B" w:rsidRDefault="00520B2B" w:rsidP="005F61D0">
      <w:pPr>
        <w:spacing w:after="0" w:line="360" w:lineRule="auto"/>
        <w:ind w:firstLine="284"/>
        <w:jc w:val="both"/>
        <w:rPr>
          <w:rFonts w:ascii="Times New Roman" w:hAnsi="Times New Roman" w:cs="Times New Roman"/>
          <w:b/>
          <w:i/>
          <w:sz w:val="28"/>
          <w:szCs w:val="28"/>
        </w:rPr>
      </w:pPr>
      <w:r w:rsidRPr="005F61D0">
        <w:rPr>
          <w:rFonts w:ascii="Times New Roman" w:hAnsi="Times New Roman" w:cs="Times New Roman"/>
          <w:b/>
          <w:i/>
          <w:sz w:val="28"/>
          <w:szCs w:val="28"/>
        </w:rPr>
        <w:t>1.4 Древесные растения</w:t>
      </w:r>
    </w:p>
    <w:p w:rsidR="00D70007" w:rsidRPr="005F61D0" w:rsidRDefault="00D70007" w:rsidP="005F61D0">
      <w:pPr>
        <w:spacing w:after="0" w:line="360" w:lineRule="auto"/>
        <w:ind w:firstLine="284"/>
        <w:jc w:val="both"/>
        <w:rPr>
          <w:rFonts w:ascii="Times New Roman" w:hAnsi="Times New Roman" w:cs="Times New Roman"/>
          <w:b/>
          <w:i/>
          <w:sz w:val="28"/>
          <w:szCs w:val="28"/>
        </w:rPr>
      </w:pPr>
    </w:p>
    <w:p w:rsidR="006E35E3" w:rsidRPr="005F61D0" w:rsidRDefault="006E35E3" w:rsidP="005F61D0">
      <w:pPr>
        <w:spacing w:after="0" w:line="360" w:lineRule="auto"/>
        <w:ind w:firstLine="284"/>
        <w:jc w:val="both"/>
        <w:rPr>
          <w:rFonts w:ascii="Times New Roman" w:hAnsi="Times New Roman" w:cs="Times New Roman"/>
          <w:sz w:val="28"/>
          <w:szCs w:val="28"/>
        </w:rPr>
      </w:pPr>
      <w:r w:rsidRPr="005F61D0">
        <w:rPr>
          <w:rFonts w:ascii="Times New Roman" w:hAnsi="Times New Roman" w:cs="Times New Roman"/>
          <w:sz w:val="28"/>
          <w:szCs w:val="28"/>
        </w:rPr>
        <w:t xml:space="preserve">Основные хвойные лесообразователи: ели аянская и сибирская, пихты белокорая и цельнолистная, лиственница даурская, кедр корейский, сосна обыкновенная, дуб </w:t>
      </w:r>
      <w:proofErr w:type="gramStart"/>
      <w:r w:rsidRPr="005F61D0">
        <w:rPr>
          <w:rFonts w:ascii="Times New Roman" w:hAnsi="Times New Roman" w:cs="Times New Roman"/>
          <w:sz w:val="28"/>
          <w:szCs w:val="28"/>
        </w:rPr>
        <w:t>монгольский ,</w:t>
      </w:r>
      <w:proofErr w:type="gramEnd"/>
      <w:r w:rsidRPr="005F61D0">
        <w:rPr>
          <w:rFonts w:ascii="Times New Roman" w:hAnsi="Times New Roman" w:cs="Times New Roman"/>
          <w:sz w:val="28"/>
          <w:szCs w:val="28"/>
        </w:rPr>
        <w:t xml:space="preserve"> ясень маньчжурский, орех маньчжурский, бархат амурский, липа амурская, клены мелколистный, маньчжурский и зеленокорый, тополь корейский и Максимовича, маакия, черемуха Маака, березы ребристая, даурская и Шмидта.</w:t>
      </w:r>
    </w:p>
    <w:p w:rsidR="00D70007" w:rsidRDefault="00D70007" w:rsidP="005F61D0">
      <w:pPr>
        <w:spacing w:after="0" w:line="360" w:lineRule="auto"/>
        <w:ind w:firstLine="284"/>
        <w:jc w:val="both"/>
        <w:rPr>
          <w:rFonts w:ascii="Times New Roman" w:hAnsi="Times New Roman" w:cs="Times New Roman"/>
          <w:b/>
          <w:sz w:val="28"/>
          <w:szCs w:val="28"/>
        </w:rPr>
      </w:pPr>
    </w:p>
    <w:p w:rsidR="00D70007" w:rsidRDefault="00D70007" w:rsidP="005F61D0">
      <w:pPr>
        <w:spacing w:after="0" w:line="360" w:lineRule="auto"/>
        <w:ind w:firstLine="284"/>
        <w:jc w:val="both"/>
        <w:rPr>
          <w:rFonts w:ascii="Times New Roman" w:hAnsi="Times New Roman" w:cs="Times New Roman"/>
          <w:b/>
          <w:sz w:val="28"/>
          <w:szCs w:val="28"/>
        </w:rPr>
      </w:pPr>
    </w:p>
    <w:p w:rsidR="00D70007" w:rsidRDefault="00D70007" w:rsidP="005F61D0">
      <w:pPr>
        <w:spacing w:after="0" w:line="360" w:lineRule="auto"/>
        <w:ind w:firstLine="284"/>
        <w:jc w:val="both"/>
        <w:rPr>
          <w:rFonts w:ascii="Times New Roman" w:hAnsi="Times New Roman" w:cs="Times New Roman"/>
          <w:b/>
          <w:sz w:val="28"/>
          <w:szCs w:val="28"/>
        </w:rPr>
      </w:pPr>
    </w:p>
    <w:p w:rsidR="00D70007" w:rsidRDefault="00D70007" w:rsidP="005F61D0">
      <w:pPr>
        <w:spacing w:after="0" w:line="360" w:lineRule="auto"/>
        <w:ind w:firstLine="284"/>
        <w:jc w:val="both"/>
        <w:rPr>
          <w:rFonts w:ascii="Times New Roman" w:hAnsi="Times New Roman" w:cs="Times New Roman"/>
          <w:b/>
          <w:sz w:val="28"/>
          <w:szCs w:val="28"/>
        </w:rPr>
      </w:pPr>
    </w:p>
    <w:p w:rsidR="00D70007" w:rsidRDefault="00D70007" w:rsidP="005F61D0">
      <w:pPr>
        <w:spacing w:after="0" w:line="360" w:lineRule="auto"/>
        <w:ind w:firstLine="284"/>
        <w:jc w:val="both"/>
        <w:rPr>
          <w:rFonts w:ascii="Times New Roman" w:hAnsi="Times New Roman" w:cs="Times New Roman"/>
          <w:b/>
          <w:sz w:val="28"/>
          <w:szCs w:val="28"/>
        </w:rPr>
      </w:pPr>
    </w:p>
    <w:p w:rsidR="00D70007" w:rsidRDefault="00D70007" w:rsidP="005F61D0">
      <w:pPr>
        <w:spacing w:after="0" w:line="360" w:lineRule="auto"/>
        <w:ind w:firstLine="284"/>
        <w:jc w:val="both"/>
        <w:rPr>
          <w:rFonts w:ascii="Times New Roman" w:hAnsi="Times New Roman" w:cs="Times New Roman"/>
          <w:b/>
          <w:sz w:val="28"/>
          <w:szCs w:val="28"/>
        </w:rPr>
      </w:pPr>
    </w:p>
    <w:p w:rsidR="005442B9" w:rsidRDefault="005442B9" w:rsidP="005F61D0">
      <w:pPr>
        <w:spacing w:after="0" w:line="360" w:lineRule="auto"/>
        <w:ind w:firstLine="284"/>
        <w:jc w:val="both"/>
        <w:rPr>
          <w:rFonts w:ascii="Times New Roman" w:hAnsi="Times New Roman" w:cs="Times New Roman"/>
          <w:b/>
          <w:sz w:val="28"/>
          <w:szCs w:val="28"/>
        </w:rPr>
      </w:pPr>
    </w:p>
    <w:p w:rsidR="005442B9" w:rsidRDefault="005442B9" w:rsidP="005F61D0">
      <w:pPr>
        <w:spacing w:after="0" w:line="360" w:lineRule="auto"/>
        <w:ind w:firstLine="284"/>
        <w:jc w:val="both"/>
        <w:rPr>
          <w:rFonts w:ascii="Times New Roman" w:hAnsi="Times New Roman" w:cs="Times New Roman"/>
          <w:b/>
          <w:sz w:val="28"/>
          <w:szCs w:val="28"/>
        </w:rPr>
      </w:pPr>
    </w:p>
    <w:p w:rsidR="005442B9" w:rsidRDefault="005442B9" w:rsidP="005F61D0">
      <w:pPr>
        <w:spacing w:after="0" w:line="360" w:lineRule="auto"/>
        <w:ind w:firstLine="284"/>
        <w:jc w:val="both"/>
        <w:rPr>
          <w:rFonts w:ascii="Times New Roman" w:hAnsi="Times New Roman" w:cs="Times New Roman"/>
          <w:b/>
          <w:sz w:val="28"/>
          <w:szCs w:val="28"/>
        </w:rPr>
      </w:pPr>
    </w:p>
    <w:p w:rsidR="005442B9" w:rsidRDefault="005442B9" w:rsidP="005F61D0">
      <w:pPr>
        <w:spacing w:after="0" w:line="360" w:lineRule="auto"/>
        <w:ind w:firstLine="284"/>
        <w:jc w:val="both"/>
        <w:rPr>
          <w:rFonts w:ascii="Times New Roman" w:hAnsi="Times New Roman" w:cs="Times New Roman"/>
          <w:b/>
          <w:sz w:val="28"/>
          <w:szCs w:val="28"/>
        </w:rPr>
      </w:pPr>
    </w:p>
    <w:p w:rsidR="005442B9" w:rsidRDefault="005442B9" w:rsidP="005F61D0">
      <w:pPr>
        <w:spacing w:after="0" w:line="360" w:lineRule="auto"/>
        <w:ind w:firstLine="284"/>
        <w:jc w:val="both"/>
        <w:rPr>
          <w:rFonts w:ascii="Times New Roman" w:hAnsi="Times New Roman" w:cs="Times New Roman"/>
          <w:b/>
          <w:sz w:val="28"/>
          <w:szCs w:val="28"/>
        </w:rPr>
      </w:pPr>
    </w:p>
    <w:p w:rsidR="005442B9" w:rsidRDefault="005442B9" w:rsidP="005F61D0">
      <w:pPr>
        <w:spacing w:after="0" w:line="360" w:lineRule="auto"/>
        <w:ind w:firstLine="284"/>
        <w:jc w:val="both"/>
        <w:rPr>
          <w:rFonts w:ascii="Times New Roman" w:hAnsi="Times New Roman" w:cs="Times New Roman"/>
          <w:b/>
          <w:sz w:val="28"/>
          <w:szCs w:val="28"/>
        </w:rPr>
      </w:pPr>
    </w:p>
    <w:p w:rsidR="005442B9" w:rsidRDefault="005442B9" w:rsidP="005F61D0">
      <w:pPr>
        <w:spacing w:after="0" w:line="360" w:lineRule="auto"/>
        <w:ind w:firstLine="284"/>
        <w:jc w:val="both"/>
        <w:rPr>
          <w:rFonts w:ascii="Times New Roman" w:hAnsi="Times New Roman" w:cs="Times New Roman"/>
          <w:b/>
          <w:sz w:val="28"/>
          <w:szCs w:val="28"/>
        </w:rPr>
      </w:pPr>
    </w:p>
    <w:p w:rsidR="005442B9" w:rsidRDefault="005442B9" w:rsidP="005F61D0">
      <w:pPr>
        <w:spacing w:after="0" w:line="360" w:lineRule="auto"/>
        <w:ind w:firstLine="284"/>
        <w:jc w:val="both"/>
        <w:rPr>
          <w:rFonts w:ascii="Times New Roman" w:hAnsi="Times New Roman" w:cs="Times New Roman"/>
          <w:b/>
          <w:sz w:val="28"/>
          <w:szCs w:val="28"/>
        </w:rPr>
      </w:pPr>
    </w:p>
    <w:p w:rsidR="005442B9" w:rsidRDefault="005442B9" w:rsidP="005F61D0">
      <w:pPr>
        <w:spacing w:after="0" w:line="360" w:lineRule="auto"/>
        <w:ind w:firstLine="284"/>
        <w:jc w:val="both"/>
        <w:rPr>
          <w:rFonts w:ascii="Times New Roman" w:hAnsi="Times New Roman" w:cs="Times New Roman"/>
          <w:b/>
          <w:sz w:val="28"/>
          <w:szCs w:val="28"/>
        </w:rPr>
      </w:pPr>
    </w:p>
    <w:p w:rsidR="005442B9" w:rsidRDefault="005442B9" w:rsidP="005F61D0">
      <w:pPr>
        <w:spacing w:after="0" w:line="360" w:lineRule="auto"/>
        <w:ind w:firstLine="284"/>
        <w:jc w:val="both"/>
        <w:rPr>
          <w:rFonts w:ascii="Times New Roman" w:hAnsi="Times New Roman" w:cs="Times New Roman"/>
          <w:b/>
          <w:sz w:val="28"/>
          <w:szCs w:val="28"/>
        </w:rPr>
      </w:pPr>
    </w:p>
    <w:p w:rsidR="005442B9" w:rsidRDefault="005442B9" w:rsidP="005F61D0">
      <w:pPr>
        <w:spacing w:after="0" w:line="360" w:lineRule="auto"/>
        <w:ind w:firstLine="284"/>
        <w:jc w:val="both"/>
        <w:rPr>
          <w:rFonts w:ascii="Times New Roman" w:hAnsi="Times New Roman" w:cs="Times New Roman"/>
          <w:b/>
          <w:sz w:val="28"/>
          <w:szCs w:val="28"/>
        </w:rPr>
      </w:pPr>
    </w:p>
    <w:p w:rsidR="005442B9" w:rsidRDefault="005442B9" w:rsidP="005F61D0">
      <w:pPr>
        <w:spacing w:after="0" w:line="360" w:lineRule="auto"/>
        <w:ind w:firstLine="284"/>
        <w:jc w:val="both"/>
        <w:rPr>
          <w:rFonts w:ascii="Times New Roman" w:hAnsi="Times New Roman" w:cs="Times New Roman"/>
          <w:b/>
          <w:sz w:val="28"/>
          <w:szCs w:val="28"/>
        </w:rPr>
      </w:pPr>
    </w:p>
    <w:p w:rsidR="005442B9" w:rsidRDefault="005442B9" w:rsidP="005F61D0">
      <w:pPr>
        <w:spacing w:after="0" w:line="360" w:lineRule="auto"/>
        <w:ind w:firstLine="284"/>
        <w:jc w:val="both"/>
        <w:rPr>
          <w:rFonts w:ascii="Times New Roman" w:hAnsi="Times New Roman" w:cs="Times New Roman"/>
          <w:b/>
          <w:sz w:val="28"/>
          <w:szCs w:val="28"/>
        </w:rPr>
      </w:pPr>
    </w:p>
    <w:p w:rsidR="005442B9" w:rsidRDefault="005442B9" w:rsidP="005F61D0">
      <w:pPr>
        <w:spacing w:after="0" w:line="360" w:lineRule="auto"/>
        <w:ind w:firstLine="284"/>
        <w:jc w:val="both"/>
        <w:rPr>
          <w:rFonts w:ascii="Times New Roman" w:hAnsi="Times New Roman" w:cs="Times New Roman"/>
          <w:b/>
          <w:sz w:val="28"/>
          <w:szCs w:val="28"/>
        </w:rPr>
      </w:pPr>
    </w:p>
    <w:p w:rsidR="005442B9" w:rsidRDefault="005442B9" w:rsidP="005F61D0">
      <w:pPr>
        <w:spacing w:after="0" w:line="360" w:lineRule="auto"/>
        <w:ind w:firstLine="284"/>
        <w:jc w:val="both"/>
        <w:rPr>
          <w:rFonts w:ascii="Times New Roman" w:hAnsi="Times New Roman" w:cs="Times New Roman"/>
          <w:b/>
          <w:sz w:val="28"/>
          <w:szCs w:val="28"/>
        </w:rPr>
      </w:pPr>
    </w:p>
    <w:p w:rsidR="006E35E3" w:rsidRDefault="00520B2B" w:rsidP="005F61D0">
      <w:pPr>
        <w:spacing w:after="0" w:line="360" w:lineRule="auto"/>
        <w:ind w:firstLine="284"/>
        <w:jc w:val="both"/>
        <w:rPr>
          <w:rFonts w:ascii="Times New Roman" w:hAnsi="Times New Roman" w:cs="Times New Roman"/>
          <w:b/>
          <w:sz w:val="28"/>
          <w:szCs w:val="28"/>
        </w:rPr>
      </w:pPr>
      <w:r w:rsidRPr="005F61D0">
        <w:rPr>
          <w:rFonts w:ascii="Times New Roman" w:hAnsi="Times New Roman" w:cs="Times New Roman"/>
          <w:b/>
          <w:sz w:val="28"/>
          <w:szCs w:val="28"/>
        </w:rPr>
        <w:lastRenderedPageBreak/>
        <w:t>Глава 2 Практическая</w:t>
      </w:r>
    </w:p>
    <w:p w:rsidR="00D70007" w:rsidRPr="005F61D0" w:rsidRDefault="00D70007" w:rsidP="005F61D0">
      <w:pPr>
        <w:spacing w:after="0" w:line="360" w:lineRule="auto"/>
        <w:ind w:firstLine="284"/>
        <w:jc w:val="both"/>
        <w:rPr>
          <w:rFonts w:ascii="Times New Roman" w:hAnsi="Times New Roman" w:cs="Times New Roman"/>
          <w:b/>
          <w:sz w:val="28"/>
          <w:szCs w:val="28"/>
        </w:rPr>
      </w:pPr>
    </w:p>
    <w:p w:rsidR="00520B2B" w:rsidRDefault="00520B2B" w:rsidP="005F61D0">
      <w:pPr>
        <w:spacing w:after="0" w:line="360" w:lineRule="auto"/>
        <w:ind w:firstLine="284"/>
        <w:jc w:val="both"/>
        <w:rPr>
          <w:rFonts w:ascii="Times New Roman" w:hAnsi="Times New Roman" w:cs="Times New Roman"/>
          <w:b/>
          <w:i/>
          <w:sz w:val="28"/>
          <w:szCs w:val="28"/>
        </w:rPr>
      </w:pPr>
      <w:r w:rsidRPr="005F61D0">
        <w:rPr>
          <w:rFonts w:ascii="Times New Roman" w:hAnsi="Times New Roman" w:cs="Times New Roman"/>
          <w:b/>
          <w:i/>
          <w:sz w:val="28"/>
          <w:szCs w:val="28"/>
        </w:rPr>
        <w:t>2.1 Методы исследования и этапы сборки материала.</w:t>
      </w:r>
    </w:p>
    <w:p w:rsidR="00D70007" w:rsidRPr="005F61D0" w:rsidRDefault="00D70007" w:rsidP="005F61D0">
      <w:pPr>
        <w:spacing w:after="0" w:line="360" w:lineRule="auto"/>
        <w:ind w:firstLine="284"/>
        <w:jc w:val="both"/>
        <w:rPr>
          <w:rFonts w:ascii="Times New Roman" w:hAnsi="Times New Roman" w:cs="Times New Roman"/>
          <w:b/>
          <w:i/>
          <w:sz w:val="28"/>
          <w:szCs w:val="28"/>
        </w:rPr>
      </w:pPr>
    </w:p>
    <w:p w:rsidR="006001A0" w:rsidRDefault="00C870ED" w:rsidP="005F61D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F61D0">
        <w:rPr>
          <w:rFonts w:ascii="Times New Roman" w:eastAsia="Times New Roman" w:hAnsi="Times New Roman" w:cs="Times New Roman"/>
          <w:color w:val="000000"/>
          <w:sz w:val="28"/>
          <w:szCs w:val="28"/>
          <w:lang w:eastAsia="ru-RU"/>
        </w:rPr>
        <w:t>Изучение видового состава растений каждого вида проводилось путем</w:t>
      </w:r>
      <w:r w:rsidR="00B6018D" w:rsidRPr="005F61D0">
        <w:rPr>
          <w:rFonts w:ascii="Times New Roman" w:eastAsia="Times New Roman" w:hAnsi="Times New Roman" w:cs="Times New Roman"/>
          <w:color w:val="000000"/>
          <w:sz w:val="28"/>
          <w:szCs w:val="28"/>
          <w:lang w:eastAsia="ru-RU"/>
        </w:rPr>
        <w:t xml:space="preserve"> обхода</w:t>
      </w:r>
      <w:r w:rsidRPr="005F61D0">
        <w:rPr>
          <w:rFonts w:ascii="Times New Roman" w:eastAsia="Times New Roman" w:hAnsi="Times New Roman" w:cs="Times New Roman"/>
          <w:color w:val="000000"/>
          <w:sz w:val="28"/>
          <w:szCs w:val="28"/>
          <w:lang w:eastAsia="ru-RU"/>
        </w:rPr>
        <w:t xml:space="preserve"> сопки «Партизанская». Все записывалось в блокнот при помощи карандаша</w:t>
      </w:r>
      <w:r w:rsidR="00E90154">
        <w:rPr>
          <w:rFonts w:ascii="Times New Roman" w:eastAsia="Times New Roman" w:hAnsi="Times New Roman" w:cs="Times New Roman"/>
          <w:color w:val="000000"/>
          <w:sz w:val="28"/>
          <w:szCs w:val="28"/>
          <w:lang w:eastAsia="ru-RU"/>
        </w:rPr>
        <w:t xml:space="preserve"> (рис.3)</w:t>
      </w:r>
      <w:r w:rsidRPr="005F61D0">
        <w:rPr>
          <w:rFonts w:ascii="Times New Roman" w:eastAsia="Times New Roman" w:hAnsi="Times New Roman" w:cs="Times New Roman"/>
          <w:color w:val="000000"/>
          <w:sz w:val="28"/>
          <w:szCs w:val="28"/>
          <w:lang w:eastAsia="ru-RU"/>
        </w:rPr>
        <w:t>.</w:t>
      </w:r>
      <w:r w:rsidR="006001A0">
        <w:rPr>
          <w:rFonts w:ascii="Times New Roman" w:eastAsia="Times New Roman" w:hAnsi="Times New Roman" w:cs="Times New Roman"/>
          <w:color w:val="000000"/>
          <w:sz w:val="28"/>
          <w:szCs w:val="28"/>
          <w:lang w:eastAsia="ru-RU"/>
        </w:rPr>
        <w:t xml:space="preserve"> </w:t>
      </w:r>
      <w:r w:rsidRPr="005F61D0">
        <w:rPr>
          <w:rFonts w:ascii="Times New Roman" w:eastAsia="Times New Roman" w:hAnsi="Times New Roman" w:cs="Times New Roman"/>
          <w:color w:val="000000"/>
          <w:sz w:val="28"/>
          <w:szCs w:val="28"/>
          <w:lang w:eastAsia="ru-RU"/>
        </w:rPr>
        <w:t xml:space="preserve"> Для видового определения растений пользовалась определителем высших растений и </w:t>
      </w:r>
      <w:r w:rsidR="00774D78" w:rsidRPr="005F61D0">
        <w:rPr>
          <w:rFonts w:ascii="Times New Roman" w:eastAsia="Times New Roman" w:hAnsi="Times New Roman" w:cs="Times New Roman"/>
          <w:color w:val="000000"/>
          <w:sz w:val="28"/>
          <w:szCs w:val="28"/>
          <w:lang w:eastAsia="ru-RU"/>
        </w:rPr>
        <w:t>материалами из образовательных сайтов</w:t>
      </w:r>
      <w:r w:rsidR="00B6018D" w:rsidRPr="005F61D0">
        <w:rPr>
          <w:rFonts w:ascii="Times New Roman" w:eastAsia="Times New Roman" w:hAnsi="Times New Roman" w:cs="Times New Roman"/>
          <w:color w:val="000000"/>
          <w:sz w:val="28"/>
          <w:szCs w:val="28"/>
          <w:lang w:eastAsia="ru-RU"/>
        </w:rPr>
        <w:t xml:space="preserve"> сети Интерне</w:t>
      </w:r>
      <w:r w:rsidR="000D45F1" w:rsidRPr="005F61D0">
        <w:rPr>
          <w:rFonts w:ascii="Times New Roman" w:eastAsia="Times New Roman" w:hAnsi="Times New Roman" w:cs="Times New Roman"/>
          <w:color w:val="000000"/>
          <w:sz w:val="28"/>
          <w:szCs w:val="28"/>
          <w:lang w:eastAsia="ru-RU"/>
        </w:rPr>
        <w:t>т</w:t>
      </w:r>
      <w:r w:rsidRPr="005F61D0">
        <w:rPr>
          <w:rFonts w:ascii="Times New Roman" w:eastAsia="Times New Roman" w:hAnsi="Times New Roman" w:cs="Times New Roman"/>
          <w:color w:val="000000"/>
          <w:sz w:val="28"/>
          <w:szCs w:val="28"/>
          <w:lang w:eastAsia="ru-RU"/>
        </w:rPr>
        <w:t>.</w:t>
      </w:r>
    </w:p>
    <w:p w:rsidR="009F45D6" w:rsidRDefault="009F45D6" w:rsidP="005F61D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669068" cy="2124075"/>
            <wp:effectExtent l="19050" t="0" r="0" b="0"/>
            <wp:docPr id="13" name="Рисунок 13" descr="F:\подрост\работа\полевой дневник\IMG_20181015_22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подрост\работа\полевой дневник\IMG_20181015_222624.jpg"/>
                    <pic:cNvPicPr>
                      <a:picLocks noChangeAspect="1" noChangeArrowheads="1"/>
                    </pic:cNvPicPr>
                  </pic:nvPicPr>
                  <pic:blipFill>
                    <a:blip r:embed="rId10" cstate="print"/>
                    <a:srcRect t="15882" b="24510"/>
                    <a:stretch>
                      <a:fillRect/>
                    </a:stretch>
                  </pic:blipFill>
                  <pic:spPr bwMode="auto">
                    <a:xfrm>
                      <a:off x="0" y="0"/>
                      <a:ext cx="2669068" cy="2124075"/>
                    </a:xfrm>
                    <a:prstGeom prst="rect">
                      <a:avLst/>
                    </a:prstGeom>
                    <a:noFill/>
                    <a:ln w="9525">
                      <a:noFill/>
                      <a:miter lim="800000"/>
                      <a:headEnd/>
                      <a:tailEnd/>
                    </a:ln>
                  </pic:spPr>
                </pic:pic>
              </a:graphicData>
            </a:graphic>
          </wp:inline>
        </w:drawing>
      </w:r>
    </w:p>
    <w:p w:rsidR="009F45D6" w:rsidRPr="005F61D0" w:rsidRDefault="009F45D6" w:rsidP="005F61D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Рис.3 Записи при обходе сопки «Партизанская»</w:t>
      </w:r>
    </w:p>
    <w:p w:rsidR="00520B2B" w:rsidRPr="005F61D0" w:rsidRDefault="00520B2B" w:rsidP="005F61D0">
      <w:pPr>
        <w:spacing w:after="0" w:line="360" w:lineRule="auto"/>
        <w:rPr>
          <w:rFonts w:ascii="Times New Roman" w:hAnsi="Times New Roman" w:cs="Times New Roman"/>
          <w:sz w:val="28"/>
          <w:szCs w:val="28"/>
        </w:rPr>
      </w:pPr>
      <w:r w:rsidRPr="005F61D0">
        <w:rPr>
          <w:rFonts w:ascii="Times New Roman" w:hAnsi="Times New Roman" w:cs="Times New Roman"/>
          <w:sz w:val="28"/>
          <w:szCs w:val="28"/>
        </w:rPr>
        <w:t>Основные методы, используемые в работе:</w:t>
      </w:r>
    </w:p>
    <w:p w:rsidR="00520B2B" w:rsidRPr="005F61D0" w:rsidRDefault="00520B2B" w:rsidP="005F61D0">
      <w:pPr>
        <w:pStyle w:val="ad"/>
        <w:numPr>
          <w:ilvl w:val="0"/>
          <w:numId w:val="6"/>
        </w:numPr>
        <w:spacing w:before="0" w:beforeAutospacing="0" w:after="0" w:afterAutospacing="0" w:line="360" w:lineRule="auto"/>
        <w:jc w:val="both"/>
        <w:rPr>
          <w:rFonts w:ascii="Times New Roman" w:hAnsi="Times New Roman"/>
          <w:sz w:val="28"/>
          <w:szCs w:val="28"/>
        </w:rPr>
      </w:pPr>
      <w:r w:rsidRPr="005F61D0">
        <w:rPr>
          <w:rFonts w:ascii="Times New Roman" w:hAnsi="Times New Roman"/>
          <w:b/>
          <w:i/>
          <w:sz w:val="28"/>
          <w:szCs w:val="28"/>
        </w:rPr>
        <w:t xml:space="preserve">Анализ и обобщение различных источников </w:t>
      </w:r>
      <w:r w:rsidR="00B6018D" w:rsidRPr="005F61D0">
        <w:rPr>
          <w:rFonts w:ascii="Times New Roman" w:hAnsi="Times New Roman"/>
          <w:b/>
          <w:i/>
          <w:sz w:val="28"/>
          <w:szCs w:val="28"/>
        </w:rPr>
        <w:t>информации по теме исследования</w:t>
      </w:r>
      <w:r w:rsidR="00B6018D" w:rsidRPr="005F61D0">
        <w:rPr>
          <w:rFonts w:ascii="Times New Roman" w:hAnsi="Times New Roman"/>
          <w:sz w:val="28"/>
          <w:szCs w:val="28"/>
        </w:rPr>
        <w:t xml:space="preserve">. </w:t>
      </w:r>
      <w:r w:rsidR="00774D78" w:rsidRPr="005F61D0">
        <w:rPr>
          <w:rFonts w:ascii="Times New Roman" w:hAnsi="Times New Roman"/>
          <w:sz w:val="28"/>
          <w:szCs w:val="28"/>
        </w:rPr>
        <w:t>Изучив литерату</w:t>
      </w:r>
      <w:r w:rsidR="00774D78">
        <w:rPr>
          <w:rFonts w:ascii="Times New Roman" w:hAnsi="Times New Roman"/>
          <w:sz w:val="28"/>
          <w:szCs w:val="28"/>
        </w:rPr>
        <w:t>ру</w:t>
      </w:r>
      <w:r w:rsidR="00B6018D" w:rsidRPr="005F61D0">
        <w:rPr>
          <w:rFonts w:ascii="Times New Roman" w:hAnsi="Times New Roman"/>
          <w:sz w:val="28"/>
          <w:szCs w:val="28"/>
        </w:rPr>
        <w:t xml:space="preserve"> по теме исследования </w:t>
      </w:r>
      <w:proofErr w:type="gramStart"/>
      <w:r w:rsidR="00B6018D" w:rsidRPr="005F61D0">
        <w:rPr>
          <w:rFonts w:ascii="Times New Roman" w:hAnsi="Times New Roman"/>
          <w:sz w:val="28"/>
          <w:szCs w:val="28"/>
        </w:rPr>
        <w:t>мы</w:t>
      </w:r>
      <w:r w:rsidR="00EF3F2E" w:rsidRPr="005F61D0">
        <w:rPr>
          <w:rFonts w:ascii="Times New Roman" w:hAnsi="Times New Roman"/>
          <w:sz w:val="28"/>
          <w:szCs w:val="28"/>
        </w:rPr>
        <w:t xml:space="preserve">  убедились</w:t>
      </w:r>
      <w:proofErr w:type="gramEnd"/>
      <w:r w:rsidR="00EF3F2E" w:rsidRPr="005F61D0">
        <w:rPr>
          <w:rFonts w:ascii="Times New Roman" w:hAnsi="Times New Roman"/>
          <w:sz w:val="28"/>
          <w:szCs w:val="28"/>
        </w:rPr>
        <w:t xml:space="preserve"> в огоромно</w:t>
      </w:r>
      <w:r w:rsidR="009F45D6">
        <w:rPr>
          <w:rFonts w:ascii="Times New Roman" w:hAnsi="Times New Roman"/>
          <w:sz w:val="28"/>
          <w:szCs w:val="28"/>
        </w:rPr>
        <w:t>м ра</w:t>
      </w:r>
      <w:r w:rsidR="00EF3F2E" w:rsidRPr="005F61D0">
        <w:rPr>
          <w:rFonts w:ascii="Times New Roman" w:hAnsi="Times New Roman"/>
          <w:sz w:val="28"/>
          <w:szCs w:val="28"/>
        </w:rPr>
        <w:t>нообразии видового состава древесной флоры в Хабаровском крае, но описаний лесного массива Мичуринского поселения Хабаровского района мы не нашли.</w:t>
      </w:r>
    </w:p>
    <w:p w:rsidR="007532AC" w:rsidRDefault="00520B2B" w:rsidP="005F61D0">
      <w:pPr>
        <w:pStyle w:val="ad"/>
        <w:numPr>
          <w:ilvl w:val="0"/>
          <w:numId w:val="6"/>
        </w:numPr>
        <w:spacing w:before="0" w:beforeAutospacing="0" w:after="0" w:afterAutospacing="0" w:line="360" w:lineRule="auto"/>
        <w:jc w:val="both"/>
        <w:rPr>
          <w:rFonts w:ascii="Times New Roman" w:hAnsi="Times New Roman"/>
          <w:sz w:val="28"/>
          <w:szCs w:val="28"/>
        </w:rPr>
      </w:pPr>
      <w:r w:rsidRPr="005F61D0">
        <w:rPr>
          <w:rFonts w:ascii="Times New Roman" w:hAnsi="Times New Roman"/>
          <w:b/>
          <w:i/>
          <w:sz w:val="28"/>
          <w:szCs w:val="28"/>
        </w:rPr>
        <w:t xml:space="preserve">Изучение, определение и фотосъемка наиболее распространенных древесных </w:t>
      </w:r>
      <w:r w:rsidR="007B23F5" w:rsidRPr="005F61D0">
        <w:rPr>
          <w:rFonts w:ascii="Times New Roman" w:hAnsi="Times New Roman"/>
          <w:b/>
          <w:i/>
          <w:sz w:val="28"/>
          <w:szCs w:val="28"/>
        </w:rPr>
        <w:t>растений Сопки Партизанская</w:t>
      </w:r>
      <w:r w:rsidR="007B23F5" w:rsidRPr="005F61D0">
        <w:rPr>
          <w:rFonts w:ascii="Times New Roman" w:hAnsi="Times New Roman"/>
          <w:sz w:val="28"/>
          <w:szCs w:val="28"/>
        </w:rPr>
        <w:t>.</w:t>
      </w:r>
      <w:r w:rsidR="007532AC" w:rsidRPr="005F61D0">
        <w:rPr>
          <w:rFonts w:ascii="Times New Roman" w:hAnsi="Times New Roman"/>
          <w:sz w:val="28"/>
          <w:szCs w:val="28"/>
        </w:rPr>
        <w:t xml:space="preserve"> Сопка высотой 207, 2 м расположена недалеко от села Нагорное, подвергается большому антропогенному воздействию, она часто посещается людьми, чему способствует близось поселка и автотрассы Воронежское шоссе. Но</w:t>
      </w:r>
      <w:r w:rsidR="003C22AB" w:rsidRPr="005F61D0">
        <w:rPr>
          <w:rFonts w:ascii="Times New Roman" w:hAnsi="Times New Roman"/>
          <w:sz w:val="28"/>
          <w:szCs w:val="28"/>
        </w:rPr>
        <w:t xml:space="preserve"> не смотря ни на что, </w:t>
      </w:r>
      <w:r w:rsidR="007532AC" w:rsidRPr="005F61D0">
        <w:rPr>
          <w:rFonts w:ascii="Times New Roman" w:hAnsi="Times New Roman"/>
          <w:sz w:val="28"/>
          <w:szCs w:val="28"/>
        </w:rPr>
        <w:t>сопка притягивает к себе красотой и неповторимостью</w:t>
      </w:r>
      <w:r w:rsidR="003C22AB" w:rsidRPr="005F61D0">
        <w:rPr>
          <w:rFonts w:ascii="Times New Roman" w:hAnsi="Times New Roman"/>
          <w:sz w:val="28"/>
          <w:szCs w:val="28"/>
        </w:rPr>
        <w:t xml:space="preserve"> лесного массива.</w:t>
      </w:r>
      <w:r w:rsidR="007532AC" w:rsidRPr="005F61D0">
        <w:rPr>
          <w:rFonts w:ascii="Times New Roman" w:hAnsi="Times New Roman"/>
          <w:sz w:val="28"/>
          <w:szCs w:val="28"/>
        </w:rPr>
        <w:t xml:space="preserve"> </w:t>
      </w:r>
      <w:r w:rsidR="009F45D6">
        <w:rPr>
          <w:rFonts w:ascii="Times New Roman" w:hAnsi="Times New Roman"/>
          <w:sz w:val="28"/>
          <w:szCs w:val="28"/>
        </w:rPr>
        <w:t>При обходе сопки Партизанская запи</w:t>
      </w:r>
      <w:r w:rsidR="00E90154">
        <w:rPr>
          <w:rFonts w:ascii="Times New Roman" w:hAnsi="Times New Roman"/>
          <w:sz w:val="28"/>
          <w:szCs w:val="28"/>
        </w:rPr>
        <w:t>си заносились в Полевой дневник</w:t>
      </w:r>
      <w:r w:rsidR="009F45D6">
        <w:rPr>
          <w:rFonts w:ascii="Times New Roman" w:hAnsi="Times New Roman"/>
          <w:sz w:val="28"/>
          <w:szCs w:val="28"/>
        </w:rPr>
        <w:t xml:space="preserve"> (Приложение 5)</w:t>
      </w:r>
      <w:r w:rsidR="00E90154">
        <w:rPr>
          <w:rFonts w:ascii="Times New Roman" w:hAnsi="Times New Roman"/>
          <w:sz w:val="28"/>
          <w:szCs w:val="28"/>
        </w:rPr>
        <w:t xml:space="preserve"> (рис.4)</w:t>
      </w:r>
      <w:r w:rsidR="009F45D6">
        <w:rPr>
          <w:rFonts w:ascii="Times New Roman" w:hAnsi="Times New Roman"/>
          <w:sz w:val="28"/>
          <w:szCs w:val="28"/>
        </w:rPr>
        <w:t>.</w:t>
      </w:r>
    </w:p>
    <w:p w:rsidR="00203D0A" w:rsidRDefault="00203D0A" w:rsidP="00203D0A">
      <w:pPr>
        <w:pStyle w:val="ad"/>
        <w:spacing w:before="0" w:beforeAutospacing="0" w:after="0" w:afterAutospacing="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sz w:val="28"/>
          <w:szCs w:val="28"/>
          <w:lang w:eastAsia="ru-RU"/>
        </w:rPr>
        <w:lastRenderedPageBreak/>
        <w:drawing>
          <wp:inline distT="0" distB="0" distL="0" distR="0">
            <wp:extent cx="2638425" cy="1978884"/>
            <wp:effectExtent l="19050" t="0" r="9525" b="0"/>
            <wp:docPr id="5" name="Рисунок 4" descr="IMG_4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64.JPG"/>
                    <pic:cNvPicPr/>
                  </pic:nvPicPr>
                  <pic:blipFill>
                    <a:blip r:embed="rId11" cstate="print"/>
                    <a:stretch>
                      <a:fillRect/>
                    </a:stretch>
                  </pic:blipFill>
                  <pic:spPr>
                    <a:xfrm>
                      <a:off x="0" y="0"/>
                      <a:ext cx="2639805" cy="1979919"/>
                    </a:xfrm>
                    <a:prstGeom prst="rect">
                      <a:avLst/>
                    </a:prstGeom>
                  </pic:spPr>
                </pic:pic>
              </a:graphicData>
            </a:graphic>
          </wp:inline>
        </w:drawing>
      </w:r>
      <w:r w:rsidR="00D80CBC" w:rsidRPr="00D80CBC">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D80CBC">
        <w:rPr>
          <w:rFonts w:ascii="Times New Roman" w:hAnsi="Times New Roman"/>
          <w:noProof/>
          <w:sz w:val="28"/>
          <w:szCs w:val="28"/>
          <w:lang w:eastAsia="ru-RU"/>
        </w:rPr>
        <w:drawing>
          <wp:inline distT="0" distB="0" distL="0" distR="0">
            <wp:extent cx="2630176" cy="1971675"/>
            <wp:effectExtent l="19050" t="0" r="0" b="0"/>
            <wp:docPr id="50" name="Рисунок 50" descr="F:\подрост\работа\фото\Наблюдение\IMG_4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подрост\работа\фото\Наблюдение\IMG_4762.JPG"/>
                    <pic:cNvPicPr>
                      <a:picLocks noChangeAspect="1" noChangeArrowheads="1"/>
                    </pic:cNvPicPr>
                  </pic:nvPicPr>
                  <pic:blipFill>
                    <a:blip r:embed="rId12" cstate="print"/>
                    <a:srcRect/>
                    <a:stretch>
                      <a:fillRect/>
                    </a:stretch>
                  </pic:blipFill>
                  <pic:spPr bwMode="auto">
                    <a:xfrm>
                      <a:off x="0" y="0"/>
                      <a:ext cx="2636699" cy="1976565"/>
                    </a:xfrm>
                    <a:prstGeom prst="rect">
                      <a:avLst/>
                    </a:prstGeom>
                    <a:noFill/>
                    <a:ln w="9525">
                      <a:noFill/>
                      <a:miter lim="800000"/>
                      <a:headEnd/>
                      <a:tailEnd/>
                    </a:ln>
                  </pic:spPr>
                </pic:pic>
              </a:graphicData>
            </a:graphic>
          </wp:inline>
        </w:drawing>
      </w:r>
    </w:p>
    <w:p w:rsidR="00D80CBC" w:rsidRPr="00D80CBC" w:rsidRDefault="00D80CBC" w:rsidP="00203D0A">
      <w:pPr>
        <w:pStyle w:val="ad"/>
        <w:spacing w:before="0" w:beforeAutospacing="0" w:after="0" w:afterAutospacing="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638425" cy="1977859"/>
            <wp:effectExtent l="19050" t="0" r="9525" b="0"/>
            <wp:docPr id="51" name="Рисунок 51" descr="F:\подрост\работа\фото\дуб\IMG_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подрост\работа\фото\дуб\IMG_4830.JPG"/>
                    <pic:cNvPicPr>
                      <a:picLocks noChangeAspect="1" noChangeArrowheads="1"/>
                    </pic:cNvPicPr>
                  </pic:nvPicPr>
                  <pic:blipFill>
                    <a:blip r:embed="rId13" cstate="print"/>
                    <a:srcRect/>
                    <a:stretch>
                      <a:fillRect/>
                    </a:stretch>
                  </pic:blipFill>
                  <pic:spPr bwMode="auto">
                    <a:xfrm>
                      <a:off x="0" y="0"/>
                      <a:ext cx="2640883" cy="1979701"/>
                    </a:xfrm>
                    <a:prstGeom prst="rect">
                      <a:avLst/>
                    </a:prstGeom>
                    <a:noFill/>
                    <a:ln w="9525">
                      <a:noFill/>
                      <a:miter lim="800000"/>
                      <a:headEnd/>
                      <a:tailEnd/>
                    </a:ln>
                  </pic:spPr>
                </pic:pic>
              </a:graphicData>
            </a:graphic>
          </wp:inline>
        </w:drawing>
      </w:r>
      <w:r w:rsidRPr="00D80CBC">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szCs w:val="28"/>
          <w:lang w:eastAsia="ru-RU"/>
        </w:rPr>
        <w:drawing>
          <wp:inline distT="0" distB="0" distL="0" distR="0">
            <wp:extent cx="2630177" cy="1971675"/>
            <wp:effectExtent l="19050" t="0" r="0" b="0"/>
            <wp:docPr id="52" name="Рисунок 52" descr="F:\подрост\работа\фото\дуб\IMG_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подрост\работа\фото\дуб\IMG_4827.JPG"/>
                    <pic:cNvPicPr>
                      <a:picLocks noChangeAspect="1" noChangeArrowheads="1"/>
                    </pic:cNvPicPr>
                  </pic:nvPicPr>
                  <pic:blipFill>
                    <a:blip r:embed="rId14" cstate="print"/>
                    <a:srcRect/>
                    <a:stretch>
                      <a:fillRect/>
                    </a:stretch>
                  </pic:blipFill>
                  <pic:spPr bwMode="auto">
                    <a:xfrm>
                      <a:off x="0" y="0"/>
                      <a:ext cx="2635723" cy="1975832"/>
                    </a:xfrm>
                    <a:prstGeom prst="rect">
                      <a:avLst/>
                    </a:prstGeom>
                    <a:noFill/>
                    <a:ln w="9525">
                      <a:noFill/>
                      <a:miter lim="800000"/>
                      <a:headEnd/>
                      <a:tailEnd/>
                    </a:ln>
                  </pic:spPr>
                </pic:pic>
              </a:graphicData>
            </a:graphic>
          </wp:inline>
        </w:drawing>
      </w:r>
    </w:p>
    <w:p w:rsidR="00203D0A" w:rsidRPr="005F61D0" w:rsidRDefault="00203D0A" w:rsidP="00203D0A">
      <w:pPr>
        <w:pStyle w:val="ad"/>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 xml:space="preserve"> Рис.4 Обход сопки «Партизанская».</w:t>
      </w:r>
    </w:p>
    <w:p w:rsidR="004D3BE9" w:rsidRDefault="00B6018D" w:rsidP="005F61D0">
      <w:pPr>
        <w:pStyle w:val="a4"/>
        <w:numPr>
          <w:ilvl w:val="0"/>
          <w:numId w:val="6"/>
        </w:numPr>
        <w:shd w:val="clear" w:color="auto" w:fill="FFFFFF"/>
        <w:spacing w:before="0" w:beforeAutospacing="0" w:after="0" w:afterAutospacing="0" w:line="360" w:lineRule="auto"/>
        <w:rPr>
          <w:color w:val="000000"/>
          <w:sz w:val="28"/>
          <w:szCs w:val="28"/>
          <w:shd w:val="clear" w:color="auto" w:fill="F9F9F9"/>
        </w:rPr>
      </w:pPr>
      <w:r w:rsidRPr="005F61D0">
        <w:rPr>
          <w:b/>
          <w:i/>
          <w:sz w:val="28"/>
          <w:szCs w:val="28"/>
        </w:rPr>
        <w:t>Сбор и описание растений</w:t>
      </w:r>
      <w:r w:rsidRPr="005F61D0">
        <w:rPr>
          <w:sz w:val="28"/>
          <w:szCs w:val="28"/>
        </w:rPr>
        <w:t>. Основной сбор материала производися осенью 2017 года</w:t>
      </w:r>
      <w:r w:rsidR="00E90154">
        <w:rPr>
          <w:sz w:val="28"/>
          <w:szCs w:val="28"/>
        </w:rPr>
        <w:t>(рис.5)</w:t>
      </w:r>
      <w:r w:rsidR="000D45F1" w:rsidRPr="005F61D0">
        <w:rPr>
          <w:sz w:val="28"/>
          <w:szCs w:val="28"/>
        </w:rPr>
        <w:t xml:space="preserve">. Для описания мы пользовались </w:t>
      </w:r>
      <w:r w:rsidR="004D3BE9" w:rsidRPr="005F61D0">
        <w:rPr>
          <w:sz w:val="28"/>
          <w:szCs w:val="28"/>
        </w:rPr>
        <w:t xml:space="preserve">«Школьным определителем растений» автор ы </w:t>
      </w:r>
      <w:r w:rsidR="004D3BE9" w:rsidRPr="005F61D0">
        <w:rPr>
          <w:color w:val="0D0D0D"/>
          <w:sz w:val="28"/>
          <w:szCs w:val="28"/>
        </w:rPr>
        <w:t xml:space="preserve">Быстров. А.А.; Круберг. Ю.К.  и интернет порталом </w:t>
      </w:r>
      <w:r w:rsidR="004D3BE9" w:rsidRPr="00317026">
        <w:rPr>
          <w:sz w:val="28"/>
        </w:rPr>
        <w:t>«Плантариум» — атлас видов и иллюстрированный</w:t>
      </w:r>
      <w:r w:rsidR="00317026">
        <w:rPr>
          <w:sz w:val="28"/>
        </w:rPr>
        <w:t xml:space="preserve"> online определитель растений</w:t>
      </w:r>
      <w:r w:rsidR="00203D0A" w:rsidRPr="00317026">
        <w:rPr>
          <w:sz w:val="28"/>
        </w:rPr>
        <w:t>.</w:t>
      </w:r>
    </w:p>
    <w:p w:rsidR="00203D0A" w:rsidRDefault="00203D0A" w:rsidP="00203D0A">
      <w:pPr>
        <w:pStyle w:val="a4"/>
        <w:shd w:val="clear" w:color="auto" w:fill="FFFFFF"/>
        <w:spacing w:before="0" w:beforeAutospacing="0" w:after="0" w:afterAutospacing="0" w:line="360" w:lineRule="auto"/>
        <w:ind w:left="720"/>
        <w:rPr>
          <w:color w:val="000000"/>
          <w:sz w:val="28"/>
          <w:szCs w:val="28"/>
          <w:shd w:val="clear" w:color="auto" w:fill="F9F9F9"/>
        </w:rPr>
      </w:pPr>
      <w:r>
        <w:rPr>
          <w:noProof/>
          <w:color w:val="000000"/>
          <w:sz w:val="28"/>
          <w:szCs w:val="28"/>
          <w:shd w:val="clear" w:color="auto" w:fill="F9F9F9"/>
        </w:rPr>
        <w:drawing>
          <wp:inline distT="0" distB="0" distL="0" distR="0">
            <wp:extent cx="2401122" cy="1800225"/>
            <wp:effectExtent l="19050" t="0" r="0" b="0"/>
            <wp:docPr id="17" name="Рисунок 17" descr="F:\подрост\работа\фото\лес 2\IMG_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подрост\работа\фото\лес 2\IMG_0886.JPG"/>
                    <pic:cNvPicPr>
                      <a:picLocks noChangeAspect="1" noChangeArrowheads="1"/>
                    </pic:cNvPicPr>
                  </pic:nvPicPr>
                  <pic:blipFill>
                    <a:blip r:embed="rId15" cstate="print"/>
                    <a:srcRect/>
                    <a:stretch>
                      <a:fillRect/>
                    </a:stretch>
                  </pic:blipFill>
                  <pic:spPr bwMode="auto">
                    <a:xfrm>
                      <a:off x="0" y="0"/>
                      <a:ext cx="2402299" cy="1801107"/>
                    </a:xfrm>
                    <a:prstGeom prst="rect">
                      <a:avLst/>
                    </a:prstGeom>
                    <a:noFill/>
                    <a:ln w="9525">
                      <a:noFill/>
                      <a:miter lim="800000"/>
                      <a:headEnd/>
                      <a:tailEnd/>
                    </a:ln>
                  </pic:spPr>
                </pic:pic>
              </a:graphicData>
            </a:graphic>
          </wp:inline>
        </w:drawing>
      </w:r>
    </w:p>
    <w:p w:rsidR="00203D0A" w:rsidRPr="005F61D0" w:rsidRDefault="00203D0A" w:rsidP="00203D0A">
      <w:pPr>
        <w:pStyle w:val="a4"/>
        <w:shd w:val="clear" w:color="auto" w:fill="FFFFFF"/>
        <w:spacing w:before="0" w:beforeAutospacing="0" w:after="0" w:afterAutospacing="0" w:line="360" w:lineRule="auto"/>
        <w:ind w:left="720"/>
        <w:rPr>
          <w:color w:val="000000"/>
          <w:sz w:val="28"/>
          <w:szCs w:val="28"/>
          <w:shd w:val="clear" w:color="auto" w:fill="F9F9F9"/>
        </w:rPr>
      </w:pPr>
      <w:r>
        <w:rPr>
          <w:color w:val="000000"/>
          <w:sz w:val="28"/>
          <w:szCs w:val="28"/>
          <w:shd w:val="clear" w:color="auto" w:fill="F9F9F9"/>
        </w:rPr>
        <w:t xml:space="preserve"> Рис. 5 Лист Клёна гиннала.</w:t>
      </w:r>
    </w:p>
    <w:p w:rsidR="004D3BE9" w:rsidRPr="00D70007" w:rsidRDefault="00520B2B" w:rsidP="00774D78">
      <w:pPr>
        <w:pStyle w:val="a4"/>
        <w:numPr>
          <w:ilvl w:val="0"/>
          <w:numId w:val="6"/>
        </w:numPr>
        <w:shd w:val="clear" w:color="auto" w:fill="FFFFFF"/>
        <w:spacing w:before="0" w:beforeAutospacing="0" w:after="0" w:afterAutospacing="0" w:line="360" w:lineRule="auto"/>
        <w:jc w:val="both"/>
        <w:rPr>
          <w:sz w:val="28"/>
          <w:szCs w:val="28"/>
        </w:rPr>
      </w:pPr>
      <w:r w:rsidRPr="005F61D0">
        <w:rPr>
          <w:b/>
          <w:sz w:val="28"/>
          <w:szCs w:val="28"/>
        </w:rPr>
        <w:t xml:space="preserve">Построение </w:t>
      </w:r>
      <w:r w:rsidR="00704D61" w:rsidRPr="005F61D0">
        <w:rPr>
          <w:b/>
          <w:sz w:val="28"/>
          <w:szCs w:val="28"/>
        </w:rPr>
        <w:t xml:space="preserve"> </w:t>
      </w:r>
      <w:r w:rsidRPr="005F61D0">
        <w:rPr>
          <w:b/>
          <w:sz w:val="28"/>
          <w:szCs w:val="28"/>
        </w:rPr>
        <w:t xml:space="preserve"> таблиц для распознавания древесных растений</w:t>
      </w:r>
      <w:r w:rsidRPr="005F61D0">
        <w:rPr>
          <w:sz w:val="28"/>
          <w:szCs w:val="28"/>
        </w:rPr>
        <w:t xml:space="preserve"> по морфологическим призна</w:t>
      </w:r>
      <w:r w:rsidR="004D3BE9" w:rsidRPr="005F61D0">
        <w:rPr>
          <w:sz w:val="28"/>
          <w:szCs w:val="28"/>
        </w:rPr>
        <w:t>кам, местообита</w:t>
      </w:r>
      <w:r w:rsidR="001123A2" w:rsidRPr="005F61D0">
        <w:rPr>
          <w:sz w:val="28"/>
          <w:szCs w:val="28"/>
        </w:rPr>
        <w:t>нию, фотографиям, используя соб</w:t>
      </w:r>
      <w:r w:rsidR="004D3BE9" w:rsidRPr="005F61D0">
        <w:rPr>
          <w:sz w:val="28"/>
          <w:szCs w:val="28"/>
        </w:rPr>
        <w:t>ранный гербарий и дополнительную литературу по теме исследования.</w:t>
      </w:r>
    </w:p>
    <w:p w:rsidR="009B1983" w:rsidRDefault="009B1983" w:rsidP="00D70007">
      <w:pPr>
        <w:spacing w:after="0" w:line="360" w:lineRule="auto"/>
        <w:ind w:firstLine="284"/>
        <w:jc w:val="both"/>
        <w:rPr>
          <w:rFonts w:ascii="Times New Roman" w:hAnsi="Times New Roman" w:cs="Times New Roman"/>
          <w:b/>
          <w:i/>
          <w:sz w:val="28"/>
          <w:szCs w:val="28"/>
        </w:rPr>
      </w:pPr>
    </w:p>
    <w:p w:rsidR="00520B2B" w:rsidRDefault="00795708" w:rsidP="00D70007">
      <w:pPr>
        <w:spacing w:after="0" w:line="360" w:lineRule="auto"/>
        <w:ind w:firstLine="284"/>
        <w:jc w:val="both"/>
        <w:rPr>
          <w:rFonts w:ascii="Times New Roman" w:hAnsi="Times New Roman" w:cs="Times New Roman"/>
          <w:b/>
          <w:i/>
          <w:sz w:val="28"/>
          <w:szCs w:val="28"/>
        </w:rPr>
      </w:pPr>
      <w:r w:rsidRPr="005F61D0">
        <w:rPr>
          <w:rFonts w:ascii="Times New Roman" w:hAnsi="Times New Roman" w:cs="Times New Roman"/>
          <w:b/>
          <w:i/>
          <w:sz w:val="28"/>
          <w:szCs w:val="28"/>
        </w:rPr>
        <w:lastRenderedPageBreak/>
        <w:t>2.2 Результаты исследования</w:t>
      </w:r>
      <w:r w:rsidR="003C22AB" w:rsidRPr="005F61D0">
        <w:rPr>
          <w:rFonts w:ascii="Times New Roman" w:hAnsi="Times New Roman" w:cs="Times New Roman"/>
          <w:b/>
          <w:i/>
          <w:sz w:val="28"/>
          <w:szCs w:val="28"/>
        </w:rPr>
        <w:t xml:space="preserve"> и обсуждение</w:t>
      </w:r>
    </w:p>
    <w:p w:rsidR="00D70007" w:rsidRPr="005F61D0" w:rsidRDefault="00D70007" w:rsidP="00D70007">
      <w:pPr>
        <w:spacing w:after="0" w:line="360" w:lineRule="auto"/>
        <w:ind w:firstLine="284"/>
        <w:jc w:val="both"/>
        <w:rPr>
          <w:rFonts w:ascii="Times New Roman" w:hAnsi="Times New Roman" w:cs="Times New Roman"/>
          <w:b/>
          <w:i/>
          <w:sz w:val="28"/>
          <w:szCs w:val="28"/>
        </w:rPr>
      </w:pPr>
    </w:p>
    <w:p w:rsidR="002541D2" w:rsidRPr="005F61D0" w:rsidRDefault="003C22AB" w:rsidP="00774D78">
      <w:pPr>
        <w:shd w:val="clear" w:color="auto" w:fill="FFFFFF"/>
        <w:spacing w:after="0" w:line="360" w:lineRule="auto"/>
        <w:jc w:val="both"/>
        <w:rPr>
          <w:rFonts w:ascii="Times New Roman" w:hAnsi="Times New Roman" w:cs="Times New Roman"/>
          <w:sz w:val="28"/>
          <w:szCs w:val="28"/>
        </w:rPr>
      </w:pPr>
      <w:r w:rsidRPr="005F61D0">
        <w:rPr>
          <w:rFonts w:ascii="Times New Roman" w:eastAsia="Calibri" w:hAnsi="Times New Roman" w:cs="Times New Roman"/>
          <w:sz w:val="28"/>
          <w:szCs w:val="28"/>
        </w:rPr>
        <w:t xml:space="preserve">При обследовании </w:t>
      </w:r>
      <w:r w:rsidRPr="005F61D0">
        <w:rPr>
          <w:rFonts w:ascii="Times New Roman" w:hAnsi="Times New Roman" w:cs="Times New Roman"/>
          <w:sz w:val="28"/>
          <w:szCs w:val="28"/>
        </w:rPr>
        <w:t xml:space="preserve">лесного массива </w:t>
      </w:r>
      <w:r w:rsidRPr="005F61D0">
        <w:rPr>
          <w:rFonts w:ascii="Times New Roman" w:eastAsia="Calibri" w:hAnsi="Times New Roman" w:cs="Times New Roman"/>
          <w:sz w:val="28"/>
          <w:szCs w:val="28"/>
        </w:rPr>
        <w:t xml:space="preserve"> устанавливалась видовая принадлежность древесных </w:t>
      </w:r>
      <w:r w:rsidRPr="005F61D0">
        <w:rPr>
          <w:rFonts w:ascii="Times New Roman" w:hAnsi="Times New Roman" w:cs="Times New Roman"/>
          <w:sz w:val="28"/>
          <w:szCs w:val="28"/>
        </w:rPr>
        <w:t xml:space="preserve"> </w:t>
      </w:r>
      <w:r w:rsidRPr="005F61D0">
        <w:rPr>
          <w:rFonts w:ascii="Times New Roman" w:eastAsia="Calibri" w:hAnsi="Times New Roman" w:cs="Times New Roman"/>
          <w:sz w:val="28"/>
          <w:szCs w:val="28"/>
        </w:rPr>
        <w:t xml:space="preserve"> растений</w:t>
      </w:r>
      <w:r w:rsidRPr="005F61D0">
        <w:rPr>
          <w:rFonts w:ascii="Times New Roman" w:hAnsi="Times New Roman" w:cs="Times New Roman"/>
          <w:sz w:val="28"/>
          <w:szCs w:val="28"/>
        </w:rPr>
        <w:t>.</w:t>
      </w:r>
      <w:r w:rsidR="002541D2" w:rsidRPr="005F61D0">
        <w:rPr>
          <w:rFonts w:ascii="Times New Roman" w:hAnsi="Times New Roman" w:cs="Times New Roman"/>
          <w:sz w:val="28"/>
          <w:szCs w:val="28"/>
        </w:rPr>
        <w:t xml:space="preserve"> Обследовав сопку </w:t>
      </w:r>
      <w:r w:rsidR="00774D78" w:rsidRPr="005F61D0">
        <w:rPr>
          <w:rFonts w:ascii="Times New Roman" w:hAnsi="Times New Roman" w:cs="Times New Roman"/>
          <w:sz w:val="28"/>
          <w:szCs w:val="28"/>
        </w:rPr>
        <w:t>Партизанская,</w:t>
      </w:r>
      <w:r w:rsidR="002541D2" w:rsidRPr="005F61D0">
        <w:rPr>
          <w:rFonts w:ascii="Times New Roman" w:hAnsi="Times New Roman" w:cs="Times New Roman"/>
          <w:sz w:val="28"/>
          <w:szCs w:val="28"/>
        </w:rPr>
        <w:t xml:space="preserve"> мы выявили флористический состав древесных растений: </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shd w:val="clear" w:color="auto" w:fill="FFFFFF"/>
        </w:rPr>
      </w:pPr>
      <w:r w:rsidRPr="005F61D0">
        <w:rPr>
          <w:rFonts w:ascii="Times New Roman" w:hAnsi="Times New Roman"/>
          <w:sz w:val="28"/>
          <w:szCs w:val="28"/>
          <w:shd w:val="clear" w:color="auto" w:fill="FFFFFF"/>
        </w:rPr>
        <w:t xml:space="preserve">Бархат амурский </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rPr>
      </w:pPr>
      <w:r w:rsidRPr="005F61D0">
        <w:rPr>
          <w:rFonts w:ascii="Times New Roman" w:hAnsi="Times New Roman"/>
          <w:sz w:val="28"/>
          <w:szCs w:val="28"/>
        </w:rPr>
        <w:t>Берёза даурская</w:t>
      </w:r>
      <w:r w:rsidR="00203D0A">
        <w:rPr>
          <w:rFonts w:ascii="Times New Roman" w:hAnsi="Times New Roman"/>
          <w:sz w:val="28"/>
          <w:szCs w:val="28"/>
        </w:rPr>
        <w:t xml:space="preserve">  (Приложение 6)</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shd w:val="clear" w:color="auto" w:fill="FFFFFF"/>
        </w:rPr>
      </w:pPr>
      <w:r w:rsidRPr="005F61D0">
        <w:rPr>
          <w:rFonts w:ascii="Times New Roman" w:hAnsi="Times New Roman"/>
          <w:sz w:val="28"/>
          <w:szCs w:val="28"/>
          <w:shd w:val="clear" w:color="auto" w:fill="FFFFFF"/>
        </w:rPr>
        <w:t>Бёрёза желтокорая</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rPr>
      </w:pPr>
      <w:r w:rsidRPr="005F61D0">
        <w:rPr>
          <w:rFonts w:ascii="Times New Roman" w:hAnsi="Times New Roman"/>
          <w:sz w:val="28"/>
          <w:szCs w:val="28"/>
        </w:rPr>
        <w:t>Берёза плосколистная</w:t>
      </w:r>
      <w:r w:rsidR="00317026">
        <w:rPr>
          <w:rFonts w:ascii="Times New Roman" w:hAnsi="Times New Roman"/>
          <w:sz w:val="28"/>
          <w:szCs w:val="28"/>
        </w:rPr>
        <w:t xml:space="preserve"> (Приложение 7)</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rPr>
      </w:pPr>
      <w:r w:rsidRPr="005F61D0">
        <w:rPr>
          <w:rFonts w:ascii="Times New Roman" w:hAnsi="Times New Roman"/>
          <w:sz w:val="28"/>
          <w:szCs w:val="28"/>
        </w:rPr>
        <w:t>Дуб  монгольский</w:t>
      </w:r>
      <w:r w:rsidR="00215534">
        <w:rPr>
          <w:rFonts w:ascii="Times New Roman" w:hAnsi="Times New Roman"/>
          <w:sz w:val="28"/>
          <w:szCs w:val="28"/>
        </w:rPr>
        <w:t xml:space="preserve"> (Приложение 8)</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shd w:val="clear" w:color="auto" w:fill="FFFFFF"/>
        </w:rPr>
      </w:pPr>
      <w:r w:rsidRPr="005F61D0">
        <w:rPr>
          <w:rFonts w:ascii="Times New Roman" w:hAnsi="Times New Roman"/>
          <w:sz w:val="28"/>
          <w:szCs w:val="28"/>
          <w:shd w:val="clear" w:color="auto" w:fill="FFFFFF"/>
        </w:rPr>
        <w:t xml:space="preserve"> Ива коротконожковая</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shd w:val="clear" w:color="auto" w:fill="FFFFFF"/>
        </w:rPr>
      </w:pPr>
      <w:r w:rsidRPr="005F61D0">
        <w:rPr>
          <w:rFonts w:ascii="Times New Roman" w:hAnsi="Times New Roman"/>
          <w:sz w:val="28"/>
          <w:szCs w:val="28"/>
          <w:shd w:val="clear" w:color="auto" w:fill="FFFFFF"/>
        </w:rPr>
        <w:t>Ива тонкостолбиковая</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shd w:val="clear" w:color="auto" w:fill="FFFFFF"/>
        </w:rPr>
      </w:pPr>
      <w:r w:rsidRPr="005F61D0">
        <w:rPr>
          <w:rFonts w:ascii="Times New Roman" w:hAnsi="Times New Roman"/>
          <w:sz w:val="28"/>
          <w:szCs w:val="28"/>
          <w:shd w:val="clear" w:color="auto" w:fill="FFFFFF"/>
        </w:rPr>
        <w:t xml:space="preserve">Ива цельная </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rPr>
      </w:pPr>
      <w:r w:rsidRPr="005F61D0">
        <w:rPr>
          <w:rFonts w:ascii="Times New Roman" w:hAnsi="Times New Roman"/>
          <w:sz w:val="28"/>
          <w:szCs w:val="28"/>
        </w:rPr>
        <w:t>Клён</w:t>
      </w:r>
      <w:r w:rsidRPr="001C0638">
        <w:rPr>
          <w:rFonts w:ascii="Times New Roman" w:hAnsi="Times New Roman"/>
          <w:sz w:val="28"/>
          <w:szCs w:val="28"/>
        </w:rPr>
        <w:t xml:space="preserve"> </w:t>
      </w:r>
      <w:r w:rsidRPr="005F61D0">
        <w:rPr>
          <w:rFonts w:ascii="Times New Roman" w:hAnsi="Times New Roman"/>
          <w:sz w:val="28"/>
          <w:szCs w:val="28"/>
        </w:rPr>
        <w:t xml:space="preserve"> гиннала-приречный (канадский)</w:t>
      </w:r>
      <w:r w:rsidR="001C0638">
        <w:rPr>
          <w:rFonts w:ascii="Times New Roman" w:hAnsi="Times New Roman"/>
          <w:sz w:val="28"/>
          <w:szCs w:val="28"/>
        </w:rPr>
        <w:t xml:space="preserve"> (Приложение 9)</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rPr>
      </w:pPr>
      <w:r w:rsidRPr="005F61D0">
        <w:rPr>
          <w:rFonts w:ascii="Times New Roman" w:hAnsi="Times New Roman"/>
          <w:sz w:val="28"/>
          <w:szCs w:val="28"/>
        </w:rPr>
        <w:t>Клён мелколистный моно</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shd w:val="clear" w:color="auto" w:fill="FFFFFF"/>
        </w:rPr>
      </w:pPr>
      <w:r w:rsidRPr="005F61D0">
        <w:rPr>
          <w:rFonts w:ascii="Times New Roman" w:hAnsi="Times New Roman"/>
          <w:sz w:val="28"/>
          <w:szCs w:val="28"/>
          <w:shd w:val="clear" w:color="auto" w:fill="FFFFFF"/>
        </w:rPr>
        <w:t>Липа амурская</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shd w:val="clear" w:color="auto" w:fill="FFFFFF"/>
        </w:rPr>
      </w:pPr>
      <w:r w:rsidRPr="005F61D0">
        <w:rPr>
          <w:rFonts w:ascii="Times New Roman" w:hAnsi="Times New Roman"/>
          <w:sz w:val="28"/>
          <w:szCs w:val="28"/>
          <w:shd w:val="clear" w:color="auto" w:fill="FFFFFF"/>
        </w:rPr>
        <w:t>Лиственница даурская</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shd w:val="clear" w:color="auto" w:fill="FFFFFF"/>
        </w:rPr>
      </w:pPr>
      <w:r w:rsidRPr="005F61D0">
        <w:rPr>
          <w:rFonts w:ascii="Times New Roman" w:hAnsi="Times New Roman"/>
          <w:sz w:val="28"/>
          <w:szCs w:val="28"/>
          <w:shd w:val="clear" w:color="auto" w:fill="FFFFFF"/>
        </w:rPr>
        <w:t>Ольха волосистая</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shd w:val="clear" w:color="auto" w:fill="FFFFFF"/>
        </w:rPr>
      </w:pPr>
      <w:r w:rsidRPr="005F61D0">
        <w:rPr>
          <w:rFonts w:ascii="Times New Roman" w:hAnsi="Times New Roman"/>
          <w:sz w:val="28"/>
          <w:szCs w:val="28"/>
          <w:shd w:val="clear" w:color="auto" w:fill="FFFFFF"/>
        </w:rPr>
        <w:t>Орех маньчжурский</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rPr>
      </w:pPr>
      <w:r w:rsidRPr="005F61D0">
        <w:rPr>
          <w:rFonts w:ascii="Times New Roman" w:hAnsi="Times New Roman"/>
          <w:sz w:val="28"/>
          <w:szCs w:val="28"/>
        </w:rPr>
        <w:t>Осина обыкновенная</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shd w:val="clear" w:color="auto" w:fill="FFFFFF"/>
        </w:rPr>
      </w:pPr>
      <w:r w:rsidRPr="005F61D0">
        <w:rPr>
          <w:rFonts w:ascii="Times New Roman" w:hAnsi="Times New Roman"/>
          <w:sz w:val="28"/>
          <w:szCs w:val="28"/>
          <w:shd w:val="clear" w:color="auto" w:fill="FFFFFF"/>
        </w:rPr>
        <w:t>Сосна корейская</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shd w:val="clear" w:color="auto" w:fill="FFFFFF"/>
        </w:rPr>
      </w:pPr>
      <w:r w:rsidRPr="005F61D0">
        <w:rPr>
          <w:rFonts w:ascii="Times New Roman" w:hAnsi="Times New Roman"/>
          <w:sz w:val="28"/>
          <w:szCs w:val="28"/>
          <w:shd w:val="clear" w:color="auto" w:fill="FFFFFF"/>
        </w:rPr>
        <w:t>Сосна обыкновенная</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shd w:val="clear" w:color="auto" w:fill="FFFFFF"/>
        </w:rPr>
      </w:pPr>
      <w:r w:rsidRPr="005F61D0">
        <w:rPr>
          <w:rFonts w:ascii="Times New Roman" w:hAnsi="Times New Roman"/>
          <w:sz w:val="28"/>
          <w:szCs w:val="28"/>
          <w:shd w:val="clear" w:color="auto" w:fill="FFFFFF"/>
        </w:rPr>
        <w:t>Тополь амурский</w:t>
      </w:r>
    </w:p>
    <w:p w:rsidR="002541D2" w:rsidRPr="005F61D0" w:rsidRDefault="002541D2" w:rsidP="00D70007">
      <w:pPr>
        <w:pStyle w:val="ad"/>
        <w:numPr>
          <w:ilvl w:val="0"/>
          <w:numId w:val="13"/>
        </w:numPr>
        <w:spacing w:before="0" w:beforeAutospacing="0" w:after="0" w:afterAutospacing="0" w:line="360" w:lineRule="auto"/>
        <w:rPr>
          <w:rFonts w:ascii="Times New Roman" w:hAnsi="Times New Roman"/>
          <w:sz w:val="28"/>
          <w:szCs w:val="28"/>
          <w:shd w:val="clear" w:color="auto" w:fill="FFFFFF"/>
        </w:rPr>
      </w:pPr>
      <w:r w:rsidRPr="005F61D0">
        <w:rPr>
          <w:rFonts w:ascii="Times New Roman" w:hAnsi="Times New Roman"/>
          <w:sz w:val="28"/>
          <w:szCs w:val="28"/>
          <w:shd w:val="clear" w:color="auto" w:fill="FFFFFF"/>
        </w:rPr>
        <w:t>Ясень маньчжурский</w:t>
      </w:r>
    </w:p>
    <w:p w:rsidR="002541D2" w:rsidRPr="005F61D0" w:rsidRDefault="002541D2" w:rsidP="00D70007">
      <w:pPr>
        <w:shd w:val="clear" w:color="auto" w:fill="FFFFFF"/>
        <w:spacing w:after="0" w:line="360" w:lineRule="auto"/>
        <w:rPr>
          <w:rFonts w:ascii="Times New Roman" w:hAnsi="Times New Roman" w:cs="Times New Roman"/>
          <w:sz w:val="28"/>
          <w:szCs w:val="28"/>
        </w:rPr>
      </w:pPr>
    </w:p>
    <w:p w:rsidR="003C22AB" w:rsidRPr="005F61D0" w:rsidRDefault="002541D2" w:rsidP="00D70007">
      <w:pPr>
        <w:shd w:val="clear" w:color="auto" w:fill="FFFFFF"/>
        <w:spacing w:after="0" w:line="360" w:lineRule="auto"/>
        <w:rPr>
          <w:rFonts w:ascii="Times New Roman" w:eastAsia="Calibri" w:hAnsi="Times New Roman" w:cs="Times New Roman"/>
          <w:sz w:val="28"/>
          <w:szCs w:val="28"/>
        </w:rPr>
      </w:pPr>
      <w:r w:rsidRPr="005F61D0">
        <w:rPr>
          <w:rFonts w:ascii="Times New Roman" w:hAnsi="Times New Roman" w:cs="Times New Roman"/>
          <w:sz w:val="28"/>
          <w:szCs w:val="28"/>
        </w:rPr>
        <w:t xml:space="preserve"> </w:t>
      </w:r>
      <w:r w:rsidR="003C22AB" w:rsidRPr="005F61D0">
        <w:rPr>
          <w:rFonts w:ascii="Times New Roman" w:eastAsia="Calibri" w:hAnsi="Times New Roman" w:cs="Times New Roman"/>
          <w:sz w:val="28"/>
          <w:szCs w:val="28"/>
        </w:rPr>
        <w:t xml:space="preserve"> </w:t>
      </w:r>
      <w:r w:rsidR="003C22AB" w:rsidRPr="005F61D0">
        <w:rPr>
          <w:rFonts w:ascii="Times New Roman" w:eastAsia="Calibri" w:hAnsi="Times New Roman" w:cs="Times New Roman"/>
          <w:color w:val="000000"/>
          <w:sz w:val="28"/>
          <w:szCs w:val="28"/>
        </w:rPr>
        <w:t>Видовой состав деревьев и сведён в таблицу 1</w:t>
      </w:r>
      <w:r w:rsidR="003C22AB" w:rsidRPr="005F61D0">
        <w:rPr>
          <w:rFonts w:ascii="Times New Roman" w:hAnsi="Times New Roman" w:cs="Times New Roman"/>
          <w:color w:val="000000"/>
          <w:sz w:val="28"/>
          <w:szCs w:val="28"/>
        </w:rPr>
        <w:t>.</w:t>
      </w:r>
    </w:p>
    <w:p w:rsidR="003C22AB" w:rsidRPr="003C22AB" w:rsidRDefault="003C22AB" w:rsidP="003C22AB">
      <w:pPr>
        <w:rPr>
          <w:rFonts w:ascii="Times New Roman" w:hAnsi="Times New Roman"/>
          <w:sz w:val="28"/>
          <w:szCs w:val="28"/>
          <w:shd w:val="clear" w:color="auto" w:fill="FFFFFF"/>
        </w:rPr>
        <w:sectPr w:rsidR="003C22AB" w:rsidRPr="003C22AB" w:rsidSect="005F61D0">
          <w:footerReference w:type="default" r:id="rId16"/>
          <w:pgSz w:w="11906" w:h="16838"/>
          <w:pgMar w:top="851" w:right="567" w:bottom="851" w:left="1134" w:header="709" w:footer="709" w:gutter="0"/>
          <w:cols w:space="708"/>
          <w:titlePg/>
          <w:docGrid w:linePitch="360"/>
        </w:sectPr>
      </w:pPr>
    </w:p>
    <w:p w:rsidR="00D33E6E" w:rsidRDefault="00B6018D" w:rsidP="00D33E6E">
      <w:pPr>
        <w:rPr>
          <w:b/>
        </w:rPr>
      </w:pPr>
      <w:r>
        <w:rPr>
          <w:rFonts w:ascii="Times New Roman" w:hAnsi="Times New Roman" w:cs="Times New Roman"/>
          <w:b/>
          <w:sz w:val="28"/>
        </w:rPr>
        <w:lastRenderedPageBreak/>
        <w:t xml:space="preserve"> Таблица 1. </w:t>
      </w:r>
      <w:r w:rsidR="00D33E6E" w:rsidRPr="00D33E6E">
        <w:rPr>
          <w:rFonts w:ascii="Times New Roman" w:hAnsi="Times New Roman" w:cs="Times New Roman"/>
          <w:b/>
          <w:sz w:val="28"/>
        </w:rPr>
        <w:t xml:space="preserve">Изучение систематического положения  древесных растений </w:t>
      </w:r>
    </w:p>
    <w:tbl>
      <w:tblPr>
        <w:tblStyle w:val="a3"/>
        <w:tblW w:w="13561" w:type="dxa"/>
        <w:tblInd w:w="-601" w:type="dxa"/>
        <w:tblLayout w:type="fixed"/>
        <w:tblLook w:val="04A0" w:firstRow="1" w:lastRow="0" w:firstColumn="1" w:lastColumn="0" w:noHBand="0" w:noVBand="1"/>
      </w:tblPr>
      <w:tblGrid>
        <w:gridCol w:w="487"/>
        <w:gridCol w:w="2332"/>
        <w:gridCol w:w="2289"/>
        <w:gridCol w:w="1980"/>
        <w:gridCol w:w="1559"/>
        <w:gridCol w:w="1701"/>
        <w:gridCol w:w="1387"/>
        <w:gridCol w:w="1826"/>
      </w:tblGrid>
      <w:tr w:rsidR="00D33E6E" w:rsidRPr="008F7F14" w:rsidTr="001F3129">
        <w:trPr>
          <w:trHeight w:val="406"/>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Название</w:t>
            </w:r>
          </w:p>
        </w:tc>
        <w:tc>
          <w:tcPr>
            <w:tcW w:w="2289"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Отдел</w:t>
            </w:r>
          </w:p>
        </w:tc>
        <w:tc>
          <w:tcPr>
            <w:tcW w:w="1980"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 xml:space="preserve">Класс </w:t>
            </w:r>
          </w:p>
        </w:tc>
        <w:tc>
          <w:tcPr>
            <w:tcW w:w="1559"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 xml:space="preserve">Порядок </w:t>
            </w:r>
          </w:p>
        </w:tc>
        <w:tc>
          <w:tcPr>
            <w:tcW w:w="1701"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 xml:space="preserve">Семейство </w:t>
            </w:r>
          </w:p>
        </w:tc>
        <w:tc>
          <w:tcPr>
            <w:tcW w:w="1387"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 xml:space="preserve">Род </w:t>
            </w:r>
          </w:p>
        </w:tc>
        <w:tc>
          <w:tcPr>
            <w:tcW w:w="1826"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 xml:space="preserve">Вид </w:t>
            </w:r>
          </w:p>
        </w:tc>
      </w:tr>
      <w:tr w:rsidR="00D33E6E" w:rsidRPr="008F7F14" w:rsidTr="001F3129">
        <w:trPr>
          <w:trHeight w:val="395"/>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Бархат амурский</w:t>
            </w:r>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Rutales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Rutaceae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Phellodendron</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amurense</w:t>
            </w:r>
            <w:proofErr w:type="spellEnd"/>
          </w:p>
        </w:tc>
      </w:tr>
      <w:tr w:rsidR="00D33E6E" w:rsidRPr="008F7F14" w:rsidTr="001F3129">
        <w:trPr>
          <w:trHeight w:val="395"/>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 xml:space="preserve">Берёза </w:t>
            </w:r>
            <w:proofErr w:type="spellStart"/>
            <w:r w:rsidRPr="008F7F14">
              <w:rPr>
                <w:rFonts w:ascii="Times New Roman" w:hAnsi="Times New Roman" w:cs="Times New Roman"/>
                <w:sz w:val="24"/>
                <w:szCs w:val="24"/>
              </w:rPr>
              <w:t>даурская</w:t>
            </w:r>
            <w:proofErr w:type="spellEnd"/>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Corylales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Betulaceae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Betula</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davurica</w:t>
            </w:r>
            <w:proofErr w:type="spellEnd"/>
            <w:r w:rsidRPr="008F7F14">
              <w:rPr>
                <w:rFonts w:ascii="Times New Roman" w:hAnsi="Times New Roman" w:cs="Times New Roman"/>
                <w:sz w:val="24"/>
                <w:szCs w:val="24"/>
              </w:rPr>
              <w:t xml:space="preserve"> </w:t>
            </w:r>
            <w:proofErr w:type="spellStart"/>
            <w:r w:rsidRPr="008F7F14">
              <w:rPr>
                <w:rFonts w:ascii="Times New Roman" w:hAnsi="Times New Roman" w:cs="Times New Roman"/>
                <w:sz w:val="24"/>
                <w:szCs w:val="24"/>
              </w:rPr>
              <w:t>Pall</w:t>
            </w:r>
            <w:proofErr w:type="spellEnd"/>
            <w:r w:rsidRPr="008F7F14">
              <w:rPr>
                <w:rFonts w:ascii="Times New Roman" w:hAnsi="Times New Roman" w:cs="Times New Roman"/>
                <w:sz w:val="24"/>
                <w:szCs w:val="24"/>
              </w:rPr>
              <w:t>.</w:t>
            </w:r>
          </w:p>
        </w:tc>
      </w:tr>
      <w:tr w:rsidR="00D33E6E" w:rsidRPr="008F7F14" w:rsidTr="001F3129">
        <w:trPr>
          <w:trHeight w:val="406"/>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 xml:space="preserve">Берёза </w:t>
            </w:r>
            <w:proofErr w:type="spellStart"/>
            <w:r w:rsidRPr="008F7F14">
              <w:rPr>
                <w:rFonts w:ascii="Times New Roman" w:hAnsi="Times New Roman" w:cs="Times New Roman"/>
                <w:sz w:val="24"/>
                <w:szCs w:val="24"/>
              </w:rPr>
              <w:t>желтокорая</w:t>
            </w:r>
            <w:proofErr w:type="spellEnd"/>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Corylales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Betulaceae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Betula</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Constata</w:t>
            </w:r>
            <w:proofErr w:type="spellEnd"/>
            <w:r w:rsidRPr="008F7F14">
              <w:rPr>
                <w:rFonts w:ascii="Times New Roman" w:hAnsi="Times New Roman" w:cs="Times New Roman"/>
                <w:sz w:val="24"/>
                <w:szCs w:val="24"/>
              </w:rPr>
              <w:t xml:space="preserve"> </w:t>
            </w:r>
            <w:proofErr w:type="spellStart"/>
            <w:r w:rsidRPr="008F7F14">
              <w:rPr>
                <w:rFonts w:ascii="Times New Roman" w:hAnsi="Times New Roman" w:cs="Times New Roman"/>
                <w:sz w:val="24"/>
                <w:szCs w:val="24"/>
              </w:rPr>
              <w:t>Trautv</w:t>
            </w:r>
            <w:proofErr w:type="spellEnd"/>
          </w:p>
        </w:tc>
      </w:tr>
      <w:tr w:rsidR="00D33E6E" w:rsidRPr="008F7F14" w:rsidTr="001F3129">
        <w:trPr>
          <w:trHeight w:val="395"/>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Берёза плосколистная</w:t>
            </w:r>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Corylales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Betulaceae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Betula</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platyphylla</w:t>
            </w:r>
            <w:proofErr w:type="spellEnd"/>
            <w:r w:rsidRPr="008F7F14">
              <w:rPr>
                <w:rFonts w:ascii="Times New Roman" w:hAnsi="Times New Roman" w:cs="Times New Roman"/>
                <w:sz w:val="24"/>
                <w:szCs w:val="24"/>
              </w:rPr>
              <w:t xml:space="preserve"> </w:t>
            </w:r>
            <w:proofErr w:type="spellStart"/>
            <w:r w:rsidRPr="008F7F14">
              <w:rPr>
                <w:rFonts w:ascii="Times New Roman" w:hAnsi="Times New Roman" w:cs="Times New Roman"/>
                <w:sz w:val="24"/>
                <w:szCs w:val="24"/>
              </w:rPr>
              <w:t>Sukaczev</w:t>
            </w:r>
            <w:proofErr w:type="spellEnd"/>
          </w:p>
        </w:tc>
      </w:tr>
      <w:tr w:rsidR="00D33E6E" w:rsidRPr="008F7F14" w:rsidTr="001F3129">
        <w:trPr>
          <w:trHeight w:val="406"/>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Дуб монгольский</w:t>
            </w:r>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Fagales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Fagaceae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Quercus</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mongolica</w:t>
            </w:r>
            <w:proofErr w:type="spellEnd"/>
            <w:r w:rsidRPr="008F7F14">
              <w:rPr>
                <w:rFonts w:ascii="Times New Roman" w:hAnsi="Times New Roman" w:cs="Times New Roman"/>
                <w:sz w:val="24"/>
                <w:szCs w:val="24"/>
              </w:rPr>
              <w:t xml:space="preserve"> </w:t>
            </w:r>
          </w:p>
        </w:tc>
      </w:tr>
      <w:tr w:rsidR="00D33E6E" w:rsidRPr="008F7F14" w:rsidTr="001F3129">
        <w:trPr>
          <w:trHeight w:val="603"/>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 xml:space="preserve"> Ива коротконожковая</w:t>
            </w:r>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Salicales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Salicaceae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Salix</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brachypoda</w:t>
            </w:r>
            <w:proofErr w:type="spellEnd"/>
          </w:p>
        </w:tc>
      </w:tr>
      <w:tr w:rsidR="00D33E6E" w:rsidRPr="008F7F14" w:rsidTr="001F3129">
        <w:trPr>
          <w:trHeight w:val="603"/>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 xml:space="preserve">Ива </w:t>
            </w:r>
            <w:proofErr w:type="spellStart"/>
            <w:r w:rsidRPr="008F7F14">
              <w:rPr>
                <w:rFonts w:ascii="Times New Roman" w:hAnsi="Times New Roman" w:cs="Times New Roman"/>
                <w:sz w:val="24"/>
                <w:szCs w:val="24"/>
              </w:rPr>
              <w:t>тонкостолбиковая</w:t>
            </w:r>
            <w:proofErr w:type="spellEnd"/>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Salicales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Salicaceae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Salix</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gracilityla</w:t>
            </w:r>
            <w:proofErr w:type="spellEnd"/>
          </w:p>
        </w:tc>
      </w:tr>
      <w:tr w:rsidR="00D33E6E" w:rsidRPr="008F7F14" w:rsidTr="001F3129">
        <w:trPr>
          <w:trHeight w:val="395"/>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Ива цельная</w:t>
            </w:r>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Salicales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Salicaceae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Salix</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integra</w:t>
            </w:r>
            <w:proofErr w:type="spellEnd"/>
          </w:p>
        </w:tc>
      </w:tr>
      <w:tr w:rsidR="00D33E6E" w:rsidRPr="008F7F14" w:rsidTr="001F3129">
        <w:trPr>
          <w:trHeight w:val="395"/>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Клён приречный</w:t>
            </w:r>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Sapindales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Aceraceae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Acer</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ginnala</w:t>
            </w:r>
            <w:proofErr w:type="spellEnd"/>
          </w:p>
        </w:tc>
      </w:tr>
      <w:tr w:rsidR="00D33E6E" w:rsidRPr="008F7F14" w:rsidTr="001F3129">
        <w:trPr>
          <w:trHeight w:val="406"/>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Клён моно</w:t>
            </w:r>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Sapindales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Aceraceae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Acer</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mono</w:t>
            </w:r>
            <w:proofErr w:type="spellEnd"/>
          </w:p>
        </w:tc>
      </w:tr>
      <w:tr w:rsidR="00D33E6E" w:rsidRPr="008F7F14" w:rsidTr="001F3129">
        <w:trPr>
          <w:trHeight w:val="395"/>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Липа амурская</w:t>
            </w:r>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Malvales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Tiliaceae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Tilia</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amurense</w:t>
            </w:r>
            <w:proofErr w:type="spellEnd"/>
          </w:p>
        </w:tc>
      </w:tr>
      <w:tr w:rsidR="00D33E6E" w:rsidRPr="008F7F14" w:rsidTr="001F3129">
        <w:trPr>
          <w:trHeight w:val="603"/>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 xml:space="preserve">Лиственница </w:t>
            </w:r>
            <w:proofErr w:type="spellStart"/>
            <w:r w:rsidRPr="008F7F14">
              <w:rPr>
                <w:rFonts w:ascii="Times New Roman" w:hAnsi="Times New Roman" w:cs="Times New Roman"/>
                <w:sz w:val="24"/>
                <w:szCs w:val="24"/>
              </w:rPr>
              <w:t>гмелина</w:t>
            </w:r>
            <w:proofErr w:type="spellEnd"/>
            <w:r w:rsidRPr="008F7F14">
              <w:rPr>
                <w:rFonts w:ascii="Times New Roman" w:hAnsi="Times New Roman" w:cs="Times New Roman"/>
                <w:sz w:val="24"/>
                <w:szCs w:val="24"/>
              </w:rPr>
              <w:t xml:space="preserve"> (</w:t>
            </w:r>
            <w:proofErr w:type="spellStart"/>
            <w:r w:rsidRPr="008F7F14">
              <w:rPr>
                <w:rFonts w:ascii="Times New Roman" w:hAnsi="Times New Roman" w:cs="Times New Roman"/>
                <w:sz w:val="24"/>
                <w:szCs w:val="24"/>
              </w:rPr>
              <w:t>даурская</w:t>
            </w:r>
            <w:proofErr w:type="spellEnd"/>
            <w:r w:rsidRPr="008F7F14">
              <w:rPr>
                <w:rFonts w:ascii="Times New Roman" w:hAnsi="Times New Roman" w:cs="Times New Roman"/>
                <w:sz w:val="24"/>
                <w:szCs w:val="24"/>
              </w:rPr>
              <w:t>)</w:t>
            </w:r>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Pinophyta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Pinopsida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Pinales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Pinaceae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Larix</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gmelinii</w:t>
            </w:r>
            <w:proofErr w:type="spellEnd"/>
            <w:r w:rsidRPr="008F7F14">
              <w:rPr>
                <w:rFonts w:ascii="Times New Roman" w:hAnsi="Times New Roman" w:cs="Times New Roman"/>
                <w:sz w:val="24"/>
                <w:szCs w:val="24"/>
              </w:rPr>
              <w:t> </w:t>
            </w:r>
          </w:p>
        </w:tc>
      </w:tr>
      <w:tr w:rsidR="00D33E6E" w:rsidRPr="008F7F14" w:rsidTr="001F3129">
        <w:trPr>
          <w:trHeight w:val="406"/>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Ольха волосистая</w:t>
            </w:r>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Corylales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Betulaceae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Alnus</w:t>
            </w:r>
            <w:proofErr w:type="spellEnd"/>
          </w:p>
        </w:tc>
        <w:tc>
          <w:tcPr>
            <w:tcW w:w="1826" w:type="dxa"/>
          </w:tcPr>
          <w:p w:rsidR="00D33E6E" w:rsidRPr="008F7F14" w:rsidRDefault="00D33E6E" w:rsidP="008F7F14">
            <w:pPr>
              <w:rPr>
                <w:rFonts w:ascii="Times New Roman" w:hAnsi="Times New Roman" w:cs="Times New Roman"/>
                <w:sz w:val="24"/>
                <w:szCs w:val="24"/>
              </w:rPr>
            </w:pPr>
          </w:p>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hirsuta</w:t>
            </w:r>
            <w:proofErr w:type="spellEnd"/>
            <w:r w:rsidRPr="008F7F14">
              <w:rPr>
                <w:rFonts w:ascii="Times New Roman" w:hAnsi="Times New Roman" w:cs="Times New Roman"/>
                <w:sz w:val="24"/>
                <w:szCs w:val="24"/>
              </w:rPr>
              <w:t> </w:t>
            </w:r>
          </w:p>
        </w:tc>
      </w:tr>
      <w:tr w:rsidR="00D33E6E" w:rsidRPr="008F7F14" w:rsidTr="001F3129">
        <w:trPr>
          <w:trHeight w:val="406"/>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Орех маньчжурский</w:t>
            </w:r>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Juglandales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Juglandaceae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Juglans</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mandshurica</w:t>
            </w:r>
            <w:proofErr w:type="spellEnd"/>
          </w:p>
        </w:tc>
      </w:tr>
      <w:tr w:rsidR="00D33E6E" w:rsidRPr="008F7F14" w:rsidTr="001F3129">
        <w:trPr>
          <w:trHeight w:val="406"/>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Осина обыкновенная</w:t>
            </w:r>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Corylales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Salicale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Populus</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tremula</w:t>
            </w:r>
            <w:proofErr w:type="spellEnd"/>
            <w:r w:rsidRPr="008F7F14">
              <w:rPr>
                <w:rFonts w:ascii="Times New Roman" w:hAnsi="Times New Roman" w:cs="Times New Roman"/>
                <w:sz w:val="24"/>
                <w:szCs w:val="24"/>
              </w:rPr>
              <w:t xml:space="preserve"> L.</w:t>
            </w:r>
          </w:p>
        </w:tc>
      </w:tr>
      <w:tr w:rsidR="00D33E6E" w:rsidRPr="008F7F14" w:rsidTr="001F3129">
        <w:trPr>
          <w:trHeight w:val="395"/>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Сосна корейская</w:t>
            </w:r>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Pinophyta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Pinopsida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Pinales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Pinaceae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Pinus</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koraiensis</w:t>
            </w:r>
            <w:proofErr w:type="spellEnd"/>
          </w:p>
        </w:tc>
      </w:tr>
      <w:tr w:rsidR="00D33E6E" w:rsidRPr="008F7F14" w:rsidTr="001F3129">
        <w:trPr>
          <w:trHeight w:val="395"/>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Сосна обыкновенная</w:t>
            </w:r>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Pinophyta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Pinopsida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Pinales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Pinaceae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Pinus</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sylvestris</w:t>
            </w:r>
            <w:proofErr w:type="spellEnd"/>
          </w:p>
        </w:tc>
      </w:tr>
      <w:tr w:rsidR="00D33E6E" w:rsidRPr="008F7F14" w:rsidTr="001F3129">
        <w:trPr>
          <w:trHeight w:val="406"/>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Тополь амурский</w:t>
            </w:r>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Salicales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Salicale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Populus</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amurensis</w:t>
            </w:r>
            <w:proofErr w:type="spellEnd"/>
          </w:p>
        </w:tc>
      </w:tr>
      <w:tr w:rsidR="00D33E6E" w:rsidRPr="008F7F14" w:rsidTr="001F3129">
        <w:trPr>
          <w:trHeight w:val="406"/>
        </w:trPr>
        <w:tc>
          <w:tcPr>
            <w:tcW w:w="487" w:type="dxa"/>
          </w:tcPr>
          <w:p w:rsidR="00D33E6E" w:rsidRPr="008F7F14" w:rsidRDefault="00D33E6E" w:rsidP="008F7F14">
            <w:pPr>
              <w:rPr>
                <w:rFonts w:ascii="Times New Roman" w:hAnsi="Times New Roman" w:cs="Times New Roman"/>
                <w:sz w:val="24"/>
                <w:szCs w:val="24"/>
              </w:rPr>
            </w:pPr>
          </w:p>
        </w:tc>
        <w:tc>
          <w:tcPr>
            <w:tcW w:w="2332" w:type="dxa"/>
          </w:tcPr>
          <w:p w:rsidR="00D33E6E" w:rsidRPr="008F7F14" w:rsidRDefault="00D33E6E" w:rsidP="008F7F14">
            <w:pPr>
              <w:rPr>
                <w:rFonts w:ascii="Times New Roman" w:hAnsi="Times New Roman" w:cs="Times New Roman"/>
                <w:sz w:val="24"/>
                <w:szCs w:val="24"/>
              </w:rPr>
            </w:pPr>
            <w:r w:rsidRPr="008F7F14">
              <w:rPr>
                <w:rFonts w:ascii="Times New Roman" w:hAnsi="Times New Roman" w:cs="Times New Roman"/>
                <w:sz w:val="24"/>
                <w:szCs w:val="24"/>
              </w:rPr>
              <w:t>Ясень маньчжурский</w:t>
            </w:r>
          </w:p>
        </w:tc>
        <w:tc>
          <w:tcPr>
            <w:tcW w:w="228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Magnoliophyta</w:t>
            </w:r>
            <w:proofErr w:type="spellEnd"/>
          </w:p>
        </w:tc>
        <w:tc>
          <w:tcPr>
            <w:tcW w:w="1980"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Magnoliopsida</w:t>
            </w:r>
            <w:proofErr w:type="spellEnd"/>
          </w:p>
        </w:tc>
        <w:tc>
          <w:tcPr>
            <w:tcW w:w="1559"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Oleales</w:t>
            </w:r>
            <w:proofErr w:type="spellEnd"/>
          </w:p>
        </w:tc>
        <w:tc>
          <w:tcPr>
            <w:tcW w:w="1701"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Oleaceae</w:t>
            </w:r>
            <w:proofErr w:type="spellEnd"/>
          </w:p>
        </w:tc>
        <w:tc>
          <w:tcPr>
            <w:tcW w:w="1387"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Fraxinus</w:t>
            </w:r>
            <w:proofErr w:type="spellEnd"/>
          </w:p>
        </w:tc>
        <w:tc>
          <w:tcPr>
            <w:tcW w:w="1826" w:type="dxa"/>
          </w:tcPr>
          <w:p w:rsidR="00D33E6E" w:rsidRPr="008F7F14" w:rsidRDefault="00D33E6E" w:rsidP="008F7F14">
            <w:pPr>
              <w:rPr>
                <w:rFonts w:ascii="Times New Roman" w:hAnsi="Times New Roman" w:cs="Times New Roman"/>
                <w:sz w:val="24"/>
                <w:szCs w:val="24"/>
              </w:rPr>
            </w:pPr>
            <w:proofErr w:type="spellStart"/>
            <w:r w:rsidRPr="008F7F14">
              <w:rPr>
                <w:rFonts w:ascii="Times New Roman" w:hAnsi="Times New Roman" w:cs="Times New Roman"/>
                <w:sz w:val="24"/>
                <w:szCs w:val="24"/>
              </w:rPr>
              <w:t>mandshurica</w:t>
            </w:r>
            <w:proofErr w:type="spellEnd"/>
          </w:p>
        </w:tc>
      </w:tr>
    </w:tbl>
    <w:p w:rsidR="006E35E3" w:rsidRPr="00CD331A" w:rsidRDefault="006E35E3" w:rsidP="00A156B8">
      <w:pPr>
        <w:spacing w:after="0" w:line="240" w:lineRule="auto"/>
        <w:ind w:firstLine="284"/>
        <w:jc w:val="both"/>
        <w:rPr>
          <w:rFonts w:ascii="Times New Roman" w:hAnsi="Times New Roman" w:cs="Times New Roman"/>
          <w:sz w:val="28"/>
          <w:szCs w:val="28"/>
        </w:rPr>
      </w:pPr>
    </w:p>
    <w:p w:rsidR="00714D5C" w:rsidRPr="00CD331A" w:rsidRDefault="00714D5C" w:rsidP="00A156B8">
      <w:pPr>
        <w:spacing w:after="0" w:line="240" w:lineRule="auto"/>
        <w:ind w:firstLine="284"/>
        <w:jc w:val="both"/>
        <w:rPr>
          <w:rFonts w:ascii="Times New Roman" w:hAnsi="Times New Roman" w:cs="Times New Roman"/>
          <w:sz w:val="28"/>
          <w:szCs w:val="28"/>
        </w:rPr>
      </w:pPr>
    </w:p>
    <w:p w:rsidR="006E35E3" w:rsidRDefault="003C22AB" w:rsidP="00A156B8">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Исследование показали, что на сопке Партизанская </w:t>
      </w:r>
      <w:r>
        <w:rPr>
          <w:rFonts w:ascii="Times New Roman" w:eastAsia="Times New Roman" w:hAnsi="Times New Roman" w:cs="Times New Roman"/>
          <w:sz w:val="28"/>
          <w:szCs w:val="28"/>
          <w:lang w:eastAsia="ru-RU"/>
        </w:rPr>
        <w:t xml:space="preserve">произрастает </w:t>
      </w:r>
      <w:proofErr w:type="gramStart"/>
      <w:r>
        <w:rPr>
          <w:rFonts w:ascii="Times New Roman" w:eastAsia="Times New Roman" w:hAnsi="Times New Roman"/>
          <w:sz w:val="28"/>
          <w:szCs w:val="28"/>
          <w:lang w:eastAsia="ru-RU"/>
        </w:rPr>
        <w:t xml:space="preserve">19 </w:t>
      </w:r>
      <w:r w:rsidRPr="00F060F9">
        <w:rPr>
          <w:rFonts w:ascii="Times New Roman" w:eastAsia="Times New Roman" w:hAnsi="Times New Roman" w:cs="Times New Roman"/>
          <w:sz w:val="28"/>
          <w:szCs w:val="28"/>
          <w:lang w:eastAsia="ru-RU"/>
        </w:rPr>
        <w:t xml:space="preserve"> видов</w:t>
      </w:r>
      <w:proofErr w:type="gramEnd"/>
      <w:r w:rsidRPr="00F060F9">
        <w:rPr>
          <w:rFonts w:ascii="Times New Roman" w:eastAsia="Times New Roman" w:hAnsi="Times New Roman" w:cs="Times New Roman"/>
          <w:sz w:val="28"/>
          <w:szCs w:val="28"/>
          <w:lang w:eastAsia="ru-RU"/>
        </w:rPr>
        <w:t xml:space="preserve"> деревьев, относящихся к </w:t>
      </w:r>
      <w:r>
        <w:rPr>
          <w:rFonts w:ascii="Times New Roman" w:eastAsia="Times New Roman" w:hAnsi="Times New Roman"/>
          <w:sz w:val="28"/>
          <w:szCs w:val="28"/>
          <w:lang w:eastAsia="ru-RU"/>
        </w:rPr>
        <w:t>9</w:t>
      </w:r>
      <w:r w:rsidRPr="00F060F9">
        <w:rPr>
          <w:rFonts w:ascii="Times New Roman" w:eastAsia="Times New Roman" w:hAnsi="Times New Roman" w:cs="Times New Roman"/>
          <w:sz w:val="28"/>
          <w:szCs w:val="28"/>
          <w:lang w:eastAsia="ru-RU"/>
        </w:rPr>
        <w:t xml:space="preserve"> родам и </w:t>
      </w:r>
      <w:r>
        <w:rPr>
          <w:rFonts w:ascii="Times New Roman" w:eastAsia="Times New Roman" w:hAnsi="Times New Roman"/>
          <w:sz w:val="28"/>
          <w:szCs w:val="28"/>
          <w:lang w:eastAsia="ru-RU"/>
        </w:rPr>
        <w:t>10</w:t>
      </w:r>
      <w:r w:rsidRPr="00F060F9">
        <w:rPr>
          <w:rFonts w:ascii="Times New Roman" w:eastAsia="Times New Roman" w:hAnsi="Times New Roman" w:cs="Times New Roman"/>
          <w:sz w:val="28"/>
          <w:szCs w:val="28"/>
          <w:lang w:eastAsia="ru-RU"/>
        </w:rPr>
        <w:t xml:space="preserve"> семействам.</w:t>
      </w:r>
    </w:p>
    <w:tbl>
      <w:tblPr>
        <w:tblStyle w:val="a3"/>
        <w:tblW w:w="13609" w:type="dxa"/>
        <w:tblInd w:w="-601" w:type="dxa"/>
        <w:tblLayout w:type="fixed"/>
        <w:tblLook w:val="04A0" w:firstRow="1" w:lastRow="0" w:firstColumn="1" w:lastColumn="0" w:noHBand="0" w:noVBand="1"/>
      </w:tblPr>
      <w:tblGrid>
        <w:gridCol w:w="2419"/>
        <w:gridCol w:w="2374"/>
        <w:gridCol w:w="2054"/>
        <w:gridCol w:w="1617"/>
        <w:gridCol w:w="1764"/>
        <w:gridCol w:w="3381"/>
      </w:tblGrid>
      <w:tr w:rsidR="00125BC7" w:rsidRPr="000930A0" w:rsidTr="00125BC7">
        <w:trPr>
          <w:trHeight w:val="406"/>
        </w:trPr>
        <w:tc>
          <w:tcPr>
            <w:tcW w:w="2419" w:type="dxa"/>
          </w:tcPr>
          <w:p w:rsidR="00125BC7" w:rsidRPr="008F7F14" w:rsidRDefault="00125BC7" w:rsidP="008F7F14">
            <w:pPr>
              <w:rPr>
                <w:rFonts w:ascii="Times New Roman" w:hAnsi="Times New Roman" w:cs="Times New Roman"/>
              </w:rPr>
            </w:pPr>
            <w:bookmarkStart w:id="3" w:name="_GoBack" w:colFirst="0" w:colLast="5"/>
            <w:r w:rsidRPr="008F7F14">
              <w:rPr>
                <w:rFonts w:ascii="Times New Roman" w:hAnsi="Times New Roman" w:cs="Times New Roman"/>
              </w:rPr>
              <w:t>Название</w:t>
            </w:r>
          </w:p>
        </w:tc>
        <w:tc>
          <w:tcPr>
            <w:tcW w:w="2374" w:type="dxa"/>
          </w:tcPr>
          <w:p w:rsidR="00125BC7" w:rsidRPr="008F7F14" w:rsidRDefault="00125BC7" w:rsidP="008F7F14">
            <w:pPr>
              <w:rPr>
                <w:rFonts w:ascii="Times New Roman" w:hAnsi="Times New Roman" w:cs="Times New Roman"/>
              </w:rPr>
            </w:pPr>
            <w:r w:rsidRPr="008F7F14">
              <w:rPr>
                <w:rFonts w:ascii="Times New Roman" w:hAnsi="Times New Roman" w:cs="Times New Roman"/>
              </w:rPr>
              <w:t>Отдел</w:t>
            </w:r>
          </w:p>
        </w:tc>
        <w:tc>
          <w:tcPr>
            <w:tcW w:w="2054" w:type="dxa"/>
          </w:tcPr>
          <w:p w:rsidR="00125BC7" w:rsidRPr="008F7F14" w:rsidRDefault="00125BC7" w:rsidP="008F7F14">
            <w:pPr>
              <w:rPr>
                <w:rFonts w:ascii="Times New Roman" w:hAnsi="Times New Roman" w:cs="Times New Roman"/>
              </w:rPr>
            </w:pPr>
            <w:r w:rsidRPr="008F7F14">
              <w:rPr>
                <w:rFonts w:ascii="Times New Roman" w:hAnsi="Times New Roman" w:cs="Times New Roman"/>
              </w:rPr>
              <w:t xml:space="preserve">Класс </w:t>
            </w:r>
          </w:p>
        </w:tc>
        <w:tc>
          <w:tcPr>
            <w:tcW w:w="1617" w:type="dxa"/>
          </w:tcPr>
          <w:p w:rsidR="00125BC7" w:rsidRPr="008F7F14" w:rsidRDefault="00125BC7" w:rsidP="008F7F14">
            <w:pPr>
              <w:rPr>
                <w:rFonts w:ascii="Times New Roman" w:hAnsi="Times New Roman" w:cs="Times New Roman"/>
              </w:rPr>
            </w:pPr>
            <w:r w:rsidRPr="008F7F14">
              <w:rPr>
                <w:rFonts w:ascii="Times New Roman" w:hAnsi="Times New Roman" w:cs="Times New Roman"/>
              </w:rPr>
              <w:t xml:space="preserve">Порядок </w:t>
            </w:r>
          </w:p>
        </w:tc>
        <w:tc>
          <w:tcPr>
            <w:tcW w:w="1764" w:type="dxa"/>
          </w:tcPr>
          <w:p w:rsidR="00125BC7" w:rsidRPr="008F7F14" w:rsidRDefault="00125BC7" w:rsidP="008F7F14">
            <w:pPr>
              <w:rPr>
                <w:rFonts w:ascii="Times New Roman" w:hAnsi="Times New Roman" w:cs="Times New Roman"/>
              </w:rPr>
            </w:pPr>
            <w:r w:rsidRPr="008F7F14">
              <w:rPr>
                <w:rFonts w:ascii="Times New Roman" w:hAnsi="Times New Roman" w:cs="Times New Roman"/>
              </w:rPr>
              <w:t xml:space="preserve">Семейство </w:t>
            </w:r>
          </w:p>
        </w:tc>
        <w:tc>
          <w:tcPr>
            <w:tcW w:w="3381" w:type="dxa"/>
          </w:tcPr>
          <w:p w:rsidR="00125BC7" w:rsidRPr="008F7F14" w:rsidRDefault="00125BC7" w:rsidP="008F7F14">
            <w:pPr>
              <w:rPr>
                <w:rFonts w:ascii="Times New Roman" w:hAnsi="Times New Roman" w:cs="Times New Roman"/>
              </w:rPr>
            </w:pPr>
            <w:r w:rsidRPr="008F7F14">
              <w:rPr>
                <w:rFonts w:ascii="Times New Roman" w:hAnsi="Times New Roman" w:cs="Times New Roman"/>
              </w:rPr>
              <w:t xml:space="preserve">Род </w:t>
            </w:r>
          </w:p>
        </w:tc>
      </w:tr>
      <w:tr w:rsidR="00125BC7" w:rsidRPr="000930A0" w:rsidTr="00125BC7">
        <w:trPr>
          <w:trHeight w:val="406"/>
        </w:trPr>
        <w:tc>
          <w:tcPr>
            <w:tcW w:w="2419" w:type="dxa"/>
          </w:tcPr>
          <w:p w:rsidR="00125BC7" w:rsidRPr="008F7F14" w:rsidRDefault="00125BC7" w:rsidP="008F7F14">
            <w:pPr>
              <w:rPr>
                <w:rFonts w:ascii="Times New Roman" w:hAnsi="Times New Roman" w:cs="Times New Roman"/>
              </w:rPr>
            </w:pPr>
            <w:r w:rsidRPr="008F7F14">
              <w:rPr>
                <w:rFonts w:ascii="Times New Roman" w:hAnsi="Times New Roman" w:cs="Times New Roman"/>
              </w:rPr>
              <w:t>19</w:t>
            </w:r>
          </w:p>
        </w:tc>
        <w:tc>
          <w:tcPr>
            <w:tcW w:w="2374" w:type="dxa"/>
          </w:tcPr>
          <w:p w:rsidR="00125BC7" w:rsidRPr="008F7F14" w:rsidRDefault="00125BC7" w:rsidP="008F7F14">
            <w:pPr>
              <w:rPr>
                <w:rFonts w:ascii="Times New Roman" w:hAnsi="Times New Roman" w:cs="Times New Roman"/>
              </w:rPr>
            </w:pPr>
            <w:r w:rsidRPr="008F7F14">
              <w:rPr>
                <w:rFonts w:ascii="Times New Roman" w:hAnsi="Times New Roman" w:cs="Times New Roman"/>
              </w:rPr>
              <w:t>2:</w:t>
            </w:r>
          </w:p>
          <w:p w:rsidR="00125BC7" w:rsidRPr="008F7F14" w:rsidRDefault="00125BC7" w:rsidP="008F7F14">
            <w:pPr>
              <w:rPr>
                <w:rFonts w:ascii="Times New Roman" w:hAnsi="Times New Roman" w:cs="Times New Roman"/>
              </w:rPr>
            </w:pPr>
            <w:proofErr w:type="spellStart"/>
            <w:proofErr w:type="gramStart"/>
            <w:r w:rsidRPr="008F7F14">
              <w:rPr>
                <w:rFonts w:ascii="Times New Roman" w:hAnsi="Times New Roman" w:cs="Times New Roman"/>
              </w:rPr>
              <w:t>Magnoliophyta</w:t>
            </w:r>
            <w:proofErr w:type="spellEnd"/>
            <w:r w:rsidRPr="008F7F14">
              <w:rPr>
                <w:rFonts w:ascii="Times New Roman" w:hAnsi="Times New Roman" w:cs="Times New Roman"/>
              </w:rPr>
              <w:t>( покрыто</w:t>
            </w:r>
            <w:proofErr w:type="gramEnd"/>
            <w:r w:rsidRPr="008F7F14">
              <w:rPr>
                <w:rFonts w:ascii="Times New Roman" w:hAnsi="Times New Roman" w:cs="Times New Roman"/>
              </w:rPr>
              <w:t xml:space="preserve"> семенные или цветковые)-16;</w:t>
            </w:r>
          </w:p>
          <w:p w:rsidR="00125BC7" w:rsidRPr="008F7F14" w:rsidRDefault="00125BC7" w:rsidP="008F7F14">
            <w:pPr>
              <w:rPr>
                <w:rFonts w:ascii="Times New Roman" w:hAnsi="Times New Roman" w:cs="Times New Roman"/>
              </w:rPr>
            </w:pPr>
            <w:proofErr w:type="spellStart"/>
            <w:r w:rsidRPr="008F7F14">
              <w:rPr>
                <w:rFonts w:ascii="Times New Roman" w:hAnsi="Times New Roman" w:cs="Times New Roman"/>
              </w:rPr>
              <w:t>Pinophyta</w:t>
            </w:r>
            <w:proofErr w:type="spellEnd"/>
            <w:r w:rsidRPr="008F7F14">
              <w:rPr>
                <w:rFonts w:ascii="Times New Roman" w:hAnsi="Times New Roman" w:cs="Times New Roman"/>
              </w:rPr>
              <w:t xml:space="preserve"> (голосеменные)-3.</w:t>
            </w:r>
          </w:p>
          <w:p w:rsidR="00125BC7" w:rsidRPr="008F7F14" w:rsidRDefault="00125BC7" w:rsidP="008F7F14">
            <w:pPr>
              <w:rPr>
                <w:rFonts w:ascii="Times New Roman" w:hAnsi="Times New Roman" w:cs="Times New Roman"/>
              </w:rPr>
            </w:pPr>
          </w:p>
        </w:tc>
        <w:tc>
          <w:tcPr>
            <w:tcW w:w="2054" w:type="dxa"/>
          </w:tcPr>
          <w:p w:rsidR="00125BC7" w:rsidRPr="008F7F14" w:rsidRDefault="00125BC7" w:rsidP="008F7F14">
            <w:pPr>
              <w:rPr>
                <w:rFonts w:ascii="Times New Roman" w:hAnsi="Times New Roman" w:cs="Times New Roman"/>
              </w:rPr>
            </w:pPr>
            <w:r w:rsidRPr="008F7F14">
              <w:rPr>
                <w:rFonts w:ascii="Times New Roman" w:hAnsi="Times New Roman" w:cs="Times New Roman"/>
              </w:rPr>
              <w:t>2</w:t>
            </w:r>
          </w:p>
          <w:p w:rsidR="00125BC7" w:rsidRPr="008F7F14" w:rsidRDefault="00125BC7" w:rsidP="008F7F14">
            <w:pPr>
              <w:rPr>
                <w:rFonts w:ascii="Times New Roman" w:hAnsi="Times New Roman" w:cs="Times New Roman"/>
              </w:rPr>
            </w:pPr>
            <w:proofErr w:type="spellStart"/>
            <w:r w:rsidRPr="008F7F14">
              <w:rPr>
                <w:rFonts w:ascii="Times New Roman" w:hAnsi="Times New Roman" w:cs="Times New Roman"/>
              </w:rPr>
              <w:t>Magnoliopsida</w:t>
            </w:r>
            <w:proofErr w:type="spellEnd"/>
            <w:r w:rsidRPr="008F7F14">
              <w:rPr>
                <w:rFonts w:ascii="Times New Roman" w:hAnsi="Times New Roman" w:cs="Times New Roman"/>
              </w:rPr>
              <w:t xml:space="preserve"> (двудольные) -16;</w:t>
            </w:r>
          </w:p>
          <w:p w:rsidR="00125BC7" w:rsidRPr="008F7F14" w:rsidRDefault="00125BC7" w:rsidP="008F7F14">
            <w:pPr>
              <w:rPr>
                <w:rFonts w:ascii="Times New Roman" w:hAnsi="Times New Roman" w:cs="Times New Roman"/>
              </w:rPr>
            </w:pPr>
            <w:proofErr w:type="spellStart"/>
            <w:r w:rsidRPr="008F7F14">
              <w:rPr>
                <w:rFonts w:ascii="Times New Roman" w:hAnsi="Times New Roman" w:cs="Times New Roman"/>
              </w:rPr>
              <w:t>Pinopsida</w:t>
            </w:r>
            <w:proofErr w:type="spellEnd"/>
            <w:r w:rsidRPr="008F7F14">
              <w:rPr>
                <w:rFonts w:ascii="Times New Roman" w:hAnsi="Times New Roman" w:cs="Times New Roman"/>
              </w:rPr>
              <w:t xml:space="preserve"> (хвойные)-3.</w:t>
            </w:r>
          </w:p>
        </w:tc>
        <w:tc>
          <w:tcPr>
            <w:tcW w:w="1617" w:type="dxa"/>
          </w:tcPr>
          <w:p w:rsidR="00125BC7" w:rsidRPr="008F7F14" w:rsidRDefault="00125BC7" w:rsidP="008F7F14">
            <w:pPr>
              <w:rPr>
                <w:rFonts w:ascii="Times New Roman" w:hAnsi="Times New Roman" w:cs="Times New Roman"/>
              </w:rPr>
            </w:pPr>
            <w:r w:rsidRPr="008F7F14">
              <w:rPr>
                <w:rFonts w:ascii="Times New Roman" w:hAnsi="Times New Roman" w:cs="Times New Roman"/>
              </w:rPr>
              <w:t>9</w:t>
            </w:r>
          </w:p>
          <w:p w:rsidR="00125BC7" w:rsidRPr="008F7F14" w:rsidRDefault="00125BC7" w:rsidP="008F7F14">
            <w:pPr>
              <w:rPr>
                <w:rFonts w:ascii="Times New Roman" w:hAnsi="Times New Roman" w:cs="Times New Roman"/>
              </w:rPr>
            </w:pPr>
            <w:r w:rsidRPr="008F7F14">
              <w:rPr>
                <w:rFonts w:ascii="Times New Roman" w:hAnsi="Times New Roman" w:cs="Times New Roman"/>
              </w:rPr>
              <w:t>Corylales-5</w:t>
            </w:r>
          </w:p>
          <w:p w:rsidR="00125BC7" w:rsidRPr="008F7F14" w:rsidRDefault="00125BC7" w:rsidP="008F7F14">
            <w:pPr>
              <w:rPr>
                <w:rFonts w:ascii="Times New Roman" w:hAnsi="Times New Roman" w:cs="Times New Roman"/>
              </w:rPr>
            </w:pPr>
            <w:r w:rsidRPr="008F7F14">
              <w:rPr>
                <w:rFonts w:ascii="Times New Roman" w:hAnsi="Times New Roman" w:cs="Times New Roman"/>
              </w:rPr>
              <w:t>Fagales-1</w:t>
            </w:r>
          </w:p>
          <w:p w:rsidR="00125BC7" w:rsidRPr="008F7F14" w:rsidRDefault="00125BC7" w:rsidP="008F7F14">
            <w:pPr>
              <w:rPr>
                <w:rFonts w:ascii="Times New Roman" w:hAnsi="Times New Roman" w:cs="Times New Roman"/>
              </w:rPr>
            </w:pPr>
            <w:r w:rsidRPr="008F7F14">
              <w:rPr>
                <w:rFonts w:ascii="Times New Roman" w:hAnsi="Times New Roman" w:cs="Times New Roman"/>
              </w:rPr>
              <w:t>Juglandales-1</w:t>
            </w:r>
          </w:p>
          <w:p w:rsidR="00125BC7" w:rsidRPr="008F7F14" w:rsidRDefault="00125BC7" w:rsidP="008F7F14">
            <w:pPr>
              <w:rPr>
                <w:rFonts w:ascii="Times New Roman" w:hAnsi="Times New Roman" w:cs="Times New Roman"/>
              </w:rPr>
            </w:pPr>
            <w:r w:rsidRPr="008F7F14">
              <w:rPr>
                <w:rFonts w:ascii="Times New Roman" w:hAnsi="Times New Roman" w:cs="Times New Roman"/>
              </w:rPr>
              <w:t>Malvales-1</w:t>
            </w:r>
          </w:p>
          <w:p w:rsidR="00125BC7" w:rsidRPr="008F7F14" w:rsidRDefault="00125BC7" w:rsidP="008F7F14">
            <w:pPr>
              <w:rPr>
                <w:rFonts w:ascii="Times New Roman" w:hAnsi="Times New Roman" w:cs="Times New Roman"/>
              </w:rPr>
            </w:pPr>
            <w:r w:rsidRPr="008F7F14">
              <w:rPr>
                <w:rFonts w:ascii="Times New Roman" w:hAnsi="Times New Roman" w:cs="Times New Roman"/>
              </w:rPr>
              <w:t>Oleales-1</w:t>
            </w:r>
          </w:p>
          <w:p w:rsidR="00125BC7" w:rsidRPr="008F7F14" w:rsidRDefault="00125BC7" w:rsidP="008F7F14">
            <w:pPr>
              <w:rPr>
                <w:rFonts w:ascii="Times New Roman" w:hAnsi="Times New Roman" w:cs="Times New Roman"/>
              </w:rPr>
            </w:pPr>
            <w:r w:rsidRPr="008F7F14">
              <w:rPr>
                <w:rFonts w:ascii="Times New Roman" w:hAnsi="Times New Roman" w:cs="Times New Roman"/>
              </w:rPr>
              <w:t>Pinales-3</w:t>
            </w:r>
          </w:p>
          <w:p w:rsidR="00125BC7" w:rsidRPr="008F7F14" w:rsidRDefault="00125BC7" w:rsidP="008F7F14">
            <w:pPr>
              <w:rPr>
                <w:rFonts w:ascii="Times New Roman" w:hAnsi="Times New Roman" w:cs="Times New Roman"/>
              </w:rPr>
            </w:pPr>
            <w:r w:rsidRPr="008F7F14">
              <w:rPr>
                <w:rFonts w:ascii="Times New Roman" w:hAnsi="Times New Roman" w:cs="Times New Roman"/>
              </w:rPr>
              <w:t>Rutales-3</w:t>
            </w:r>
          </w:p>
          <w:p w:rsidR="00125BC7" w:rsidRPr="008F7F14" w:rsidRDefault="00125BC7" w:rsidP="008F7F14">
            <w:pPr>
              <w:rPr>
                <w:rFonts w:ascii="Times New Roman" w:hAnsi="Times New Roman" w:cs="Times New Roman"/>
              </w:rPr>
            </w:pPr>
            <w:r w:rsidRPr="008F7F14">
              <w:rPr>
                <w:rFonts w:ascii="Times New Roman" w:hAnsi="Times New Roman" w:cs="Times New Roman"/>
              </w:rPr>
              <w:t>Salicales-4</w:t>
            </w:r>
          </w:p>
          <w:p w:rsidR="00125BC7" w:rsidRPr="008F7F14" w:rsidRDefault="00125BC7" w:rsidP="008F7F14">
            <w:pPr>
              <w:rPr>
                <w:rFonts w:ascii="Times New Roman" w:hAnsi="Times New Roman" w:cs="Times New Roman"/>
              </w:rPr>
            </w:pPr>
            <w:r w:rsidRPr="008F7F14">
              <w:rPr>
                <w:rFonts w:ascii="Times New Roman" w:hAnsi="Times New Roman" w:cs="Times New Roman"/>
              </w:rPr>
              <w:t>Sapindales-2</w:t>
            </w:r>
          </w:p>
          <w:p w:rsidR="00125BC7" w:rsidRPr="008F7F14" w:rsidRDefault="00125BC7" w:rsidP="008F7F14">
            <w:pPr>
              <w:rPr>
                <w:rFonts w:ascii="Times New Roman" w:hAnsi="Times New Roman" w:cs="Times New Roman"/>
              </w:rPr>
            </w:pPr>
          </w:p>
        </w:tc>
        <w:tc>
          <w:tcPr>
            <w:tcW w:w="1764" w:type="dxa"/>
          </w:tcPr>
          <w:p w:rsidR="00125BC7" w:rsidRPr="008F7F14" w:rsidRDefault="00125BC7" w:rsidP="008F7F14">
            <w:pPr>
              <w:rPr>
                <w:rFonts w:ascii="Times New Roman" w:hAnsi="Times New Roman" w:cs="Times New Roman"/>
              </w:rPr>
            </w:pPr>
            <w:r w:rsidRPr="008F7F14">
              <w:rPr>
                <w:rFonts w:ascii="Times New Roman" w:hAnsi="Times New Roman" w:cs="Times New Roman"/>
              </w:rPr>
              <w:t>10</w:t>
            </w:r>
          </w:p>
          <w:p w:rsidR="00125BC7" w:rsidRPr="008F7F14" w:rsidRDefault="00125BC7" w:rsidP="008F7F14">
            <w:pPr>
              <w:rPr>
                <w:rFonts w:ascii="Times New Roman" w:hAnsi="Times New Roman" w:cs="Times New Roman"/>
              </w:rPr>
            </w:pPr>
            <w:r w:rsidRPr="008F7F14">
              <w:rPr>
                <w:rFonts w:ascii="Times New Roman" w:hAnsi="Times New Roman" w:cs="Times New Roman"/>
              </w:rPr>
              <w:t>Aceraceae-2</w:t>
            </w:r>
          </w:p>
          <w:p w:rsidR="00125BC7" w:rsidRPr="008F7F14" w:rsidRDefault="00125BC7" w:rsidP="008F7F14">
            <w:pPr>
              <w:rPr>
                <w:rFonts w:ascii="Times New Roman" w:hAnsi="Times New Roman" w:cs="Times New Roman"/>
              </w:rPr>
            </w:pPr>
            <w:r w:rsidRPr="008F7F14">
              <w:rPr>
                <w:rFonts w:ascii="Times New Roman" w:hAnsi="Times New Roman" w:cs="Times New Roman"/>
              </w:rPr>
              <w:t>Betulaceae-4</w:t>
            </w:r>
          </w:p>
          <w:p w:rsidR="00125BC7" w:rsidRPr="008F7F14" w:rsidRDefault="00125BC7" w:rsidP="008F7F14">
            <w:pPr>
              <w:rPr>
                <w:rFonts w:ascii="Times New Roman" w:hAnsi="Times New Roman" w:cs="Times New Roman"/>
              </w:rPr>
            </w:pPr>
            <w:r w:rsidRPr="008F7F14">
              <w:rPr>
                <w:rFonts w:ascii="Times New Roman" w:hAnsi="Times New Roman" w:cs="Times New Roman"/>
              </w:rPr>
              <w:t>Fagaceae-1</w:t>
            </w:r>
          </w:p>
          <w:p w:rsidR="00125BC7" w:rsidRPr="008F7F14" w:rsidRDefault="00125BC7" w:rsidP="008F7F14">
            <w:pPr>
              <w:rPr>
                <w:rFonts w:ascii="Times New Roman" w:hAnsi="Times New Roman" w:cs="Times New Roman"/>
              </w:rPr>
            </w:pPr>
            <w:r w:rsidRPr="008F7F14">
              <w:rPr>
                <w:rFonts w:ascii="Times New Roman" w:hAnsi="Times New Roman" w:cs="Times New Roman"/>
              </w:rPr>
              <w:t>Juglandaceae-1</w:t>
            </w:r>
          </w:p>
          <w:p w:rsidR="00125BC7" w:rsidRPr="008F7F14" w:rsidRDefault="00125BC7" w:rsidP="008F7F14">
            <w:pPr>
              <w:rPr>
                <w:rFonts w:ascii="Times New Roman" w:hAnsi="Times New Roman" w:cs="Times New Roman"/>
              </w:rPr>
            </w:pPr>
            <w:r w:rsidRPr="008F7F14">
              <w:rPr>
                <w:rFonts w:ascii="Times New Roman" w:hAnsi="Times New Roman" w:cs="Times New Roman"/>
              </w:rPr>
              <w:t>Oleaceae-1</w:t>
            </w:r>
          </w:p>
          <w:p w:rsidR="00125BC7" w:rsidRPr="008F7F14" w:rsidRDefault="00125BC7" w:rsidP="008F7F14">
            <w:pPr>
              <w:rPr>
                <w:rFonts w:ascii="Times New Roman" w:hAnsi="Times New Roman" w:cs="Times New Roman"/>
              </w:rPr>
            </w:pPr>
            <w:r w:rsidRPr="008F7F14">
              <w:rPr>
                <w:rFonts w:ascii="Times New Roman" w:hAnsi="Times New Roman" w:cs="Times New Roman"/>
              </w:rPr>
              <w:t>Pinaceae-3</w:t>
            </w:r>
          </w:p>
          <w:p w:rsidR="00125BC7" w:rsidRPr="008F7F14" w:rsidRDefault="00125BC7" w:rsidP="008F7F14">
            <w:pPr>
              <w:rPr>
                <w:rFonts w:ascii="Times New Roman" w:hAnsi="Times New Roman" w:cs="Times New Roman"/>
              </w:rPr>
            </w:pPr>
            <w:r w:rsidRPr="008F7F14">
              <w:rPr>
                <w:rFonts w:ascii="Times New Roman" w:hAnsi="Times New Roman" w:cs="Times New Roman"/>
              </w:rPr>
              <w:t>Rutaceae-1</w:t>
            </w:r>
          </w:p>
          <w:p w:rsidR="00125BC7" w:rsidRPr="008F7F14" w:rsidRDefault="00125BC7" w:rsidP="008F7F14">
            <w:pPr>
              <w:rPr>
                <w:rFonts w:ascii="Times New Roman" w:hAnsi="Times New Roman" w:cs="Times New Roman"/>
              </w:rPr>
            </w:pPr>
            <w:r w:rsidRPr="008F7F14">
              <w:rPr>
                <w:rFonts w:ascii="Times New Roman" w:hAnsi="Times New Roman" w:cs="Times New Roman"/>
              </w:rPr>
              <w:t>Salicaceae-3</w:t>
            </w:r>
          </w:p>
          <w:p w:rsidR="00125BC7" w:rsidRPr="008F7F14" w:rsidRDefault="00125BC7" w:rsidP="008F7F14">
            <w:pPr>
              <w:rPr>
                <w:rFonts w:ascii="Times New Roman" w:hAnsi="Times New Roman" w:cs="Times New Roman"/>
              </w:rPr>
            </w:pPr>
            <w:r w:rsidRPr="008F7F14">
              <w:rPr>
                <w:rFonts w:ascii="Times New Roman" w:hAnsi="Times New Roman" w:cs="Times New Roman"/>
              </w:rPr>
              <w:t>Salicale-2</w:t>
            </w:r>
          </w:p>
          <w:p w:rsidR="00125BC7" w:rsidRPr="008F7F14" w:rsidRDefault="00125BC7" w:rsidP="008F7F14">
            <w:pPr>
              <w:rPr>
                <w:rFonts w:ascii="Times New Roman" w:hAnsi="Times New Roman" w:cs="Times New Roman"/>
              </w:rPr>
            </w:pPr>
            <w:r w:rsidRPr="008F7F14">
              <w:rPr>
                <w:rFonts w:ascii="Times New Roman" w:hAnsi="Times New Roman" w:cs="Times New Roman"/>
              </w:rPr>
              <w:t>Tiliaceae-1</w:t>
            </w:r>
          </w:p>
        </w:tc>
        <w:tc>
          <w:tcPr>
            <w:tcW w:w="3381" w:type="dxa"/>
          </w:tcPr>
          <w:p w:rsidR="00125BC7" w:rsidRPr="008F7F14" w:rsidRDefault="00125BC7" w:rsidP="008F7F14">
            <w:pPr>
              <w:rPr>
                <w:rFonts w:ascii="Times New Roman" w:hAnsi="Times New Roman" w:cs="Times New Roman"/>
              </w:rPr>
            </w:pPr>
            <w:r w:rsidRPr="008F7F14">
              <w:rPr>
                <w:rFonts w:ascii="Times New Roman" w:hAnsi="Times New Roman" w:cs="Times New Roman"/>
              </w:rPr>
              <w:t>12</w:t>
            </w:r>
          </w:p>
          <w:p w:rsidR="00125BC7" w:rsidRPr="008F7F14" w:rsidRDefault="00125BC7" w:rsidP="008F7F14">
            <w:pPr>
              <w:rPr>
                <w:rFonts w:ascii="Times New Roman" w:hAnsi="Times New Roman" w:cs="Times New Roman"/>
              </w:rPr>
            </w:pPr>
            <w:r w:rsidRPr="008F7F14">
              <w:rPr>
                <w:rFonts w:ascii="Times New Roman" w:hAnsi="Times New Roman" w:cs="Times New Roman"/>
              </w:rPr>
              <w:t>Acer-2</w:t>
            </w:r>
          </w:p>
          <w:p w:rsidR="00125BC7" w:rsidRPr="008F7F14" w:rsidRDefault="00125BC7" w:rsidP="008F7F14">
            <w:pPr>
              <w:rPr>
                <w:rFonts w:ascii="Times New Roman" w:hAnsi="Times New Roman" w:cs="Times New Roman"/>
              </w:rPr>
            </w:pPr>
            <w:r w:rsidRPr="008F7F14">
              <w:rPr>
                <w:rFonts w:ascii="Times New Roman" w:hAnsi="Times New Roman" w:cs="Times New Roman"/>
              </w:rPr>
              <w:t>Alnus-2</w:t>
            </w:r>
          </w:p>
          <w:p w:rsidR="00125BC7" w:rsidRPr="008F7F14" w:rsidRDefault="00125BC7" w:rsidP="008F7F14">
            <w:pPr>
              <w:rPr>
                <w:rFonts w:ascii="Times New Roman" w:hAnsi="Times New Roman" w:cs="Times New Roman"/>
              </w:rPr>
            </w:pPr>
            <w:r w:rsidRPr="008F7F14">
              <w:rPr>
                <w:rFonts w:ascii="Times New Roman" w:hAnsi="Times New Roman" w:cs="Times New Roman"/>
              </w:rPr>
              <w:t>Betula-3</w:t>
            </w:r>
          </w:p>
          <w:p w:rsidR="00125BC7" w:rsidRPr="008F7F14" w:rsidRDefault="00125BC7" w:rsidP="008F7F14">
            <w:pPr>
              <w:rPr>
                <w:rFonts w:ascii="Times New Roman" w:hAnsi="Times New Roman" w:cs="Times New Roman"/>
              </w:rPr>
            </w:pPr>
            <w:r w:rsidRPr="008F7F14">
              <w:rPr>
                <w:rFonts w:ascii="Times New Roman" w:hAnsi="Times New Roman" w:cs="Times New Roman"/>
              </w:rPr>
              <w:t>Fraxinus-1</w:t>
            </w:r>
          </w:p>
          <w:p w:rsidR="00125BC7" w:rsidRPr="008F7F14" w:rsidRDefault="00125BC7" w:rsidP="008F7F14">
            <w:pPr>
              <w:rPr>
                <w:rFonts w:ascii="Times New Roman" w:hAnsi="Times New Roman" w:cs="Times New Roman"/>
              </w:rPr>
            </w:pPr>
            <w:proofErr w:type="spellStart"/>
            <w:r w:rsidRPr="008F7F14">
              <w:rPr>
                <w:rFonts w:ascii="Times New Roman" w:hAnsi="Times New Roman" w:cs="Times New Roman"/>
              </w:rPr>
              <w:t>Juglans</w:t>
            </w:r>
            <w:proofErr w:type="spellEnd"/>
            <w:r w:rsidRPr="008F7F14">
              <w:rPr>
                <w:rFonts w:ascii="Times New Roman" w:hAnsi="Times New Roman" w:cs="Times New Roman"/>
              </w:rPr>
              <w:t>--1</w:t>
            </w:r>
          </w:p>
          <w:p w:rsidR="00125BC7" w:rsidRPr="008F7F14" w:rsidRDefault="00125BC7" w:rsidP="008F7F14">
            <w:pPr>
              <w:rPr>
                <w:rFonts w:ascii="Times New Roman" w:hAnsi="Times New Roman" w:cs="Times New Roman"/>
              </w:rPr>
            </w:pPr>
            <w:r w:rsidRPr="008F7F14">
              <w:rPr>
                <w:rFonts w:ascii="Times New Roman" w:hAnsi="Times New Roman" w:cs="Times New Roman"/>
              </w:rPr>
              <w:t>Larix-1</w:t>
            </w:r>
          </w:p>
          <w:p w:rsidR="00125BC7" w:rsidRPr="008F7F14" w:rsidRDefault="00125BC7" w:rsidP="008F7F14">
            <w:pPr>
              <w:rPr>
                <w:rFonts w:ascii="Times New Roman" w:hAnsi="Times New Roman" w:cs="Times New Roman"/>
              </w:rPr>
            </w:pPr>
            <w:r w:rsidRPr="008F7F14">
              <w:rPr>
                <w:rFonts w:ascii="Times New Roman" w:hAnsi="Times New Roman" w:cs="Times New Roman"/>
              </w:rPr>
              <w:t>Phellodendron-1</w:t>
            </w:r>
          </w:p>
          <w:p w:rsidR="00125BC7" w:rsidRPr="008F7F14" w:rsidRDefault="00125BC7" w:rsidP="008F7F14">
            <w:pPr>
              <w:rPr>
                <w:rFonts w:ascii="Times New Roman" w:hAnsi="Times New Roman" w:cs="Times New Roman"/>
              </w:rPr>
            </w:pPr>
            <w:r w:rsidRPr="008F7F14">
              <w:rPr>
                <w:rFonts w:ascii="Times New Roman" w:hAnsi="Times New Roman" w:cs="Times New Roman"/>
              </w:rPr>
              <w:t>Pinus-1</w:t>
            </w:r>
          </w:p>
          <w:p w:rsidR="00125BC7" w:rsidRPr="008F7F14" w:rsidRDefault="00125BC7" w:rsidP="008F7F14">
            <w:pPr>
              <w:rPr>
                <w:rFonts w:ascii="Times New Roman" w:hAnsi="Times New Roman" w:cs="Times New Roman"/>
              </w:rPr>
            </w:pPr>
            <w:r w:rsidRPr="008F7F14">
              <w:rPr>
                <w:rFonts w:ascii="Times New Roman" w:hAnsi="Times New Roman" w:cs="Times New Roman"/>
              </w:rPr>
              <w:t>Populus-2</w:t>
            </w:r>
          </w:p>
          <w:p w:rsidR="00125BC7" w:rsidRPr="008F7F14" w:rsidRDefault="00125BC7" w:rsidP="008F7F14">
            <w:pPr>
              <w:rPr>
                <w:rFonts w:ascii="Times New Roman" w:hAnsi="Times New Roman" w:cs="Times New Roman"/>
              </w:rPr>
            </w:pPr>
            <w:r w:rsidRPr="008F7F14">
              <w:rPr>
                <w:rFonts w:ascii="Times New Roman" w:hAnsi="Times New Roman" w:cs="Times New Roman"/>
              </w:rPr>
              <w:t>Quercus-1</w:t>
            </w:r>
          </w:p>
          <w:p w:rsidR="00125BC7" w:rsidRPr="008F7F14" w:rsidRDefault="00125BC7" w:rsidP="008F7F14">
            <w:pPr>
              <w:rPr>
                <w:rFonts w:ascii="Times New Roman" w:hAnsi="Times New Roman" w:cs="Times New Roman"/>
              </w:rPr>
            </w:pPr>
            <w:r w:rsidRPr="008F7F14">
              <w:rPr>
                <w:rFonts w:ascii="Times New Roman" w:hAnsi="Times New Roman" w:cs="Times New Roman"/>
              </w:rPr>
              <w:t>Salix-3</w:t>
            </w:r>
          </w:p>
          <w:p w:rsidR="00125BC7" w:rsidRPr="008F7F14" w:rsidRDefault="00125BC7" w:rsidP="008F7F14">
            <w:pPr>
              <w:rPr>
                <w:rFonts w:ascii="Times New Roman" w:hAnsi="Times New Roman" w:cs="Times New Roman"/>
              </w:rPr>
            </w:pPr>
            <w:r w:rsidRPr="008F7F14">
              <w:rPr>
                <w:rFonts w:ascii="Times New Roman" w:hAnsi="Times New Roman" w:cs="Times New Roman"/>
              </w:rPr>
              <w:t>Tilia-1</w:t>
            </w:r>
          </w:p>
        </w:tc>
      </w:tr>
      <w:bookmarkEnd w:id="3"/>
    </w:tbl>
    <w:p w:rsidR="00B561B2" w:rsidRDefault="00B561B2" w:rsidP="00A156B8">
      <w:pPr>
        <w:spacing w:after="0" w:line="240" w:lineRule="auto"/>
        <w:ind w:firstLine="284"/>
        <w:jc w:val="both"/>
        <w:rPr>
          <w:rFonts w:ascii="Times New Roman" w:hAnsi="Times New Roman" w:cs="Times New Roman"/>
          <w:sz w:val="28"/>
          <w:szCs w:val="28"/>
        </w:rPr>
      </w:pPr>
    </w:p>
    <w:p w:rsidR="00B561B2" w:rsidRDefault="00B561B2" w:rsidP="00A156B8">
      <w:pPr>
        <w:spacing w:after="0" w:line="240" w:lineRule="auto"/>
        <w:ind w:firstLine="284"/>
        <w:jc w:val="both"/>
        <w:rPr>
          <w:rFonts w:ascii="Times New Roman" w:hAnsi="Times New Roman" w:cs="Times New Roman"/>
          <w:sz w:val="28"/>
          <w:szCs w:val="28"/>
        </w:rPr>
      </w:pPr>
    </w:p>
    <w:p w:rsidR="00B561B2" w:rsidRDefault="00B561B2" w:rsidP="00A156B8">
      <w:pPr>
        <w:spacing w:after="0" w:line="240" w:lineRule="auto"/>
        <w:ind w:firstLine="284"/>
        <w:jc w:val="both"/>
        <w:rPr>
          <w:rFonts w:ascii="Times New Roman" w:hAnsi="Times New Roman" w:cs="Times New Roman"/>
          <w:sz w:val="28"/>
          <w:szCs w:val="28"/>
        </w:rPr>
        <w:sectPr w:rsidR="00B561B2" w:rsidSect="00D33E6E">
          <w:pgSz w:w="16838" w:h="11906" w:orient="landscape"/>
          <w:pgMar w:top="1701" w:right="1134" w:bottom="850" w:left="1134" w:header="708" w:footer="708" w:gutter="0"/>
          <w:cols w:space="708"/>
          <w:docGrid w:linePitch="360"/>
        </w:sectPr>
      </w:pPr>
    </w:p>
    <w:p w:rsidR="00D70007" w:rsidRPr="00D70007" w:rsidRDefault="00DC6466" w:rsidP="00A156B8">
      <w:pPr>
        <w:spacing w:after="0" w:line="240" w:lineRule="auto"/>
        <w:ind w:firstLine="284"/>
        <w:jc w:val="both"/>
        <w:rPr>
          <w:rFonts w:ascii="Times New Roman" w:hAnsi="Times New Roman" w:cs="Times New Roman"/>
          <w:b/>
          <w:sz w:val="28"/>
          <w:szCs w:val="28"/>
        </w:rPr>
      </w:pPr>
      <w:r w:rsidRPr="00D70007">
        <w:rPr>
          <w:rFonts w:ascii="Times New Roman" w:hAnsi="Times New Roman" w:cs="Times New Roman"/>
          <w:b/>
          <w:sz w:val="28"/>
          <w:szCs w:val="28"/>
        </w:rPr>
        <w:lastRenderedPageBreak/>
        <w:t xml:space="preserve"> </w:t>
      </w:r>
      <w:r w:rsidR="00D70007" w:rsidRPr="00D70007">
        <w:rPr>
          <w:rFonts w:ascii="Times New Roman" w:hAnsi="Times New Roman" w:cs="Times New Roman"/>
          <w:b/>
          <w:sz w:val="28"/>
          <w:szCs w:val="28"/>
        </w:rPr>
        <w:t xml:space="preserve"> </w:t>
      </w:r>
    </w:p>
    <w:p w:rsidR="00E90154" w:rsidRDefault="00D70007" w:rsidP="004857A4">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DC6466">
        <w:rPr>
          <w:rFonts w:ascii="Times New Roman" w:hAnsi="Times New Roman" w:cs="Times New Roman"/>
          <w:sz w:val="28"/>
          <w:szCs w:val="28"/>
        </w:rPr>
        <w:t xml:space="preserve">Не все виды деревьем расположены на  сопке </w:t>
      </w:r>
      <w:r w:rsidR="00B561B2">
        <w:rPr>
          <w:rFonts w:ascii="Times New Roman" w:hAnsi="Times New Roman" w:cs="Times New Roman"/>
          <w:sz w:val="28"/>
          <w:szCs w:val="28"/>
        </w:rPr>
        <w:t>равномерно. Эдификатором (доми</w:t>
      </w:r>
      <w:r w:rsidR="00DC6466">
        <w:rPr>
          <w:rFonts w:ascii="Times New Roman" w:hAnsi="Times New Roman" w:cs="Times New Roman"/>
          <w:sz w:val="28"/>
          <w:szCs w:val="28"/>
        </w:rPr>
        <w:t>нантным видом) является дуб монгольский</w:t>
      </w:r>
      <w:r w:rsidR="00E90154">
        <w:rPr>
          <w:rFonts w:ascii="Times New Roman" w:hAnsi="Times New Roman" w:cs="Times New Roman"/>
          <w:sz w:val="28"/>
          <w:szCs w:val="28"/>
        </w:rPr>
        <w:t xml:space="preserve"> (рис.6)</w:t>
      </w:r>
      <w:r w:rsidR="00DC6466">
        <w:rPr>
          <w:rFonts w:ascii="Times New Roman" w:hAnsi="Times New Roman" w:cs="Times New Roman"/>
          <w:sz w:val="28"/>
          <w:szCs w:val="28"/>
        </w:rPr>
        <w:t xml:space="preserve">. Дубрава </w:t>
      </w:r>
      <w:proofErr w:type="gramStart"/>
      <w:r w:rsidR="00DC6466">
        <w:rPr>
          <w:rFonts w:ascii="Times New Roman" w:hAnsi="Times New Roman" w:cs="Times New Roman"/>
          <w:sz w:val="28"/>
          <w:szCs w:val="28"/>
        </w:rPr>
        <w:t>наиболее  совершенная</w:t>
      </w:r>
      <w:proofErr w:type="gramEnd"/>
      <w:r w:rsidR="00DC6466">
        <w:rPr>
          <w:rFonts w:ascii="Times New Roman" w:hAnsi="Times New Roman" w:cs="Times New Roman"/>
          <w:sz w:val="28"/>
          <w:szCs w:val="28"/>
        </w:rPr>
        <w:t xml:space="preserve"> и экологическая система, способная</w:t>
      </w:r>
      <w:r w:rsidR="00B561B2">
        <w:rPr>
          <w:rFonts w:ascii="Times New Roman" w:hAnsi="Times New Roman" w:cs="Times New Roman"/>
          <w:sz w:val="28"/>
          <w:szCs w:val="28"/>
        </w:rPr>
        <w:t xml:space="preserve"> </w:t>
      </w:r>
      <w:r w:rsidR="00DC6466">
        <w:rPr>
          <w:rFonts w:ascii="Times New Roman" w:hAnsi="Times New Roman" w:cs="Times New Roman"/>
          <w:sz w:val="28"/>
          <w:szCs w:val="28"/>
        </w:rPr>
        <w:t>при  неизменных внешних условиях существовать веками.</w:t>
      </w:r>
      <w:r w:rsidR="00B561B2">
        <w:rPr>
          <w:rFonts w:ascii="Times New Roman" w:hAnsi="Times New Roman" w:cs="Times New Roman"/>
          <w:sz w:val="28"/>
          <w:szCs w:val="28"/>
        </w:rPr>
        <w:t xml:space="preserve"> В результате длительного естественного отбора у растений дубравы выработались приспособления разным видам существовать совместно.</w:t>
      </w:r>
    </w:p>
    <w:p w:rsidR="00EC5AAB" w:rsidRDefault="00B561B2" w:rsidP="004857A4">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EC5AAB">
        <w:rPr>
          <w:rFonts w:ascii="Times New Roman" w:hAnsi="Times New Roman" w:cs="Times New Roman"/>
          <w:noProof/>
          <w:sz w:val="28"/>
          <w:szCs w:val="28"/>
          <w:lang w:eastAsia="ru-RU"/>
        </w:rPr>
        <w:drawing>
          <wp:inline distT="0" distB="0" distL="0" distR="0">
            <wp:extent cx="3176270" cy="2381047"/>
            <wp:effectExtent l="19050" t="0" r="5080" b="0"/>
            <wp:docPr id="9" name="Рисунок 41" descr="F:\подрост\работа\фото\Новая папка\IMG_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подрост\работа\фото\Новая папка\IMG_4768.JPG"/>
                    <pic:cNvPicPr>
                      <a:picLocks noChangeAspect="1" noChangeArrowheads="1"/>
                    </pic:cNvPicPr>
                  </pic:nvPicPr>
                  <pic:blipFill>
                    <a:blip r:embed="rId17" cstate="print"/>
                    <a:srcRect/>
                    <a:stretch>
                      <a:fillRect/>
                    </a:stretch>
                  </pic:blipFill>
                  <pic:spPr bwMode="auto">
                    <a:xfrm>
                      <a:off x="0" y="0"/>
                      <a:ext cx="3176270" cy="2381047"/>
                    </a:xfrm>
                    <a:prstGeom prst="rect">
                      <a:avLst/>
                    </a:prstGeom>
                    <a:noFill/>
                    <a:ln w="9525">
                      <a:noFill/>
                      <a:miter lim="800000"/>
                      <a:headEnd/>
                      <a:tailEnd/>
                    </a:ln>
                  </pic:spPr>
                </pic:pic>
              </a:graphicData>
            </a:graphic>
          </wp:inline>
        </w:drawing>
      </w:r>
    </w:p>
    <w:p w:rsidR="00EC5AAB" w:rsidRDefault="00EC5AAB" w:rsidP="004857A4">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Рис.</w:t>
      </w:r>
      <w:proofErr w:type="gramStart"/>
      <w:r w:rsidR="00021C50">
        <w:rPr>
          <w:rFonts w:ascii="Times New Roman" w:hAnsi="Times New Roman" w:cs="Times New Roman"/>
          <w:sz w:val="28"/>
          <w:szCs w:val="28"/>
        </w:rPr>
        <w:t>6  Восточный</w:t>
      </w:r>
      <w:proofErr w:type="gramEnd"/>
      <w:r w:rsidR="00021C50">
        <w:rPr>
          <w:rFonts w:ascii="Times New Roman" w:hAnsi="Times New Roman" w:cs="Times New Roman"/>
          <w:sz w:val="28"/>
          <w:szCs w:val="28"/>
        </w:rPr>
        <w:t xml:space="preserve"> склон сопки Партизанская</w:t>
      </w:r>
    </w:p>
    <w:p w:rsidR="001F3129" w:rsidRDefault="00B561B2" w:rsidP="004857A4">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Это ярко проявляется в характерной для дубравы ярусности. Верхний ярус представлен наиболее светолюбивыми породами: дуб, ясень, липа. Ниже располагаются клен, берёза и др. Еще ниже расположен </w:t>
      </w:r>
      <w:proofErr w:type="gramStart"/>
      <w:r>
        <w:rPr>
          <w:rFonts w:ascii="Times New Roman" w:hAnsi="Times New Roman" w:cs="Times New Roman"/>
          <w:sz w:val="28"/>
          <w:szCs w:val="28"/>
        </w:rPr>
        <w:t>ярус  подлеска</w:t>
      </w:r>
      <w:proofErr w:type="gramEnd"/>
      <w:r>
        <w:rPr>
          <w:rFonts w:ascii="Times New Roman" w:hAnsi="Times New Roman" w:cs="Times New Roman"/>
          <w:sz w:val="28"/>
          <w:szCs w:val="28"/>
        </w:rPr>
        <w:t>, образованный различными кустарниками.</w:t>
      </w:r>
      <w:r w:rsidR="004D3BE9">
        <w:rPr>
          <w:rFonts w:ascii="Times New Roman" w:hAnsi="Times New Roman" w:cs="Times New Roman"/>
          <w:sz w:val="28"/>
          <w:szCs w:val="28"/>
        </w:rPr>
        <w:t xml:space="preserve"> </w:t>
      </w:r>
      <w:proofErr w:type="gramStart"/>
      <w:r w:rsidR="004D3BE9">
        <w:rPr>
          <w:rFonts w:ascii="Times New Roman" w:hAnsi="Times New Roman" w:cs="Times New Roman"/>
          <w:sz w:val="28"/>
          <w:szCs w:val="28"/>
        </w:rPr>
        <w:t xml:space="preserve">Причем </w:t>
      </w:r>
      <w:r w:rsidR="002541D2">
        <w:rPr>
          <w:rFonts w:ascii="Times New Roman" w:hAnsi="Times New Roman" w:cs="Times New Roman"/>
          <w:sz w:val="28"/>
          <w:szCs w:val="28"/>
        </w:rPr>
        <w:t xml:space="preserve"> растительность</w:t>
      </w:r>
      <w:proofErr w:type="gramEnd"/>
      <w:r w:rsidR="002541D2">
        <w:rPr>
          <w:rFonts w:ascii="Times New Roman" w:hAnsi="Times New Roman" w:cs="Times New Roman"/>
          <w:sz w:val="28"/>
          <w:szCs w:val="28"/>
        </w:rPr>
        <w:t xml:space="preserve">  </w:t>
      </w:r>
      <w:r w:rsidR="004D3BE9">
        <w:rPr>
          <w:rFonts w:ascii="Times New Roman" w:hAnsi="Times New Roman" w:cs="Times New Roman"/>
          <w:sz w:val="28"/>
          <w:szCs w:val="28"/>
        </w:rPr>
        <w:t>северн</w:t>
      </w:r>
      <w:r w:rsidR="002541D2">
        <w:rPr>
          <w:rFonts w:ascii="Times New Roman" w:hAnsi="Times New Roman" w:cs="Times New Roman"/>
          <w:sz w:val="28"/>
          <w:szCs w:val="28"/>
        </w:rPr>
        <w:t>ого</w:t>
      </w:r>
      <w:r w:rsidR="004D3BE9">
        <w:rPr>
          <w:rFonts w:ascii="Times New Roman" w:hAnsi="Times New Roman" w:cs="Times New Roman"/>
          <w:sz w:val="28"/>
          <w:szCs w:val="28"/>
        </w:rPr>
        <w:t xml:space="preserve"> склон</w:t>
      </w:r>
      <w:r w:rsidR="002541D2">
        <w:rPr>
          <w:rFonts w:ascii="Times New Roman" w:hAnsi="Times New Roman" w:cs="Times New Roman"/>
          <w:sz w:val="28"/>
          <w:szCs w:val="28"/>
        </w:rPr>
        <w:t>а</w:t>
      </w:r>
      <w:r w:rsidR="004D3BE9">
        <w:rPr>
          <w:rFonts w:ascii="Times New Roman" w:hAnsi="Times New Roman" w:cs="Times New Roman"/>
          <w:sz w:val="28"/>
          <w:szCs w:val="28"/>
        </w:rPr>
        <w:t xml:space="preserve"> Сопки Партизанская наиболее</w:t>
      </w:r>
      <w:r w:rsidR="00021C50">
        <w:rPr>
          <w:rFonts w:ascii="Times New Roman" w:hAnsi="Times New Roman" w:cs="Times New Roman"/>
          <w:sz w:val="28"/>
          <w:szCs w:val="28"/>
        </w:rPr>
        <w:t xml:space="preserve"> обильнее чем южного</w:t>
      </w:r>
      <w:r w:rsidR="002541D2">
        <w:rPr>
          <w:rFonts w:ascii="Times New Roman" w:hAnsi="Times New Roman" w:cs="Times New Roman"/>
          <w:sz w:val="28"/>
          <w:szCs w:val="28"/>
        </w:rPr>
        <w:t>, возможно потому, что наибелее покатый.</w:t>
      </w:r>
      <w:r w:rsidR="004D3BE9">
        <w:rPr>
          <w:rFonts w:ascii="Times New Roman" w:hAnsi="Times New Roman" w:cs="Times New Roman"/>
          <w:sz w:val="28"/>
          <w:szCs w:val="28"/>
        </w:rPr>
        <w:t xml:space="preserve"> </w:t>
      </w:r>
    </w:p>
    <w:p w:rsidR="00D70007" w:rsidRPr="00D70007" w:rsidRDefault="00D70007" w:rsidP="00A156B8">
      <w:pPr>
        <w:spacing w:after="0" w:line="240" w:lineRule="auto"/>
        <w:ind w:firstLine="284"/>
        <w:jc w:val="both"/>
        <w:rPr>
          <w:rFonts w:ascii="Times New Roman" w:hAnsi="Times New Roman" w:cs="Times New Roman"/>
          <w:b/>
          <w:sz w:val="28"/>
          <w:szCs w:val="28"/>
        </w:rPr>
      </w:pPr>
    </w:p>
    <w:p w:rsidR="00D70007" w:rsidRDefault="004857A4" w:rsidP="00A156B8">
      <w:pPr>
        <w:spacing w:after="0" w:line="240" w:lineRule="auto"/>
        <w:ind w:firstLine="284"/>
        <w:jc w:val="both"/>
        <w:rPr>
          <w:rFonts w:ascii="Times New Roman" w:hAnsi="Times New Roman" w:cs="Times New Roman"/>
          <w:sz w:val="28"/>
          <w:szCs w:val="28"/>
        </w:rPr>
      </w:pPr>
      <w:r w:rsidRPr="00D70007">
        <w:rPr>
          <w:rFonts w:ascii="Times New Roman" w:hAnsi="Times New Roman" w:cs="Times New Roman"/>
          <w:b/>
          <w:sz w:val="28"/>
          <w:szCs w:val="28"/>
        </w:rPr>
        <w:t>В</w:t>
      </w:r>
      <w:r>
        <w:rPr>
          <w:rFonts w:ascii="Times New Roman" w:hAnsi="Times New Roman" w:cs="Times New Roman"/>
          <w:b/>
          <w:sz w:val="28"/>
          <w:szCs w:val="28"/>
        </w:rPr>
        <w:t>ЫВОД</w:t>
      </w:r>
    </w:p>
    <w:p w:rsidR="00D70007" w:rsidRDefault="00D70007" w:rsidP="004857A4">
      <w:pPr>
        <w:pStyle w:val="a4"/>
        <w:shd w:val="clear" w:color="auto" w:fill="FFFFFF"/>
        <w:spacing w:before="0" w:beforeAutospacing="0" w:after="0" w:afterAutospacing="0" w:line="360" w:lineRule="auto"/>
        <w:ind w:firstLine="709"/>
        <w:jc w:val="both"/>
        <w:rPr>
          <w:color w:val="0D0D0D"/>
          <w:sz w:val="28"/>
        </w:rPr>
      </w:pPr>
      <w:r w:rsidRPr="004857A4">
        <w:rPr>
          <w:color w:val="0D0D0D"/>
          <w:sz w:val="28"/>
        </w:rPr>
        <w:t>При работе над проектом была освоена методика флористического и исследования, усовершенствованы навыки ра</w:t>
      </w:r>
      <w:r w:rsidR="004857A4" w:rsidRPr="004857A4">
        <w:rPr>
          <w:color w:val="0D0D0D"/>
          <w:sz w:val="28"/>
        </w:rPr>
        <w:t xml:space="preserve">боты с определителями растений. </w:t>
      </w:r>
      <w:r w:rsidRPr="004857A4">
        <w:rPr>
          <w:color w:val="0D0D0D"/>
          <w:sz w:val="28"/>
        </w:rPr>
        <w:t>Была изучена вся необходимая л</w:t>
      </w:r>
      <w:r w:rsidR="004857A4" w:rsidRPr="004857A4">
        <w:rPr>
          <w:color w:val="0D0D0D"/>
          <w:sz w:val="28"/>
        </w:rPr>
        <w:t>итература по проблеме. Выбранный лесной массив</w:t>
      </w:r>
      <w:r w:rsidRPr="004857A4">
        <w:rPr>
          <w:color w:val="0D0D0D"/>
          <w:sz w:val="28"/>
        </w:rPr>
        <w:t xml:space="preserve"> </w:t>
      </w:r>
      <w:r w:rsidR="004857A4" w:rsidRPr="004857A4">
        <w:rPr>
          <w:color w:val="0D0D0D"/>
          <w:sz w:val="28"/>
        </w:rPr>
        <w:t xml:space="preserve"> позволил</w:t>
      </w:r>
      <w:r w:rsidRPr="004857A4">
        <w:rPr>
          <w:color w:val="0D0D0D"/>
          <w:sz w:val="28"/>
        </w:rPr>
        <w:t xml:space="preserve"> не только провести исследование, но и обратить внимание на экологические проблемы наших лесов: чрезмерное </w:t>
      </w:r>
      <w:r w:rsidR="004857A4" w:rsidRPr="004857A4">
        <w:rPr>
          <w:color w:val="0D0D0D"/>
          <w:sz w:val="28"/>
        </w:rPr>
        <w:t xml:space="preserve"> антропогенное воздействие</w:t>
      </w:r>
      <w:r w:rsidR="00E90154">
        <w:rPr>
          <w:color w:val="0D0D0D"/>
          <w:sz w:val="28"/>
        </w:rPr>
        <w:t xml:space="preserve"> (рис.7)</w:t>
      </w:r>
      <w:r w:rsidR="004857A4" w:rsidRPr="004857A4">
        <w:rPr>
          <w:color w:val="0D0D0D"/>
          <w:sz w:val="28"/>
        </w:rPr>
        <w:t xml:space="preserve">,  </w:t>
      </w:r>
      <w:r w:rsidRPr="004857A4">
        <w:rPr>
          <w:color w:val="0D0D0D"/>
          <w:sz w:val="28"/>
        </w:rPr>
        <w:t>загрязнение мусором, вырубки, пожары. Был проведен экологический десант в районе исследуемой площадки.</w:t>
      </w:r>
    </w:p>
    <w:p w:rsidR="00021C50" w:rsidRDefault="00021C50" w:rsidP="004857A4">
      <w:pPr>
        <w:pStyle w:val="a4"/>
        <w:shd w:val="clear" w:color="auto" w:fill="FFFFFF"/>
        <w:spacing w:before="0" w:beforeAutospacing="0" w:after="0" w:afterAutospacing="0" w:line="360" w:lineRule="auto"/>
        <w:ind w:firstLine="709"/>
        <w:jc w:val="both"/>
        <w:rPr>
          <w:snapToGrid w:val="0"/>
          <w:color w:val="000000"/>
          <w:w w:val="0"/>
          <w:sz w:val="0"/>
          <w:szCs w:val="0"/>
          <w:u w:color="000000"/>
          <w:bdr w:val="none" w:sz="0" w:space="0" w:color="000000"/>
          <w:shd w:val="clear" w:color="000000" w:fill="000000"/>
        </w:rPr>
      </w:pPr>
      <w:r>
        <w:rPr>
          <w:noProof/>
          <w:color w:val="000000"/>
          <w:sz w:val="22"/>
          <w:szCs w:val="21"/>
        </w:rPr>
        <w:lastRenderedPageBreak/>
        <w:drawing>
          <wp:inline distT="0" distB="0" distL="0" distR="0">
            <wp:extent cx="2757170" cy="2066874"/>
            <wp:effectExtent l="19050" t="0" r="5080" b="0"/>
            <wp:docPr id="42" name="Рисунок 42" descr="F:\подрост\работа\фото\нужна помощь\IMG_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подрост\работа\фото\нужна помощь\IMG_4844.JPG"/>
                    <pic:cNvPicPr>
                      <a:picLocks noChangeAspect="1" noChangeArrowheads="1"/>
                    </pic:cNvPicPr>
                  </pic:nvPicPr>
                  <pic:blipFill>
                    <a:blip r:embed="rId18" cstate="print"/>
                    <a:srcRect/>
                    <a:stretch>
                      <a:fillRect/>
                    </a:stretch>
                  </pic:blipFill>
                  <pic:spPr bwMode="auto">
                    <a:xfrm>
                      <a:off x="0" y="0"/>
                      <a:ext cx="2757170" cy="2066874"/>
                    </a:xfrm>
                    <a:prstGeom prst="rect">
                      <a:avLst/>
                    </a:prstGeom>
                    <a:noFill/>
                    <a:ln w="9525">
                      <a:noFill/>
                      <a:miter lim="800000"/>
                      <a:headEnd/>
                      <a:tailEnd/>
                    </a:ln>
                  </pic:spPr>
                </pic:pic>
              </a:graphicData>
            </a:graphic>
          </wp:inline>
        </w:drawing>
      </w:r>
      <w:r w:rsidRPr="00021C50">
        <w:rPr>
          <w:snapToGrid w:val="0"/>
          <w:color w:val="000000"/>
          <w:w w:val="0"/>
          <w:sz w:val="0"/>
          <w:szCs w:val="0"/>
          <w:u w:color="000000"/>
          <w:bdr w:val="none" w:sz="0" w:space="0" w:color="000000"/>
          <w:shd w:val="clear" w:color="000000" w:fill="000000"/>
        </w:rPr>
        <w:t xml:space="preserve"> </w:t>
      </w:r>
      <w:r>
        <w:rPr>
          <w:noProof/>
          <w:color w:val="000000"/>
          <w:sz w:val="22"/>
          <w:szCs w:val="21"/>
        </w:rPr>
        <w:drawing>
          <wp:inline distT="0" distB="0" distL="0" distR="0">
            <wp:extent cx="2733675" cy="2049261"/>
            <wp:effectExtent l="19050" t="0" r="9525" b="0"/>
            <wp:docPr id="43" name="Рисунок 43" descr="F:\подрост\работа\фото\нужна помощь\IMG_4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подрост\работа\фото\нужна помощь\IMG_4780.JPG"/>
                    <pic:cNvPicPr>
                      <a:picLocks noChangeAspect="1" noChangeArrowheads="1"/>
                    </pic:cNvPicPr>
                  </pic:nvPicPr>
                  <pic:blipFill>
                    <a:blip r:embed="rId19" cstate="print"/>
                    <a:srcRect/>
                    <a:stretch>
                      <a:fillRect/>
                    </a:stretch>
                  </pic:blipFill>
                  <pic:spPr bwMode="auto">
                    <a:xfrm>
                      <a:off x="0" y="0"/>
                      <a:ext cx="2736102" cy="2051080"/>
                    </a:xfrm>
                    <a:prstGeom prst="rect">
                      <a:avLst/>
                    </a:prstGeom>
                    <a:noFill/>
                    <a:ln w="9525">
                      <a:noFill/>
                      <a:miter lim="800000"/>
                      <a:headEnd/>
                      <a:tailEnd/>
                    </a:ln>
                  </pic:spPr>
                </pic:pic>
              </a:graphicData>
            </a:graphic>
          </wp:inline>
        </w:drawing>
      </w:r>
    </w:p>
    <w:p w:rsidR="00021C50" w:rsidRPr="00021C50" w:rsidRDefault="00021C50" w:rsidP="004857A4">
      <w:pPr>
        <w:pStyle w:val="a4"/>
        <w:shd w:val="clear" w:color="auto" w:fill="FFFFFF"/>
        <w:spacing w:before="0" w:beforeAutospacing="0" w:after="0" w:afterAutospacing="0" w:line="360" w:lineRule="auto"/>
        <w:ind w:firstLine="709"/>
        <w:jc w:val="both"/>
        <w:rPr>
          <w:color w:val="000000"/>
          <w:sz w:val="28"/>
          <w:szCs w:val="28"/>
        </w:rPr>
      </w:pPr>
      <w:r>
        <w:rPr>
          <w:color w:val="000000"/>
          <w:sz w:val="28"/>
          <w:szCs w:val="28"/>
        </w:rPr>
        <w:t>Рис.7. Лесу нужна наша помощь</w:t>
      </w:r>
    </w:p>
    <w:p w:rsidR="00D70007" w:rsidRPr="004857A4" w:rsidRDefault="00D70007" w:rsidP="004857A4">
      <w:pPr>
        <w:pStyle w:val="a4"/>
        <w:shd w:val="clear" w:color="auto" w:fill="FFFFFF"/>
        <w:spacing w:before="0" w:beforeAutospacing="0" w:after="0" w:afterAutospacing="0" w:line="360" w:lineRule="auto"/>
        <w:ind w:firstLine="709"/>
        <w:jc w:val="both"/>
        <w:rPr>
          <w:color w:val="000000"/>
          <w:sz w:val="28"/>
          <w:szCs w:val="28"/>
        </w:rPr>
      </w:pPr>
      <w:r w:rsidRPr="004857A4">
        <w:rPr>
          <w:color w:val="0D0D0D"/>
          <w:sz w:val="28"/>
          <w:szCs w:val="28"/>
        </w:rPr>
        <w:t>Был составлен флористический список древесных видов, проведен анализ списка и его статистическая обработка.</w:t>
      </w:r>
    </w:p>
    <w:p w:rsidR="00D70007" w:rsidRDefault="00D70007" w:rsidP="004857A4">
      <w:pPr>
        <w:pStyle w:val="a4"/>
        <w:shd w:val="clear" w:color="auto" w:fill="FFFFFF"/>
        <w:spacing w:before="0" w:beforeAutospacing="0" w:after="0" w:afterAutospacing="0" w:line="360" w:lineRule="auto"/>
        <w:ind w:firstLine="709"/>
        <w:jc w:val="both"/>
        <w:rPr>
          <w:color w:val="0D0D0D"/>
          <w:sz w:val="28"/>
          <w:szCs w:val="28"/>
        </w:rPr>
      </w:pPr>
      <w:r w:rsidRPr="004857A4">
        <w:rPr>
          <w:color w:val="0D0D0D"/>
          <w:sz w:val="28"/>
          <w:szCs w:val="28"/>
        </w:rPr>
        <w:t xml:space="preserve">В результате проведенной работы установлен тип растительного сообщества по преобладающему типу растительности верхних ярусов. Мы исследовали участок </w:t>
      </w:r>
      <w:r w:rsidR="004857A4" w:rsidRPr="004857A4">
        <w:rPr>
          <w:color w:val="0D0D0D"/>
          <w:sz w:val="28"/>
          <w:szCs w:val="28"/>
        </w:rPr>
        <w:t>сопки Партизанская в Мичуринском сельском поселении.</w:t>
      </w:r>
      <w:r w:rsidRPr="004857A4">
        <w:rPr>
          <w:color w:val="0D0D0D"/>
          <w:sz w:val="28"/>
          <w:szCs w:val="28"/>
        </w:rPr>
        <w:t xml:space="preserve"> </w:t>
      </w:r>
    </w:p>
    <w:p w:rsidR="00B55170" w:rsidRPr="004857A4" w:rsidRDefault="00B55170" w:rsidP="004857A4">
      <w:pPr>
        <w:pStyle w:val="a4"/>
        <w:shd w:val="clear" w:color="auto" w:fill="FFFFFF"/>
        <w:spacing w:before="0" w:beforeAutospacing="0" w:after="0" w:afterAutospacing="0" w:line="360" w:lineRule="auto"/>
        <w:ind w:firstLine="709"/>
        <w:jc w:val="both"/>
        <w:rPr>
          <w:color w:val="000000"/>
          <w:sz w:val="28"/>
          <w:szCs w:val="28"/>
        </w:rPr>
      </w:pPr>
      <w:r>
        <w:rPr>
          <w:color w:val="0D0D0D"/>
          <w:sz w:val="28"/>
          <w:szCs w:val="28"/>
        </w:rPr>
        <w:t>В рамках прироохранной деятельнсти в нашем объединении создан отряд эковолонтеров</w:t>
      </w:r>
      <w:r w:rsidR="001D5533">
        <w:rPr>
          <w:color w:val="0D0D0D"/>
          <w:sz w:val="28"/>
          <w:szCs w:val="28"/>
        </w:rPr>
        <w:t xml:space="preserve"> (Приложение11) </w:t>
      </w:r>
      <w:r>
        <w:rPr>
          <w:color w:val="0D0D0D"/>
          <w:sz w:val="28"/>
          <w:szCs w:val="28"/>
        </w:rPr>
        <w:t>,</w:t>
      </w:r>
      <w:r w:rsidR="001D5533">
        <w:rPr>
          <w:color w:val="0D0D0D"/>
          <w:sz w:val="28"/>
          <w:szCs w:val="28"/>
        </w:rPr>
        <w:t xml:space="preserve">  15 октября 2018 года  эковолонтеры  провели  экологический урок для учащихся 4 классов «Лесомания»</w:t>
      </w:r>
      <w:r w:rsidR="00E90154">
        <w:rPr>
          <w:color w:val="0D0D0D"/>
          <w:sz w:val="28"/>
          <w:szCs w:val="28"/>
        </w:rPr>
        <w:t xml:space="preserve"> (рис8)</w:t>
      </w:r>
      <w:r w:rsidR="001D5533">
        <w:rPr>
          <w:color w:val="0D0D0D"/>
          <w:sz w:val="28"/>
          <w:szCs w:val="28"/>
        </w:rPr>
        <w:t xml:space="preserve">. </w:t>
      </w:r>
      <w:proofErr w:type="gramStart"/>
      <w:r w:rsidR="001D5533">
        <w:rPr>
          <w:color w:val="0D0D0D"/>
          <w:sz w:val="28"/>
          <w:szCs w:val="28"/>
        </w:rPr>
        <w:t xml:space="preserve">Также </w:t>
      </w:r>
      <w:r>
        <w:rPr>
          <w:color w:val="0D0D0D"/>
          <w:sz w:val="28"/>
          <w:szCs w:val="28"/>
        </w:rPr>
        <w:t xml:space="preserve"> разработаны</w:t>
      </w:r>
      <w:proofErr w:type="gramEnd"/>
      <w:r>
        <w:rPr>
          <w:color w:val="0D0D0D"/>
          <w:sz w:val="28"/>
          <w:szCs w:val="28"/>
        </w:rPr>
        <w:t xml:space="preserve">   информационные буклеты.</w:t>
      </w:r>
    </w:p>
    <w:p w:rsidR="00B55170" w:rsidRDefault="001D5533" w:rsidP="00B55170">
      <w:pPr>
        <w:pStyle w:val="a4"/>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3442372" cy="2581275"/>
            <wp:effectExtent l="19050" t="0" r="5678" b="0"/>
            <wp:docPr id="47" name="Рисунок 47" descr="C:\Users\ольга\Pictures\9tqttJF_I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ольга\Pictures\9tqttJF_IP4.jpg"/>
                    <pic:cNvPicPr>
                      <a:picLocks noChangeAspect="1" noChangeArrowheads="1"/>
                    </pic:cNvPicPr>
                  </pic:nvPicPr>
                  <pic:blipFill>
                    <a:blip r:embed="rId20" cstate="print"/>
                    <a:srcRect/>
                    <a:stretch>
                      <a:fillRect/>
                    </a:stretch>
                  </pic:blipFill>
                  <pic:spPr bwMode="auto">
                    <a:xfrm>
                      <a:off x="0" y="0"/>
                      <a:ext cx="3442394" cy="2581291"/>
                    </a:xfrm>
                    <a:prstGeom prst="rect">
                      <a:avLst/>
                    </a:prstGeom>
                    <a:noFill/>
                    <a:ln w="9525">
                      <a:noFill/>
                      <a:miter lim="800000"/>
                      <a:headEnd/>
                      <a:tailEnd/>
                    </a:ln>
                  </pic:spPr>
                </pic:pic>
              </a:graphicData>
            </a:graphic>
          </wp:inline>
        </w:drawing>
      </w:r>
    </w:p>
    <w:p w:rsidR="001D5533" w:rsidRPr="00774D78" w:rsidRDefault="001D5533" w:rsidP="00B55170">
      <w:pPr>
        <w:pStyle w:val="a4"/>
        <w:shd w:val="clear" w:color="auto" w:fill="FFFFFF"/>
        <w:spacing w:before="0" w:beforeAutospacing="0" w:after="0" w:afterAutospacing="0"/>
        <w:rPr>
          <w:color w:val="000000"/>
          <w:sz w:val="28"/>
          <w:szCs w:val="32"/>
        </w:rPr>
      </w:pPr>
      <w:r w:rsidRPr="00774D78">
        <w:rPr>
          <w:rFonts w:ascii="Arial" w:hAnsi="Arial" w:cs="Arial"/>
          <w:color w:val="000000"/>
          <w:sz w:val="20"/>
          <w:szCs w:val="21"/>
        </w:rPr>
        <w:t xml:space="preserve"> </w:t>
      </w:r>
      <w:r w:rsidRPr="00774D78">
        <w:rPr>
          <w:color w:val="000000"/>
          <w:sz w:val="28"/>
          <w:szCs w:val="32"/>
        </w:rPr>
        <w:t>Рис.8 Эковолонтеры проводят игровой экологический урок «Лесомания».</w:t>
      </w:r>
    </w:p>
    <w:p w:rsidR="00D80CBC" w:rsidRDefault="00D80CBC" w:rsidP="00D70007">
      <w:pPr>
        <w:pStyle w:val="a4"/>
        <w:shd w:val="clear" w:color="auto" w:fill="FFFFFF"/>
        <w:spacing w:before="0" w:beforeAutospacing="0" w:after="0" w:afterAutospacing="0"/>
        <w:jc w:val="center"/>
        <w:rPr>
          <w:b/>
          <w:sz w:val="28"/>
          <w:szCs w:val="28"/>
        </w:rPr>
      </w:pPr>
    </w:p>
    <w:p w:rsidR="00D80CBC" w:rsidRDefault="00D80CBC" w:rsidP="00D70007">
      <w:pPr>
        <w:pStyle w:val="a4"/>
        <w:shd w:val="clear" w:color="auto" w:fill="FFFFFF"/>
        <w:spacing w:before="0" w:beforeAutospacing="0" w:after="0" w:afterAutospacing="0"/>
        <w:jc w:val="center"/>
        <w:rPr>
          <w:b/>
          <w:sz w:val="28"/>
          <w:szCs w:val="28"/>
        </w:rPr>
      </w:pPr>
    </w:p>
    <w:p w:rsidR="00D80CBC" w:rsidRDefault="00D80CBC" w:rsidP="00D70007">
      <w:pPr>
        <w:pStyle w:val="a4"/>
        <w:shd w:val="clear" w:color="auto" w:fill="FFFFFF"/>
        <w:spacing w:before="0" w:beforeAutospacing="0" w:after="0" w:afterAutospacing="0"/>
        <w:jc w:val="center"/>
        <w:rPr>
          <w:b/>
          <w:sz w:val="28"/>
          <w:szCs w:val="28"/>
        </w:rPr>
      </w:pPr>
    </w:p>
    <w:p w:rsidR="00D80CBC" w:rsidRDefault="00D80CBC" w:rsidP="00D70007">
      <w:pPr>
        <w:pStyle w:val="a4"/>
        <w:shd w:val="clear" w:color="auto" w:fill="FFFFFF"/>
        <w:spacing w:before="0" w:beforeAutospacing="0" w:after="0" w:afterAutospacing="0"/>
        <w:jc w:val="center"/>
        <w:rPr>
          <w:b/>
          <w:sz w:val="28"/>
          <w:szCs w:val="28"/>
        </w:rPr>
      </w:pPr>
    </w:p>
    <w:p w:rsidR="00774D78" w:rsidRDefault="00774D78" w:rsidP="00D70007">
      <w:pPr>
        <w:pStyle w:val="a4"/>
        <w:shd w:val="clear" w:color="auto" w:fill="FFFFFF"/>
        <w:spacing w:before="0" w:beforeAutospacing="0" w:after="0" w:afterAutospacing="0"/>
        <w:jc w:val="center"/>
        <w:rPr>
          <w:b/>
          <w:sz w:val="28"/>
          <w:szCs w:val="28"/>
        </w:rPr>
      </w:pPr>
    </w:p>
    <w:p w:rsidR="00774D78" w:rsidRDefault="00774D78" w:rsidP="00D70007">
      <w:pPr>
        <w:pStyle w:val="a4"/>
        <w:shd w:val="clear" w:color="auto" w:fill="FFFFFF"/>
        <w:spacing w:before="0" w:beforeAutospacing="0" w:after="0" w:afterAutospacing="0"/>
        <w:jc w:val="center"/>
        <w:rPr>
          <w:b/>
          <w:sz w:val="28"/>
          <w:szCs w:val="28"/>
        </w:rPr>
      </w:pPr>
    </w:p>
    <w:p w:rsidR="00D70007" w:rsidRDefault="004857A4" w:rsidP="00D70007">
      <w:pPr>
        <w:pStyle w:val="a4"/>
        <w:shd w:val="clear" w:color="auto" w:fill="FFFFFF"/>
        <w:spacing w:before="0" w:beforeAutospacing="0" w:after="0" w:afterAutospacing="0"/>
        <w:jc w:val="center"/>
        <w:rPr>
          <w:rFonts w:ascii="Arial" w:hAnsi="Arial" w:cs="Arial"/>
          <w:color w:val="000000"/>
          <w:sz w:val="21"/>
          <w:szCs w:val="21"/>
        </w:rPr>
      </w:pPr>
      <w:r w:rsidRPr="00D70007">
        <w:rPr>
          <w:b/>
          <w:sz w:val="28"/>
          <w:szCs w:val="28"/>
        </w:rPr>
        <w:lastRenderedPageBreak/>
        <w:t>ЗАКЛЮЧЕНИЕ</w:t>
      </w:r>
      <w:r>
        <w:rPr>
          <w:rFonts w:ascii="Arial" w:hAnsi="Arial" w:cs="Arial"/>
          <w:b/>
          <w:bCs/>
          <w:color w:val="0D0D0D"/>
          <w:sz w:val="27"/>
          <w:szCs w:val="27"/>
        </w:rPr>
        <w:t xml:space="preserve"> </w:t>
      </w:r>
    </w:p>
    <w:p w:rsidR="00A00F5E" w:rsidRPr="00D80CBC" w:rsidRDefault="00D70007" w:rsidP="00D80CBC">
      <w:pPr>
        <w:pStyle w:val="a4"/>
        <w:shd w:val="clear" w:color="auto" w:fill="FFFFFF"/>
        <w:spacing w:before="0" w:beforeAutospacing="0" w:after="0" w:afterAutospacing="0" w:line="360" w:lineRule="auto"/>
        <w:ind w:firstLine="709"/>
        <w:jc w:val="both"/>
        <w:rPr>
          <w:color w:val="0D0D0D"/>
          <w:sz w:val="28"/>
          <w:szCs w:val="28"/>
        </w:rPr>
      </w:pPr>
      <w:r w:rsidRPr="004857A4">
        <w:rPr>
          <w:color w:val="0D0D0D"/>
          <w:sz w:val="28"/>
          <w:szCs w:val="28"/>
        </w:rPr>
        <w:t xml:space="preserve">Проблема изучения лесов по-прежнему остаётся острой и малоизученной. В связи с </w:t>
      </w:r>
      <w:r w:rsidR="004857A4">
        <w:rPr>
          <w:color w:val="0D0D0D"/>
          <w:sz w:val="28"/>
          <w:szCs w:val="28"/>
        </w:rPr>
        <w:t>высоким антропогенным воздействием  происходит изменение видового состава леса.</w:t>
      </w:r>
      <w:r w:rsidRPr="004857A4">
        <w:rPr>
          <w:color w:val="0D0D0D"/>
          <w:sz w:val="28"/>
          <w:szCs w:val="28"/>
        </w:rPr>
        <w:t xml:space="preserve"> Мы планируем продолжить изучение растительности лесов и выйти новый уровень. </w:t>
      </w:r>
      <w:r w:rsidR="00B55170">
        <w:rPr>
          <w:color w:val="0D0D0D"/>
          <w:sz w:val="28"/>
          <w:szCs w:val="28"/>
        </w:rPr>
        <w:t>Ведь р</w:t>
      </w:r>
      <w:r w:rsidR="004857A4" w:rsidRPr="005F61D0">
        <w:rPr>
          <w:sz w:val="28"/>
          <w:szCs w:val="28"/>
        </w:rPr>
        <w:t>оль этих лесов неоценима, они  являются  своеобразными «лёгкими» большого промышленного центра Дальнего Востока. Задача современного поколения не только рачительно использовать эти ресурсы, но бережно сохранять и приумножать их.</w:t>
      </w:r>
      <w:r w:rsidR="00B55170">
        <w:rPr>
          <w:sz w:val="28"/>
          <w:szCs w:val="28"/>
        </w:rPr>
        <w:t xml:space="preserve"> </w:t>
      </w:r>
      <w:r w:rsidRPr="004857A4">
        <w:rPr>
          <w:color w:val="0D0D0D"/>
          <w:sz w:val="28"/>
          <w:szCs w:val="28"/>
        </w:rPr>
        <w:t>Возможно, будущее наших лесов зависит от нас.</w:t>
      </w:r>
    </w:p>
    <w:p w:rsidR="00A00F5E" w:rsidRDefault="00A00F5E" w:rsidP="00A00F5E">
      <w:pPr>
        <w:spacing w:after="0" w:line="240" w:lineRule="auto"/>
        <w:ind w:firstLine="284"/>
        <w:jc w:val="both"/>
        <w:rPr>
          <w:rFonts w:ascii="Times New Roman" w:hAnsi="Times New Roman" w:cs="Times New Roman"/>
          <w:sz w:val="28"/>
          <w:szCs w:val="28"/>
        </w:rPr>
      </w:pPr>
    </w:p>
    <w:p w:rsidR="00A00F5E" w:rsidRPr="00D80CBC" w:rsidRDefault="00A00F5E" w:rsidP="00D80CBC">
      <w:pPr>
        <w:spacing w:after="0" w:line="360" w:lineRule="auto"/>
        <w:ind w:firstLine="284"/>
        <w:jc w:val="both"/>
        <w:rPr>
          <w:rFonts w:ascii="Times New Roman" w:hAnsi="Times New Roman" w:cs="Times New Roman"/>
          <w:b/>
          <w:sz w:val="28"/>
          <w:szCs w:val="28"/>
        </w:rPr>
      </w:pPr>
      <w:r w:rsidRPr="00D80CBC">
        <w:rPr>
          <w:rFonts w:ascii="Times New Roman" w:hAnsi="Times New Roman" w:cs="Times New Roman"/>
          <w:b/>
          <w:sz w:val="28"/>
          <w:szCs w:val="28"/>
        </w:rPr>
        <w:t>Список использованной литературы:</w:t>
      </w:r>
    </w:p>
    <w:p w:rsidR="00A00F5E" w:rsidRDefault="00A00F5E" w:rsidP="00D80CBC">
      <w:pPr>
        <w:spacing w:after="0" w:line="360" w:lineRule="auto"/>
        <w:ind w:firstLine="284"/>
        <w:jc w:val="both"/>
        <w:rPr>
          <w:rFonts w:ascii="Times New Roman" w:hAnsi="Times New Roman" w:cs="Times New Roman"/>
          <w:sz w:val="28"/>
          <w:szCs w:val="28"/>
        </w:rPr>
      </w:pPr>
    </w:p>
    <w:p w:rsidR="00A00F5E" w:rsidRPr="00D91131" w:rsidRDefault="00A00F5E" w:rsidP="00D80CBC">
      <w:pPr>
        <w:pStyle w:val="ad"/>
        <w:numPr>
          <w:ilvl w:val="0"/>
          <w:numId w:val="14"/>
        </w:numPr>
        <w:spacing w:after="0" w:afterAutospacing="0" w:line="360" w:lineRule="auto"/>
        <w:rPr>
          <w:rFonts w:ascii="Times New Roman" w:hAnsi="Times New Roman"/>
          <w:sz w:val="28"/>
          <w:szCs w:val="28"/>
        </w:rPr>
      </w:pPr>
      <w:r w:rsidRPr="00D91131">
        <w:rPr>
          <w:rFonts w:ascii="Times New Roman" w:hAnsi="Times New Roman"/>
          <w:sz w:val="28"/>
          <w:szCs w:val="28"/>
        </w:rPr>
        <w:t>Интернет-ресурсы.</w:t>
      </w:r>
    </w:p>
    <w:p w:rsidR="00A00F5E" w:rsidRPr="00D91131" w:rsidRDefault="00A00F5E" w:rsidP="00D80CBC">
      <w:pPr>
        <w:pStyle w:val="ad"/>
        <w:spacing w:after="0" w:afterAutospacing="0" w:line="360" w:lineRule="auto"/>
        <w:rPr>
          <w:rFonts w:ascii="Times New Roman" w:hAnsi="Times New Roman"/>
          <w:sz w:val="28"/>
          <w:szCs w:val="28"/>
        </w:rPr>
      </w:pPr>
      <w:r w:rsidRPr="00D91131">
        <w:rPr>
          <w:rFonts w:ascii="Times New Roman" w:hAnsi="Times New Roman"/>
          <w:sz w:val="28"/>
          <w:szCs w:val="28"/>
        </w:rPr>
        <w:t>www.plantarium.ru  Определитель растений on-line </w:t>
      </w:r>
      <w:r w:rsidRPr="00D91131">
        <w:rPr>
          <w:rFonts w:ascii="Times New Roman" w:hAnsi="Times New Roman"/>
          <w:sz w:val="28"/>
          <w:szCs w:val="28"/>
        </w:rPr>
        <w:br/>
        <w:t>Открытый атлас растений и лишайников России и сопредельных стран</w:t>
      </w:r>
    </w:p>
    <w:p w:rsidR="00A00F5E" w:rsidRPr="00D91131" w:rsidRDefault="00A00F5E" w:rsidP="00D80CBC">
      <w:pPr>
        <w:pStyle w:val="ad"/>
        <w:numPr>
          <w:ilvl w:val="0"/>
          <w:numId w:val="14"/>
        </w:numPr>
        <w:spacing w:after="0" w:afterAutospacing="0" w:line="360" w:lineRule="auto"/>
        <w:rPr>
          <w:rFonts w:ascii="Times New Roman" w:hAnsi="Times New Roman"/>
          <w:sz w:val="28"/>
          <w:szCs w:val="28"/>
        </w:rPr>
      </w:pPr>
      <w:r w:rsidRPr="00D91131">
        <w:rPr>
          <w:rFonts w:ascii="Times New Roman" w:hAnsi="Times New Roman"/>
          <w:sz w:val="28"/>
          <w:szCs w:val="28"/>
        </w:rPr>
        <w:t>Быстров. А.А.; Круберг. Ю.К. Школьный определитель растений./ Ленинград: ГУП, 1947 г.- 252 стр.</w:t>
      </w:r>
    </w:p>
    <w:p w:rsidR="00A00F5E" w:rsidRDefault="00A00F5E" w:rsidP="00D80CBC">
      <w:pPr>
        <w:pStyle w:val="ad"/>
        <w:numPr>
          <w:ilvl w:val="0"/>
          <w:numId w:val="14"/>
        </w:numPr>
        <w:spacing w:after="0" w:afterAutospacing="0" w:line="360" w:lineRule="auto"/>
        <w:rPr>
          <w:rFonts w:ascii="Times New Roman" w:hAnsi="Times New Roman"/>
          <w:sz w:val="28"/>
          <w:szCs w:val="28"/>
        </w:rPr>
      </w:pPr>
      <w:r w:rsidRPr="00D91131">
        <w:rPr>
          <w:rFonts w:ascii="Times New Roman" w:hAnsi="Times New Roman"/>
          <w:sz w:val="28"/>
          <w:szCs w:val="28"/>
        </w:rPr>
        <w:t xml:space="preserve">Черепанов С.К. Сосудистые растения России и сопредельных государств (в пределах бывшего СССР) </w:t>
      </w:r>
      <w:r>
        <w:rPr>
          <w:rFonts w:ascii="Times New Roman" w:hAnsi="Times New Roman"/>
          <w:sz w:val="28"/>
          <w:szCs w:val="28"/>
        </w:rPr>
        <w:t xml:space="preserve">Спб.: Мир и семья, 1995. – 992 </w:t>
      </w:r>
    </w:p>
    <w:p w:rsidR="00A00F5E" w:rsidRDefault="00A00F5E" w:rsidP="00D80CBC">
      <w:pPr>
        <w:pStyle w:val="ad"/>
        <w:numPr>
          <w:ilvl w:val="0"/>
          <w:numId w:val="14"/>
        </w:numPr>
        <w:spacing w:after="0" w:afterAutospacing="0" w:line="360" w:lineRule="auto"/>
        <w:rPr>
          <w:rFonts w:ascii="Times New Roman" w:hAnsi="Times New Roman"/>
          <w:sz w:val="28"/>
          <w:szCs w:val="28"/>
        </w:rPr>
      </w:pPr>
      <w:r>
        <w:rPr>
          <w:rFonts w:ascii="Times New Roman" w:hAnsi="Times New Roman"/>
          <w:sz w:val="28"/>
          <w:szCs w:val="28"/>
        </w:rPr>
        <w:t>Усенко Н.В. Деревья, кустарники и лианы Дальнего востока: справочная книга.-2-е изд., перераб. И доп.-Хабаровск: Кн из-во, 1984</w:t>
      </w:r>
    </w:p>
    <w:p w:rsidR="00A00F5E" w:rsidRDefault="00A00F5E" w:rsidP="00D80CBC">
      <w:pPr>
        <w:pStyle w:val="ad"/>
        <w:numPr>
          <w:ilvl w:val="0"/>
          <w:numId w:val="14"/>
        </w:numPr>
        <w:spacing w:after="0" w:afterAutospacing="0" w:line="360" w:lineRule="auto"/>
        <w:rPr>
          <w:rFonts w:ascii="Times New Roman" w:hAnsi="Times New Roman"/>
          <w:sz w:val="28"/>
          <w:szCs w:val="28"/>
        </w:rPr>
      </w:pPr>
      <w:r>
        <w:rPr>
          <w:rFonts w:ascii="Times New Roman" w:hAnsi="Times New Roman"/>
          <w:sz w:val="28"/>
          <w:szCs w:val="28"/>
        </w:rPr>
        <w:t xml:space="preserve">Усенко Н.В. Тропинка в лес: рассказы об амурской </w:t>
      </w:r>
      <w:proofErr w:type="gramStart"/>
      <w:r>
        <w:rPr>
          <w:rFonts w:ascii="Times New Roman" w:hAnsi="Times New Roman"/>
          <w:sz w:val="28"/>
          <w:szCs w:val="28"/>
        </w:rPr>
        <w:t>природе.-</w:t>
      </w:r>
      <w:proofErr w:type="gramEnd"/>
      <w:r>
        <w:rPr>
          <w:rFonts w:ascii="Times New Roman" w:hAnsi="Times New Roman"/>
          <w:sz w:val="28"/>
          <w:szCs w:val="28"/>
        </w:rPr>
        <w:t>Хабаровск: Кн.изд-во, 1971.</w:t>
      </w:r>
    </w:p>
    <w:p w:rsidR="00A00F5E" w:rsidRDefault="00A00F5E" w:rsidP="00D80CBC">
      <w:pPr>
        <w:pStyle w:val="ad"/>
        <w:numPr>
          <w:ilvl w:val="0"/>
          <w:numId w:val="14"/>
        </w:numPr>
        <w:spacing w:after="0" w:afterAutospacing="0" w:line="360" w:lineRule="auto"/>
        <w:rPr>
          <w:rFonts w:ascii="Times New Roman" w:hAnsi="Times New Roman"/>
          <w:sz w:val="28"/>
          <w:szCs w:val="28"/>
        </w:rPr>
      </w:pPr>
      <w:r>
        <w:rPr>
          <w:rFonts w:ascii="Times New Roman" w:hAnsi="Times New Roman"/>
          <w:sz w:val="28"/>
          <w:szCs w:val="28"/>
        </w:rPr>
        <w:t>Шлотгауэр С.Д. Времена года: Хрестоматия дальневосточной природы.-Изд. Дом «Приамурские ведомости», 2002</w:t>
      </w:r>
    </w:p>
    <w:p w:rsidR="00A00F5E" w:rsidRPr="00D91131" w:rsidRDefault="00A00F5E" w:rsidP="00D80CBC">
      <w:pPr>
        <w:pStyle w:val="ad"/>
        <w:numPr>
          <w:ilvl w:val="0"/>
          <w:numId w:val="14"/>
        </w:numPr>
        <w:spacing w:after="0" w:afterAutospacing="0" w:line="360" w:lineRule="auto"/>
        <w:rPr>
          <w:rFonts w:ascii="Times New Roman" w:hAnsi="Times New Roman"/>
          <w:sz w:val="28"/>
          <w:szCs w:val="28"/>
        </w:rPr>
      </w:pPr>
      <w:r>
        <w:rPr>
          <w:rFonts w:ascii="Times New Roman" w:hAnsi="Times New Roman"/>
          <w:sz w:val="28"/>
          <w:szCs w:val="28"/>
        </w:rPr>
        <w:t xml:space="preserve">Симонова О.Н, Цыферова Д.Ю, Вашкулат П.Н, Определитель древесных растений окресностей Хабаровска в зимнем </w:t>
      </w:r>
      <w:proofErr w:type="gramStart"/>
      <w:r>
        <w:rPr>
          <w:rFonts w:ascii="Times New Roman" w:hAnsi="Times New Roman"/>
          <w:sz w:val="28"/>
          <w:szCs w:val="28"/>
        </w:rPr>
        <w:t>состоянии.-</w:t>
      </w:r>
      <w:proofErr w:type="gramEnd"/>
      <w:r>
        <w:rPr>
          <w:rFonts w:ascii="Times New Roman" w:hAnsi="Times New Roman"/>
          <w:sz w:val="28"/>
          <w:szCs w:val="28"/>
        </w:rPr>
        <w:t xml:space="preserve"> Хабаровский государственный педагогический универсситет. Кафедра ботаники, 19996г.-27с</w:t>
      </w:r>
    </w:p>
    <w:p w:rsidR="00A00F5E" w:rsidRPr="004857A4" w:rsidRDefault="00A00F5E" w:rsidP="004857A4">
      <w:pPr>
        <w:pStyle w:val="a4"/>
        <w:shd w:val="clear" w:color="auto" w:fill="FFFFFF"/>
        <w:spacing w:before="0" w:beforeAutospacing="0" w:after="0" w:afterAutospacing="0" w:line="360" w:lineRule="auto"/>
        <w:ind w:firstLine="709"/>
        <w:jc w:val="both"/>
        <w:rPr>
          <w:color w:val="000000"/>
          <w:sz w:val="28"/>
          <w:szCs w:val="28"/>
        </w:rPr>
      </w:pPr>
    </w:p>
    <w:p w:rsidR="00B561B2" w:rsidRDefault="00B561B2" w:rsidP="00A156B8">
      <w:pPr>
        <w:spacing w:after="0" w:line="240" w:lineRule="auto"/>
        <w:ind w:firstLine="284"/>
        <w:jc w:val="both"/>
        <w:rPr>
          <w:rFonts w:ascii="Times New Roman" w:hAnsi="Times New Roman" w:cs="Times New Roman"/>
          <w:sz w:val="28"/>
          <w:szCs w:val="28"/>
        </w:rPr>
      </w:pPr>
    </w:p>
    <w:p w:rsidR="00B561B2" w:rsidRDefault="00B561B2" w:rsidP="00A156B8">
      <w:pPr>
        <w:spacing w:after="0" w:line="240" w:lineRule="auto"/>
        <w:ind w:firstLine="284"/>
        <w:jc w:val="both"/>
        <w:rPr>
          <w:rFonts w:ascii="Times New Roman" w:hAnsi="Times New Roman" w:cs="Times New Roman"/>
          <w:sz w:val="28"/>
          <w:szCs w:val="28"/>
        </w:rPr>
      </w:pPr>
    </w:p>
    <w:p w:rsidR="00B561B2" w:rsidRDefault="00B561B2"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Default="00064493" w:rsidP="00A156B8">
      <w:pPr>
        <w:spacing w:after="0" w:line="240" w:lineRule="auto"/>
        <w:ind w:firstLine="284"/>
        <w:jc w:val="both"/>
        <w:rPr>
          <w:rFonts w:ascii="Times New Roman" w:hAnsi="Times New Roman" w:cs="Times New Roman"/>
          <w:sz w:val="28"/>
          <w:szCs w:val="28"/>
        </w:rPr>
      </w:pPr>
    </w:p>
    <w:p w:rsidR="00064493" w:rsidRPr="00477B49" w:rsidRDefault="00064493" w:rsidP="00477B49">
      <w:pPr>
        <w:spacing w:after="0" w:line="240" w:lineRule="auto"/>
        <w:ind w:firstLine="284"/>
        <w:jc w:val="center"/>
        <w:rPr>
          <w:rFonts w:ascii="Times New Roman" w:hAnsi="Times New Roman" w:cs="Times New Roman"/>
          <w:sz w:val="44"/>
          <w:szCs w:val="28"/>
        </w:rPr>
      </w:pPr>
      <w:r w:rsidRPr="00477B49">
        <w:rPr>
          <w:rFonts w:ascii="Times New Roman" w:hAnsi="Times New Roman" w:cs="Times New Roman"/>
          <w:sz w:val="44"/>
          <w:szCs w:val="28"/>
        </w:rPr>
        <w:t>Приложени</w:t>
      </w:r>
      <w:r w:rsidR="00F02B3E" w:rsidRPr="00477B49">
        <w:rPr>
          <w:rFonts w:ascii="Times New Roman" w:hAnsi="Times New Roman" w:cs="Times New Roman"/>
          <w:sz w:val="44"/>
          <w:szCs w:val="28"/>
        </w:rPr>
        <w:t>я</w:t>
      </w:r>
    </w:p>
    <w:p w:rsidR="00F02B3E" w:rsidRDefault="00F02B3E" w:rsidP="00A156B8">
      <w:pPr>
        <w:spacing w:after="0" w:line="240" w:lineRule="auto"/>
        <w:ind w:firstLine="284"/>
        <w:jc w:val="both"/>
        <w:rPr>
          <w:rFonts w:ascii="Times New Roman" w:hAnsi="Times New Roman" w:cs="Times New Roman"/>
          <w:sz w:val="28"/>
          <w:szCs w:val="28"/>
        </w:rPr>
      </w:pPr>
    </w:p>
    <w:p w:rsidR="00F02B3E" w:rsidRDefault="00F02B3E" w:rsidP="00A156B8">
      <w:pPr>
        <w:spacing w:after="0" w:line="240" w:lineRule="auto"/>
        <w:ind w:firstLine="284"/>
        <w:jc w:val="both"/>
        <w:rPr>
          <w:rFonts w:ascii="Times New Roman" w:hAnsi="Times New Roman" w:cs="Times New Roman"/>
          <w:sz w:val="28"/>
          <w:szCs w:val="28"/>
        </w:rPr>
      </w:pPr>
    </w:p>
    <w:p w:rsidR="00F02B3E" w:rsidRDefault="00F02B3E"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1D5533" w:rsidRDefault="001D5533" w:rsidP="00A156B8">
      <w:pPr>
        <w:spacing w:after="0" w:line="240" w:lineRule="auto"/>
        <w:ind w:firstLine="284"/>
        <w:jc w:val="both"/>
        <w:rPr>
          <w:rFonts w:ascii="Times New Roman" w:hAnsi="Times New Roman" w:cs="Times New Roman"/>
          <w:sz w:val="28"/>
          <w:szCs w:val="28"/>
        </w:rPr>
      </w:pPr>
    </w:p>
    <w:p w:rsidR="001D5533" w:rsidRDefault="001D5533" w:rsidP="00A156B8">
      <w:pPr>
        <w:spacing w:after="0" w:line="240" w:lineRule="auto"/>
        <w:ind w:firstLine="284"/>
        <w:jc w:val="both"/>
        <w:rPr>
          <w:rFonts w:ascii="Times New Roman" w:hAnsi="Times New Roman" w:cs="Times New Roman"/>
          <w:sz w:val="28"/>
          <w:szCs w:val="28"/>
        </w:rPr>
      </w:pPr>
    </w:p>
    <w:p w:rsidR="001D5533" w:rsidRDefault="001D5533" w:rsidP="00A156B8">
      <w:pPr>
        <w:spacing w:after="0" w:line="240" w:lineRule="auto"/>
        <w:ind w:firstLine="284"/>
        <w:jc w:val="both"/>
        <w:rPr>
          <w:rFonts w:ascii="Times New Roman" w:hAnsi="Times New Roman" w:cs="Times New Roman"/>
          <w:sz w:val="28"/>
          <w:szCs w:val="28"/>
        </w:rPr>
      </w:pPr>
    </w:p>
    <w:p w:rsidR="001D5533" w:rsidRDefault="001D5533" w:rsidP="00A156B8">
      <w:pPr>
        <w:spacing w:after="0" w:line="240" w:lineRule="auto"/>
        <w:ind w:firstLine="284"/>
        <w:jc w:val="both"/>
        <w:rPr>
          <w:rFonts w:ascii="Times New Roman" w:hAnsi="Times New Roman" w:cs="Times New Roman"/>
          <w:sz w:val="28"/>
          <w:szCs w:val="28"/>
        </w:rPr>
      </w:pPr>
    </w:p>
    <w:p w:rsidR="001D5533" w:rsidRDefault="001D5533" w:rsidP="00A156B8">
      <w:pPr>
        <w:spacing w:after="0" w:line="240" w:lineRule="auto"/>
        <w:ind w:firstLine="284"/>
        <w:jc w:val="both"/>
        <w:rPr>
          <w:rFonts w:ascii="Times New Roman" w:hAnsi="Times New Roman" w:cs="Times New Roman"/>
          <w:sz w:val="28"/>
          <w:szCs w:val="28"/>
        </w:rPr>
      </w:pPr>
    </w:p>
    <w:p w:rsidR="001D5533" w:rsidRDefault="001D5533" w:rsidP="00A156B8">
      <w:pPr>
        <w:spacing w:after="0" w:line="240" w:lineRule="auto"/>
        <w:ind w:firstLine="284"/>
        <w:jc w:val="both"/>
        <w:rPr>
          <w:rFonts w:ascii="Times New Roman" w:hAnsi="Times New Roman" w:cs="Times New Roman"/>
          <w:sz w:val="28"/>
          <w:szCs w:val="28"/>
        </w:rPr>
      </w:pPr>
    </w:p>
    <w:p w:rsidR="001D5533" w:rsidRDefault="001D5533" w:rsidP="00A156B8">
      <w:pPr>
        <w:spacing w:after="0" w:line="240" w:lineRule="auto"/>
        <w:ind w:firstLine="284"/>
        <w:jc w:val="both"/>
        <w:rPr>
          <w:rFonts w:ascii="Times New Roman" w:hAnsi="Times New Roman" w:cs="Times New Roman"/>
          <w:sz w:val="28"/>
          <w:szCs w:val="28"/>
        </w:rPr>
      </w:pPr>
    </w:p>
    <w:p w:rsidR="001D5533" w:rsidRDefault="001D5533" w:rsidP="00A156B8">
      <w:pPr>
        <w:spacing w:after="0" w:line="240" w:lineRule="auto"/>
        <w:ind w:firstLine="284"/>
        <w:jc w:val="both"/>
        <w:rPr>
          <w:rFonts w:ascii="Times New Roman" w:hAnsi="Times New Roman" w:cs="Times New Roman"/>
          <w:sz w:val="28"/>
          <w:szCs w:val="28"/>
        </w:rPr>
      </w:pPr>
    </w:p>
    <w:p w:rsidR="001D5533" w:rsidRDefault="001D5533"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F02B3E" w:rsidRDefault="00F02B3E" w:rsidP="00A156B8">
      <w:pPr>
        <w:spacing w:after="0" w:line="240" w:lineRule="auto"/>
        <w:ind w:firstLine="284"/>
        <w:jc w:val="both"/>
        <w:rPr>
          <w:rFonts w:ascii="Times New Roman" w:hAnsi="Times New Roman" w:cs="Times New Roman"/>
          <w:sz w:val="28"/>
          <w:szCs w:val="28"/>
        </w:rPr>
      </w:pPr>
    </w:p>
    <w:p w:rsidR="00F02B3E" w:rsidRDefault="00F02B3E" w:rsidP="00A00F5E">
      <w:pPr>
        <w:spacing w:after="0" w:line="240" w:lineRule="auto"/>
        <w:ind w:firstLine="284"/>
        <w:jc w:val="right"/>
        <w:rPr>
          <w:rFonts w:ascii="Times New Roman" w:hAnsi="Times New Roman" w:cs="Times New Roman"/>
          <w:sz w:val="28"/>
          <w:szCs w:val="28"/>
        </w:rPr>
      </w:pPr>
      <w:r>
        <w:rPr>
          <w:rFonts w:ascii="Times New Roman" w:hAnsi="Times New Roman" w:cs="Times New Roman"/>
          <w:sz w:val="28"/>
          <w:szCs w:val="28"/>
        </w:rPr>
        <w:t>Приложение 1</w:t>
      </w:r>
    </w:p>
    <w:p w:rsidR="00B561B2" w:rsidRDefault="00B561B2" w:rsidP="00A156B8">
      <w:pPr>
        <w:spacing w:after="0" w:line="240" w:lineRule="auto"/>
        <w:ind w:firstLine="284"/>
        <w:jc w:val="both"/>
        <w:rPr>
          <w:rFonts w:ascii="Times New Roman" w:hAnsi="Times New Roman" w:cs="Times New Roman"/>
          <w:sz w:val="28"/>
          <w:szCs w:val="28"/>
        </w:rPr>
      </w:pPr>
    </w:p>
    <w:p w:rsidR="00B561B2" w:rsidRDefault="00F02B3E" w:rsidP="00A156B8">
      <w:pPr>
        <w:spacing w:after="0" w:line="240" w:lineRule="auto"/>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81550" cy="441931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10794" t="13978" r="36825"/>
                    <a:stretch>
                      <a:fillRect/>
                    </a:stretch>
                  </pic:blipFill>
                  <pic:spPr bwMode="auto">
                    <a:xfrm>
                      <a:off x="0" y="0"/>
                      <a:ext cx="4781550" cy="4419311"/>
                    </a:xfrm>
                    <a:prstGeom prst="rect">
                      <a:avLst/>
                    </a:prstGeom>
                    <a:noFill/>
                    <a:ln w="9525">
                      <a:noFill/>
                      <a:miter lim="800000"/>
                      <a:headEnd/>
                      <a:tailEnd/>
                    </a:ln>
                  </pic:spPr>
                </pic:pic>
              </a:graphicData>
            </a:graphic>
          </wp:inline>
        </w:drawing>
      </w:r>
    </w:p>
    <w:p w:rsidR="00B561B2" w:rsidRDefault="00B561B2" w:rsidP="00A156B8">
      <w:pPr>
        <w:spacing w:after="0" w:line="240" w:lineRule="auto"/>
        <w:ind w:firstLine="284"/>
        <w:jc w:val="both"/>
        <w:rPr>
          <w:rFonts w:ascii="Times New Roman" w:hAnsi="Times New Roman" w:cs="Times New Roman"/>
          <w:sz w:val="28"/>
          <w:szCs w:val="28"/>
        </w:rPr>
      </w:pPr>
    </w:p>
    <w:p w:rsidR="00E90154" w:rsidRDefault="00E90154" w:rsidP="00E90154">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Рис. </w:t>
      </w:r>
      <w:proofErr w:type="gramStart"/>
      <w:r>
        <w:rPr>
          <w:rFonts w:ascii="Times New Roman" w:hAnsi="Times New Roman" w:cs="Times New Roman"/>
          <w:sz w:val="28"/>
          <w:szCs w:val="28"/>
        </w:rPr>
        <w:t>Карта  северных</w:t>
      </w:r>
      <w:proofErr w:type="gramEnd"/>
      <w:r>
        <w:rPr>
          <w:rFonts w:ascii="Times New Roman" w:hAnsi="Times New Roman" w:cs="Times New Roman"/>
          <w:sz w:val="28"/>
          <w:szCs w:val="28"/>
        </w:rPr>
        <w:t xml:space="preserve"> окресностей города Хабаровска .</w:t>
      </w: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sectPr w:rsidR="000C6191" w:rsidSect="00F02B3E">
          <w:pgSz w:w="11906" w:h="16838"/>
          <w:pgMar w:top="1134" w:right="850" w:bottom="1134" w:left="1134" w:header="708" w:footer="708" w:gutter="0"/>
          <w:cols w:space="708"/>
          <w:docGrid w:linePitch="360"/>
        </w:sectPr>
      </w:pPr>
    </w:p>
    <w:p w:rsidR="000C6191" w:rsidRDefault="000C6191" w:rsidP="00A156B8">
      <w:pPr>
        <w:spacing w:after="0" w:line="240" w:lineRule="auto"/>
        <w:ind w:firstLine="284"/>
        <w:jc w:val="both"/>
        <w:rPr>
          <w:rFonts w:ascii="Times New Roman" w:hAnsi="Times New Roman" w:cs="Times New Roman"/>
          <w:sz w:val="28"/>
          <w:szCs w:val="28"/>
        </w:rPr>
      </w:pPr>
    </w:p>
    <w:p w:rsidR="000C6191" w:rsidRDefault="000C6191" w:rsidP="00A156B8">
      <w:pPr>
        <w:spacing w:after="0" w:line="240" w:lineRule="auto"/>
        <w:ind w:firstLine="284"/>
        <w:jc w:val="both"/>
        <w:rPr>
          <w:rFonts w:ascii="Times New Roman" w:hAnsi="Times New Roman" w:cs="Times New Roman"/>
          <w:sz w:val="28"/>
          <w:szCs w:val="28"/>
        </w:rPr>
      </w:pPr>
    </w:p>
    <w:p w:rsidR="00A00F5E" w:rsidRDefault="000C6191" w:rsidP="00A00F5E">
      <w:pPr>
        <w:spacing w:after="0" w:line="240" w:lineRule="auto"/>
        <w:ind w:firstLine="284"/>
        <w:jc w:val="right"/>
        <w:rPr>
          <w:rFonts w:ascii="Times New Roman" w:hAnsi="Times New Roman" w:cs="Times New Roman"/>
          <w:sz w:val="28"/>
          <w:szCs w:val="28"/>
        </w:rPr>
      </w:pPr>
      <w:r>
        <w:rPr>
          <w:rFonts w:ascii="Times New Roman" w:hAnsi="Times New Roman" w:cs="Times New Roman"/>
          <w:sz w:val="28"/>
          <w:szCs w:val="28"/>
        </w:rPr>
        <w:t xml:space="preserve">Приложение 2. </w:t>
      </w:r>
    </w:p>
    <w:p w:rsidR="000C6191" w:rsidRDefault="00974462" w:rsidP="00A156B8">
      <w:pPr>
        <w:spacing w:after="0" w:line="240" w:lineRule="auto"/>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left:0;text-align:left;margin-left:436.8pt;margin-top:202.15pt;width:146.25pt;height:33pt;z-index:251662336">
            <v:textbox>
              <w:txbxContent>
                <w:p w:rsidR="00E90154" w:rsidRDefault="00E90154">
                  <w:r>
                    <w:t>Сопка  «Партизанская»</w:t>
                  </w:r>
                </w:p>
              </w:txbxContent>
            </v:textbox>
          </v:shape>
        </w:pict>
      </w:r>
      <w:r w:rsidR="000C6191">
        <w:rPr>
          <w:rFonts w:ascii="Times New Roman" w:hAnsi="Times New Roman" w:cs="Times New Roman"/>
          <w:noProof/>
          <w:sz w:val="28"/>
          <w:szCs w:val="28"/>
          <w:lang w:eastAsia="ru-RU"/>
        </w:rPr>
        <w:drawing>
          <wp:inline distT="0" distB="0" distL="0" distR="0">
            <wp:extent cx="8995990" cy="50577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8995990" cy="5057775"/>
                    </a:xfrm>
                    <a:prstGeom prst="rect">
                      <a:avLst/>
                    </a:prstGeom>
                    <a:noFill/>
                    <a:ln w="9525">
                      <a:noFill/>
                      <a:miter lim="800000"/>
                      <a:headEnd/>
                      <a:tailEnd/>
                    </a:ln>
                  </pic:spPr>
                </pic:pic>
              </a:graphicData>
            </a:graphic>
          </wp:inline>
        </w:drawing>
      </w:r>
    </w:p>
    <w:p w:rsidR="00E90154" w:rsidRDefault="00E90154" w:rsidP="00A156B8">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Рис.</w:t>
      </w:r>
      <w:r w:rsidRPr="00E90154">
        <w:rPr>
          <w:rFonts w:ascii="Times New Roman" w:hAnsi="Times New Roman" w:cs="Times New Roman"/>
          <w:sz w:val="28"/>
          <w:szCs w:val="28"/>
        </w:rPr>
        <w:t xml:space="preserve"> </w:t>
      </w:r>
      <w:r>
        <w:rPr>
          <w:rFonts w:ascii="Times New Roman" w:hAnsi="Times New Roman" w:cs="Times New Roman"/>
          <w:sz w:val="28"/>
          <w:szCs w:val="28"/>
        </w:rPr>
        <w:t>Спутниковая гугл карта Сопки Партизанская</w:t>
      </w:r>
    </w:p>
    <w:p w:rsidR="000C6191" w:rsidRDefault="000C6191" w:rsidP="00A156B8">
      <w:pPr>
        <w:spacing w:after="0" w:line="240" w:lineRule="auto"/>
        <w:ind w:firstLine="284"/>
        <w:jc w:val="both"/>
        <w:rPr>
          <w:rFonts w:ascii="Times New Roman" w:hAnsi="Times New Roman" w:cs="Times New Roman"/>
          <w:sz w:val="28"/>
          <w:szCs w:val="28"/>
        </w:rPr>
        <w:sectPr w:rsidR="000C6191" w:rsidSect="000C6191">
          <w:pgSz w:w="16838" w:h="11906" w:orient="landscape"/>
          <w:pgMar w:top="1134" w:right="1134" w:bottom="850" w:left="1134" w:header="708" w:footer="708" w:gutter="0"/>
          <w:cols w:space="708"/>
          <w:docGrid w:linePitch="360"/>
        </w:sectPr>
      </w:pPr>
    </w:p>
    <w:p w:rsidR="00A00F5E" w:rsidRDefault="000C6191" w:rsidP="00A00F5E">
      <w:pPr>
        <w:spacing w:after="0" w:line="240" w:lineRule="auto"/>
        <w:ind w:firstLine="284"/>
        <w:jc w:val="right"/>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3.</w:t>
      </w:r>
    </w:p>
    <w:p w:rsidR="00B561B2" w:rsidRDefault="000C6191" w:rsidP="00A00F5E">
      <w:pPr>
        <w:spacing w:after="0" w:line="240" w:lineRule="auto"/>
        <w:ind w:firstLine="28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25406" cy="3219450"/>
            <wp:effectExtent l="19050" t="0" r="0" b="0"/>
            <wp:docPr id="2" name="Рисунок 1" descr="0_aa2bd_c40d4e66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aa2bd_c40d4e66_XXXL.jpg"/>
                    <pic:cNvPicPr/>
                  </pic:nvPicPr>
                  <pic:blipFill>
                    <a:blip r:embed="rId23" cstate="print"/>
                    <a:stretch>
                      <a:fillRect/>
                    </a:stretch>
                  </pic:blipFill>
                  <pic:spPr>
                    <a:xfrm>
                      <a:off x="0" y="0"/>
                      <a:ext cx="4834128" cy="3225269"/>
                    </a:xfrm>
                    <a:prstGeom prst="rect">
                      <a:avLst/>
                    </a:prstGeom>
                  </pic:spPr>
                </pic:pic>
              </a:graphicData>
            </a:graphic>
          </wp:inline>
        </w:drawing>
      </w:r>
    </w:p>
    <w:p w:rsidR="00B561B2" w:rsidRDefault="00E90154" w:rsidP="00A156B8">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Рис. Безымянный памятник на сопке «Партизанская».</w:t>
      </w:r>
    </w:p>
    <w:p w:rsidR="00B561B2" w:rsidRDefault="00B561B2" w:rsidP="00A156B8">
      <w:pPr>
        <w:spacing w:after="0" w:line="240" w:lineRule="auto"/>
        <w:ind w:firstLine="284"/>
        <w:jc w:val="both"/>
        <w:rPr>
          <w:rFonts w:ascii="Times New Roman" w:hAnsi="Times New Roman" w:cs="Times New Roman"/>
          <w:sz w:val="28"/>
          <w:szCs w:val="28"/>
        </w:rPr>
      </w:pPr>
    </w:p>
    <w:p w:rsidR="00B561B2" w:rsidRDefault="00B561B2" w:rsidP="00A156B8">
      <w:pPr>
        <w:spacing w:after="0" w:line="240" w:lineRule="auto"/>
        <w:ind w:firstLine="284"/>
        <w:jc w:val="both"/>
        <w:rPr>
          <w:rFonts w:ascii="Times New Roman" w:hAnsi="Times New Roman" w:cs="Times New Roman"/>
          <w:sz w:val="28"/>
          <w:szCs w:val="28"/>
        </w:rPr>
      </w:pPr>
    </w:p>
    <w:p w:rsidR="00B561B2" w:rsidRDefault="00B561B2" w:rsidP="00A156B8">
      <w:pPr>
        <w:spacing w:after="0" w:line="240" w:lineRule="auto"/>
        <w:ind w:firstLine="284"/>
        <w:jc w:val="both"/>
        <w:rPr>
          <w:rFonts w:ascii="Times New Roman" w:hAnsi="Times New Roman" w:cs="Times New Roman"/>
          <w:sz w:val="28"/>
          <w:szCs w:val="28"/>
        </w:rPr>
      </w:pPr>
    </w:p>
    <w:p w:rsidR="00A00F5E" w:rsidRDefault="00B161A9" w:rsidP="00A00F5E">
      <w:pPr>
        <w:spacing w:after="0" w:line="240" w:lineRule="auto"/>
        <w:ind w:firstLine="284"/>
        <w:jc w:val="right"/>
        <w:rPr>
          <w:rFonts w:ascii="Times New Roman" w:hAnsi="Times New Roman" w:cs="Times New Roman"/>
          <w:sz w:val="28"/>
          <w:szCs w:val="28"/>
        </w:rPr>
      </w:pPr>
      <w:r>
        <w:rPr>
          <w:rFonts w:ascii="Times New Roman" w:hAnsi="Times New Roman" w:cs="Times New Roman"/>
          <w:sz w:val="28"/>
          <w:szCs w:val="28"/>
        </w:rPr>
        <w:t xml:space="preserve">Приложение 4. </w:t>
      </w:r>
    </w:p>
    <w:p w:rsidR="00B561B2" w:rsidRDefault="00B161A9" w:rsidP="00A156B8">
      <w:pPr>
        <w:spacing w:after="0" w:line="240" w:lineRule="auto"/>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00470" cy="3698816"/>
            <wp:effectExtent l="19050" t="0" r="5080" b="0"/>
            <wp:docPr id="10" name="Рисунок 10" descr="C:\Users\ольга\Desktop\моя малая Родин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а\Desktop\моя малая Родина\Безымянный.png"/>
                    <pic:cNvPicPr>
                      <a:picLocks noChangeAspect="1" noChangeArrowheads="1"/>
                    </pic:cNvPicPr>
                  </pic:nvPicPr>
                  <pic:blipFill>
                    <a:blip r:embed="rId24" cstate="print"/>
                    <a:srcRect/>
                    <a:stretch>
                      <a:fillRect/>
                    </a:stretch>
                  </pic:blipFill>
                  <pic:spPr bwMode="auto">
                    <a:xfrm>
                      <a:off x="0" y="0"/>
                      <a:ext cx="6300470" cy="3698816"/>
                    </a:xfrm>
                    <a:prstGeom prst="rect">
                      <a:avLst/>
                    </a:prstGeom>
                    <a:noFill/>
                    <a:ln w="9525">
                      <a:noFill/>
                      <a:miter lim="800000"/>
                      <a:headEnd/>
                      <a:tailEnd/>
                    </a:ln>
                  </pic:spPr>
                </pic:pic>
              </a:graphicData>
            </a:graphic>
          </wp:inline>
        </w:drawing>
      </w:r>
    </w:p>
    <w:p w:rsidR="00E90154" w:rsidRDefault="00E90154" w:rsidP="00E90154">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Рис.</w:t>
      </w:r>
      <w:r w:rsidRPr="00E90154">
        <w:rPr>
          <w:rFonts w:ascii="Times New Roman" w:hAnsi="Times New Roman" w:cs="Times New Roman"/>
          <w:sz w:val="28"/>
          <w:szCs w:val="28"/>
        </w:rPr>
        <w:t xml:space="preserve"> </w:t>
      </w:r>
      <w:r>
        <w:rPr>
          <w:rFonts w:ascii="Times New Roman" w:hAnsi="Times New Roman" w:cs="Times New Roman"/>
          <w:sz w:val="28"/>
          <w:szCs w:val="28"/>
        </w:rPr>
        <w:t>Карта Мичуринского поселения</w:t>
      </w:r>
    </w:p>
    <w:p w:rsidR="00E90154" w:rsidRDefault="00E90154" w:rsidP="00A156B8">
      <w:pPr>
        <w:spacing w:after="0" w:line="240" w:lineRule="auto"/>
        <w:ind w:firstLine="284"/>
        <w:jc w:val="both"/>
        <w:rPr>
          <w:rFonts w:ascii="Times New Roman" w:hAnsi="Times New Roman" w:cs="Times New Roman"/>
          <w:sz w:val="28"/>
          <w:szCs w:val="28"/>
        </w:rPr>
      </w:pPr>
    </w:p>
    <w:p w:rsidR="00B561B2" w:rsidRDefault="00B561B2" w:rsidP="00A156B8">
      <w:pPr>
        <w:spacing w:after="0" w:line="240" w:lineRule="auto"/>
        <w:ind w:firstLine="284"/>
        <w:jc w:val="both"/>
        <w:rPr>
          <w:rFonts w:ascii="Times New Roman" w:hAnsi="Times New Roman" w:cs="Times New Roman"/>
          <w:sz w:val="28"/>
          <w:szCs w:val="28"/>
        </w:rPr>
      </w:pPr>
    </w:p>
    <w:p w:rsidR="00B561B2" w:rsidRDefault="00B561B2" w:rsidP="00A156B8">
      <w:pPr>
        <w:spacing w:after="0" w:line="240" w:lineRule="auto"/>
        <w:ind w:firstLine="284"/>
        <w:jc w:val="both"/>
        <w:rPr>
          <w:rFonts w:ascii="Times New Roman" w:hAnsi="Times New Roman" w:cs="Times New Roman"/>
          <w:sz w:val="28"/>
          <w:szCs w:val="28"/>
        </w:rPr>
      </w:pPr>
    </w:p>
    <w:p w:rsidR="00B561B2" w:rsidRDefault="00B561B2" w:rsidP="00A156B8">
      <w:pPr>
        <w:spacing w:after="0" w:line="240" w:lineRule="auto"/>
        <w:ind w:firstLine="284"/>
        <w:jc w:val="both"/>
        <w:rPr>
          <w:rFonts w:ascii="Times New Roman" w:hAnsi="Times New Roman" w:cs="Times New Roman"/>
          <w:sz w:val="28"/>
          <w:szCs w:val="28"/>
        </w:rPr>
      </w:pPr>
    </w:p>
    <w:p w:rsidR="00910F10" w:rsidRDefault="00910F10" w:rsidP="00A156B8">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B561B2" w:rsidRDefault="00910F10" w:rsidP="00A156B8">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9F45D6">
        <w:rPr>
          <w:rFonts w:ascii="Times New Roman" w:hAnsi="Times New Roman" w:cs="Times New Roman"/>
          <w:noProof/>
          <w:sz w:val="28"/>
          <w:szCs w:val="28"/>
          <w:lang w:eastAsia="ru-RU"/>
        </w:rPr>
        <w:drawing>
          <wp:inline distT="0" distB="0" distL="0" distR="0">
            <wp:extent cx="2352675" cy="2057400"/>
            <wp:effectExtent l="19050" t="0" r="9525" b="0"/>
            <wp:docPr id="3" name="Рисунок 2" descr="IMG_20181015_22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5_222624.jpg"/>
                    <pic:cNvPicPr/>
                  </pic:nvPicPr>
                  <pic:blipFill>
                    <a:blip r:embed="rId25" cstate="print"/>
                    <a:srcRect l="7491" t="14888" b="24438"/>
                    <a:stretch>
                      <a:fillRect/>
                    </a:stretch>
                  </pic:blipFill>
                  <pic:spPr>
                    <a:xfrm>
                      <a:off x="0" y="0"/>
                      <a:ext cx="2352675" cy="2057400"/>
                    </a:xfrm>
                    <a:prstGeom prst="rect">
                      <a:avLst/>
                    </a:prstGeom>
                  </pic:spPr>
                </pic:pic>
              </a:graphicData>
            </a:graphic>
          </wp:inline>
        </w:drawing>
      </w:r>
      <w:r w:rsidR="009F45D6">
        <w:rPr>
          <w:rFonts w:ascii="Times New Roman" w:hAnsi="Times New Roman" w:cs="Times New Roman"/>
          <w:noProof/>
          <w:sz w:val="28"/>
          <w:szCs w:val="28"/>
          <w:lang w:eastAsia="ru-RU"/>
        </w:rPr>
        <w:drawing>
          <wp:inline distT="0" distB="0" distL="0" distR="0">
            <wp:extent cx="2037720" cy="2057400"/>
            <wp:effectExtent l="19050" t="0" r="630" b="0"/>
            <wp:docPr id="14" name="Рисунок 14" descr="F:\подрост\работа\полевой дневник\IMG_20181015_22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подрост\работа\полевой дневник\IMG_20181015_222734.jpg"/>
                    <pic:cNvPicPr>
                      <a:picLocks noChangeAspect="1" noChangeArrowheads="1"/>
                    </pic:cNvPicPr>
                  </pic:nvPicPr>
                  <pic:blipFill>
                    <a:blip r:embed="rId26" cstate="print">
                      <a:lum bright="10000"/>
                    </a:blip>
                    <a:srcRect l="9531" t="24405" b="7143"/>
                    <a:stretch>
                      <a:fillRect/>
                    </a:stretch>
                  </pic:blipFill>
                  <pic:spPr bwMode="auto">
                    <a:xfrm>
                      <a:off x="0" y="0"/>
                      <a:ext cx="2037720" cy="2057400"/>
                    </a:xfrm>
                    <a:prstGeom prst="rect">
                      <a:avLst/>
                    </a:prstGeom>
                    <a:noFill/>
                    <a:ln w="9525">
                      <a:noFill/>
                      <a:miter lim="800000"/>
                      <a:headEnd/>
                      <a:tailEnd/>
                    </a:ln>
                  </pic:spPr>
                </pic:pic>
              </a:graphicData>
            </a:graphic>
          </wp:inline>
        </w:drawing>
      </w:r>
    </w:p>
    <w:p w:rsidR="00B561B2" w:rsidRDefault="00B561B2" w:rsidP="00A156B8">
      <w:pPr>
        <w:spacing w:after="0" w:line="240" w:lineRule="auto"/>
        <w:ind w:firstLine="284"/>
        <w:jc w:val="both"/>
        <w:rPr>
          <w:rFonts w:ascii="Times New Roman" w:hAnsi="Times New Roman" w:cs="Times New Roman"/>
          <w:sz w:val="28"/>
          <w:szCs w:val="28"/>
        </w:rPr>
      </w:pPr>
    </w:p>
    <w:p w:rsidR="00B561B2" w:rsidRDefault="00B561B2" w:rsidP="00A156B8">
      <w:pPr>
        <w:spacing w:after="0" w:line="240" w:lineRule="auto"/>
        <w:ind w:firstLine="284"/>
        <w:jc w:val="both"/>
        <w:rPr>
          <w:rFonts w:ascii="Times New Roman" w:hAnsi="Times New Roman" w:cs="Times New Roman"/>
          <w:sz w:val="28"/>
          <w:szCs w:val="28"/>
        </w:rPr>
      </w:pPr>
    </w:p>
    <w:p w:rsidR="00B561B2" w:rsidRDefault="009F45D6" w:rsidP="00A156B8">
      <w:pPr>
        <w:spacing w:after="0" w:line="240" w:lineRule="auto"/>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82503" cy="2586718"/>
            <wp:effectExtent l="19050" t="0" r="0" b="0"/>
            <wp:docPr id="15" name="Рисунок 15" descr="F:\подрост\работа\полевой дневник\IMG_20181015_22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подрост\работа\полевой дневник\IMG_20181015_222726.jpg"/>
                    <pic:cNvPicPr>
                      <a:picLocks noChangeAspect="1" noChangeArrowheads="1"/>
                    </pic:cNvPicPr>
                  </pic:nvPicPr>
                  <pic:blipFill>
                    <a:blip r:embed="rId27" cstate="print">
                      <a:lum bright="10000"/>
                    </a:blip>
                    <a:srcRect t="18571"/>
                    <a:stretch>
                      <a:fillRect/>
                    </a:stretch>
                  </pic:blipFill>
                  <pic:spPr bwMode="auto">
                    <a:xfrm>
                      <a:off x="0" y="0"/>
                      <a:ext cx="2386422" cy="259097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43100" cy="2590802"/>
            <wp:effectExtent l="19050" t="0" r="0" b="0"/>
            <wp:docPr id="16" name="Рисунок 16" descr="F:\подрост\работа\полевой дневник\IMG_20181015_22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подрост\работа\полевой дневник\IMG_20181015_223747.jpg"/>
                    <pic:cNvPicPr>
                      <a:picLocks noChangeAspect="1" noChangeArrowheads="1"/>
                    </pic:cNvPicPr>
                  </pic:nvPicPr>
                  <pic:blipFill>
                    <a:blip r:embed="rId28" cstate="print"/>
                    <a:srcRect/>
                    <a:stretch>
                      <a:fillRect/>
                    </a:stretch>
                  </pic:blipFill>
                  <pic:spPr bwMode="auto">
                    <a:xfrm>
                      <a:off x="0" y="0"/>
                      <a:ext cx="1942997" cy="2590664"/>
                    </a:xfrm>
                    <a:prstGeom prst="rect">
                      <a:avLst/>
                    </a:prstGeom>
                    <a:noFill/>
                    <a:ln w="9525">
                      <a:noFill/>
                      <a:miter lim="800000"/>
                      <a:headEnd/>
                      <a:tailEnd/>
                    </a:ln>
                  </pic:spPr>
                </pic:pic>
              </a:graphicData>
            </a:graphic>
          </wp:inline>
        </w:drawing>
      </w:r>
    </w:p>
    <w:p w:rsidR="00910F10" w:rsidRDefault="00910F10" w:rsidP="00910F10">
      <w:pPr>
        <w:spacing w:after="0" w:line="240" w:lineRule="auto"/>
        <w:ind w:firstLine="284"/>
        <w:jc w:val="right"/>
        <w:rPr>
          <w:rFonts w:ascii="Times New Roman" w:hAnsi="Times New Roman" w:cs="Times New Roman"/>
          <w:sz w:val="28"/>
          <w:szCs w:val="28"/>
        </w:rPr>
      </w:pPr>
    </w:p>
    <w:p w:rsidR="00910F10" w:rsidRDefault="00910F10" w:rsidP="00910F10">
      <w:pPr>
        <w:spacing w:after="0" w:line="240" w:lineRule="auto"/>
        <w:ind w:firstLine="284"/>
        <w:rPr>
          <w:rFonts w:ascii="Times New Roman" w:hAnsi="Times New Roman" w:cs="Times New Roman"/>
          <w:sz w:val="28"/>
          <w:szCs w:val="28"/>
        </w:rPr>
      </w:pPr>
      <w:r>
        <w:rPr>
          <w:rFonts w:ascii="Times New Roman" w:hAnsi="Times New Roman" w:cs="Times New Roman"/>
          <w:sz w:val="28"/>
          <w:szCs w:val="28"/>
        </w:rPr>
        <w:t>Рис.</w:t>
      </w:r>
      <w:r w:rsidRPr="00910F10">
        <w:rPr>
          <w:rFonts w:ascii="Times New Roman" w:hAnsi="Times New Roman" w:cs="Times New Roman"/>
          <w:sz w:val="28"/>
          <w:szCs w:val="28"/>
        </w:rPr>
        <w:t xml:space="preserve"> </w:t>
      </w:r>
      <w:r>
        <w:rPr>
          <w:rFonts w:ascii="Times New Roman" w:hAnsi="Times New Roman" w:cs="Times New Roman"/>
          <w:sz w:val="28"/>
          <w:szCs w:val="28"/>
        </w:rPr>
        <w:t>Полевой дневник.</w:t>
      </w:r>
    </w:p>
    <w:p w:rsidR="00910F10" w:rsidRDefault="00910F10" w:rsidP="00A156B8">
      <w:pPr>
        <w:spacing w:after="0" w:line="240" w:lineRule="auto"/>
        <w:ind w:firstLine="284"/>
        <w:jc w:val="both"/>
        <w:rPr>
          <w:rFonts w:ascii="Times New Roman" w:hAnsi="Times New Roman" w:cs="Times New Roman"/>
          <w:sz w:val="28"/>
          <w:szCs w:val="28"/>
        </w:rPr>
      </w:pPr>
    </w:p>
    <w:p w:rsidR="00203D0A" w:rsidRDefault="00203D0A" w:rsidP="00A156B8">
      <w:pPr>
        <w:spacing w:after="0" w:line="240" w:lineRule="auto"/>
        <w:ind w:firstLine="284"/>
        <w:jc w:val="both"/>
        <w:rPr>
          <w:rFonts w:ascii="Times New Roman" w:hAnsi="Times New Roman" w:cs="Times New Roman"/>
          <w:sz w:val="28"/>
          <w:szCs w:val="28"/>
        </w:rPr>
      </w:pPr>
    </w:p>
    <w:p w:rsidR="00317026" w:rsidRDefault="00317026" w:rsidP="00203D0A">
      <w:pPr>
        <w:spacing w:after="0" w:line="240" w:lineRule="auto"/>
        <w:ind w:firstLine="284"/>
        <w:jc w:val="right"/>
        <w:rPr>
          <w:rFonts w:ascii="Times New Roman" w:hAnsi="Times New Roman" w:cs="Times New Roman"/>
          <w:sz w:val="28"/>
          <w:szCs w:val="28"/>
        </w:rPr>
      </w:pPr>
    </w:p>
    <w:p w:rsidR="00317026" w:rsidRDefault="00317026" w:rsidP="00203D0A">
      <w:pPr>
        <w:spacing w:after="0" w:line="240" w:lineRule="auto"/>
        <w:ind w:firstLine="284"/>
        <w:jc w:val="right"/>
        <w:rPr>
          <w:rFonts w:ascii="Times New Roman" w:hAnsi="Times New Roman" w:cs="Times New Roman"/>
          <w:sz w:val="28"/>
          <w:szCs w:val="28"/>
        </w:rPr>
      </w:pPr>
    </w:p>
    <w:p w:rsidR="00317026" w:rsidRDefault="00317026" w:rsidP="00203D0A">
      <w:pPr>
        <w:spacing w:after="0" w:line="240" w:lineRule="auto"/>
        <w:ind w:firstLine="284"/>
        <w:jc w:val="right"/>
        <w:rPr>
          <w:rFonts w:ascii="Times New Roman" w:hAnsi="Times New Roman" w:cs="Times New Roman"/>
          <w:sz w:val="28"/>
          <w:szCs w:val="28"/>
        </w:rPr>
      </w:pPr>
    </w:p>
    <w:p w:rsidR="00317026" w:rsidRDefault="00317026" w:rsidP="00203D0A">
      <w:pPr>
        <w:spacing w:after="0" w:line="240" w:lineRule="auto"/>
        <w:ind w:firstLine="284"/>
        <w:jc w:val="right"/>
        <w:rPr>
          <w:rFonts w:ascii="Times New Roman" w:hAnsi="Times New Roman" w:cs="Times New Roman"/>
          <w:sz w:val="28"/>
          <w:szCs w:val="28"/>
        </w:rPr>
      </w:pPr>
    </w:p>
    <w:p w:rsidR="00317026" w:rsidRDefault="00317026" w:rsidP="00203D0A">
      <w:pPr>
        <w:spacing w:after="0" w:line="240" w:lineRule="auto"/>
        <w:ind w:firstLine="284"/>
        <w:jc w:val="right"/>
        <w:rPr>
          <w:rFonts w:ascii="Times New Roman" w:hAnsi="Times New Roman" w:cs="Times New Roman"/>
          <w:sz w:val="28"/>
          <w:szCs w:val="28"/>
        </w:rPr>
      </w:pPr>
    </w:p>
    <w:p w:rsidR="00317026" w:rsidRDefault="00317026" w:rsidP="00203D0A">
      <w:pPr>
        <w:spacing w:after="0" w:line="240" w:lineRule="auto"/>
        <w:ind w:firstLine="284"/>
        <w:jc w:val="right"/>
        <w:rPr>
          <w:rFonts w:ascii="Times New Roman" w:hAnsi="Times New Roman" w:cs="Times New Roman"/>
          <w:sz w:val="28"/>
          <w:szCs w:val="28"/>
        </w:rPr>
      </w:pPr>
    </w:p>
    <w:p w:rsidR="00317026" w:rsidRDefault="00317026" w:rsidP="00203D0A">
      <w:pPr>
        <w:spacing w:after="0" w:line="240" w:lineRule="auto"/>
        <w:ind w:firstLine="284"/>
        <w:jc w:val="right"/>
        <w:rPr>
          <w:rFonts w:ascii="Times New Roman" w:hAnsi="Times New Roman" w:cs="Times New Roman"/>
          <w:sz w:val="28"/>
          <w:szCs w:val="28"/>
        </w:rPr>
      </w:pPr>
    </w:p>
    <w:p w:rsidR="00317026" w:rsidRDefault="00317026" w:rsidP="00203D0A">
      <w:pPr>
        <w:spacing w:after="0" w:line="240" w:lineRule="auto"/>
        <w:ind w:firstLine="284"/>
        <w:jc w:val="right"/>
        <w:rPr>
          <w:rFonts w:ascii="Times New Roman" w:hAnsi="Times New Roman" w:cs="Times New Roman"/>
          <w:sz w:val="28"/>
          <w:szCs w:val="28"/>
        </w:rPr>
      </w:pPr>
    </w:p>
    <w:p w:rsidR="00317026" w:rsidRDefault="00317026" w:rsidP="00203D0A">
      <w:pPr>
        <w:spacing w:after="0" w:line="240" w:lineRule="auto"/>
        <w:ind w:firstLine="284"/>
        <w:jc w:val="right"/>
        <w:rPr>
          <w:rFonts w:ascii="Times New Roman" w:hAnsi="Times New Roman" w:cs="Times New Roman"/>
          <w:sz w:val="28"/>
          <w:szCs w:val="28"/>
        </w:rPr>
      </w:pPr>
    </w:p>
    <w:p w:rsidR="00317026" w:rsidRDefault="00317026" w:rsidP="00203D0A">
      <w:pPr>
        <w:spacing w:after="0" w:line="240" w:lineRule="auto"/>
        <w:ind w:firstLine="284"/>
        <w:jc w:val="right"/>
        <w:rPr>
          <w:rFonts w:ascii="Times New Roman" w:hAnsi="Times New Roman" w:cs="Times New Roman"/>
          <w:sz w:val="28"/>
          <w:szCs w:val="28"/>
        </w:rPr>
      </w:pPr>
    </w:p>
    <w:p w:rsidR="00317026" w:rsidRDefault="00317026" w:rsidP="00203D0A">
      <w:pPr>
        <w:spacing w:after="0" w:line="240" w:lineRule="auto"/>
        <w:ind w:firstLine="284"/>
        <w:jc w:val="right"/>
        <w:rPr>
          <w:rFonts w:ascii="Times New Roman" w:hAnsi="Times New Roman" w:cs="Times New Roman"/>
          <w:sz w:val="28"/>
          <w:szCs w:val="28"/>
        </w:rPr>
      </w:pPr>
    </w:p>
    <w:p w:rsidR="00317026" w:rsidRDefault="00317026" w:rsidP="00203D0A">
      <w:pPr>
        <w:spacing w:after="0" w:line="240" w:lineRule="auto"/>
        <w:ind w:firstLine="284"/>
        <w:jc w:val="right"/>
        <w:rPr>
          <w:rFonts w:ascii="Times New Roman" w:hAnsi="Times New Roman" w:cs="Times New Roman"/>
          <w:sz w:val="28"/>
          <w:szCs w:val="28"/>
        </w:rPr>
      </w:pPr>
    </w:p>
    <w:p w:rsidR="00317026" w:rsidRDefault="00317026" w:rsidP="00203D0A">
      <w:pPr>
        <w:spacing w:after="0" w:line="240" w:lineRule="auto"/>
        <w:ind w:firstLine="284"/>
        <w:jc w:val="right"/>
        <w:rPr>
          <w:rFonts w:ascii="Times New Roman" w:hAnsi="Times New Roman" w:cs="Times New Roman"/>
          <w:sz w:val="28"/>
          <w:szCs w:val="28"/>
        </w:rPr>
      </w:pPr>
    </w:p>
    <w:p w:rsidR="00317026" w:rsidRDefault="00317026" w:rsidP="00203D0A">
      <w:pPr>
        <w:spacing w:after="0" w:line="240" w:lineRule="auto"/>
        <w:ind w:firstLine="284"/>
        <w:jc w:val="right"/>
        <w:rPr>
          <w:rFonts w:ascii="Times New Roman" w:hAnsi="Times New Roman" w:cs="Times New Roman"/>
          <w:sz w:val="28"/>
          <w:szCs w:val="28"/>
        </w:rPr>
      </w:pPr>
    </w:p>
    <w:p w:rsidR="00317026" w:rsidRDefault="00317026" w:rsidP="00203D0A">
      <w:pPr>
        <w:spacing w:after="0" w:line="240" w:lineRule="auto"/>
        <w:ind w:firstLine="284"/>
        <w:jc w:val="right"/>
        <w:rPr>
          <w:rFonts w:ascii="Times New Roman" w:hAnsi="Times New Roman" w:cs="Times New Roman"/>
          <w:sz w:val="28"/>
          <w:szCs w:val="28"/>
        </w:rPr>
      </w:pPr>
    </w:p>
    <w:p w:rsidR="00317026" w:rsidRDefault="00317026" w:rsidP="00203D0A">
      <w:pPr>
        <w:spacing w:after="0" w:line="240" w:lineRule="auto"/>
        <w:ind w:firstLine="284"/>
        <w:jc w:val="right"/>
        <w:rPr>
          <w:rFonts w:ascii="Times New Roman" w:hAnsi="Times New Roman" w:cs="Times New Roman"/>
          <w:sz w:val="28"/>
          <w:szCs w:val="28"/>
        </w:rPr>
      </w:pPr>
    </w:p>
    <w:p w:rsidR="00B561B2" w:rsidRDefault="00B561B2" w:rsidP="00A156B8">
      <w:pPr>
        <w:spacing w:after="0" w:line="240" w:lineRule="auto"/>
        <w:ind w:firstLine="284"/>
        <w:jc w:val="both"/>
        <w:rPr>
          <w:rFonts w:ascii="Times New Roman" w:hAnsi="Times New Roman" w:cs="Times New Roman"/>
          <w:sz w:val="28"/>
          <w:szCs w:val="28"/>
        </w:rPr>
      </w:pPr>
    </w:p>
    <w:p w:rsidR="00010C7F" w:rsidRDefault="00010C7F" w:rsidP="00A156B8">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Ботаническое описание  древесных растений.</w:t>
      </w:r>
    </w:p>
    <w:p w:rsidR="00317026" w:rsidRDefault="00317026" w:rsidP="00317026">
      <w:pPr>
        <w:spacing w:after="0" w:line="240" w:lineRule="auto"/>
        <w:ind w:firstLine="284"/>
        <w:jc w:val="right"/>
        <w:rPr>
          <w:rFonts w:ascii="Times New Roman" w:hAnsi="Times New Roman" w:cs="Times New Roman"/>
          <w:sz w:val="28"/>
          <w:szCs w:val="28"/>
        </w:rPr>
      </w:pPr>
      <w:r>
        <w:rPr>
          <w:rFonts w:ascii="Times New Roman" w:hAnsi="Times New Roman" w:cs="Times New Roman"/>
          <w:sz w:val="28"/>
          <w:szCs w:val="28"/>
        </w:rPr>
        <w:t>Приложение 6</w:t>
      </w:r>
    </w:p>
    <w:p w:rsidR="00317026" w:rsidRDefault="00317026" w:rsidP="00A156B8">
      <w:pPr>
        <w:spacing w:after="0" w:line="240" w:lineRule="auto"/>
        <w:ind w:firstLine="284"/>
        <w:jc w:val="both"/>
        <w:rPr>
          <w:rFonts w:ascii="Times New Roman" w:hAnsi="Times New Roman" w:cs="Times New Roman"/>
          <w:sz w:val="28"/>
          <w:szCs w:val="28"/>
        </w:rPr>
      </w:pPr>
    </w:p>
    <w:p w:rsidR="00010C7F" w:rsidRPr="001C0638" w:rsidRDefault="00010C7F" w:rsidP="00A156B8">
      <w:pPr>
        <w:spacing w:after="0" w:line="240" w:lineRule="auto"/>
        <w:ind w:firstLine="284"/>
        <w:jc w:val="both"/>
        <w:rPr>
          <w:rFonts w:ascii="Times New Roman" w:hAnsi="Times New Roman" w:cs="Times New Roman"/>
          <w:b/>
          <w:i/>
          <w:sz w:val="28"/>
          <w:szCs w:val="28"/>
        </w:rPr>
      </w:pPr>
      <w:r>
        <w:rPr>
          <w:rFonts w:ascii="Times New Roman" w:hAnsi="Times New Roman" w:cs="Times New Roman"/>
          <w:sz w:val="28"/>
          <w:szCs w:val="28"/>
        </w:rPr>
        <w:t xml:space="preserve"> </w:t>
      </w:r>
      <w:r w:rsidRPr="001C0638">
        <w:rPr>
          <w:rFonts w:ascii="Times New Roman" w:hAnsi="Times New Roman" w:cs="Times New Roman"/>
          <w:b/>
          <w:i/>
          <w:sz w:val="28"/>
          <w:szCs w:val="28"/>
        </w:rPr>
        <w:t xml:space="preserve">Берёза даурская </w:t>
      </w:r>
      <w:proofErr w:type="gramStart"/>
      <w:r w:rsidRPr="001C0638">
        <w:rPr>
          <w:rFonts w:ascii="Times New Roman" w:hAnsi="Times New Roman" w:cs="Times New Roman"/>
          <w:b/>
          <w:i/>
          <w:sz w:val="28"/>
          <w:szCs w:val="28"/>
        </w:rPr>
        <w:t>( черная</w:t>
      </w:r>
      <w:proofErr w:type="gramEnd"/>
      <w:r w:rsidRPr="001C0638">
        <w:rPr>
          <w:rFonts w:ascii="Times New Roman" w:hAnsi="Times New Roman" w:cs="Times New Roman"/>
          <w:b/>
          <w:i/>
          <w:sz w:val="28"/>
          <w:szCs w:val="28"/>
        </w:rPr>
        <w:t>)</w:t>
      </w:r>
    </w:p>
    <w:p w:rsidR="00B561B2" w:rsidRDefault="00010C7F" w:rsidP="00A156B8">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p>
    <w:p w:rsidR="00317026" w:rsidRPr="00317026" w:rsidRDefault="00317026" w:rsidP="00317026">
      <w:pPr>
        <w:spacing w:after="0" w:line="240" w:lineRule="auto"/>
        <w:ind w:firstLine="284"/>
        <w:jc w:val="both"/>
        <w:rPr>
          <w:rFonts w:ascii="Times New Roman" w:hAnsi="Times New Roman" w:cs="Times New Roman"/>
          <w:color w:val="222222"/>
          <w:sz w:val="24"/>
          <w:szCs w:val="24"/>
          <w:shd w:val="clear" w:color="auto" w:fill="FFFFFF"/>
        </w:rPr>
      </w:pPr>
      <w:r w:rsidRPr="001C0638">
        <w:rPr>
          <w:rFonts w:ascii="Times New Roman" w:hAnsi="Times New Roman" w:cs="Times New Roman"/>
          <w:bCs/>
          <w:color w:val="222222"/>
          <w:sz w:val="24"/>
          <w:szCs w:val="24"/>
          <w:shd w:val="clear" w:color="auto" w:fill="FFFFFF"/>
        </w:rPr>
        <w:t>Берёза даурская</w:t>
      </w:r>
      <w:r w:rsidRPr="001C0638">
        <w:rPr>
          <w:rFonts w:ascii="Times New Roman" w:hAnsi="Times New Roman" w:cs="Times New Roman"/>
          <w:color w:val="222222"/>
          <w:sz w:val="24"/>
          <w:szCs w:val="24"/>
          <w:shd w:val="clear" w:color="auto" w:fill="FFFFFF"/>
        </w:rPr>
        <w:t>, или </w:t>
      </w:r>
      <w:r w:rsidRPr="001C0638">
        <w:rPr>
          <w:rFonts w:ascii="Times New Roman" w:hAnsi="Times New Roman" w:cs="Times New Roman"/>
          <w:bCs/>
          <w:color w:val="222222"/>
          <w:sz w:val="24"/>
          <w:szCs w:val="24"/>
          <w:shd w:val="clear" w:color="auto" w:fill="FFFFFF"/>
        </w:rPr>
        <w:t>Берёза чёрная дальневосточная</w:t>
      </w:r>
      <w:r w:rsidRPr="00317026">
        <w:rPr>
          <w:rFonts w:ascii="Times New Roman" w:hAnsi="Times New Roman" w:cs="Times New Roman"/>
          <w:color w:val="222222"/>
          <w:sz w:val="24"/>
          <w:szCs w:val="24"/>
          <w:shd w:val="clear" w:color="auto" w:fill="FFFFFF"/>
        </w:rPr>
        <w:t> (</w:t>
      </w:r>
      <w:r w:rsidRPr="00317026">
        <w:rPr>
          <w:rFonts w:ascii="Times New Roman" w:hAnsi="Times New Roman" w:cs="Times New Roman"/>
          <w:sz w:val="24"/>
          <w:szCs w:val="24"/>
          <w:shd w:val="clear" w:color="auto" w:fill="FFFFFF"/>
        </w:rPr>
        <w:t>лат.</w:t>
      </w:r>
      <w:r w:rsidRPr="00317026">
        <w:rPr>
          <w:rFonts w:ascii="Times New Roman" w:hAnsi="Times New Roman" w:cs="Times New Roman"/>
          <w:color w:val="222222"/>
          <w:sz w:val="24"/>
          <w:szCs w:val="24"/>
          <w:shd w:val="clear" w:color="auto" w:fill="FFFFFF"/>
        </w:rPr>
        <w:t> </w:t>
      </w:r>
      <w:r w:rsidRPr="00317026">
        <w:rPr>
          <w:rFonts w:ascii="Times New Roman" w:hAnsi="Times New Roman" w:cs="Times New Roman"/>
          <w:i/>
          <w:iCs/>
          <w:color w:val="222222"/>
          <w:sz w:val="24"/>
          <w:szCs w:val="24"/>
          <w:shd w:val="clear" w:color="auto" w:fill="FFFFFF"/>
          <w:lang w:val="la-Latn"/>
        </w:rPr>
        <w:t>Betula davurica</w:t>
      </w:r>
      <w:r w:rsidRPr="00317026">
        <w:rPr>
          <w:rFonts w:ascii="Times New Roman" w:hAnsi="Times New Roman" w:cs="Times New Roman"/>
          <w:color w:val="222222"/>
          <w:sz w:val="24"/>
          <w:szCs w:val="24"/>
          <w:shd w:val="clear" w:color="auto" w:fill="FFFFFF"/>
        </w:rPr>
        <w:t>) — </w:t>
      </w:r>
      <w:r w:rsidRPr="00317026">
        <w:rPr>
          <w:rFonts w:ascii="Times New Roman" w:hAnsi="Times New Roman" w:cs="Times New Roman"/>
          <w:sz w:val="24"/>
          <w:szCs w:val="24"/>
          <w:shd w:val="clear" w:color="auto" w:fill="FFFFFF"/>
        </w:rPr>
        <w:t>вид</w:t>
      </w:r>
      <w:r w:rsidRPr="00317026">
        <w:rPr>
          <w:rFonts w:ascii="Times New Roman" w:hAnsi="Times New Roman" w:cs="Times New Roman"/>
          <w:color w:val="222222"/>
          <w:sz w:val="24"/>
          <w:szCs w:val="24"/>
          <w:shd w:val="clear" w:color="auto" w:fill="FFFFFF"/>
        </w:rPr>
        <w:t> деревьев </w:t>
      </w:r>
      <w:r w:rsidRPr="00317026">
        <w:rPr>
          <w:rFonts w:ascii="Times New Roman" w:hAnsi="Times New Roman" w:cs="Times New Roman"/>
          <w:sz w:val="24"/>
          <w:szCs w:val="24"/>
          <w:shd w:val="clear" w:color="auto" w:fill="FFFFFF"/>
        </w:rPr>
        <w:t>рода</w:t>
      </w:r>
      <w:r w:rsidRPr="00317026">
        <w:rPr>
          <w:rFonts w:ascii="Times New Roman" w:hAnsi="Times New Roman" w:cs="Times New Roman"/>
          <w:color w:val="222222"/>
          <w:sz w:val="24"/>
          <w:szCs w:val="24"/>
          <w:shd w:val="clear" w:color="auto" w:fill="FFFFFF"/>
        </w:rPr>
        <w:t> </w:t>
      </w:r>
      <w:r w:rsidRPr="00317026">
        <w:rPr>
          <w:rFonts w:ascii="Times New Roman" w:hAnsi="Times New Roman" w:cs="Times New Roman"/>
          <w:sz w:val="24"/>
          <w:szCs w:val="24"/>
          <w:shd w:val="clear" w:color="auto" w:fill="FFFFFF"/>
        </w:rPr>
        <w:t>Берёза</w:t>
      </w:r>
      <w:r w:rsidRPr="00317026">
        <w:rPr>
          <w:rFonts w:ascii="Times New Roman" w:hAnsi="Times New Roman" w:cs="Times New Roman"/>
          <w:color w:val="222222"/>
          <w:sz w:val="24"/>
          <w:szCs w:val="24"/>
          <w:shd w:val="clear" w:color="auto" w:fill="FFFFFF"/>
        </w:rPr>
        <w:t> (</w:t>
      </w:r>
      <w:r w:rsidRPr="00317026">
        <w:rPr>
          <w:rFonts w:ascii="Times New Roman" w:hAnsi="Times New Roman" w:cs="Times New Roman"/>
          <w:i/>
          <w:iCs/>
          <w:color w:val="222222"/>
          <w:sz w:val="24"/>
          <w:szCs w:val="24"/>
          <w:shd w:val="clear" w:color="auto" w:fill="FFFFFF"/>
          <w:lang w:val="la-Latn"/>
        </w:rPr>
        <w:t>Betula</w:t>
      </w:r>
      <w:r w:rsidRPr="00317026">
        <w:rPr>
          <w:rFonts w:ascii="Times New Roman" w:hAnsi="Times New Roman" w:cs="Times New Roman"/>
          <w:color w:val="222222"/>
          <w:sz w:val="24"/>
          <w:szCs w:val="24"/>
          <w:shd w:val="clear" w:color="auto" w:fill="FFFFFF"/>
        </w:rPr>
        <w:t>) </w:t>
      </w:r>
      <w:r w:rsidRPr="00317026">
        <w:rPr>
          <w:rFonts w:ascii="Times New Roman" w:hAnsi="Times New Roman" w:cs="Times New Roman"/>
          <w:sz w:val="24"/>
          <w:szCs w:val="24"/>
          <w:shd w:val="clear" w:color="auto" w:fill="FFFFFF"/>
        </w:rPr>
        <w:t>семейства</w:t>
      </w:r>
      <w:r w:rsidRPr="00317026">
        <w:rPr>
          <w:rFonts w:ascii="Times New Roman" w:hAnsi="Times New Roman" w:cs="Times New Roman"/>
          <w:color w:val="222222"/>
          <w:sz w:val="24"/>
          <w:szCs w:val="24"/>
          <w:shd w:val="clear" w:color="auto" w:fill="FFFFFF"/>
        </w:rPr>
        <w:t> </w:t>
      </w:r>
      <w:r w:rsidRPr="00317026">
        <w:rPr>
          <w:rFonts w:ascii="Times New Roman" w:hAnsi="Times New Roman" w:cs="Times New Roman"/>
          <w:sz w:val="24"/>
          <w:szCs w:val="24"/>
          <w:shd w:val="clear" w:color="auto" w:fill="FFFFFF"/>
        </w:rPr>
        <w:t>Берёзовые</w:t>
      </w:r>
      <w:r w:rsidRPr="00317026">
        <w:rPr>
          <w:rFonts w:ascii="Times New Roman" w:hAnsi="Times New Roman" w:cs="Times New Roman"/>
          <w:color w:val="222222"/>
          <w:sz w:val="24"/>
          <w:szCs w:val="24"/>
          <w:shd w:val="clear" w:color="auto" w:fill="FFFFFF"/>
        </w:rPr>
        <w:t> (</w:t>
      </w:r>
      <w:r w:rsidRPr="00317026">
        <w:rPr>
          <w:rFonts w:ascii="Times New Roman" w:hAnsi="Times New Roman" w:cs="Times New Roman"/>
          <w:i/>
          <w:iCs/>
          <w:color w:val="222222"/>
          <w:sz w:val="24"/>
          <w:szCs w:val="24"/>
          <w:shd w:val="clear" w:color="auto" w:fill="FFFFFF"/>
          <w:lang w:val="la-Latn"/>
        </w:rPr>
        <w:t>Betulaceae</w:t>
      </w:r>
      <w:r w:rsidRPr="00317026">
        <w:rPr>
          <w:rFonts w:ascii="Times New Roman" w:hAnsi="Times New Roman" w:cs="Times New Roman"/>
          <w:color w:val="222222"/>
          <w:sz w:val="24"/>
          <w:szCs w:val="24"/>
          <w:shd w:val="clear" w:color="auto" w:fill="FFFFFF"/>
        </w:rPr>
        <w:t>).</w:t>
      </w:r>
    </w:p>
    <w:p w:rsidR="00010C7F" w:rsidRPr="00317026" w:rsidRDefault="00010C7F" w:rsidP="00317026">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203835</wp:posOffset>
            </wp:positionH>
            <wp:positionV relativeFrom="paragraph">
              <wp:posOffset>-3810</wp:posOffset>
            </wp:positionV>
            <wp:extent cx="2146935" cy="1609725"/>
            <wp:effectExtent l="19050" t="0" r="5715" b="0"/>
            <wp:wrapSquare wrapText="bothSides"/>
            <wp:docPr id="19" name="Рисунок 19" descr="F:\подрост\работа\фото\лес 2\IMG_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подрост\работа\фото\лес 2\IMG_0894.JPG"/>
                    <pic:cNvPicPr>
                      <a:picLocks noChangeAspect="1" noChangeArrowheads="1"/>
                    </pic:cNvPicPr>
                  </pic:nvPicPr>
                  <pic:blipFill>
                    <a:blip r:embed="rId29" cstate="print"/>
                    <a:srcRect/>
                    <a:stretch>
                      <a:fillRect/>
                    </a:stretch>
                  </pic:blipFill>
                  <pic:spPr bwMode="auto">
                    <a:xfrm>
                      <a:off x="0" y="0"/>
                      <a:ext cx="2146935" cy="1609725"/>
                    </a:xfrm>
                    <a:prstGeom prst="rect">
                      <a:avLst/>
                    </a:prstGeom>
                    <a:noFill/>
                    <a:ln w="9525">
                      <a:noFill/>
                      <a:miter lim="800000"/>
                      <a:headEnd/>
                      <a:tailEnd/>
                    </a:ln>
                  </pic:spPr>
                </pic:pic>
              </a:graphicData>
            </a:graphic>
          </wp:anchor>
        </w:drawing>
      </w:r>
      <w:r w:rsidR="00317026">
        <w:rPr>
          <w:rFonts w:ascii="Times New Roman" w:hAnsi="Times New Roman" w:cs="Times New Roman"/>
          <w:sz w:val="24"/>
          <w:szCs w:val="24"/>
        </w:rPr>
        <w:t>Д</w:t>
      </w:r>
      <w:r w:rsidRPr="00317026">
        <w:rPr>
          <w:rFonts w:ascii="Times New Roman" w:hAnsi="Times New Roman" w:cs="Times New Roman"/>
          <w:sz w:val="24"/>
          <w:szCs w:val="24"/>
        </w:rPr>
        <w:t>ерево высотой 6—18 м и диаметром ствола 30—60 см; с прямыми стволами и косо вверх поднимающимися ветвями на юге ареала; с вильчато ветвистым на половине своей высоты и более раскидистой кроной на севере. Кора старых деревьев тёмно-серая или чёрно-коричневая, сильно, особенно вдоль, растрескивающаяся и расслаивается на множество тонких слоёв на ребрах между трещинами, шелковистая на ощупь; у более молодых ветвей розоватая, красноватая или коричневая; кора ветвей светло или тёмно-коричневато-бурая с белыми чечевичками.</w:t>
      </w:r>
    </w:p>
    <w:p w:rsidR="00010C7F" w:rsidRPr="00317026" w:rsidRDefault="00010C7F" w:rsidP="00317026">
      <w:pPr>
        <w:spacing w:after="0" w:line="240" w:lineRule="auto"/>
        <w:ind w:firstLine="709"/>
        <w:jc w:val="both"/>
        <w:rPr>
          <w:rFonts w:ascii="Times New Roman" w:hAnsi="Times New Roman" w:cs="Times New Roman"/>
          <w:sz w:val="24"/>
          <w:szCs w:val="24"/>
        </w:rPr>
      </w:pPr>
      <w:r w:rsidRPr="00317026">
        <w:rPr>
          <w:rFonts w:ascii="Times New Roman" w:hAnsi="Times New Roman" w:cs="Times New Roman"/>
          <w:sz w:val="24"/>
          <w:szCs w:val="24"/>
        </w:rPr>
        <w:t>Листья овальные или яйцевидные, длиной 4—6 см, шириной 3—5 см, с широко-клиновидным или округлым основанием, заострённые, по краю неправильно или двоякозубчатые, молодые опушённые, взрослые сверху тёмно-зелёные с редкими волосками по жилкам, снизу светло-серо-зелёные, опушённые по жилкам, на волосистых черешках длиной 8—15 мм.</w:t>
      </w:r>
    </w:p>
    <w:p w:rsidR="00010C7F" w:rsidRPr="00317026" w:rsidRDefault="00010C7F" w:rsidP="00317026">
      <w:pPr>
        <w:spacing w:after="0" w:line="240" w:lineRule="auto"/>
        <w:ind w:firstLine="709"/>
        <w:jc w:val="both"/>
        <w:rPr>
          <w:rFonts w:ascii="Times New Roman" w:hAnsi="Times New Roman" w:cs="Times New Roman"/>
          <w:sz w:val="24"/>
          <w:szCs w:val="24"/>
        </w:rPr>
      </w:pPr>
      <w:r w:rsidRPr="00317026">
        <w:rPr>
          <w:rFonts w:ascii="Times New Roman" w:hAnsi="Times New Roman" w:cs="Times New Roman"/>
          <w:sz w:val="24"/>
          <w:szCs w:val="24"/>
        </w:rPr>
        <w:t>Тычиночные серёжки длиной 3,8—9 см. Пестичные — удлинённо-цилиндрические, прямые или поникающие, длиной 2—3 см, диаметром 0,7—0,9 см, на ножке длиной 1 см. Прицветные чешуи длиной 4—5 мм, голые или покрыты желёзками, трёхгранные, у основания коротко или реже удлинённо-клиновидные; средняя лопасть широко-ланцетная, уже и длиннее боковых удлинённо-овальных и отклонённых в стороны.</w:t>
      </w:r>
    </w:p>
    <w:p w:rsidR="00010C7F" w:rsidRPr="00317026" w:rsidRDefault="00010C7F" w:rsidP="00317026">
      <w:pPr>
        <w:spacing w:after="0" w:line="240" w:lineRule="auto"/>
        <w:ind w:firstLine="709"/>
        <w:jc w:val="both"/>
        <w:rPr>
          <w:rFonts w:ascii="Times New Roman" w:hAnsi="Times New Roman" w:cs="Times New Roman"/>
          <w:sz w:val="24"/>
          <w:szCs w:val="24"/>
        </w:rPr>
      </w:pPr>
      <w:r w:rsidRPr="00317026">
        <w:rPr>
          <w:rFonts w:ascii="Times New Roman" w:hAnsi="Times New Roman" w:cs="Times New Roman"/>
          <w:sz w:val="24"/>
          <w:szCs w:val="24"/>
        </w:rPr>
        <w:t>Плод — овальный или обратнояйцевидный, у вершины опушённый орешек длиной 1,5—2,5 мм. Вес 1000 семян примерно 0,8 г, в 1 кг 1 250 000 семян.</w:t>
      </w:r>
    </w:p>
    <w:p w:rsidR="00010C7F" w:rsidRPr="00317026" w:rsidRDefault="00010C7F" w:rsidP="00317026">
      <w:pPr>
        <w:spacing w:after="0" w:line="240" w:lineRule="auto"/>
        <w:ind w:firstLine="709"/>
        <w:jc w:val="both"/>
        <w:rPr>
          <w:rFonts w:ascii="Times New Roman" w:hAnsi="Times New Roman" w:cs="Times New Roman"/>
          <w:sz w:val="24"/>
          <w:szCs w:val="24"/>
        </w:rPr>
      </w:pPr>
      <w:r w:rsidRPr="00317026">
        <w:rPr>
          <w:rFonts w:ascii="Times New Roman" w:hAnsi="Times New Roman" w:cs="Times New Roman"/>
          <w:sz w:val="24"/>
          <w:szCs w:val="24"/>
        </w:rPr>
        <w:t>Плодоношение в сентябре — октябре</w:t>
      </w:r>
    </w:p>
    <w:p w:rsidR="00B55170" w:rsidRPr="00317026" w:rsidRDefault="00215534" w:rsidP="0021553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215534">
        <w:rPr>
          <w:rFonts w:ascii="Times New Roman" w:hAnsi="Times New Roman" w:cs="Times New Roman"/>
          <w:sz w:val="28"/>
          <w:szCs w:val="24"/>
        </w:rPr>
        <w:t>Приложение 7.</w:t>
      </w:r>
    </w:p>
    <w:p w:rsidR="00215534" w:rsidRDefault="00215534" w:rsidP="00317026">
      <w:pPr>
        <w:pStyle w:val="a4"/>
        <w:shd w:val="clear" w:color="auto" w:fill="FFFFFF"/>
        <w:spacing w:before="120" w:beforeAutospacing="0" w:after="120" w:afterAutospacing="0"/>
        <w:rPr>
          <w:rFonts w:ascii="Arial" w:hAnsi="Arial" w:cs="Arial"/>
          <w:b/>
          <w:bCs/>
          <w:color w:val="222222"/>
          <w:sz w:val="21"/>
          <w:szCs w:val="21"/>
        </w:rPr>
      </w:pPr>
    </w:p>
    <w:p w:rsidR="00215534" w:rsidRPr="001C0638" w:rsidRDefault="00215534" w:rsidP="00215534">
      <w:pPr>
        <w:spacing w:after="0" w:line="240" w:lineRule="auto"/>
        <w:ind w:firstLine="709"/>
        <w:rPr>
          <w:rFonts w:ascii="Times New Roman" w:hAnsi="Times New Roman" w:cs="Times New Roman"/>
          <w:b/>
          <w:i/>
          <w:sz w:val="28"/>
          <w:szCs w:val="24"/>
        </w:rPr>
      </w:pPr>
      <w:r w:rsidRPr="00215534">
        <w:rPr>
          <w:sz w:val="24"/>
        </w:rPr>
        <w:t xml:space="preserve"> </w:t>
      </w:r>
      <w:r w:rsidRPr="001C0638">
        <w:rPr>
          <w:rFonts w:ascii="Times New Roman" w:hAnsi="Times New Roman" w:cs="Times New Roman"/>
          <w:b/>
          <w:i/>
          <w:sz w:val="28"/>
          <w:szCs w:val="24"/>
        </w:rPr>
        <w:t>Берёза Плосколистная</w:t>
      </w:r>
    </w:p>
    <w:p w:rsidR="00215534" w:rsidRPr="00215534" w:rsidRDefault="00215534" w:rsidP="00215534">
      <w:pPr>
        <w:spacing w:after="0" w:line="240" w:lineRule="auto"/>
        <w:ind w:firstLine="709"/>
        <w:rPr>
          <w:rFonts w:ascii="Times New Roman" w:hAnsi="Times New Roman" w:cs="Times New Roman"/>
          <w:sz w:val="28"/>
          <w:szCs w:val="24"/>
        </w:rPr>
      </w:pPr>
    </w:p>
    <w:p w:rsidR="00317026" w:rsidRPr="00215534" w:rsidRDefault="00215534" w:rsidP="001C0638">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-100965</wp:posOffset>
            </wp:positionH>
            <wp:positionV relativeFrom="paragraph">
              <wp:posOffset>92710</wp:posOffset>
            </wp:positionV>
            <wp:extent cx="2522220" cy="1895475"/>
            <wp:effectExtent l="19050" t="0" r="0" b="0"/>
            <wp:wrapTight wrapText="bothSides">
              <wp:wrapPolygon edited="0">
                <wp:start x="-163" y="0"/>
                <wp:lineTo x="-163" y="21491"/>
                <wp:lineTo x="21535" y="21491"/>
                <wp:lineTo x="21535" y="0"/>
                <wp:lineTo x="-163" y="0"/>
              </wp:wrapPolygon>
            </wp:wrapTight>
            <wp:docPr id="29" name="Рисунок 29" descr="F:\подрост\работа\фото\берёза\IMG_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подрост\работа\фото\берёза\IMG_0889.JPG"/>
                    <pic:cNvPicPr>
                      <a:picLocks noChangeAspect="1" noChangeArrowheads="1"/>
                    </pic:cNvPicPr>
                  </pic:nvPicPr>
                  <pic:blipFill>
                    <a:blip r:embed="rId30" cstate="print"/>
                    <a:srcRect/>
                    <a:stretch>
                      <a:fillRect/>
                    </a:stretch>
                  </pic:blipFill>
                  <pic:spPr bwMode="auto">
                    <a:xfrm>
                      <a:off x="0" y="0"/>
                      <a:ext cx="2522220" cy="1895475"/>
                    </a:xfrm>
                    <a:prstGeom prst="rect">
                      <a:avLst/>
                    </a:prstGeom>
                    <a:noFill/>
                    <a:ln w="9525">
                      <a:noFill/>
                      <a:miter lim="800000"/>
                      <a:headEnd/>
                      <a:tailEnd/>
                    </a:ln>
                  </pic:spPr>
                </pic:pic>
              </a:graphicData>
            </a:graphic>
          </wp:anchor>
        </w:drawing>
      </w:r>
      <w:r w:rsidR="00317026" w:rsidRPr="00215534">
        <w:rPr>
          <w:rFonts w:ascii="Times New Roman" w:hAnsi="Times New Roman" w:cs="Times New Roman"/>
          <w:sz w:val="24"/>
          <w:szCs w:val="24"/>
        </w:rPr>
        <w:t>Берёза плосколи́стная (лат. Bétula platyphýlla) —</w:t>
      </w:r>
      <w:r>
        <w:rPr>
          <w:rFonts w:ascii="Times New Roman" w:hAnsi="Times New Roman" w:cs="Times New Roman"/>
          <w:sz w:val="24"/>
          <w:szCs w:val="24"/>
        </w:rPr>
        <w:t>в</w:t>
      </w:r>
      <w:r w:rsidR="00317026" w:rsidRPr="00215534">
        <w:rPr>
          <w:rFonts w:ascii="Times New Roman" w:hAnsi="Times New Roman" w:cs="Times New Roman"/>
          <w:sz w:val="24"/>
          <w:szCs w:val="24"/>
        </w:rPr>
        <w:t>ид </w:t>
      </w:r>
      <w:proofErr w:type="gramStart"/>
      <w:r w:rsidR="00317026" w:rsidRPr="00215534">
        <w:rPr>
          <w:rFonts w:ascii="Times New Roman" w:hAnsi="Times New Roman" w:cs="Times New Roman"/>
          <w:sz w:val="24"/>
          <w:szCs w:val="24"/>
        </w:rPr>
        <w:t>растений </w:t>
      </w:r>
      <w:r>
        <w:rPr>
          <w:rFonts w:ascii="Times New Roman" w:hAnsi="Times New Roman" w:cs="Times New Roman"/>
          <w:sz w:val="24"/>
          <w:szCs w:val="24"/>
        </w:rPr>
        <w:t xml:space="preserve"> </w:t>
      </w:r>
      <w:r w:rsidR="00317026" w:rsidRPr="00215534">
        <w:rPr>
          <w:rFonts w:ascii="Times New Roman" w:hAnsi="Times New Roman" w:cs="Times New Roman"/>
          <w:sz w:val="24"/>
          <w:szCs w:val="24"/>
        </w:rPr>
        <w:t>рода</w:t>
      </w:r>
      <w:proofErr w:type="gramEnd"/>
      <w:r>
        <w:rPr>
          <w:rFonts w:ascii="Times New Roman" w:hAnsi="Times New Roman" w:cs="Times New Roman"/>
          <w:sz w:val="24"/>
          <w:szCs w:val="24"/>
        </w:rPr>
        <w:t xml:space="preserve"> </w:t>
      </w:r>
      <w:r w:rsidR="00317026" w:rsidRPr="00215534">
        <w:rPr>
          <w:rFonts w:ascii="Times New Roman" w:hAnsi="Times New Roman" w:cs="Times New Roman"/>
          <w:sz w:val="24"/>
          <w:szCs w:val="24"/>
        </w:rPr>
        <w:t> Берёза</w:t>
      </w:r>
      <w:r>
        <w:rPr>
          <w:rFonts w:ascii="Times New Roman" w:hAnsi="Times New Roman" w:cs="Times New Roman"/>
          <w:sz w:val="24"/>
          <w:szCs w:val="24"/>
        </w:rPr>
        <w:t xml:space="preserve"> </w:t>
      </w:r>
      <w:r w:rsidR="00317026" w:rsidRPr="00215534">
        <w:rPr>
          <w:rFonts w:ascii="Times New Roman" w:hAnsi="Times New Roman" w:cs="Times New Roman"/>
          <w:sz w:val="24"/>
          <w:szCs w:val="24"/>
        </w:rPr>
        <w:t> (Betula) </w:t>
      </w:r>
      <w:r>
        <w:rPr>
          <w:rFonts w:ascii="Times New Roman" w:hAnsi="Times New Roman" w:cs="Times New Roman"/>
          <w:sz w:val="24"/>
          <w:szCs w:val="24"/>
        </w:rPr>
        <w:t xml:space="preserve"> </w:t>
      </w:r>
      <w:r w:rsidR="00317026" w:rsidRPr="00215534">
        <w:rPr>
          <w:rFonts w:ascii="Times New Roman" w:hAnsi="Times New Roman" w:cs="Times New Roman"/>
          <w:sz w:val="24"/>
          <w:szCs w:val="24"/>
        </w:rPr>
        <w:t>семейства </w:t>
      </w:r>
      <w:r>
        <w:rPr>
          <w:rFonts w:ascii="Times New Roman" w:hAnsi="Times New Roman" w:cs="Times New Roman"/>
          <w:sz w:val="24"/>
          <w:szCs w:val="24"/>
        </w:rPr>
        <w:t xml:space="preserve"> </w:t>
      </w:r>
      <w:r w:rsidR="00317026" w:rsidRPr="00215534">
        <w:rPr>
          <w:rFonts w:ascii="Times New Roman" w:hAnsi="Times New Roman" w:cs="Times New Roman"/>
          <w:sz w:val="24"/>
          <w:szCs w:val="24"/>
        </w:rPr>
        <w:t>Берёзовые (Betulaceae).</w:t>
      </w:r>
    </w:p>
    <w:p w:rsidR="00215534" w:rsidRPr="00215534" w:rsidRDefault="00317026" w:rsidP="001C0638">
      <w:pPr>
        <w:spacing w:after="0" w:line="240" w:lineRule="auto"/>
        <w:ind w:firstLine="709"/>
        <w:jc w:val="both"/>
        <w:rPr>
          <w:rFonts w:ascii="Times New Roman" w:hAnsi="Times New Roman" w:cs="Times New Roman"/>
          <w:sz w:val="24"/>
          <w:szCs w:val="24"/>
        </w:rPr>
      </w:pPr>
      <w:r w:rsidRPr="00215534">
        <w:rPr>
          <w:rFonts w:ascii="Times New Roman" w:hAnsi="Times New Roman" w:cs="Times New Roman"/>
          <w:sz w:val="24"/>
          <w:szCs w:val="24"/>
        </w:rPr>
        <w:t>Другие русские названия вида — Берёза японская белая и Берёза азиатская</w:t>
      </w:r>
      <w:r w:rsidR="00215534" w:rsidRPr="00215534">
        <w:rPr>
          <w:rFonts w:ascii="Times New Roman" w:hAnsi="Times New Roman" w:cs="Times New Roman"/>
          <w:sz w:val="24"/>
          <w:szCs w:val="24"/>
        </w:rPr>
        <w:t>.</w:t>
      </w:r>
    </w:p>
    <w:p w:rsidR="00215534" w:rsidRPr="00215534" w:rsidRDefault="00215534" w:rsidP="001C0638">
      <w:pPr>
        <w:spacing w:after="0" w:line="240" w:lineRule="auto"/>
        <w:ind w:firstLine="709"/>
        <w:jc w:val="both"/>
        <w:rPr>
          <w:rFonts w:ascii="Times New Roman" w:hAnsi="Times New Roman" w:cs="Times New Roman"/>
          <w:sz w:val="24"/>
          <w:szCs w:val="24"/>
        </w:rPr>
      </w:pPr>
      <w:r w:rsidRPr="00215534">
        <w:rPr>
          <w:rFonts w:ascii="Times New Roman" w:hAnsi="Times New Roman" w:cs="Times New Roman"/>
          <w:sz w:val="24"/>
          <w:szCs w:val="24"/>
        </w:rPr>
        <w:t>Листопадное дерево, вырастает до 20—30 м высотой.</w:t>
      </w:r>
    </w:p>
    <w:p w:rsidR="00215534" w:rsidRPr="00215534" w:rsidRDefault="00215534" w:rsidP="001C0638">
      <w:pPr>
        <w:spacing w:after="0" w:line="240" w:lineRule="auto"/>
        <w:ind w:firstLine="709"/>
        <w:jc w:val="both"/>
        <w:rPr>
          <w:rFonts w:ascii="Times New Roman" w:hAnsi="Times New Roman" w:cs="Times New Roman"/>
          <w:sz w:val="24"/>
          <w:szCs w:val="24"/>
        </w:rPr>
      </w:pPr>
      <w:r w:rsidRPr="00215534">
        <w:rPr>
          <w:rFonts w:ascii="Times New Roman" w:hAnsi="Times New Roman" w:cs="Times New Roman"/>
          <w:sz w:val="24"/>
          <w:szCs w:val="24"/>
        </w:rPr>
        <w:t xml:space="preserve">Кора белая или серовато-белая, отслаивающаяся. Ветви не повислые (в отличие от близого вида Береза повислая — Betula pendula), темно-серы или темно-коричневые, голые. Концы молодых ветвей с редкими </w:t>
      </w:r>
      <w:proofErr w:type="gramStart"/>
      <w:r w:rsidRPr="00215534">
        <w:rPr>
          <w:rFonts w:ascii="Times New Roman" w:hAnsi="Times New Roman" w:cs="Times New Roman"/>
          <w:sz w:val="24"/>
          <w:szCs w:val="24"/>
        </w:rPr>
        <w:t>железками .</w:t>
      </w:r>
      <w:proofErr w:type="gramEnd"/>
    </w:p>
    <w:p w:rsidR="00215534" w:rsidRPr="00215534" w:rsidRDefault="00215534" w:rsidP="001C0638">
      <w:pPr>
        <w:spacing w:after="0" w:line="240" w:lineRule="auto"/>
        <w:ind w:firstLine="709"/>
        <w:jc w:val="both"/>
        <w:rPr>
          <w:rFonts w:ascii="Times New Roman" w:hAnsi="Times New Roman" w:cs="Times New Roman"/>
          <w:sz w:val="24"/>
          <w:szCs w:val="24"/>
        </w:rPr>
      </w:pPr>
      <w:r w:rsidRPr="00215534">
        <w:rPr>
          <w:rFonts w:ascii="Times New Roman" w:hAnsi="Times New Roman" w:cs="Times New Roman"/>
          <w:sz w:val="24"/>
          <w:szCs w:val="24"/>
        </w:rPr>
        <w:lastRenderedPageBreak/>
        <w:t>Листья овально-треугольные, широкоовальные, ромбически-треугольные, 3-9 х 2-7,5 см, в основании усеченные, широко-клиновидные или сердцевидные (у Березы повислой листья часто ромбические с клиновидным основанием).</w:t>
      </w:r>
    </w:p>
    <w:p w:rsidR="00215534" w:rsidRPr="00215534" w:rsidRDefault="00215534" w:rsidP="001C0638">
      <w:pPr>
        <w:spacing w:after="0" w:line="240" w:lineRule="auto"/>
        <w:ind w:firstLine="709"/>
        <w:jc w:val="both"/>
        <w:rPr>
          <w:rFonts w:ascii="Times New Roman" w:hAnsi="Times New Roman" w:cs="Times New Roman"/>
          <w:sz w:val="24"/>
          <w:szCs w:val="24"/>
        </w:rPr>
      </w:pPr>
      <w:r w:rsidRPr="00215534">
        <w:rPr>
          <w:rFonts w:ascii="Times New Roman" w:hAnsi="Times New Roman" w:cs="Times New Roman"/>
          <w:sz w:val="24"/>
          <w:szCs w:val="24"/>
        </w:rPr>
        <w:t>Цветёт в апреле-июне. Плодоносит — в июле-сентябре. Плоды узкокрылатые: ширина крыла равна или не более чем в 1,5 раза превышает ширину орешка (у Березы повислой крыло в 2 раза более широкое по сравнению с орешком).</w:t>
      </w:r>
    </w:p>
    <w:p w:rsidR="00215534" w:rsidRPr="00215534" w:rsidRDefault="00215534" w:rsidP="001C0638">
      <w:pPr>
        <w:spacing w:after="0" w:line="240" w:lineRule="auto"/>
        <w:ind w:firstLine="709"/>
        <w:jc w:val="both"/>
        <w:rPr>
          <w:rFonts w:ascii="Times New Roman" w:hAnsi="Times New Roman" w:cs="Times New Roman"/>
          <w:sz w:val="24"/>
          <w:szCs w:val="24"/>
        </w:rPr>
      </w:pPr>
      <w:r w:rsidRPr="00215534">
        <w:rPr>
          <w:rFonts w:ascii="Times New Roman" w:hAnsi="Times New Roman" w:cs="Times New Roman"/>
          <w:sz w:val="24"/>
          <w:szCs w:val="24"/>
        </w:rPr>
        <w:t>Встречается в составе широколиственных (с кленами — Acer, липами — Tilia, дубами — Quercus), смешанных, светлохвойных (сосновых и лиственничных), темнохвойных (пихтово-кедровых из Abies sibirica и Pinus sibirica) лесов. Может присутствовать как примесь или образовывать чистые сообщества.</w:t>
      </w:r>
    </w:p>
    <w:p w:rsidR="00215534" w:rsidRDefault="00215534" w:rsidP="00B55170">
      <w:pPr>
        <w:pStyle w:val="a4"/>
        <w:shd w:val="clear" w:color="auto" w:fill="FFFFFF"/>
        <w:spacing w:before="0" w:beforeAutospacing="0" w:after="0" w:afterAutospacing="0"/>
        <w:rPr>
          <w:snapToGrid w:val="0"/>
          <w:color w:val="000000"/>
          <w:w w:val="0"/>
          <w:sz w:val="0"/>
          <w:szCs w:val="0"/>
          <w:u w:color="000000"/>
          <w:bdr w:val="none" w:sz="0" w:space="0" w:color="000000"/>
          <w:shd w:val="clear" w:color="000000" w:fill="000000"/>
        </w:rPr>
      </w:pPr>
      <w:r>
        <w:rPr>
          <w:rFonts w:ascii="Arial" w:hAnsi="Arial" w:cs="Arial"/>
          <w:noProof/>
          <w:color w:val="000000"/>
          <w:sz w:val="21"/>
          <w:szCs w:val="21"/>
        </w:rPr>
        <w:drawing>
          <wp:inline distT="0" distB="0" distL="0" distR="0">
            <wp:extent cx="3019425" cy="2263470"/>
            <wp:effectExtent l="19050" t="0" r="9525" b="0"/>
            <wp:docPr id="30" name="Рисунок 30" descr="F:\подрост\работа\фото\берёза\IMG_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подрост\работа\фото\берёза\IMG_4876.JPG"/>
                    <pic:cNvPicPr>
                      <a:picLocks noChangeAspect="1" noChangeArrowheads="1"/>
                    </pic:cNvPicPr>
                  </pic:nvPicPr>
                  <pic:blipFill>
                    <a:blip r:embed="rId31" cstate="print"/>
                    <a:srcRect/>
                    <a:stretch>
                      <a:fillRect/>
                    </a:stretch>
                  </pic:blipFill>
                  <pic:spPr bwMode="auto">
                    <a:xfrm>
                      <a:off x="0" y="0"/>
                      <a:ext cx="3017846" cy="2262286"/>
                    </a:xfrm>
                    <a:prstGeom prst="rect">
                      <a:avLst/>
                    </a:prstGeom>
                    <a:noFill/>
                    <a:ln w="9525">
                      <a:noFill/>
                      <a:miter lim="800000"/>
                      <a:headEnd/>
                      <a:tailEnd/>
                    </a:ln>
                  </pic:spPr>
                </pic:pic>
              </a:graphicData>
            </a:graphic>
          </wp:inline>
        </w:drawing>
      </w:r>
      <w:r w:rsidRPr="00215534">
        <w:rPr>
          <w:snapToGrid w:val="0"/>
          <w:color w:val="000000"/>
          <w:w w:val="0"/>
          <w:sz w:val="0"/>
          <w:szCs w:val="0"/>
          <w:u w:color="000000"/>
          <w:bdr w:val="none" w:sz="0" w:space="0" w:color="000000"/>
          <w:shd w:val="clear" w:color="000000" w:fill="000000"/>
        </w:rPr>
        <w:t xml:space="preserve"> </w:t>
      </w:r>
      <w:r>
        <w:rPr>
          <w:rFonts w:ascii="Arial" w:hAnsi="Arial" w:cs="Arial"/>
          <w:noProof/>
          <w:color w:val="000000"/>
          <w:sz w:val="21"/>
          <w:szCs w:val="21"/>
        </w:rPr>
        <w:drawing>
          <wp:inline distT="0" distB="0" distL="0" distR="0">
            <wp:extent cx="2981325" cy="2234908"/>
            <wp:effectExtent l="19050" t="0" r="9525" b="0"/>
            <wp:docPr id="31" name="Рисунок 31" descr="F:\подрост\работа\фото\берёза\IMG_4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подрост\работа\фото\берёза\IMG_4877.JPG"/>
                    <pic:cNvPicPr>
                      <a:picLocks noChangeAspect="1" noChangeArrowheads="1"/>
                    </pic:cNvPicPr>
                  </pic:nvPicPr>
                  <pic:blipFill>
                    <a:blip r:embed="rId32" cstate="print"/>
                    <a:srcRect/>
                    <a:stretch>
                      <a:fillRect/>
                    </a:stretch>
                  </pic:blipFill>
                  <pic:spPr bwMode="auto">
                    <a:xfrm>
                      <a:off x="0" y="0"/>
                      <a:ext cx="2979654" cy="2233655"/>
                    </a:xfrm>
                    <a:prstGeom prst="rect">
                      <a:avLst/>
                    </a:prstGeom>
                    <a:noFill/>
                    <a:ln w="9525">
                      <a:noFill/>
                      <a:miter lim="800000"/>
                      <a:headEnd/>
                      <a:tailEnd/>
                    </a:ln>
                  </pic:spPr>
                </pic:pic>
              </a:graphicData>
            </a:graphic>
          </wp:inline>
        </w:drawing>
      </w:r>
    </w:p>
    <w:p w:rsidR="00215534" w:rsidRDefault="00215534" w:rsidP="00B55170">
      <w:pPr>
        <w:pStyle w:val="a4"/>
        <w:shd w:val="clear" w:color="auto" w:fill="FFFFFF"/>
        <w:spacing w:before="0" w:beforeAutospacing="0" w:after="0" w:afterAutospacing="0"/>
        <w:rPr>
          <w:snapToGrid w:val="0"/>
          <w:color w:val="000000"/>
          <w:w w:val="0"/>
          <w:sz w:val="0"/>
          <w:szCs w:val="0"/>
          <w:u w:color="000000"/>
          <w:bdr w:val="none" w:sz="0" w:space="0" w:color="000000"/>
          <w:shd w:val="clear" w:color="000000" w:fill="000000"/>
        </w:rPr>
      </w:pPr>
    </w:p>
    <w:p w:rsidR="00B55170" w:rsidRDefault="00215534" w:rsidP="00B55170">
      <w:pPr>
        <w:pStyle w:val="a4"/>
        <w:shd w:val="clear" w:color="auto" w:fill="FFFFFF"/>
        <w:spacing w:before="0" w:beforeAutospacing="0" w:after="0" w:afterAutospacing="0"/>
        <w:rPr>
          <w:rFonts w:ascii="Arial" w:hAnsi="Arial" w:cs="Arial"/>
          <w:color w:val="000000"/>
          <w:sz w:val="21"/>
          <w:szCs w:val="21"/>
        </w:rPr>
      </w:pPr>
      <w:r>
        <w:rPr>
          <w:snapToGrid w:val="0"/>
          <w:color w:val="000000"/>
          <w:w w:val="0"/>
          <w:sz w:val="0"/>
          <w:szCs w:val="0"/>
          <w:u w:color="000000"/>
          <w:bdr w:val="none" w:sz="0" w:space="0" w:color="000000"/>
          <w:shd w:val="clear" w:color="000000" w:fill="000000"/>
        </w:rPr>
        <w:t>При</w:t>
      </w:r>
      <w:r w:rsidR="00B55170">
        <w:rPr>
          <w:rFonts w:ascii="Arial" w:hAnsi="Arial" w:cs="Arial"/>
          <w:color w:val="000000"/>
          <w:sz w:val="21"/>
          <w:szCs w:val="21"/>
        </w:rPr>
        <w:br/>
      </w:r>
    </w:p>
    <w:p w:rsidR="00215534" w:rsidRDefault="00215534" w:rsidP="00215534">
      <w:pPr>
        <w:pStyle w:val="a4"/>
        <w:shd w:val="clear" w:color="auto" w:fill="FFFFFF"/>
        <w:spacing w:before="0" w:beforeAutospacing="0" w:after="0" w:afterAutospacing="0"/>
        <w:jc w:val="right"/>
        <w:rPr>
          <w:color w:val="000000"/>
          <w:sz w:val="28"/>
          <w:szCs w:val="28"/>
        </w:rPr>
      </w:pPr>
      <w:r w:rsidRPr="00215534">
        <w:rPr>
          <w:color w:val="000000"/>
          <w:sz w:val="28"/>
          <w:szCs w:val="28"/>
        </w:rPr>
        <w:t>Приложение 8</w:t>
      </w:r>
    </w:p>
    <w:p w:rsidR="00215534" w:rsidRPr="001C0638" w:rsidRDefault="001C0638" w:rsidP="00215534">
      <w:pPr>
        <w:pStyle w:val="ad"/>
        <w:spacing w:before="0" w:beforeAutospacing="0" w:after="0" w:afterAutospacing="0" w:line="360" w:lineRule="auto"/>
        <w:rPr>
          <w:rFonts w:ascii="Times New Roman" w:hAnsi="Times New Roman"/>
          <w:b/>
          <w:i/>
          <w:sz w:val="28"/>
          <w:szCs w:val="28"/>
        </w:rPr>
      </w:pPr>
      <w:r>
        <w:rPr>
          <w:rFonts w:ascii="Arial" w:hAnsi="Arial" w:cs="Arial"/>
          <w:noProof/>
          <w:color w:val="000000"/>
          <w:sz w:val="21"/>
          <w:szCs w:val="21"/>
          <w:lang w:eastAsia="ru-RU"/>
        </w:rPr>
        <w:drawing>
          <wp:anchor distT="0" distB="0" distL="114300" distR="114300" simplePos="0" relativeHeight="251660288" behindDoc="1" locked="0" layoutInCell="1" allowOverlap="1">
            <wp:simplePos x="0" y="0"/>
            <wp:positionH relativeFrom="column">
              <wp:posOffset>22860</wp:posOffset>
            </wp:positionH>
            <wp:positionV relativeFrom="paragraph">
              <wp:posOffset>492125</wp:posOffset>
            </wp:positionV>
            <wp:extent cx="2733675" cy="2047240"/>
            <wp:effectExtent l="19050" t="0" r="9525" b="0"/>
            <wp:wrapTight wrapText="bothSides">
              <wp:wrapPolygon edited="0">
                <wp:start x="-151" y="0"/>
                <wp:lineTo x="-151" y="21305"/>
                <wp:lineTo x="21675" y="21305"/>
                <wp:lineTo x="21675" y="0"/>
                <wp:lineTo x="-151" y="0"/>
              </wp:wrapPolygon>
            </wp:wrapTight>
            <wp:docPr id="37" name="Рисунок 37" descr="F:\подрост\работа\фото\дуб\IMG_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подрост\работа\фото\дуб\IMG_0879.JPG"/>
                    <pic:cNvPicPr>
                      <a:picLocks noChangeAspect="1" noChangeArrowheads="1"/>
                    </pic:cNvPicPr>
                  </pic:nvPicPr>
                  <pic:blipFill>
                    <a:blip r:embed="rId33" cstate="print"/>
                    <a:srcRect/>
                    <a:stretch>
                      <a:fillRect/>
                    </a:stretch>
                  </pic:blipFill>
                  <pic:spPr bwMode="auto">
                    <a:xfrm>
                      <a:off x="0" y="0"/>
                      <a:ext cx="2733675" cy="2047240"/>
                    </a:xfrm>
                    <a:prstGeom prst="rect">
                      <a:avLst/>
                    </a:prstGeom>
                    <a:noFill/>
                    <a:ln w="9525">
                      <a:noFill/>
                      <a:miter lim="800000"/>
                      <a:headEnd/>
                      <a:tailEnd/>
                    </a:ln>
                  </pic:spPr>
                </pic:pic>
              </a:graphicData>
            </a:graphic>
          </wp:anchor>
        </w:drawing>
      </w:r>
      <w:r w:rsidR="00B55170">
        <w:rPr>
          <w:rFonts w:ascii="Arial" w:hAnsi="Arial" w:cs="Arial"/>
          <w:color w:val="000000"/>
          <w:sz w:val="21"/>
          <w:szCs w:val="21"/>
        </w:rPr>
        <w:br/>
      </w:r>
      <w:r w:rsidR="00215534" w:rsidRPr="001C0638">
        <w:rPr>
          <w:rFonts w:ascii="Times New Roman" w:hAnsi="Times New Roman"/>
          <w:b/>
          <w:i/>
          <w:sz w:val="28"/>
          <w:szCs w:val="28"/>
        </w:rPr>
        <w:t>Дуб  монгольский</w:t>
      </w:r>
    </w:p>
    <w:p w:rsidR="001C0638" w:rsidRPr="001C0638" w:rsidRDefault="001C0638" w:rsidP="001C06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Дуб монго</w:t>
      </w:r>
      <w:r w:rsidR="00215534" w:rsidRPr="001C0638">
        <w:rPr>
          <w:rFonts w:ascii="Times New Roman" w:hAnsi="Times New Roman" w:cs="Times New Roman"/>
          <w:sz w:val="24"/>
          <w:szCs w:val="24"/>
        </w:rPr>
        <w:t>льский (лат. Quercus mongolica) — дерево; вид рода Дуб (Quercus) семейства Буковые (Fagaceae).</w:t>
      </w:r>
      <w:r w:rsidRPr="001C0638">
        <w:rPr>
          <w:rFonts w:ascii="Times New Roman" w:hAnsi="Times New Roman" w:cs="Times New Roman"/>
          <w:sz w:val="24"/>
          <w:szCs w:val="24"/>
        </w:rPr>
        <w:t xml:space="preserve"> Дерево, в благоприятных условиях достигающее в высоту до 30 м; вблизи северной границы распространения, у морского побережья и в горах редко бывает выше 10—12 м, иногда имеет форму кустарника. Растёт медленно, живёт более 350 лет. Холодостойкий вид. Светолюбив, ветроустойчив.</w:t>
      </w:r>
    </w:p>
    <w:p w:rsidR="001C0638" w:rsidRPr="001C0638" w:rsidRDefault="001C0638" w:rsidP="001C0638">
      <w:pPr>
        <w:spacing w:after="0" w:line="240" w:lineRule="auto"/>
        <w:ind w:firstLine="709"/>
        <w:jc w:val="both"/>
        <w:rPr>
          <w:rFonts w:ascii="Times New Roman" w:hAnsi="Times New Roman" w:cs="Times New Roman"/>
          <w:sz w:val="24"/>
          <w:szCs w:val="24"/>
        </w:rPr>
      </w:pPr>
      <w:r w:rsidRPr="001C0638">
        <w:rPr>
          <w:rFonts w:ascii="Times New Roman" w:hAnsi="Times New Roman" w:cs="Times New Roman"/>
          <w:sz w:val="24"/>
          <w:szCs w:val="24"/>
        </w:rPr>
        <w:t xml:space="preserve">Старые ветви тёмно-коричневые, не опушённые, молодые коричневато-зелёные, не опушённые, ребристо-бугорчатые. </w:t>
      </w:r>
    </w:p>
    <w:p w:rsidR="001C0638" w:rsidRPr="001C0638" w:rsidRDefault="001C0638" w:rsidP="001C0638">
      <w:pPr>
        <w:spacing w:after="0" w:line="240" w:lineRule="auto"/>
        <w:ind w:firstLine="709"/>
        <w:jc w:val="both"/>
        <w:rPr>
          <w:rFonts w:ascii="Times New Roman" w:hAnsi="Times New Roman" w:cs="Times New Roman"/>
          <w:sz w:val="24"/>
          <w:szCs w:val="24"/>
        </w:rPr>
      </w:pPr>
      <w:r w:rsidRPr="001C0638">
        <w:rPr>
          <w:rFonts w:ascii="Times New Roman" w:hAnsi="Times New Roman" w:cs="Times New Roman"/>
          <w:sz w:val="24"/>
          <w:szCs w:val="24"/>
        </w:rPr>
        <w:t>Почки яйцевидные, острые. Листья плотные, как пергамент, почти сидячие или на коротком черешке, удлинённые, обратнояйцевидные или обратно-удлинённо-яйцевидные, к основанию суживающиеся, с семью — девятью, иногда с 12 тупыми долями, длиной 10—16 см, шириной 4—8 см, с верхней стороны не опушённые, ярко-зелёные, с нижней светло-зелёные и редко опушённые вдоль жилок.</w:t>
      </w:r>
    </w:p>
    <w:p w:rsidR="001C0638" w:rsidRDefault="001C0638" w:rsidP="001C0638">
      <w:pPr>
        <w:spacing w:after="0" w:line="240" w:lineRule="auto"/>
        <w:ind w:firstLine="709"/>
        <w:jc w:val="both"/>
        <w:rPr>
          <w:rFonts w:ascii="Times New Roman" w:hAnsi="Times New Roman" w:cs="Times New Roman"/>
          <w:noProof/>
          <w:sz w:val="28"/>
          <w:szCs w:val="28"/>
          <w:lang w:eastAsia="ru-RU"/>
        </w:rPr>
      </w:pPr>
      <w:r w:rsidRPr="001C0638">
        <w:rPr>
          <w:rFonts w:ascii="Times New Roman" w:hAnsi="Times New Roman" w:cs="Times New Roman"/>
          <w:sz w:val="24"/>
          <w:szCs w:val="24"/>
        </w:rPr>
        <w:t>Плод — жёлудь, почти сидячий, по одному — два на концах ветвей, яйцевидный, 1,5 см длиной, 1,3 см толщиной, с полушаровидной, слегка покрытой пушком плюской</w:t>
      </w:r>
      <w:r>
        <w:rPr>
          <w:rFonts w:ascii="Times New Roman" w:hAnsi="Times New Roman" w:cs="Times New Roman"/>
          <w:sz w:val="24"/>
          <w:szCs w:val="24"/>
        </w:rPr>
        <w:t>.</w:t>
      </w:r>
      <w:r w:rsidRPr="001C0638">
        <w:rPr>
          <w:rFonts w:ascii="Times New Roman" w:hAnsi="Times New Roman" w:cs="Times New Roman"/>
          <w:noProof/>
          <w:sz w:val="28"/>
          <w:szCs w:val="28"/>
          <w:lang w:eastAsia="ru-RU"/>
        </w:rPr>
        <w:t xml:space="preserve"> </w:t>
      </w:r>
    </w:p>
    <w:p w:rsidR="001C0638" w:rsidRDefault="001C0638" w:rsidP="001C0638">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8"/>
          <w:szCs w:val="28"/>
          <w:lang w:eastAsia="ru-RU"/>
        </w:rPr>
        <w:lastRenderedPageBreak/>
        <w:drawing>
          <wp:inline distT="0" distB="0" distL="0" distR="0">
            <wp:extent cx="2845774" cy="2133600"/>
            <wp:effectExtent l="19050" t="0" r="0" b="0"/>
            <wp:docPr id="6" name="Рисунок 38" descr="F:\подрост\работа\фото\дуб\IMG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подрост\работа\фото\дуб\IMG_0880.JPG"/>
                    <pic:cNvPicPr>
                      <a:picLocks noChangeAspect="1" noChangeArrowheads="1"/>
                    </pic:cNvPicPr>
                  </pic:nvPicPr>
                  <pic:blipFill>
                    <a:blip r:embed="rId34" cstate="print"/>
                    <a:srcRect/>
                    <a:stretch>
                      <a:fillRect/>
                    </a:stretch>
                  </pic:blipFill>
                  <pic:spPr bwMode="auto">
                    <a:xfrm>
                      <a:off x="0" y="0"/>
                      <a:ext cx="2848644" cy="213575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857099" cy="2141785"/>
            <wp:effectExtent l="19050" t="0" r="401" b="0"/>
            <wp:docPr id="8" name="Рисунок 39" descr="F:\подрост\работа\фото\дуб\IMG_4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подрост\работа\фото\дуб\IMG_4784.JPG"/>
                    <pic:cNvPicPr>
                      <a:picLocks noChangeAspect="1" noChangeArrowheads="1"/>
                    </pic:cNvPicPr>
                  </pic:nvPicPr>
                  <pic:blipFill>
                    <a:blip r:embed="rId35" cstate="print"/>
                    <a:srcRect/>
                    <a:stretch>
                      <a:fillRect/>
                    </a:stretch>
                  </pic:blipFill>
                  <pic:spPr bwMode="auto">
                    <a:xfrm>
                      <a:off x="0" y="0"/>
                      <a:ext cx="2857099" cy="2141785"/>
                    </a:xfrm>
                    <a:prstGeom prst="rect">
                      <a:avLst/>
                    </a:prstGeom>
                    <a:noFill/>
                    <a:ln w="9525">
                      <a:noFill/>
                      <a:miter lim="800000"/>
                      <a:headEnd/>
                      <a:tailEnd/>
                    </a:ln>
                  </pic:spPr>
                </pic:pic>
              </a:graphicData>
            </a:graphic>
          </wp:inline>
        </w:drawing>
      </w:r>
    </w:p>
    <w:p w:rsidR="001C0638" w:rsidRPr="001C0638" w:rsidRDefault="001C0638" w:rsidP="001C0638">
      <w:pPr>
        <w:spacing w:after="0" w:line="240" w:lineRule="auto"/>
        <w:ind w:firstLine="709"/>
        <w:jc w:val="both"/>
        <w:rPr>
          <w:rFonts w:ascii="Times New Roman" w:hAnsi="Times New Roman" w:cs="Times New Roman"/>
          <w:sz w:val="24"/>
          <w:szCs w:val="24"/>
        </w:rPr>
      </w:pPr>
    </w:p>
    <w:p w:rsidR="00FC6C34" w:rsidRDefault="001C0638" w:rsidP="001C0638">
      <w:pPr>
        <w:spacing w:after="0" w:line="240" w:lineRule="auto"/>
        <w:ind w:firstLine="284"/>
        <w:jc w:val="right"/>
        <w:rPr>
          <w:rFonts w:ascii="Times New Roman" w:hAnsi="Times New Roman" w:cs="Times New Roman"/>
          <w:sz w:val="28"/>
          <w:szCs w:val="28"/>
        </w:rPr>
      </w:pPr>
      <w:r>
        <w:rPr>
          <w:rFonts w:ascii="Times New Roman" w:hAnsi="Times New Roman" w:cs="Times New Roman"/>
          <w:sz w:val="28"/>
          <w:szCs w:val="28"/>
        </w:rPr>
        <w:t>Приложение 9</w:t>
      </w:r>
    </w:p>
    <w:p w:rsidR="001F3129" w:rsidRDefault="001F3129"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Default="001C0638" w:rsidP="00A156B8">
      <w:pPr>
        <w:spacing w:after="0" w:line="240" w:lineRule="auto"/>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0638" w:rsidRPr="00EC5AAB" w:rsidRDefault="00EC5AAB" w:rsidP="00A156B8">
      <w:pPr>
        <w:spacing w:after="0" w:line="240" w:lineRule="auto"/>
        <w:ind w:firstLine="284"/>
        <w:jc w:val="both"/>
        <w:rPr>
          <w:rFonts w:ascii="Times New Roman" w:hAnsi="Times New Roman"/>
          <w:b/>
          <w:i/>
          <w:sz w:val="28"/>
          <w:szCs w:val="24"/>
        </w:rPr>
      </w:pPr>
      <w:r w:rsidRPr="00EC5AAB">
        <w:rPr>
          <w:rFonts w:ascii="Times New Roman" w:hAnsi="Times New Roman"/>
          <w:b/>
          <w:i/>
          <w:sz w:val="28"/>
          <w:szCs w:val="24"/>
        </w:rPr>
        <w:t>Клён  гиннала-приречный.</w:t>
      </w:r>
    </w:p>
    <w:p w:rsidR="00EC5AAB" w:rsidRPr="00EC5AAB" w:rsidRDefault="00EC5AAB" w:rsidP="00A156B8">
      <w:pPr>
        <w:spacing w:after="0" w:line="240" w:lineRule="auto"/>
        <w:ind w:firstLine="284"/>
        <w:jc w:val="both"/>
        <w:rPr>
          <w:rFonts w:ascii="Times New Roman" w:hAnsi="Times New Roman"/>
          <w:sz w:val="28"/>
          <w:szCs w:val="24"/>
        </w:rPr>
      </w:pPr>
    </w:p>
    <w:p w:rsidR="00EC5AAB" w:rsidRPr="00EC5AAB" w:rsidRDefault="00EC5AAB" w:rsidP="00EC5AAB">
      <w:pPr>
        <w:pStyle w:val="a4"/>
        <w:shd w:val="clear" w:color="auto" w:fill="FFFFFF"/>
        <w:spacing w:before="0" w:beforeAutospacing="0" w:after="0" w:afterAutospacing="0"/>
        <w:jc w:val="both"/>
        <w:rPr>
          <w:color w:val="222222"/>
        </w:rPr>
      </w:pPr>
      <w:r>
        <w:rPr>
          <w:bCs/>
          <w:noProof/>
          <w:color w:val="222222"/>
          <w:shd w:val="clear" w:color="auto" w:fill="FFFFFF"/>
        </w:rPr>
        <w:drawing>
          <wp:anchor distT="0" distB="0" distL="114300" distR="114300" simplePos="0" relativeHeight="251661312" behindDoc="1" locked="0" layoutInCell="1" allowOverlap="1">
            <wp:simplePos x="0" y="0"/>
            <wp:positionH relativeFrom="column">
              <wp:posOffset>22860</wp:posOffset>
            </wp:positionH>
            <wp:positionV relativeFrom="paragraph">
              <wp:posOffset>3810</wp:posOffset>
            </wp:positionV>
            <wp:extent cx="2657475" cy="1990725"/>
            <wp:effectExtent l="19050" t="0" r="9525" b="0"/>
            <wp:wrapTight wrapText="bothSides">
              <wp:wrapPolygon edited="0">
                <wp:start x="-155" y="0"/>
                <wp:lineTo x="-155" y="21497"/>
                <wp:lineTo x="21677" y="21497"/>
                <wp:lineTo x="21677" y="0"/>
                <wp:lineTo x="-155" y="0"/>
              </wp:wrapPolygon>
            </wp:wrapTight>
            <wp:docPr id="40" name="Рисунок 40" descr="F:\подрост\работа\фото\клён\Гиппала\IMG_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подрост\работа\фото\клён\Гиппала\IMG_0884.JPG"/>
                    <pic:cNvPicPr>
                      <a:picLocks noChangeAspect="1" noChangeArrowheads="1"/>
                    </pic:cNvPicPr>
                  </pic:nvPicPr>
                  <pic:blipFill>
                    <a:blip r:embed="rId36" cstate="print"/>
                    <a:srcRect/>
                    <a:stretch>
                      <a:fillRect/>
                    </a:stretch>
                  </pic:blipFill>
                  <pic:spPr bwMode="auto">
                    <a:xfrm>
                      <a:off x="0" y="0"/>
                      <a:ext cx="2657475" cy="1990725"/>
                    </a:xfrm>
                    <a:prstGeom prst="rect">
                      <a:avLst/>
                    </a:prstGeom>
                    <a:noFill/>
                    <a:ln w="9525">
                      <a:noFill/>
                      <a:miter lim="800000"/>
                      <a:headEnd/>
                      <a:tailEnd/>
                    </a:ln>
                  </pic:spPr>
                </pic:pic>
              </a:graphicData>
            </a:graphic>
          </wp:anchor>
        </w:drawing>
      </w:r>
      <w:r w:rsidRPr="00EC5AAB">
        <w:rPr>
          <w:bCs/>
          <w:color w:val="222222"/>
          <w:shd w:val="clear" w:color="auto" w:fill="FFFFFF"/>
        </w:rPr>
        <w:t xml:space="preserve"> Клён приречный</w:t>
      </w:r>
      <w:r w:rsidRPr="00EC5AAB">
        <w:rPr>
          <w:color w:val="222222"/>
          <w:shd w:val="clear" w:color="auto" w:fill="FFFFFF"/>
        </w:rPr>
        <w:t>, </w:t>
      </w:r>
      <w:r w:rsidRPr="00EC5AAB">
        <w:rPr>
          <w:bCs/>
          <w:color w:val="222222"/>
          <w:shd w:val="clear" w:color="auto" w:fill="FFFFFF"/>
        </w:rPr>
        <w:t xml:space="preserve">клён </w:t>
      </w:r>
      <w:proofErr w:type="gramStart"/>
      <w:r w:rsidRPr="00EC5AAB">
        <w:rPr>
          <w:bCs/>
          <w:color w:val="222222"/>
          <w:shd w:val="clear" w:color="auto" w:fill="FFFFFF"/>
        </w:rPr>
        <w:t>гиннала</w:t>
      </w:r>
      <w:r w:rsidRPr="00EC5AAB">
        <w:rPr>
          <w:color w:val="222222"/>
          <w:shd w:val="clear" w:color="auto" w:fill="FFFFFF"/>
        </w:rPr>
        <w:t>(</w:t>
      </w:r>
      <w:proofErr w:type="gramEnd"/>
      <w:r w:rsidRPr="00EC5AAB">
        <w:rPr>
          <w:shd w:val="clear" w:color="auto" w:fill="FFFFFF"/>
        </w:rPr>
        <w:t>лат.</w:t>
      </w:r>
      <w:r w:rsidRPr="00EC5AAB">
        <w:rPr>
          <w:color w:val="222222"/>
          <w:shd w:val="clear" w:color="auto" w:fill="FFFFFF"/>
        </w:rPr>
        <w:t> </w:t>
      </w:r>
      <w:r w:rsidRPr="00EC5AAB">
        <w:rPr>
          <w:i/>
          <w:iCs/>
          <w:color w:val="222222"/>
          <w:shd w:val="clear" w:color="auto" w:fill="FFFFFF"/>
          <w:lang w:val="la-Latn"/>
        </w:rPr>
        <w:t>Acer ginnala</w:t>
      </w:r>
      <w:r w:rsidRPr="00EC5AAB">
        <w:rPr>
          <w:color w:val="222222"/>
          <w:shd w:val="clear" w:color="auto" w:fill="FFFFFF"/>
        </w:rPr>
        <w:t>) — </w:t>
      </w:r>
      <w:r w:rsidRPr="00EC5AAB">
        <w:rPr>
          <w:shd w:val="clear" w:color="auto" w:fill="FFFFFF"/>
        </w:rPr>
        <w:t>вид</w:t>
      </w:r>
      <w:r w:rsidRPr="00EC5AAB">
        <w:rPr>
          <w:color w:val="222222"/>
          <w:shd w:val="clear" w:color="auto" w:fill="FFFFFF"/>
        </w:rPr>
        <w:t> деревьев рода </w:t>
      </w:r>
      <w:r w:rsidRPr="00EC5AAB">
        <w:rPr>
          <w:shd w:val="clear" w:color="auto" w:fill="FFFFFF"/>
        </w:rPr>
        <w:t>Клён</w:t>
      </w:r>
      <w:r w:rsidRPr="00EC5AAB">
        <w:rPr>
          <w:color w:val="222222"/>
          <w:shd w:val="clear" w:color="auto" w:fill="FFFFFF"/>
        </w:rPr>
        <w:t> (</w:t>
      </w:r>
      <w:r w:rsidRPr="00EC5AAB">
        <w:rPr>
          <w:i/>
          <w:iCs/>
          <w:color w:val="222222"/>
          <w:shd w:val="clear" w:color="auto" w:fill="FFFFFF"/>
          <w:lang w:val="la-Latn"/>
        </w:rPr>
        <w:t>Acer</w:t>
      </w:r>
      <w:r w:rsidRPr="00EC5AAB">
        <w:rPr>
          <w:color w:val="222222"/>
          <w:shd w:val="clear" w:color="auto" w:fill="FFFFFF"/>
        </w:rPr>
        <w:t>) семейства</w:t>
      </w:r>
      <w:r>
        <w:rPr>
          <w:color w:val="222222"/>
          <w:shd w:val="clear" w:color="auto" w:fill="FFFFFF"/>
        </w:rPr>
        <w:t xml:space="preserve"> </w:t>
      </w:r>
      <w:r w:rsidRPr="00EC5AAB">
        <w:rPr>
          <w:color w:val="222222"/>
          <w:shd w:val="clear" w:color="auto" w:fill="FFFFFF"/>
        </w:rPr>
        <w:t> </w:t>
      </w:r>
      <w:r w:rsidRPr="00EC5AAB">
        <w:rPr>
          <w:shd w:val="clear" w:color="auto" w:fill="FFFFFF"/>
        </w:rPr>
        <w:t>Сапиндовые</w:t>
      </w:r>
      <w:r w:rsidRPr="00EC5AAB">
        <w:rPr>
          <w:color w:val="222222"/>
          <w:shd w:val="clear" w:color="auto" w:fill="FFFFFF"/>
        </w:rPr>
        <w:t>(</w:t>
      </w:r>
      <w:r w:rsidRPr="00EC5AAB">
        <w:rPr>
          <w:i/>
          <w:iCs/>
          <w:color w:val="222222"/>
          <w:shd w:val="clear" w:color="auto" w:fill="FFFFFF"/>
          <w:lang w:val="la-Latn"/>
        </w:rPr>
        <w:t>Sapindaceae</w:t>
      </w:r>
      <w:r w:rsidRPr="00EC5AAB">
        <w:rPr>
          <w:color w:val="222222"/>
          <w:shd w:val="clear" w:color="auto" w:fill="FFFFFF"/>
        </w:rPr>
        <w:t>).</w:t>
      </w:r>
      <w:r w:rsidRPr="00EC5AAB">
        <w:rPr>
          <w:color w:val="222222"/>
        </w:rPr>
        <w:t xml:space="preserve"> Клён приречный —</w:t>
      </w:r>
      <w:proofErr w:type="gramStart"/>
      <w:r w:rsidRPr="00EC5AAB">
        <w:rPr>
          <w:color w:val="222222"/>
        </w:rPr>
        <w:t>листопадный </w:t>
      </w:r>
      <w:r>
        <w:rPr>
          <w:color w:val="222222"/>
        </w:rPr>
        <w:t xml:space="preserve"> </w:t>
      </w:r>
      <w:r w:rsidRPr="00EC5AAB">
        <w:rPr>
          <w:color w:val="222222"/>
        </w:rPr>
        <w:t>распростёртый</w:t>
      </w:r>
      <w:proofErr w:type="gramEnd"/>
      <w:r w:rsidRPr="00EC5AAB">
        <w:rPr>
          <w:color w:val="222222"/>
        </w:rPr>
        <w:t> </w:t>
      </w:r>
      <w:r>
        <w:rPr>
          <w:color w:val="222222"/>
        </w:rPr>
        <w:t xml:space="preserve"> </w:t>
      </w:r>
      <w:r w:rsidRPr="00EC5AAB">
        <w:rPr>
          <w:color w:val="222222"/>
        </w:rPr>
        <w:t>кустарник или маленькое дерево, достигающее 3—10 м в высоту, с коротким стволом до 20—40 см в диаметре и тонкими прямыми ветвями. Кора тонкая, тусклого серо-коричневого цвета, сначала гладкая, у старых растений неглубоко потрескавшаяся.</w:t>
      </w:r>
    </w:p>
    <w:p w:rsidR="00EC5AAB" w:rsidRPr="00EC5AAB" w:rsidRDefault="00EC5AAB" w:rsidP="00EC5AAB">
      <w:pPr>
        <w:pStyle w:val="a4"/>
        <w:shd w:val="clear" w:color="auto" w:fill="FFFFFF"/>
        <w:spacing w:before="0" w:beforeAutospacing="0" w:after="0" w:afterAutospacing="0"/>
        <w:jc w:val="both"/>
        <w:rPr>
          <w:color w:val="222222"/>
        </w:rPr>
      </w:pPr>
      <w:r w:rsidRPr="00EC5AAB">
        <w:rPr>
          <w:color w:val="222222"/>
        </w:rPr>
        <w:t>Листья супротивные простые, 4—10 см длиной и 3—6 см шириной, глубоко разрезанные пальчатые, с тремя или пятью лопастями, с двумя базальными лопастями (отсутствуют) и тремя большими апикальными лопастями; лопасти листа грубо и нерегулярно зазубрены, верхняя сторона листа блестящая. Осенью листья приобретают оттенки от оранжевого до красного. </w:t>
      </w:r>
      <w:hyperlink r:id="rId37" w:tooltip="Черешок" w:history="1">
        <w:r w:rsidRPr="00EC5AAB">
          <w:rPr>
            <w:rStyle w:val="ac"/>
            <w:color w:val="0B0080"/>
          </w:rPr>
          <w:t>Черешки</w:t>
        </w:r>
      </w:hyperlink>
      <w:r w:rsidRPr="00EC5AAB">
        <w:rPr>
          <w:color w:val="222222"/>
        </w:rPr>
        <w:t> листьев прямые, длиной 3—5 см, часто с розовым оттенком.</w:t>
      </w:r>
    </w:p>
    <w:p w:rsidR="00EC5AAB" w:rsidRPr="00EC5AAB" w:rsidRDefault="00EC5AAB" w:rsidP="00EC5AAB">
      <w:pPr>
        <w:pStyle w:val="a4"/>
        <w:shd w:val="clear" w:color="auto" w:fill="FFFFFF"/>
        <w:spacing w:before="0" w:beforeAutospacing="0" w:after="0" w:afterAutospacing="0"/>
        <w:jc w:val="both"/>
        <w:rPr>
          <w:color w:val="222222"/>
        </w:rPr>
      </w:pPr>
      <w:r w:rsidRPr="00EC5AAB">
        <w:rPr>
          <w:color w:val="222222"/>
        </w:rPr>
        <w:t>Цветёт весной, одновременно с распусканием листьев, цветки жёлто-зелёные, 5—8 мм в диаметре, собраны в распростёртые кисти.</w:t>
      </w:r>
    </w:p>
    <w:p w:rsidR="00EC5AAB" w:rsidRPr="00EC5AAB" w:rsidRDefault="00EC5AAB" w:rsidP="00EC5AAB">
      <w:pPr>
        <w:pStyle w:val="a4"/>
        <w:shd w:val="clear" w:color="auto" w:fill="FFFFFF"/>
        <w:spacing w:before="0" w:beforeAutospacing="0" w:after="0" w:afterAutospacing="0"/>
        <w:jc w:val="both"/>
        <w:rPr>
          <w:color w:val="222222"/>
        </w:rPr>
      </w:pPr>
      <w:r w:rsidRPr="00EC5AAB">
        <w:rPr>
          <w:color w:val="222222"/>
        </w:rPr>
        <w:t>Плод — парная красноватая крылатка, длиной 8—10 мм с крылышком 1,5—2 см, созревает с конца лета до ранней осени</w:t>
      </w:r>
    </w:p>
    <w:p w:rsidR="001C0638" w:rsidRDefault="00021C50" w:rsidP="00021C50">
      <w:pPr>
        <w:spacing w:after="0" w:line="240" w:lineRule="auto"/>
        <w:ind w:firstLine="284"/>
        <w:jc w:val="right"/>
        <w:rPr>
          <w:rFonts w:ascii="Times New Roman" w:hAnsi="Times New Roman" w:cs="Times New Roman"/>
          <w:sz w:val="28"/>
          <w:szCs w:val="24"/>
        </w:rPr>
      </w:pPr>
      <w:r w:rsidRPr="00021C50">
        <w:rPr>
          <w:rFonts w:ascii="Times New Roman" w:hAnsi="Times New Roman" w:cs="Times New Roman"/>
          <w:sz w:val="28"/>
          <w:szCs w:val="24"/>
        </w:rPr>
        <w:t xml:space="preserve"> Приложение 10</w:t>
      </w:r>
    </w:p>
    <w:p w:rsidR="00021C50" w:rsidRDefault="00021C50" w:rsidP="00021C50">
      <w:pPr>
        <w:spacing w:after="0" w:line="240" w:lineRule="auto"/>
        <w:ind w:firstLine="284"/>
        <w:jc w:val="right"/>
        <w:rPr>
          <w:rFonts w:ascii="Times New Roman" w:hAnsi="Times New Roman" w:cs="Times New Roman"/>
          <w:sz w:val="28"/>
          <w:szCs w:val="24"/>
        </w:rPr>
      </w:pPr>
      <w:r>
        <w:rPr>
          <w:rFonts w:ascii="Times New Roman" w:hAnsi="Times New Roman" w:cs="Times New Roman"/>
          <w:sz w:val="28"/>
          <w:szCs w:val="24"/>
        </w:rPr>
        <w:t xml:space="preserve"> Клён моно.</w:t>
      </w:r>
    </w:p>
    <w:p w:rsidR="00021C50" w:rsidRDefault="00021C50" w:rsidP="00021C50">
      <w:pPr>
        <w:spacing w:after="0" w:line="240" w:lineRule="auto"/>
        <w:ind w:firstLine="284"/>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extent cx="2855719" cy="2141055"/>
            <wp:effectExtent l="19050" t="0" r="1781" b="0"/>
            <wp:docPr id="45" name="Рисунок 45" descr="F:\подрост\работа\фото\Новая папка\IMG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подрост\работа\фото\Новая папка\IMG_0897.JPG"/>
                    <pic:cNvPicPr>
                      <a:picLocks noChangeAspect="1" noChangeArrowheads="1"/>
                    </pic:cNvPicPr>
                  </pic:nvPicPr>
                  <pic:blipFill>
                    <a:blip r:embed="rId38" cstate="print"/>
                    <a:srcRect/>
                    <a:stretch>
                      <a:fillRect/>
                    </a:stretch>
                  </pic:blipFill>
                  <pic:spPr bwMode="auto">
                    <a:xfrm>
                      <a:off x="0" y="0"/>
                      <a:ext cx="2856621" cy="2141731"/>
                    </a:xfrm>
                    <a:prstGeom prst="rect">
                      <a:avLst/>
                    </a:prstGeom>
                    <a:noFill/>
                    <a:ln w="9525">
                      <a:noFill/>
                      <a:miter lim="800000"/>
                      <a:headEnd/>
                      <a:tailEnd/>
                    </a:ln>
                  </pic:spPr>
                </pic:pic>
              </a:graphicData>
            </a:graphic>
          </wp:inline>
        </w:drawing>
      </w:r>
      <w:r w:rsidRPr="00021C50">
        <w:rPr>
          <w:rFonts w:ascii="Times New Roman" w:hAnsi="Times New Roman" w:cs="Times New Roman"/>
          <w:sz w:val="28"/>
          <w:szCs w:val="24"/>
        </w:rPr>
        <w:t xml:space="preserve"> </w:t>
      </w:r>
      <w:r>
        <w:rPr>
          <w:rFonts w:ascii="Times New Roman" w:hAnsi="Times New Roman" w:cs="Times New Roman"/>
          <w:noProof/>
          <w:sz w:val="28"/>
          <w:szCs w:val="24"/>
          <w:lang w:eastAsia="ru-RU"/>
        </w:rPr>
        <w:drawing>
          <wp:inline distT="0" distB="0" distL="0" distR="0">
            <wp:extent cx="2847975" cy="2135250"/>
            <wp:effectExtent l="19050" t="0" r="9525" b="0"/>
            <wp:docPr id="44" name="Рисунок 44" descr="F:\подрост\работа\фото\клён\моно\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подрост\работа\фото\клён\моно\IMG_0891.JPG"/>
                    <pic:cNvPicPr>
                      <a:picLocks noChangeAspect="1" noChangeArrowheads="1"/>
                    </pic:cNvPicPr>
                  </pic:nvPicPr>
                  <pic:blipFill>
                    <a:blip r:embed="rId39" cstate="print"/>
                    <a:srcRect/>
                    <a:stretch>
                      <a:fillRect/>
                    </a:stretch>
                  </pic:blipFill>
                  <pic:spPr bwMode="auto">
                    <a:xfrm>
                      <a:off x="0" y="0"/>
                      <a:ext cx="2850982" cy="2137504"/>
                    </a:xfrm>
                    <a:prstGeom prst="rect">
                      <a:avLst/>
                    </a:prstGeom>
                    <a:noFill/>
                    <a:ln w="9525">
                      <a:noFill/>
                      <a:miter lim="800000"/>
                      <a:headEnd/>
                      <a:tailEnd/>
                    </a:ln>
                  </pic:spPr>
                </pic:pic>
              </a:graphicData>
            </a:graphic>
          </wp:inline>
        </w:drawing>
      </w:r>
    </w:p>
    <w:p w:rsidR="00021C50" w:rsidRDefault="001D5533" w:rsidP="001D5533">
      <w:pPr>
        <w:spacing w:after="0" w:line="240" w:lineRule="auto"/>
        <w:ind w:firstLine="284"/>
        <w:jc w:val="right"/>
        <w:rPr>
          <w:rFonts w:ascii="Times New Roman" w:hAnsi="Times New Roman" w:cs="Times New Roman"/>
          <w:sz w:val="28"/>
          <w:szCs w:val="24"/>
        </w:rPr>
      </w:pPr>
      <w:r>
        <w:rPr>
          <w:rFonts w:ascii="Times New Roman" w:hAnsi="Times New Roman" w:cs="Times New Roman"/>
          <w:sz w:val="28"/>
          <w:szCs w:val="24"/>
        </w:rPr>
        <w:lastRenderedPageBreak/>
        <w:t>Приложение 11.</w:t>
      </w:r>
    </w:p>
    <w:p w:rsidR="00E90154" w:rsidRDefault="00E90154" w:rsidP="00E90154">
      <w:pPr>
        <w:spacing w:after="0" w:line="240" w:lineRule="auto"/>
        <w:ind w:firstLine="284"/>
        <w:rPr>
          <w:rFonts w:ascii="Times New Roman" w:hAnsi="Times New Roman" w:cs="Times New Roman"/>
          <w:sz w:val="28"/>
          <w:szCs w:val="24"/>
        </w:rPr>
      </w:pPr>
      <w:r>
        <w:rPr>
          <w:rFonts w:ascii="Times New Roman" w:hAnsi="Times New Roman" w:cs="Times New Roman"/>
          <w:sz w:val="28"/>
          <w:szCs w:val="24"/>
        </w:rPr>
        <w:t>Отряд эковолонтеров проводит игровой урок для учащихся 4 классов «Лесомания».</w:t>
      </w:r>
    </w:p>
    <w:p w:rsidR="001D5533" w:rsidRDefault="001D5533" w:rsidP="001D5533">
      <w:pPr>
        <w:spacing w:after="0" w:line="240" w:lineRule="auto"/>
        <w:ind w:firstLine="284"/>
        <w:rPr>
          <w:rFonts w:ascii="Times New Roman" w:hAnsi="Times New Roman" w:cs="Times New Roman"/>
          <w:sz w:val="28"/>
          <w:szCs w:val="24"/>
        </w:rPr>
      </w:pPr>
    </w:p>
    <w:p w:rsidR="001D5533" w:rsidRDefault="001D5533" w:rsidP="001D5533">
      <w:pPr>
        <w:spacing w:after="0" w:line="240" w:lineRule="auto"/>
        <w:ind w:firstLine="284"/>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4"/>
          <w:lang w:eastAsia="ru-RU"/>
        </w:rPr>
        <w:drawing>
          <wp:inline distT="0" distB="0" distL="0" distR="0">
            <wp:extent cx="2856230" cy="2141756"/>
            <wp:effectExtent l="19050" t="0" r="1270" b="0"/>
            <wp:docPr id="48" name="Рисунок 48" descr="C:\Users\ольга\Pictures\wyDrfrk_7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ольга\Pictures\wyDrfrk_7oc.jpg"/>
                    <pic:cNvPicPr>
                      <a:picLocks noChangeAspect="1" noChangeArrowheads="1"/>
                    </pic:cNvPicPr>
                  </pic:nvPicPr>
                  <pic:blipFill>
                    <a:blip r:embed="rId40" cstate="print"/>
                    <a:srcRect/>
                    <a:stretch>
                      <a:fillRect/>
                    </a:stretch>
                  </pic:blipFill>
                  <pic:spPr bwMode="auto">
                    <a:xfrm>
                      <a:off x="0" y="0"/>
                      <a:ext cx="2860085" cy="2144647"/>
                    </a:xfrm>
                    <a:prstGeom prst="rect">
                      <a:avLst/>
                    </a:prstGeom>
                    <a:noFill/>
                    <a:ln w="9525">
                      <a:noFill/>
                      <a:miter lim="800000"/>
                      <a:headEnd/>
                      <a:tailEnd/>
                    </a:ln>
                  </pic:spPr>
                </pic:pic>
              </a:graphicData>
            </a:graphic>
          </wp:inline>
        </w:drawing>
      </w:r>
      <w:r w:rsidRPr="001D553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4"/>
          <w:lang w:eastAsia="ru-RU"/>
        </w:rPr>
        <w:drawing>
          <wp:inline distT="0" distB="0" distL="0" distR="0">
            <wp:extent cx="2870009" cy="2152087"/>
            <wp:effectExtent l="19050" t="0" r="6541" b="0"/>
            <wp:docPr id="49" name="Рисунок 49" descr="C:\Users\ольга\Pictures\Pasvd37Wn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ольга\Pictures\Pasvd37WnZY.jpg"/>
                    <pic:cNvPicPr>
                      <a:picLocks noChangeAspect="1" noChangeArrowheads="1"/>
                    </pic:cNvPicPr>
                  </pic:nvPicPr>
                  <pic:blipFill>
                    <a:blip r:embed="rId41" cstate="print"/>
                    <a:srcRect/>
                    <a:stretch>
                      <a:fillRect/>
                    </a:stretch>
                  </pic:blipFill>
                  <pic:spPr bwMode="auto">
                    <a:xfrm>
                      <a:off x="0" y="0"/>
                      <a:ext cx="2870587" cy="2152520"/>
                    </a:xfrm>
                    <a:prstGeom prst="rect">
                      <a:avLst/>
                    </a:prstGeom>
                    <a:noFill/>
                    <a:ln w="9525">
                      <a:noFill/>
                      <a:miter lim="800000"/>
                      <a:headEnd/>
                      <a:tailEnd/>
                    </a:ln>
                  </pic:spPr>
                </pic:pic>
              </a:graphicData>
            </a:graphic>
          </wp:inline>
        </w:drawing>
      </w:r>
    </w:p>
    <w:p w:rsidR="00E90154" w:rsidRDefault="00E90154" w:rsidP="001D5533">
      <w:pPr>
        <w:spacing w:after="0" w:line="240" w:lineRule="auto"/>
        <w:ind w:firstLine="2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90154" w:rsidRDefault="00E90154" w:rsidP="001D5533">
      <w:pPr>
        <w:spacing w:after="0" w:line="240" w:lineRule="auto"/>
        <w:ind w:firstLine="2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90154" w:rsidRPr="00E90154" w:rsidRDefault="00E90154" w:rsidP="001D5533">
      <w:pPr>
        <w:spacing w:after="0" w:line="240" w:lineRule="auto"/>
        <w:ind w:firstLine="284"/>
        <w:rPr>
          <w:rFonts w:ascii="Times New Roman" w:hAnsi="Times New Roman" w:cs="Times New Roman"/>
          <w:sz w:val="28"/>
          <w:szCs w:val="28"/>
        </w:rPr>
      </w:pPr>
    </w:p>
    <w:sectPr w:rsidR="00E90154" w:rsidRPr="00E90154" w:rsidSect="000C6191">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154" w:rsidRDefault="00E90154" w:rsidP="00023750">
      <w:pPr>
        <w:spacing w:after="0" w:line="240" w:lineRule="auto"/>
      </w:pPr>
      <w:r>
        <w:separator/>
      </w:r>
    </w:p>
  </w:endnote>
  <w:endnote w:type="continuationSeparator" w:id="0">
    <w:p w:rsidR="00E90154" w:rsidRDefault="00E90154" w:rsidP="00023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5907"/>
      <w:docPartObj>
        <w:docPartGallery w:val="Page Numbers (Bottom of Page)"/>
        <w:docPartUnique/>
      </w:docPartObj>
    </w:sdtPr>
    <w:sdtEndPr/>
    <w:sdtContent>
      <w:p w:rsidR="00E90154" w:rsidRDefault="00E90154">
        <w:pPr>
          <w:pStyle w:val="a7"/>
          <w:jc w:val="right"/>
        </w:pPr>
        <w:r>
          <w:rPr>
            <w:noProof/>
          </w:rPr>
          <w:fldChar w:fldCharType="begin"/>
        </w:r>
        <w:r>
          <w:rPr>
            <w:noProof/>
          </w:rPr>
          <w:instrText xml:space="preserve"> PAGE   \* MERGEFORMAT </w:instrText>
        </w:r>
        <w:r>
          <w:rPr>
            <w:noProof/>
          </w:rPr>
          <w:fldChar w:fldCharType="separate"/>
        </w:r>
        <w:r w:rsidR="00974462">
          <w:rPr>
            <w:noProof/>
          </w:rPr>
          <w:t>13</w:t>
        </w:r>
        <w:r>
          <w:rPr>
            <w:noProof/>
          </w:rPr>
          <w:fldChar w:fldCharType="end"/>
        </w:r>
      </w:p>
    </w:sdtContent>
  </w:sdt>
  <w:p w:rsidR="00E90154" w:rsidRDefault="00E9015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154" w:rsidRDefault="00E90154" w:rsidP="00023750">
      <w:pPr>
        <w:spacing w:after="0" w:line="240" w:lineRule="auto"/>
      </w:pPr>
      <w:r>
        <w:separator/>
      </w:r>
    </w:p>
  </w:footnote>
  <w:footnote w:type="continuationSeparator" w:id="0">
    <w:p w:rsidR="00E90154" w:rsidRDefault="00E90154" w:rsidP="000237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E2881"/>
    <w:multiLevelType w:val="hybridMultilevel"/>
    <w:tmpl w:val="77021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7023A4"/>
    <w:multiLevelType w:val="hybridMultilevel"/>
    <w:tmpl w:val="3C4A4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521703"/>
    <w:multiLevelType w:val="multilevel"/>
    <w:tmpl w:val="F01C28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CBC41D3"/>
    <w:multiLevelType w:val="hybridMultilevel"/>
    <w:tmpl w:val="D6400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8509A8"/>
    <w:multiLevelType w:val="hybridMultilevel"/>
    <w:tmpl w:val="DE005F16"/>
    <w:lvl w:ilvl="0" w:tplc="FD72A98C">
      <w:start w:val="1"/>
      <w:numFmt w:val="decimal"/>
      <w:lvlText w:val="%1."/>
      <w:lvlJc w:val="left"/>
      <w:pPr>
        <w:ind w:left="1684" w:hanging="975"/>
      </w:pPr>
    </w:lvl>
    <w:lvl w:ilvl="1" w:tplc="04190019">
      <w:start w:val="1"/>
      <w:numFmt w:val="lowerLetter"/>
      <w:lvlText w:val="%2."/>
      <w:lvlJc w:val="left"/>
      <w:pPr>
        <w:ind w:left="178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120356B"/>
    <w:multiLevelType w:val="hybridMultilevel"/>
    <w:tmpl w:val="B9B00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4B3E21"/>
    <w:multiLevelType w:val="hybridMultilevel"/>
    <w:tmpl w:val="F3C0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49F2D24"/>
    <w:multiLevelType w:val="hybridMultilevel"/>
    <w:tmpl w:val="D6400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D02590"/>
    <w:multiLevelType w:val="hybridMultilevel"/>
    <w:tmpl w:val="4CDE5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8171AD"/>
    <w:multiLevelType w:val="hybridMultilevel"/>
    <w:tmpl w:val="4CDE5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5C979C6"/>
    <w:multiLevelType w:val="hybridMultilevel"/>
    <w:tmpl w:val="29FE4BF6"/>
    <w:lvl w:ilvl="0" w:tplc="7FCAD8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6C95288"/>
    <w:multiLevelType w:val="hybridMultilevel"/>
    <w:tmpl w:val="4086D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2806CE"/>
    <w:multiLevelType w:val="multilevel"/>
    <w:tmpl w:val="606C76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7"/>
  </w:num>
  <w:num w:numId="8">
    <w:abstractNumId w:val="8"/>
  </w:num>
  <w:num w:numId="9">
    <w:abstractNumId w:val="5"/>
  </w:num>
  <w:num w:numId="10">
    <w:abstractNumId w:val="1"/>
  </w:num>
  <w:num w:numId="11">
    <w:abstractNumId w:val="6"/>
  </w:num>
  <w:num w:numId="12">
    <w:abstractNumId w:val="11"/>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71160"/>
    <w:rsid w:val="00010C7F"/>
    <w:rsid w:val="00021C50"/>
    <w:rsid w:val="00023750"/>
    <w:rsid w:val="00060992"/>
    <w:rsid w:val="00064493"/>
    <w:rsid w:val="000C6191"/>
    <w:rsid w:val="000D45F1"/>
    <w:rsid w:val="001123A2"/>
    <w:rsid w:val="00112C82"/>
    <w:rsid w:val="00125BC7"/>
    <w:rsid w:val="00181A0E"/>
    <w:rsid w:val="0018322D"/>
    <w:rsid w:val="001A6AD3"/>
    <w:rsid w:val="001C0638"/>
    <w:rsid w:val="001D5533"/>
    <w:rsid w:val="001D65A3"/>
    <w:rsid w:val="001F3129"/>
    <w:rsid w:val="00203D0A"/>
    <w:rsid w:val="00215534"/>
    <w:rsid w:val="00217902"/>
    <w:rsid w:val="002541D2"/>
    <w:rsid w:val="002A4A9B"/>
    <w:rsid w:val="002B12FF"/>
    <w:rsid w:val="003134BA"/>
    <w:rsid w:val="00317026"/>
    <w:rsid w:val="00320A21"/>
    <w:rsid w:val="00345860"/>
    <w:rsid w:val="00346E84"/>
    <w:rsid w:val="003A0CCE"/>
    <w:rsid w:val="003C22AB"/>
    <w:rsid w:val="004222F3"/>
    <w:rsid w:val="004250E2"/>
    <w:rsid w:val="00437501"/>
    <w:rsid w:val="004440C6"/>
    <w:rsid w:val="00477B49"/>
    <w:rsid w:val="00483D9A"/>
    <w:rsid w:val="004857A4"/>
    <w:rsid w:val="00495E8B"/>
    <w:rsid w:val="004D24D4"/>
    <w:rsid w:val="004D3BE9"/>
    <w:rsid w:val="004F74BA"/>
    <w:rsid w:val="00520B2B"/>
    <w:rsid w:val="005442B9"/>
    <w:rsid w:val="00557DDD"/>
    <w:rsid w:val="00563158"/>
    <w:rsid w:val="005B21EE"/>
    <w:rsid w:val="005C0B7F"/>
    <w:rsid w:val="005D71D8"/>
    <w:rsid w:val="005F61D0"/>
    <w:rsid w:val="006001A0"/>
    <w:rsid w:val="006043F9"/>
    <w:rsid w:val="00656901"/>
    <w:rsid w:val="006B7A62"/>
    <w:rsid w:val="006E35E3"/>
    <w:rsid w:val="00704D61"/>
    <w:rsid w:val="00714D5C"/>
    <w:rsid w:val="007532AC"/>
    <w:rsid w:val="00774D78"/>
    <w:rsid w:val="00795708"/>
    <w:rsid w:val="007B23F5"/>
    <w:rsid w:val="007E034C"/>
    <w:rsid w:val="00871160"/>
    <w:rsid w:val="008F7F14"/>
    <w:rsid w:val="00910F10"/>
    <w:rsid w:val="0095041B"/>
    <w:rsid w:val="00972397"/>
    <w:rsid w:val="00974462"/>
    <w:rsid w:val="00975E7C"/>
    <w:rsid w:val="009922F5"/>
    <w:rsid w:val="009A7565"/>
    <w:rsid w:val="009B1983"/>
    <w:rsid w:val="009C61AD"/>
    <w:rsid w:val="009F45D6"/>
    <w:rsid w:val="00A00F5E"/>
    <w:rsid w:val="00A156B8"/>
    <w:rsid w:val="00AD1035"/>
    <w:rsid w:val="00B161A9"/>
    <w:rsid w:val="00B40755"/>
    <w:rsid w:val="00B53B86"/>
    <w:rsid w:val="00B55170"/>
    <w:rsid w:val="00B561B2"/>
    <w:rsid w:val="00B6018D"/>
    <w:rsid w:val="00B94F89"/>
    <w:rsid w:val="00C0739B"/>
    <w:rsid w:val="00C169B3"/>
    <w:rsid w:val="00C421B3"/>
    <w:rsid w:val="00C47721"/>
    <w:rsid w:val="00C82887"/>
    <w:rsid w:val="00C870ED"/>
    <w:rsid w:val="00CD331A"/>
    <w:rsid w:val="00D0645E"/>
    <w:rsid w:val="00D1263C"/>
    <w:rsid w:val="00D21253"/>
    <w:rsid w:val="00D279A4"/>
    <w:rsid w:val="00D33E6E"/>
    <w:rsid w:val="00D4560A"/>
    <w:rsid w:val="00D61449"/>
    <w:rsid w:val="00D64024"/>
    <w:rsid w:val="00D70007"/>
    <w:rsid w:val="00D80CBC"/>
    <w:rsid w:val="00D91131"/>
    <w:rsid w:val="00D921CE"/>
    <w:rsid w:val="00DA36FF"/>
    <w:rsid w:val="00DB4D5A"/>
    <w:rsid w:val="00DC6466"/>
    <w:rsid w:val="00DF2710"/>
    <w:rsid w:val="00E039EC"/>
    <w:rsid w:val="00E15C67"/>
    <w:rsid w:val="00E90154"/>
    <w:rsid w:val="00E9476B"/>
    <w:rsid w:val="00EC5AAB"/>
    <w:rsid w:val="00EF3F2E"/>
    <w:rsid w:val="00EF60C2"/>
    <w:rsid w:val="00F02B3E"/>
    <w:rsid w:val="00F524AD"/>
    <w:rsid w:val="00F64019"/>
    <w:rsid w:val="00F816D7"/>
    <w:rsid w:val="00FC6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A5F8E4A7-B124-4142-AE8C-C6D389DBA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76B"/>
  </w:style>
  <w:style w:type="paragraph" w:styleId="1">
    <w:name w:val="heading 1"/>
    <w:basedOn w:val="a"/>
    <w:next w:val="a"/>
    <w:link w:val="10"/>
    <w:uiPriority w:val="9"/>
    <w:qFormat/>
    <w:rsid w:val="0002375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9A756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71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6E35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02375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23750"/>
  </w:style>
  <w:style w:type="paragraph" w:styleId="a7">
    <w:name w:val="footer"/>
    <w:basedOn w:val="a"/>
    <w:link w:val="a8"/>
    <w:uiPriority w:val="99"/>
    <w:unhideWhenUsed/>
    <w:rsid w:val="000237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23750"/>
  </w:style>
  <w:style w:type="character" w:customStyle="1" w:styleId="10">
    <w:name w:val="Заголовок 1 Знак"/>
    <w:basedOn w:val="a0"/>
    <w:link w:val="1"/>
    <w:uiPriority w:val="9"/>
    <w:rsid w:val="00023750"/>
    <w:rPr>
      <w:rFonts w:asciiTheme="majorHAnsi" w:eastAsiaTheme="majorEastAsia" w:hAnsiTheme="majorHAnsi" w:cstheme="majorBidi"/>
      <w:b/>
      <w:bCs/>
      <w:color w:val="2E74B5" w:themeColor="accent1" w:themeShade="BF"/>
      <w:sz w:val="28"/>
      <w:szCs w:val="28"/>
    </w:rPr>
  </w:style>
  <w:style w:type="paragraph" w:styleId="a9">
    <w:name w:val="TOC Heading"/>
    <w:basedOn w:val="1"/>
    <w:next w:val="a"/>
    <w:uiPriority w:val="39"/>
    <w:semiHidden/>
    <w:unhideWhenUsed/>
    <w:qFormat/>
    <w:rsid w:val="00023750"/>
    <w:pPr>
      <w:spacing w:line="276" w:lineRule="auto"/>
      <w:outlineLvl w:val="9"/>
    </w:pPr>
  </w:style>
  <w:style w:type="paragraph" w:styleId="aa">
    <w:name w:val="Balloon Text"/>
    <w:basedOn w:val="a"/>
    <w:link w:val="ab"/>
    <w:uiPriority w:val="99"/>
    <w:semiHidden/>
    <w:unhideWhenUsed/>
    <w:rsid w:val="0002375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23750"/>
    <w:rPr>
      <w:rFonts w:ascii="Tahoma" w:hAnsi="Tahoma" w:cs="Tahoma"/>
      <w:sz w:val="16"/>
      <w:szCs w:val="16"/>
    </w:rPr>
  </w:style>
  <w:style w:type="paragraph" w:styleId="11">
    <w:name w:val="toc 1"/>
    <w:basedOn w:val="a"/>
    <w:next w:val="a"/>
    <w:autoRedefine/>
    <w:uiPriority w:val="39"/>
    <w:unhideWhenUsed/>
    <w:rsid w:val="00023750"/>
    <w:pPr>
      <w:spacing w:after="100"/>
    </w:pPr>
  </w:style>
  <w:style w:type="character" w:styleId="ac">
    <w:name w:val="Hyperlink"/>
    <w:basedOn w:val="a0"/>
    <w:uiPriority w:val="99"/>
    <w:unhideWhenUsed/>
    <w:rsid w:val="00023750"/>
    <w:rPr>
      <w:color w:val="0563C1" w:themeColor="hyperlink"/>
      <w:u w:val="single"/>
    </w:rPr>
  </w:style>
  <w:style w:type="character" w:customStyle="1" w:styleId="apple-converted-space">
    <w:name w:val="apple-converted-space"/>
    <w:basedOn w:val="a0"/>
    <w:rsid w:val="00D921CE"/>
  </w:style>
  <w:style w:type="paragraph" w:styleId="ad">
    <w:name w:val="List Paragraph"/>
    <w:basedOn w:val="a"/>
    <w:uiPriority w:val="34"/>
    <w:qFormat/>
    <w:rsid w:val="00C0739B"/>
    <w:pPr>
      <w:spacing w:before="100" w:beforeAutospacing="1" w:after="100" w:afterAutospacing="1" w:line="240" w:lineRule="auto"/>
      <w:ind w:left="720"/>
      <w:contextualSpacing/>
    </w:pPr>
    <w:rPr>
      <w:rFonts w:ascii="Calibri" w:eastAsia="Calibri" w:hAnsi="Calibri" w:cs="Times New Roman"/>
    </w:rPr>
  </w:style>
  <w:style w:type="character" w:customStyle="1" w:styleId="20">
    <w:name w:val="Заголовок 2 Знак"/>
    <w:basedOn w:val="a0"/>
    <w:link w:val="2"/>
    <w:uiPriority w:val="9"/>
    <w:semiHidden/>
    <w:rsid w:val="009A7565"/>
    <w:rPr>
      <w:rFonts w:asciiTheme="majorHAnsi" w:eastAsiaTheme="majorEastAsia" w:hAnsiTheme="majorHAnsi" w:cstheme="majorBidi"/>
      <w:b/>
      <w:bCs/>
      <w:color w:val="5B9BD5" w:themeColor="accent1"/>
      <w:sz w:val="26"/>
      <w:szCs w:val="26"/>
    </w:rPr>
  </w:style>
  <w:style w:type="paragraph" w:styleId="21">
    <w:name w:val="toc 2"/>
    <w:basedOn w:val="a"/>
    <w:next w:val="a"/>
    <w:autoRedefine/>
    <w:uiPriority w:val="39"/>
    <w:unhideWhenUsed/>
    <w:rsid w:val="009A7565"/>
    <w:pPr>
      <w:spacing w:after="100"/>
      <w:ind w:left="220"/>
    </w:pPr>
  </w:style>
  <w:style w:type="character" w:customStyle="1" w:styleId="taxon-name">
    <w:name w:val="taxon-name"/>
    <w:basedOn w:val="a0"/>
    <w:rsid w:val="00D33E6E"/>
  </w:style>
  <w:style w:type="character" w:styleId="ae">
    <w:name w:val="Strong"/>
    <w:basedOn w:val="a0"/>
    <w:uiPriority w:val="22"/>
    <w:qFormat/>
    <w:rsid w:val="004D3BE9"/>
    <w:rPr>
      <w:b/>
      <w:bCs/>
    </w:rPr>
  </w:style>
  <w:style w:type="paragraph" w:styleId="af">
    <w:name w:val="No Spacing"/>
    <w:link w:val="af0"/>
    <w:uiPriority w:val="1"/>
    <w:qFormat/>
    <w:rsid w:val="007E034C"/>
    <w:pPr>
      <w:spacing w:after="0" w:line="240" w:lineRule="auto"/>
    </w:pPr>
    <w:rPr>
      <w:rFonts w:eastAsiaTheme="minorEastAsia"/>
    </w:rPr>
  </w:style>
  <w:style w:type="character" w:customStyle="1" w:styleId="af0">
    <w:name w:val="Без интервала Знак"/>
    <w:basedOn w:val="a0"/>
    <w:link w:val="af"/>
    <w:uiPriority w:val="1"/>
    <w:rsid w:val="007E034C"/>
    <w:rPr>
      <w:rFonts w:eastAsiaTheme="minorEastAsia"/>
    </w:rPr>
  </w:style>
  <w:style w:type="character" w:customStyle="1" w:styleId="page-head">
    <w:name w:val="page-head"/>
    <w:basedOn w:val="a0"/>
    <w:rsid w:val="00B55170"/>
  </w:style>
  <w:style w:type="character" w:customStyle="1" w:styleId="page-subhead">
    <w:name w:val="page-subhead"/>
    <w:basedOn w:val="a0"/>
    <w:rsid w:val="00B55170"/>
  </w:style>
  <w:style w:type="character" w:customStyle="1" w:styleId="no-wikidata">
    <w:name w:val="no-wikidata"/>
    <w:basedOn w:val="a0"/>
    <w:rsid w:val="00317026"/>
  </w:style>
  <w:style w:type="character" w:customStyle="1" w:styleId="wikidata-snak">
    <w:name w:val="wikidata-snak"/>
    <w:basedOn w:val="a0"/>
    <w:rsid w:val="00317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174918">
      <w:bodyDiv w:val="1"/>
      <w:marLeft w:val="0"/>
      <w:marRight w:val="0"/>
      <w:marTop w:val="0"/>
      <w:marBottom w:val="0"/>
      <w:divBdr>
        <w:top w:val="none" w:sz="0" w:space="0" w:color="auto"/>
        <w:left w:val="none" w:sz="0" w:space="0" w:color="auto"/>
        <w:bottom w:val="none" w:sz="0" w:space="0" w:color="auto"/>
        <w:right w:val="none" w:sz="0" w:space="0" w:color="auto"/>
      </w:divBdr>
    </w:div>
    <w:div w:id="506941809">
      <w:bodyDiv w:val="1"/>
      <w:marLeft w:val="0"/>
      <w:marRight w:val="0"/>
      <w:marTop w:val="0"/>
      <w:marBottom w:val="0"/>
      <w:divBdr>
        <w:top w:val="none" w:sz="0" w:space="0" w:color="auto"/>
        <w:left w:val="none" w:sz="0" w:space="0" w:color="auto"/>
        <w:bottom w:val="none" w:sz="0" w:space="0" w:color="auto"/>
        <w:right w:val="none" w:sz="0" w:space="0" w:color="auto"/>
      </w:divBdr>
    </w:div>
    <w:div w:id="542139412">
      <w:bodyDiv w:val="1"/>
      <w:marLeft w:val="0"/>
      <w:marRight w:val="0"/>
      <w:marTop w:val="0"/>
      <w:marBottom w:val="0"/>
      <w:divBdr>
        <w:top w:val="none" w:sz="0" w:space="0" w:color="auto"/>
        <w:left w:val="none" w:sz="0" w:space="0" w:color="auto"/>
        <w:bottom w:val="none" w:sz="0" w:space="0" w:color="auto"/>
        <w:right w:val="none" w:sz="0" w:space="0" w:color="auto"/>
      </w:divBdr>
    </w:div>
    <w:div w:id="729226322">
      <w:bodyDiv w:val="1"/>
      <w:marLeft w:val="0"/>
      <w:marRight w:val="0"/>
      <w:marTop w:val="0"/>
      <w:marBottom w:val="0"/>
      <w:divBdr>
        <w:top w:val="none" w:sz="0" w:space="0" w:color="auto"/>
        <w:left w:val="none" w:sz="0" w:space="0" w:color="auto"/>
        <w:bottom w:val="none" w:sz="0" w:space="0" w:color="auto"/>
        <w:right w:val="none" w:sz="0" w:space="0" w:color="auto"/>
      </w:divBdr>
    </w:div>
    <w:div w:id="772896030">
      <w:bodyDiv w:val="1"/>
      <w:marLeft w:val="0"/>
      <w:marRight w:val="0"/>
      <w:marTop w:val="0"/>
      <w:marBottom w:val="0"/>
      <w:divBdr>
        <w:top w:val="none" w:sz="0" w:space="0" w:color="auto"/>
        <w:left w:val="none" w:sz="0" w:space="0" w:color="auto"/>
        <w:bottom w:val="none" w:sz="0" w:space="0" w:color="auto"/>
        <w:right w:val="none" w:sz="0" w:space="0" w:color="auto"/>
      </w:divBdr>
    </w:div>
    <w:div w:id="908537869">
      <w:bodyDiv w:val="1"/>
      <w:marLeft w:val="0"/>
      <w:marRight w:val="0"/>
      <w:marTop w:val="0"/>
      <w:marBottom w:val="0"/>
      <w:divBdr>
        <w:top w:val="none" w:sz="0" w:space="0" w:color="auto"/>
        <w:left w:val="none" w:sz="0" w:space="0" w:color="auto"/>
        <w:bottom w:val="none" w:sz="0" w:space="0" w:color="auto"/>
        <w:right w:val="none" w:sz="0" w:space="0" w:color="auto"/>
      </w:divBdr>
    </w:div>
    <w:div w:id="919558704">
      <w:bodyDiv w:val="1"/>
      <w:marLeft w:val="0"/>
      <w:marRight w:val="0"/>
      <w:marTop w:val="0"/>
      <w:marBottom w:val="0"/>
      <w:divBdr>
        <w:top w:val="none" w:sz="0" w:space="0" w:color="auto"/>
        <w:left w:val="none" w:sz="0" w:space="0" w:color="auto"/>
        <w:bottom w:val="none" w:sz="0" w:space="0" w:color="auto"/>
        <w:right w:val="none" w:sz="0" w:space="0" w:color="auto"/>
      </w:divBdr>
    </w:div>
    <w:div w:id="1303734348">
      <w:bodyDiv w:val="1"/>
      <w:marLeft w:val="0"/>
      <w:marRight w:val="0"/>
      <w:marTop w:val="0"/>
      <w:marBottom w:val="0"/>
      <w:divBdr>
        <w:top w:val="none" w:sz="0" w:space="0" w:color="auto"/>
        <w:left w:val="none" w:sz="0" w:space="0" w:color="auto"/>
        <w:bottom w:val="none" w:sz="0" w:space="0" w:color="auto"/>
        <w:right w:val="none" w:sz="0" w:space="0" w:color="auto"/>
      </w:divBdr>
      <w:divsChild>
        <w:div w:id="675033290">
          <w:marLeft w:val="0"/>
          <w:marRight w:val="0"/>
          <w:marTop w:val="0"/>
          <w:marBottom w:val="0"/>
          <w:divBdr>
            <w:top w:val="none" w:sz="0" w:space="0" w:color="auto"/>
            <w:left w:val="none" w:sz="0" w:space="0" w:color="auto"/>
            <w:bottom w:val="none" w:sz="0" w:space="0" w:color="auto"/>
            <w:right w:val="none" w:sz="0" w:space="0" w:color="auto"/>
          </w:divBdr>
          <w:divsChild>
            <w:div w:id="137840899">
              <w:marLeft w:val="0"/>
              <w:marRight w:val="0"/>
              <w:marTop w:val="0"/>
              <w:marBottom w:val="0"/>
              <w:divBdr>
                <w:top w:val="none" w:sz="0" w:space="0" w:color="auto"/>
                <w:left w:val="none" w:sz="0" w:space="0" w:color="auto"/>
                <w:bottom w:val="none" w:sz="0" w:space="0" w:color="auto"/>
                <w:right w:val="none" w:sz="0" w:space="0" w:color="auto"/>
              </w:divBdr>
            </w:div>
            <w:div w:id="1465656329">
              <w:marLeft w:val="0"/>
              <w:marRight w:val="0"/>
              <w:marTop w:val="0"/>
              <w:marBottom w:val="0"/>
              <w:divBdr>
                <w:top w:val="none" w:sz="0" w:space="0" w:color="auto"/>
                <w:left w:val="none" w:sz="0" w:space="0" w:color="auto"/>
                <w:bottom w:val="none" w:sz="0" w:space="0" w:color="auto"/>
                <w:right w:val="none" w:sz="0" w:space="0" w:color="auto"/>
              </w:divBdr>
            </w:div>
            <w:div w:id="1822771907">
              <w:marLeft w:val="0"/>
              <w:marRight w:val="0"/>
              <w:marTop w:val="0"/>
              <w:marBottom w:val="0"/>
              <w:divBdr>
                <w:top w:val="none" w:sz="0" w:space="0" w:color="auto"/>
                <w:left w:val="none" w:sz="0" w:space="0" w:color="auto"/>
                <w:bottom w:val="none" w:sz="0" w:space="0" w:color="auto"/>
                <w:right w:val="none" w:sz="0" w:space="0" w:color="auto"/>
              </w:divBdr>
            </w:div>
            <w:div w:id="19598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89456">
      <w:bodyDiv w:val="1"/>
      <w:marLeft w:val="0"/>
      <w:marRight w:val="0"/>
      <w:marTop w:val="0"/>
      <w:marBottom w:val="0"/>
      <w:divBdr>
        <w:top w:val="none" w:sz="0" w:space="0" w:color="auto"/>
        <w:left w:val="none" w:sz="0" w:space="0" w:color="auto"/>
        <w:bottom w:val="none" w:sz="0" w:space="0" w:color="auto"/>
        <w:right w:val="none" w:sz="0" w:space="0" w:color="auto"/>
      </w:divBdr>
    </w:div>
    <w:div w:id="1425764485">
      <w:bodyDiv w:val="1"/>
      <w:marLeft w:val="0"/>
      <w:marRight w:val="0"/>
      <w:marTop w:val="0"/>
      <w:marBottom w:val="0"/>
      <w:divBdr>
        <w:top w:val="none" w:sz="0" w:space="0" w:color="auto"/>
        <w:left w:val="none" w:sz="0" w:space="0" w:color="auto"/>
        <w:bottom w:val="none" w:sz="0" w:space="0" w:color="auto"/>
        <w:right w:val="none" w:sz="0" w:space="0" w:color="auto"/>
      </w:divBdr>
    </w:div>
    <w:div w:id="1580018348">
      <w:bodyDiv w:val="1"/>
      <w:marLeft w:val="0"/>
      <w:marRight w:val="0"/>
      <w:marTop w:val="0"/>
      <w:marBottom w:val="0"/>
      <w:divBdr>
        <w:top w:val="none" w:sz="0" w:space="0" w:color="auto"/>
        <w:left w:val="none" w:sz="0" w:space="0" w:color="auto"/>
        <w:bottom w:val="none" w:sz="0" w:space="0" w:color="auto"/>
        <w:right w:val="none" w:sz="0" w:space="0" w:color="auto"/>
      </w:divBdr>
      <w:divsChild>
        <w:div w:id="703284475">
          <w:marLeft w:val="336"/>
          <w:marRight w:val="0"/>
          <w:marTop w:val="120"/>
          <w:marBottom w:val="312"/>
          <w:divBdr>
            <w:top w:val="none" w:sz="0" w:space="0" w:color="auto"/>
            <w:left w:val="none" w:sz="0" w:space="0" w:color="auto"/>
            <w:bottom w:val="none" w:sz="0" w:space="0" w:color="auto"/>
            <w:right w:val="none" w:sz="0" w:space="0" w:color="auto"/>
          </w:divBdr>
          <w:divsChild>
            <w:div w:id="226792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33747354">
      <w:bodyDiv w:val="1"/>
      <w:marLeft w:val="0"/>
      <w:marRight w:val="0"/>
      <w:marTop w:val="0"/>
      <w:marBottom w:val="0"/>
      <w:divBdr>
        <w:top w:val="none" w:sz="0" w:space="0" w:color="auto"/>
        <w:left w:val="none" w:sz="0" w:space="0" w:color="auto"/>
        <w:bottom w:val="none" w:sz="0" w:space="0" w:color="auto"/>
        <w:right w:val="none" w:sz="0" w:space="0" w:color="auto"/>
      </w:divBdr>
    </w:div>
    <w:div w:id="1649743905">
      <w:bodyDiv w:val="1"/>
      <w:marLeft w:val="0"/>
      <w:marRight w:val="0"/>
      <w:marTop w:val="0"/>
      <w:marBottom w:val="0"/>
      <w:divBdr>
        <w:top w:val="none" w:sz="0" w:space="0" w:color="auto"/>
        <w:left w:val="none" w:sz="0" w:space="0" w:color="auto"/>
        <w:bottom w:val="none" w:sz="0" w:space="0" w:color="auto"/>
        <w:right w:val="none" w:sz="0" w:space="0" w:color="auto"/>
      </w:divBdr>
    </w:div>
    <w:div w:id="1663510523">
      <w:bodyDiv w:val="1"/>
      <w:marLeft w:val="0"/>
      <w:marRight w:val="0"/>
      <w:marTop w:val="0"/>
      <w:marBottom w:val="0"/>
      <w:divBdr>
        <w:top w:val="none" w:sz="0" w:space="0" w:color="auto"/>
        <w:left w:val="none" w:sz="0" w:space="0" w:color="auto"/>
        <w:bottom w:val="none" w:sz="0" w:space="0" w:color="auto"/>
        <w:right w:val="none" w:sz="0" w:space="0" w:color="auto"/>
      </w:divBdr>
    </w:div>
    <w:div w:id="205195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https://ru.wikipedia.org/wiki/%D0%A7%D0%B5%D1%80%D0%B5%D1%88%D0%BE%D0%BA" TargetMode="External"/><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53A000-1579-46DF-9BEC-FAFDA5CE5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24</Pages>
  <Words>3235</Words>
  <Characters>18443</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2019-02-14T05:39:00Z</cp:lastPrinted>
  <dcterms:created xsi:type="dcterms:W3CDTF">2018-10-14T23:25:00Z</dcterms:created>
  <dcterms:modified xsi:type="dcterms:W3CDTF">2019-02-14T06:26:00Z</dcterms:modified>
</cp:coreProperties>
</file>